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0D608B"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8209D3" w:rsidRDefault="008209D3" w:rsidP="00D61BC2">
                  <w:pPr>
                    <w:rPr>
                      <w:b/>
                      <w:noProof/>
                      <w:sz w:val="120"/>
                      <w:szCs w:val="120"/>
                    </w:rPr>
                  </w:pPr>
                </w:p>
                <w:p w:rsidR="008209D3" w:rsidRDefault="008209D3" w:rsidP="00D61BC2">
                  <w:pPr>
                    <w:rPr>
                      <w:b/>
                      <w:noProof/>
                      <w:sz w:val="120"/>
                      <w:szCs w:val="120"/>
                    </w:rPr>
                  </w:pPr>
                  <w:r>
                    <w:rPr>
                      <w:b/>
                      <w:noProof/>
                      <w:sz w:val="120"/>
                      <w:szCs w:val="120"/>
                    </w:rPr>
                    <w:t xml:space="preserve">          Официальный вестник</w:t>
                  </w:r>
                </w:p>
                <w:p w:rsidR="008209D3" w:rsidRPr="007B1DA3" w:rsidRDefault="008209D3"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770EB1" w:rsidP="003531E8">
      <w:pPr>
        <w:tabs>
          <w:tab w:val="left" w:pos="6480"/>
        </w:tabs>
        <w:autoSpaceDE w:val="0"/>
        <w:autoSpaceDN w:val="0"/>
        <w:adjustRightInd w:val="0"/>
        <w:jc w:val="both"/>
        <w:rPr>
          <w:sz w:val="16"/>
          <w:szCs w:val="16"/>
        </w:rPr>
      </w:pPr>
      <w:r>
        <w:rPr>
          <w:sz w:val="16"/>
          <w:szCs w:val="16"/>
        </w:rPr>
        <w:lastRenderedPageBreak/>
        <w:t xml:space="preserve">№11, вторник, 26 апреля  2022 </w:t>
      </w:r>
      <w:r w:rsidR="003531E8" w:rsidRPr="003531E8">
        <w:rPr>
          <w:sz w:val="16"/>
          <w:szCs w:val="16"/>
        </w:rPr>
        <w:t xml:space="preserve">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770EB1" w:rsidRDefault="00E46266" w:rsidP="00770EB1">
      <w:pPr>
        <w:spacing w:line="20" w:lineRule="atLeast"/>
        <w:ind w:right="140"/>
        <w:rPr>
          <w:sz w:val="16"/>
          <w:szCs w:val="16"/>
          <w:lang w:eastAsia="en-US"/>
        </w:rPr>
      </w:pPr>
      <w:r>
        <w:rPr>
          <w:bCs/>
          <w:sz w:val="16"/>
          <w:szCs w:val="16"/>
        </w:rPr>
        <w:t>1</w:t>
      </w:r>
      <w:r w:rsidR="00C42D11">
        <w:rPr>
          <w:bCs/>
          <w:sz w:val="16"/>
          <w:szCs w:val="16"/>
        </w:rPr>
        <w:t xml:space="preserve">. </w:t>
      </w:r>
      <w:r w:rsidR="00C42D11" w:rsidRPr="00C42D11">
        <w:rPr>
          <w:bCs/>
          <w:sz w:val="16"/>
          <w:szCs w:val="16"/>
        </w:rPr>
        <w:t>Распоряжение Администрации Любытинс</w:t>
      </w:r>
      <w:r w:rsidR="00770EB1">
        <w:rPr>
          <w:bCs/>
          <w:sz w:val="16"/>
          <w:szCs w:val="16"/>
        </w:rPr>
        <w:t>кого муниципального района от 08.04.2022  №10</w:t>
      </w:r>
      <w:r w:rsidR="00AD5775">
        <w:rPr>
          <w:bCs/>
          <w:sz w:val="16"/>
          <w:szCs w:val="16"/>
        </w:rPr>
        <w:t>3-рг</w:t>
      </w:r>
      <w:proofErr w:type="gramStart"/>
      <w:r w:rsidR="00C42D11" w:rsidRPr="00C42D11">
        <w:rPr>
          <w:bCs/>
          <w:sz w:val="16"/>
          <w:szCs w:val="16"/>
        </w:rPr>
        <w:t xml:space="preserve"> </w:t>
      </w:r>
      <w:r w:rsidR="00770EB1" w:rsidRPr="00770EB1">
        <w:rPr>
          <w:sz w:val="16"/>
          <w:szCs w:val="16"/>
          <w:lang w:eastAsia="en-US"/>
        </w:rPr>
        <w:t>О</w:t>
      </w:r>
      <w:proofErr w:type="gramEnd"/>
      <w:r w:rsidR="00770EB1" w:rsidRPr="00770EB1">
        <w:rPr>
          <w:sz w:val="16"/>
          <w:szCs w:val="16"/>
          <w:lang w:eastAsia="en-US"/>
        </w:rPr>
        <w:t xml:space="preserve"> внесении изменений в распоряжение администрации муниципального района от 29.11.2021 №366-рз  «Об утверждении перечня главных администраторов доходов бюджета Любытинского сельского поселения»</w:t>
      </w:r>
      <w:r w:rsidR="00770EB1">
        <w:rPr>
          <w:sz w:val="16"/>
          <w:szCs w:val="16"/>
          <w:lang w:eastAsia="en-US"/>
        </w:rPr>
        <w:t>.</w:t>
      </w:r>
    </w:p>
    <w:p w:rsidR="00770EB1" w:rsidRPr="00770EB1" w:rsidRDefault="00770EB1" w:rsidP="00770EB1">
      <w:pPr>
        <w:spacing w:line="20" w:lineRule="atLeast"/>
        <w:ind w:right="140"/>
        <w:rPr>
          <w:sz w:val="16"/>
          <w:szCs w:val="16"/>
        </w:rPr>
      </w:pPr>
      <w:r>
        <w:rPr>
          <w:sz w:val="16"/>
          <w:szCs w:val="16"/>
          <w:lang w:eastAsia="en-US"/>
        </w:rPr>
        <w:t xml:space="preserve">2. </w:t>
      </w:r>
      <w:r w:rsidRPr="00C42D11">
        <w:rPr>
          <w:bCs/>
          <w:sz w:val="16"/>
          <w:szCs w:val="16"/>
        </w:rPr>
        <w:t>Распоряжение Администрации Любытинс</w:t>
      </w:r>
      <w:r>
        <w:rPr>
          <w:bCs/>
          <w:sz w:val="16"/>
          <w:szCs w:val="16"/>
        </w:rPr>
        <w:t>кого муниципального района от 12.04.2022  №107-рг</w:t>
      </w:r>
      <w:proofErr w:type="gramStart"/>
      <w:r>
        <w:rPr>
          <w:bCs/>
          <w:sz w:val="16"/>
          <w:szCs w:val="16"/>
        </w:rPr>
        <w:t xml:space="preserve"> </w:t>
      </w:r>
      <w:r w:rsidRPr="00770EB1">
        <w:rPr>
          <w:sz w:val="16"/>
          <w:szCs w:val="16"/>
        </w:rPr>
        <w:t>О</w:t>
      </w:r>
      <w:proofErr w:type="gramEnd"/>
      <w:r w:rsidRPr="00770EB1">
        <w:rPr>
          <w:sz w:val="16"/>
          <w:szCs w:val="16"/>
        </w:rPr>
        <w:t>б утверждении отчета об исполнении бюджета Любытинского</w:t>
      </w:r>
      <w:r>
        <w:rPr>
          <w:sz w:val="16"/>
          <w:szCs w:val="16"/>
        </w:rPr>
        <w:t xml:space="preserve"> </w:t>
      </w:r>
      <w:r w:rsidRPr="00770EB1">
        <w:rPr>
          <w:sz w:val="16"/>
          <w:szCs w:val="16"/>
        </w:rPr>
        <w:t>муниципального района за 1 квартал 2022 года</w:t>
      </w:r>
      <w:r>
        <w:rPr>
          <w:sz w:val="16"/>
          <w:szCs w:val="16"/>
        </w:rPr>
        <w:t>.</w:t>
      </w:r>
    </w:p>
    <w:p w:rsidR="00770EB1" w:rsidRDefault="00770EB1" w:rsidP="00770EB1">
      <w:pPr>
        <w:spacing w:line="20" w:lineRule="atLeast"/>
        <w:ind w:right="-510"/>
        <w:rPr>
          <w:sz w:val="16"/>
          <w:szCs w:val="16"/>
        </w:rPr>
      </w:pPr>
      <w:r>
        <w:rPr>
          <w:sz w:val="16"/>
          <w:szCs w:val="16"/>
          <w:lang w:eastAsia="en-US"/>
        </w:rPr>
        <w:t xml:space="preserve">3. </w:t>
      </w:r>
      <w:r w:rsidRPr="00C42D11">
        <w:rPr>
          <w:bCs/>
          <w:sz w:val="16"/>
          <w:szCs w:val="16"/>
        </w:rPr>
        <w:t>Распоряжение Администрации Любытинс</w:t>
      </w:r>
      <w:r>
        <w:rPr>
          <w:bCs/>
          <w:sz w:val="16"/>
          <w:szCs w:val="16"/>
        </w:rPr>
        <w:t>кого муниципального района от 12.04.2022  №108-рг</w:t>
      </w:r>
      <w:proofErr w:type="gramStart"/>
      <w:r>
        <w:rPr>
          <w:bCs/>
          <w:sz w:val="16"/>
          <w:szCs w:val="16"/>
        </w:rPr>
        <w:t xml:space="preserve"> </w:t>
      </w:r>
      <w:r w:rsidRPr="00770EB1">
        <w:rPr>
          <w:sz w:val="16"/>
          <w:szCs w:val="16"/>
        </w:rPr>
        <w:t>О</w:t>
      </w:r>
      <w:proofErr w:type="gramEnd"/>
      <w:r w:rsidRPr="00770EB1">
        <w:rPr>
          <w:sz w:val="16"/>
          <w:szCs w:val="16"/>
        </w:rPr>
        <w:t>б утверждении отчета об исполнении бюджета Любытинского</w:t>
      </w:r>
      <w:r>
        <w:rPr>
          <w:sz w:val="16"/>
          <w:szCs w:val="16"/>
        </w:rPr>
        <w:t xml:space="preserve"> </w:t>
      </w:r>
      <w:r w:rsidRPr="00770EB1">
        <w:rPr>
          <w:sz w:val="16"/>
          <w:szCs w:val="16"/>
        </w:rPr>
        <w:t>сельского поселения за 1 квартал 2022 года</w:t>
      </w:r>
      <w:r>
        <w:rPr>
          <w:sz w:val="16"/>
          <w:szCs w:val="16"/>
        </w:rPr>
        <w:t>.</w:t>
      </w:r>
    </w:p>
    <w:p w:rsidR="00770EB1" w:rsidRPr="00770EB1" w:rsidRDefault="00770EB1" w:rsidP="00770EB1">
      <w:pPr>
        <w:spacing w:line="20" w:lineRule="atLeast"/>
        <w:ind w:right="-1"/>
        <w:rPr>
          <w:sz w:val="16"/>
          <w:szCs w:val="16"/>
        </w:rPr>
      </w:pPr>
      <w:r>
        <w:rPr>
          <w:sz w:val="16"/>
          <w:szCs w:val="16"/>
        </w:rPr>
        <w:t xml:space="preserve">4. </w:t>
      </w:r>
      <w:r w:rsidRPr="00C42D11">
        <w:rPr>
          <w:bCs/>
          <w:sz w:val="16"/>
          <w:szCs w:val="16"/>
        </w:rPr>
        <w:t>Распоряжение Администрации Любытинс</w:t>
      </w:r>
      <w:r>
        <w:rPr>
          <w:bCs/>
          <w:sz w:val="16"/>
          <w:szCs w:val="16"/>
        </w:rPr>
        <w:t>кого муниципального района от 13.04.2022  №109-рг</w:t>
      </w:r>
      <w:proofErr w:type="gramStart"/>
      <w:r>
        <w:rPr>
          <w:bCs/>
          <w:sz w:val="16"/>
          <w:szCs w:val="16"/>
        </w:rPr>
        <w:t xml:space="preserve"> </w:t>
      </w:r>
      <w:r w:rsidRPr="00770EB1">
        <w:rPr>
          <w:sz w:val="16"/>
          <w:szCs w:val="16"/>
        </w:rPr>
        <w:t>О</w:t>
      </w:r>
      <w:proofErr w:type="gramEnd"/>
      <w:r w:rsidRPr="00770EB1">
        <w:rPr>
          <w:sz w:val="16"/>
          <w:szCs w:val="16"/>
        </w:rPr>
        <w:t xml:space="preserve"> проведении мероприятий, посвященных празднованию  77-летия Победы в Великой Отечественной войне 1941-1945 гг.</w:t>
      </w:r>
    </w:p>
    <w:p w:rsidR="00770EB1" w:rsidRDefault="00770EB1" w:rsidP="00770EB1">
      <w:pPr>
        <w:spacing w:line="20" w:lineRule="atLeast"/>
        <w:ind w:right="-2"/>
        <w:rPr>
          <w:sz w:val="16"/>
          <w:szCs w:val="16"/>
        </w:rPr>
      </w:pPr>
      <w:r>
        <w:rPr>
          <w:sz w:val="16"/>
          <w:szCs w:val="16"/>
        </w:rPr>
        <w:t xml:space="preserve">5. </w:t>
      </w:r>
      <w:r w:rsidRPr="00C42D11">
        <w:rPr>
          <w:bCs/>
          <w:sz w:val="16"/>
          <w:szCs w:val="16"/>
        </w:rPr>
        <w:t>Распоряжение Администрации Любытинс</w:t>
      </w:r>
      <w:r>
        <w:rPr>
          <w:bCs/>
          <w:sz w:val="16"/>
          <w:szCs w:val="16"/>
        </w:rPr>
        <w:t>кого муниципального района от 13.04.2022  №111-рг</w:t>
      </w:r>
      <w:proofErr w:type="gramStart"/>
      <w:r>
        <w:rPr>
          <w:bCs/>
          <w:sz w:val="16"/>
          <w:szCs w:val="16"/>
        </w:rPr>
        <w:t xml:space="preserve"> </w:t>
      </w:r>
      <w:r w:rsidRPr="00770EB1">
        <w:rPr>
          <w:sz w:val="16"/>
          <w:szCs w:val="16"/>
        </w:rPr>
        <w:t>О</w:t>
      </w:r>
      <w:proofErr w:type="gramEnd"/>
      <w:r w:rsidRPr="00770EB1">
        <w:rPr>
          <w:sz w:val="16"/>
          <w:szCs w:val="16"/>
        </w:rPr>
        <w:t xml:space="preserve"> назначении заседания согласительной комиссии</w:t>
      </w:r>
      <w:r>
        <w:rPr>
          <w:sz w:val="16"/>
          <w:szCs w:val="16"/>
        </w:rPr>
        <w:t>.</w:t>
      </w:r>
    </w:p>
    <w:p w:rsidR="00770EB1" w:rsidRDefault="00770EB1" w:rsidP="00770EB1">
      <w:pPr>
        <w:spacing w:line="20" w:lineRule="atLeast"/>
        <w:ind w:right="-1"/>
        <w:rPr>
          <w:sz w:val="16"/>
          <w:szCs w:val="16"/>
        </w:rPr>
      </w:pPr>
      <w:r>
        <w:rPr>
          <w:sz w:val="16"/>
          <w:szCs w:val="16"/>
        </w:rPr>
        <w:t xml:space="preserve">6. </w:t>
      </w:r>
      <w:r w:rsidRPr="00C42D11">
        <w:rPr>
          <w:bCs/>
          <w:sz w:val="16"/>
          <w:szCs w:val="16"/>
        </w:rPr>
        <w:t>Распоряжение Администрации Любытинс</w:t>
      </w:r>
      <w:r>
        <w:rPr>
          <w:bCs/>
          <w:sz w:val="16"/>
          <w:szCs w:val="16"/>
        </w:rPr>
        <w:t>кого муниципального района от 14.04.2022  №112-рг</w:t>
      </w:r>
      <w:proofErr w:type="gramStart"/>
      <w:r>
        <w:rPr>
          <w:bCs/>
          <w:sz w:val="16"/>
          <w:szCs w:val="16"/>
        </w:rPr>
        <w:t xml:space="preserve"> </w:t>
      </w:r>
      <w:r w:rsidRPr="00770EB1">
        <w:rPr>
          <w:sz w:val="16"/>
          <w:szCs w:val="16"/>
        </w:rPr>
        <w:t>О</w:t>
      </w:r>
      <w:proofErr w:type="gramEnd"/>
      <w:r w:rsidRPr="00770EB1">
        <w:rPr>
          <w:sz w:val="16"/>
          <w:szCs w:val="16"/>
        </w:rPr>
        <w:t xml:space="preserve"> проведении весенней уборки территории Любытинского сельского поселения</w:t>
      </w:r>
      <w:r>
        <w:rPr>
          <w:sz w:val="16"/>
          <w:szCs w:val="16"/>
        </w:rPr>
        <w:t>.</w:t>
      </w:r>
    </w:p>
    <w:p w:rsidR="00770EB1" w:rsidRDefault="00770EB1" w:rsidP="00002B88">
      <w:pPr>
        <w:spacing w:line="20" w:lineRule="atLeast"/>
        <w:ind w:right="-510"/>
        <w:rPr>
          <w:sz w:val="16"/>
          <w:szCs w:val="16"/>
        </w:rPr>
      </w:pPr>
      <w:r>
        <w:rPr>
          <w:sz w:val="16"/>
          <w:szCs w:val="16"/>
        </w:rPr>
        <w:t xml:space="preserve">7. </w:t>
      </w:r>
      <w:r w:rsidRPr="00C42D11">
        <w:rPr>
          <w:bCs/>
          <w:sz w:val="16"/>
          <w:szCs w:val="16"/>
        </w:rPr>
        <w:t>Распоряжение Администрации Любытинс</w:t>
      </w:r>
      <w:r>
        <w:rPr>
          <w:bCs/>
          <w:sz w:val="16"/>
          <w:szCs w:val="16"/>
        </w:rPr>
        <w:t>кого муниципального района от 20.04.2022  №119-рг</w:t>
      </w:r>
      <w:proofErr w:type="gramStart"/>
      <w:r>
        <w:rPr>
          <w:bCs/>
          <w:sz w:val="16"/>
          <w:szCs w:val="16"/>
        </w:rPr>
        <w:t xml:space="preserve"> </w:t>
      </w:r>
      <w:r w:rsidRPr="00770EB1">
        <w:rPr>
          <w:sz w:val="16"/>
          <w:szCs w:val="16"/>
        </w:rPr>
        <w:t>О</w:t>
      </w:r>
      <w:proofErr w:type="gramEnd"/>
      <w:r w:rsidRPr="00770EB1">
        <w:rPr>
          <w:sz w:val="16"/>
          <w:szCs w:val="16"/>
        </w:rPr>
        <w:t xml:space="preserve"> проведении специализированной районной агропромышленной ярмарки «Сад и огород-2022»</w:t>
      </w:r>
      <w:r>
        <w:rPr>
          <w:sz w:val="16"/>
          <w:szCs w:val="16"/>
        </w:rPr>
        <w:t>.</w:t>
      </w:r>
    </w:p>
    <w:p w:rsidR="00770EB1" w:rsidRPr="00770EB1" w:rsidRDefault="00770EB1" w:rsidP="00002B88">
      <w:pPr>
        <w:spacing w:line="20" w:lineRule="atLeast"/>
        <w:ind w:right="-2"/>
        <w:rPr>
          <w:sz w:val="16"/>
          <w:szCs w:val="16"/>
        </w:rPr>
      </w:pPr>
      <w:r>
        <w:rPr>
          <w:sz w:val="16"/>
          <w:szCs w:val="16"/>
        </w:rPr>
        <w:t xml:space="preserve">8. </w:t>
      </w:r>
      <w:r w:rsidRPr="00C42D11">
        <w:rPr>
          <w:bCs/>
          <w:sz w:val="16"/>
          <w:szCs w:val="16"/>
        </w:rPr>
        <w:t>Распоряжение Администрации Любытинс</w:t>
      </w:r>
      <w:r>
        <w:rPr>
          <w:bCs/>
          <w:sz w:val="16"/>
          <w:szCs w:val="16"/>
        </w:rPr>
        <w:t>кого муниципального района от 25.04.2022  №121-рг</w:t>
      </w:r>
      <w:proofErr w:type="gramStart"/>
      <w:r>
        <w:rPr>
          <w:bCs/>
          <w:sz w:val="16"/>
          <w:szCs w:val="16"/>
        </w:rPr>
        <w:t xml:space="preserve"> </w:t>
      </w:r>
      <w:r w:rsidRPr="00770EB1">
        <w:rPr>
          <w:sz w:val="16"/>
          <w:szCs w:val="16"/>
        </w:rPr>
        <w:t>О</w:t>
      </w:r>
      <w:proofErr w:type="gramEnd"/>
      <w:r w:rsidRPr="00770EB1">
        <w:rPr>
          <w:sz w:val="16"/>
          <w:szCs w:val="16"/>
        </w:rPr>
        <w:t>б установлении на территории Любытинского муниципального района особого противопожарного режима</w:t>
      </w:r>
      <w:r>
        <w:rPr>
          <w:sz w:val="16"/>
          <w:szCs w:val="16"/>
        </w:rPr>
        <w:t>.</w:t>
      </w:r>
    </w:p>
    <w:p w:rsidR="00AD5775" w:rsidRDefault="00770EB1" w:rsidP="00002B88">
      <w:pPr>
        <w:spacing w:line="20" w:lineRule="atLeast"/>
        <w:ind w:right="5"/>
        <w:rPr>
          <w:sz w:val="16"/>
          <w:szCs w:val="16"/>
        </w:rPr>
      </w:pPr>
      <w:r>
        <w:rPr>
          <w:bCs/>
          <w:sz w:val="16"/>
          <w:szCs w:val="16"/>
        </w:rPr>
        <w:t>9</w:t>
      </w:r>
      <w:r w:rsidR="00AD5775">
        <w:rPr>
          <w:bCs/>
          <w:sz w:val="16"/>
          <w:szCs w:val="16"/>
        </w:rPr>
        <w:t>. Постановление</w:t>
      </w:r>
      <w:r w:rsidR="00AD5775" w:rsidRPr="00AD5775">
        <w:rPr>
          <w:bCs/>
          <w:sz w:val="16"/>
          <w:szCs w:val="16"/>
        </w:rPr>
        <w:t xml:space="preserve"> Администрации Любытин</w:t>
      </w:r>
      <w:r>
        <w:rPr>
          <w:bCs/>
          <w:sz w:val="16"/>
          <w:szCs w:val="16"/>
        </w:rPr>
        <w:t>ского муниципального района от 07.04.2022</w:t>
      </w:r>
      <w:r w:rsidR="00AD5775" w:rsidRPr="00AD5775">
        <w:rPr>
          <w:bCs/>
          <w:sz w:val="16"/>
          <w:szCs w:val="16"/>
        </w:rPr>
        <w:t xml:space="preserve">  №</w:t>
      </w:r>
      <w:r>
        <w:rPr>
          <w:bCs/>
          <w:sz w:val="16"/>
          <w:szCs w:val="16"/>
        </w:rPr>
        <w:t>321</w:t>
      </w:r>
      <w:proofErr w:type="gramStart"/>
      <w:r>
        <w:rPr>
          <w:bCs/>
          <w:sz w:val="16"/>
          <w:szCs w:val="16"/>
        </w:rPr>
        <w:t xml:space="preserve"> </w:t>
      </w:r>
      <w:r w:rsidRPr="00770EB1">
        <w:rPr>
          <w:sz w:val="16"/>
          <w:szCs w:val="16"/>
        </w:rPr>
        <w:t>О</w:t>
      </w:r>
      <w:proofErr w:type="gramEnd"/>
      <w:r w:rsidRPr="00770EB1">
        <w:rPr>
          <w:sz w:val="16"/>
          <w:szCs w:val="16"/>
        </w:rPr>
        <w:t xml:space="preserve"> предоставлении разрешения на условно разрешённый вид использования образуемому земельному участку</w:t>
      </w:r>
      <w:r>
        <w:rPr>
          <w:sz w:val="16"/>
          <w:szCs w:val="16"/>
        </w:rPr>
        <w:t>.</w:t>
      </w:r>
    </w:p>
    <w:p w:rsidR="00002B88" w:rsidRDefault="00770EB1" w:rsidP="00002B88">
      <w:pPr>
        <w:spacing w:line="20" w:lineRule="atLeast"/>
        <w:ind w:right="5"/>
        <w:rPr>
          <w:sz w:val="16"/>
          <w:szCs w:val="16"/>
        </w:rPr>
      </w:pPr>
      <w:r>
        <w:rPr>
          <w:sz w:val="16"/>
          <w:szCs w:val="16"/>
        </w:rPr>
        <w:t xml:space="preserve">10. </w:t>
      </w:r>
      <w:r w:rsidR="00002B88">
        <w:rPr>
          <w:bCs/>
          <w:sz w:val="16"/>
          <w:szCs w:val="16"/>
        </w:rPr>
        <w:t>Постановление</w:t>
      </w:r>
      <w:r w:rsidR="00002B88" w:rsidRPr="00AD5775">
        <w:rPr>
          <w:bCs/>
          <w:sz w:val="16"/>
          <w:szCs w:val="16"/>
        </w:rPr>
        <w:t xml:space="preserve"> Администрации Любытин</w:t>
      </w:r>
      <w:r w:rsidR="00002B88">
        <w:rPr>
          <w:bCs/>
          <w:sz w:val="16"/>
          <w:szCs w:val="16"/>
        </w:rPr>
        <w:t>ского муниципального района от 07.04.2022</w:t>
      </w:r>
      <w:r w:rsidR="00002B88" w:rsidRPr="00AD5775">
        <w:rPr>
          <w:bCs/>
          <w:sz w:val="16"/>
          <w:szCs w:val="16"/>
        </w:rPr>
        <w:t xml:space="preserve">  №</w:t>
      </w:r>
      <w:r w:rsidR="00002B88">
        <w:rPr>
          <w:bCs/>
          <w:sz w:val="16"/>
          <w:szCs w:val="16"/>
        </w:rPr>
        <w:t>322</w:t>
      </w:r>
      <w:proofErr w:type="gramStart"/>
      <w:r w:rsidR="00002B88">
        <w:rPr>
          <w:bCs/>
          <w:sz w:val="16"/>
          <w:szCs w:val="16"/>
        </w:rPr>
        <w:t xml:space="preserve"> </w:t>
      </w:r>
      <w:r w:rsidR="00002B88" w:rsidRPr="00002B88">
        <w:rPr>
          <w:sz w:val="16"/>
          <w:szCs w:val="16"/>
        </w:rPr>
        <w:t>О</w:t>
      </w:r>
      <w:proofErr w:type="gramEnd"/>
      <w:r w:rsidR="00002B88" w:rsidRPr="00002B88">
        <w:rPr>
          <w:sz w:val="16"/>
          <w:szCs w:val="16"/>
        </w:rPr>
        <w:t xml:space="preserve"> предоставлении разрешения на условно разрешённый вид использования образуемому земельному участку</w:t>
      </w:r>
      <w:r w:rsidR="00002B88">
        <w:rPr>
          <w:sz w:val="16"/>
          <w:szCs w:val="16"/>
        </w:rPr>
        <w:t>.</w:t>
      </w:r>
    </w:p>
    <w:p w:rsidR="00002B88" w:rsidRDefault="00002B88" w:rsidP="00002B88">
      <w:pPr>
        <w:pStyle w:val="ConsPlusNormal"/>
        <w:spacing w:line="20" w:lineRule="atLeast"/>
        <w:ind w:right="5" w:firstLine="0"/>
        <w:rPr>
          <w:rFonts w:ascii="Times New Roman" w:hAnsi="Times New Roman" w:cs="Times New Roman"/>
          <w:bCs/>
          <w:color w:val="000000"/>
          <w:sz w:val="16"/>
          <w:szCs w:val="16"/>
          <w:lang w:eastAsia="en-US"/>
        </w:rPr>
      </w:pPr>
      <w:r w:rsidRPr="00002B88">
        <w:rPr>
          <w:rFonts w:ascii="Times New Roman" w:hAnsi="Times New Roman" w:cs="Times New Roman"/>
          <w:sz w:val="16"/>
          <w:szCs w:val="16"/>
        </w:rPr>
        <w:t xml:space="preserve">11. </w:t>
      </w:r>
      <w:r w:rsidRPr="00002B88">
        <w:rPr>
          <w:rFonts w:ascii="Times New Roman" w:hAnsi="Times New Roman" w:cs="Times New Roman"/>
          <w:bCs/>
          <w:sz w:val="16"/>
          <w:szCs w:val="16"/>
        </w:rPr>
        <w:t>Постановление Администрации Любытинского муниципального района от 11.04.2022  №328</w:t>
      </w:r>
      <w:proofErr w:type="gramStart"/>
      <w:r w:rsidRPr="00002B88">
        <w:rPr>
          <w:rFonts w:ascii="Times New Roman" w:hAnsi="Times New Roman" w:cs="Times New Roman"/>
          <w:bCs/>
          <w:sz w:val="16"/>
          <w:szCs w:val="16"/>
        </w:rPr>
        <w:t xml:space="preserve"> </w:t>
      </w:r>
      <w:r w:rsidRPr="00002B88">
        <w:rPr>
          <w:rFonts w:ascii="Times New Roman" w:hAnsi="Times New Roman" w:cs="Times New Roman"/>
          <w:bCs/>
          <w:color w:val="000000"/>
          <w:sz w:val="16"/>
          <w:szCs w:val="16"/>
          <w:lang w:eastAsia="en-US"/>
        </w:rPr>
        <w:t>О</w:t>
      </w:r>
      <w:proofErr w:type="gramEnd"/>
      <w:r w:rsidRPr="00002B88">
        <w:rPr>
          <w:rFonts w:ascii="Times New Roman" w:hAnsi="Times New Roman" w:cs="Times New Roman"/>
          <w:bCs/>
          <w:color w:val="000000"/>
          <w:sz w:val="16"/>
          <w:szCs w:val="16"/>
          <w:lang w:eastAsia="en-US"/>
        </w:rPr>
        <w:t>б утверждении Положения о порядке сбора, обмена и учета информации в области защиты населения и территорий Любытинского  муниципального района от чрезвычайных ситуаций природного и техногенного характера</w:t>
      </w:r>
      <w:r>
        <w:rPr>
          <w:rFonts w:ascii="Times New Roman" w:hAnsi="Times New Roman" w:cs="Times New Roman"/>
          <w:bCs/>
          <w:color w:val="000000"/>
          <w:sz w:val="16"/>
          <w:szCs w:val="16"/>
          <w:lang w:eastAsia="en-US"/>
        </w:rPr>
        <w:t>.</w:t>
      </w:r>
    </w:p>
    <w:p w:rsidR="00002B88" w:rsidRDefault="00002B88" w:rsidP="00002B88">
      <w:pPr>
        <w:pStyle w:val="ConsPlusNormal"/>
        <w:spacing w:line="20" w:lineRule="atLeast"/>
        <w:ind w:firstLine="0"/>
        <w:outlineLvl w:val="1"/>
        <w:rPr>
          <w:rFonts w:ascii="Times New Roman" w:hAnsi="Times New Roman" w:cs="Times New Roman"/>
          <w:sz w:val="16"/>
          <w:szCs w:val="16"/>
        </w:rPr>
      </w:pPr>
      <w:r>
        <w:rPr>
          <w:rFonts w:ascii="Times New Roman" w:hAnsi="Times New Roman" w:cs="Times New Roman"/>
          <w:bCs/>
          <w:color w:val="000000"/>
          <w:sz w:val="16"/>
          <w:szCs w:val="16"/>
          <w:lang w:eastAsia="en-US"/>
        </w:rPr>
        <w:t xml:space="preserve">12. </w:t>
      </w:r>
      <w:r w:rsidRPr="00002B88">
        <w:rPr>
          <w:rFonts w:ascii="Times New Roman" w:hAnsi="Times New Roman" w:cs="Times New Roman"/>
          <w:bCs/>
          <w:sz w:val="16"/>
          <w:szCs w:val="16"/>
        </w:rPr>
        <w:t>Постановление Администрации Любытинского муниципального района от 11.04.2022  №3</w:t>
      </w:r>
      <w:r>
        <w:rPr>
          <w:rFonts w:ascii="Times New Roman" w:hAnsi="Times New Roman" w:cs="Times New Roman"/>
          <w:bCs/>
          <w:sz w:val="16"/>
          <w:szCs w:val="16"/>
        </w:rPr>
        <w:t>34</w:t>
      </w:r>
      <w:proofErr w:type="gramStart"/>
      <w:r>
        <w:rPr>
          <w:rFonts w:ascii="Times New Roman" w:hAnsi="Times New Roman" w:cs="Times New Roman"/>
          <w:bCs/>
          <w:sz w:val="16"/>
          <w:szCs w:val="16"/>
        </w:rPr>
        <w:t xml:space="preserve"> </w:t>
      </w:r>
      <w:r w:rsidRPr="00002B88">
        <w:rPr>
          <w:rFonts w:ascii="Times New Roman" w:hAnsi="Times New Roman" w:cs="Times New Roman"/>
          <w:sz w:val="16"/>
          <w:szCs w:val="16"/>
        </w:rPr>
        <w:t>О</w:t>
      </w:r>
      <w:proofErr w:type="gramEnd"/>
      <w:r w:rsidRPr="00002B88">
        <w:rPr>
          <w:rFonts w:ascii="Times New Roman" w:hAnsi="Times New Roman" w:cs="Times New Roman"/>
          <w:sz w:val="16"/>
          <w:szCs w:val="16"/>
        </w:rPr>
        <w:t xml:space="preserve"> внесении изменений в Порядок принятия решений Администрацией Любытинского муниципального района о признании безнадежной к взысканию задолженности по платежам в бюджеты бюджетной системы Российской Федерации</w:t>
      </w:r>
      <w:r>
        <w:rPr>
          <w:rFonts w:ascii="Times New Roman" w:hAnsi="Times New Roman" w:cs="Times New Roman"/>
          <w:sz w:val="16"/>
          <w:szCs w:val="16"/>
        </w:rPr>
        <w:t>.</w:t>
      </w:r>
    </w:p>
    <w:p w:rsidR="00002B88" w:rsidRDefault="00002B88" w:rsidP="00002B88">
      <w:pPr>
        <w:spacing w:line="20" w:lineRule="atLeast"/>
        <w:ind w:right="-45"/>
        <w:rPr>
          <w:sz w:val="16"/>
          <w:szCs w:val="16"/>
        </w:rPr>
      </w:pPr>
      <w:r>
        <w:rPr>
          <w:sz w:val="16"/>
          <w:szCs w:val="16"/>
        </w:rPr>
        <w:t xml:space="preserve">13. </w:t>
      </w:r>
      <w:r w:rsidRPr="00002B88">
        <w:rPr>
          <w:bCs/>
          <w:sz w:val="16"/>
          <w:szCs w:val="16"/>
        </w:rPr>
        <w:t>Постановление Администрации Любытинского муниципального района от 1</w:t>
      </w:r>
      <w:r>
        <w:rPr>
          <w:bCs/>
          <w:sz w:val="16"/>
          <w:szCs w:val="16"/>
        </w:rPr>
        <w:t>5</w:t>
      </w:r>
      <w:r w:rsidRPr="00002B88">
        <w:rPr>
          <w:bCs/>
          <w:sz w:val="16"/>
          <w:szCs w:val="16"/>
        </w:rPr>
        <w:t>.04.2022  №3</w:t>
      </w:r>
      <w:r>
        <w:rPr>
          <w:bCs/>
          <w:sz w:val="16"/>
          <w:szCs w:val="16"/>
        </w:rPr>
        <w:t>39</w:t>
      </w:r>
      <w:proofErr w:type="gramStart"/>
      <w:r>
        <w:rPr>
          <w:bCs/>
          <w:sz w:val="16"/>
          <w:szCs w:val="16"/>
        </w:rPr>
        <w:t xml:space="preserve"> </w:t>
      </w:r>
      <w:r w:rsidRPr="00002B88">
        <w:rPr>
          <w:sz w:val="16"/>
          <w:szCs w:val="16"/>
        </w:rPr>
        <w:t>О</w:t>
      </w:r>
      <w:proofErr w:type="gramEnd"/>
      <w:r w:rsidRPr="00002B88">
        <w:rPr>
          <w:sz w:val="16"/>
          <w:szCs w:val="16"/>
        </w:rPr>
        <w:t xml:space="preserve">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w:t>
      </w:r>
      <w:r>
        <w:rPr>
          <w:sz w:val="16"/>
          <w:szCs w:val="16"/>
        </w:rPr>
        <w:t xml:space="preserve"> годы и на период до 2024 года».</w:t>
      </w:r>
    </w:p>
    <w:p w:rsidR="00002B88" w:rsidRPr="00002B88" w:rsidRDefault="00002B88" w:rsidP="00002B88">
      <w:pPr>
        <w:spacing w:line="20" w:lineRule="atLeast"/>
        <w:ind w:right="-1"/>
        <w:rPr>
          <w:sz w:val="16"/>
          <w:szCs w:val="16"/>
        </w:rPr>
      </w:pPr>
      <w:r>
        <w:rPr>
          <w:sz w:val="16"/>
          <w:szCs w:val="16"/>
        </w:rPr>
        <w:t xml:space="preserve">14. </w:t>
      </w:r>
      <w:r w:rsidRPr="00002B88">
        <w:rPr>
          <w:bCs/>
          <w:sz w:val="16"/>
          <w:szCs w:val="16"/>
        </w:rPr>
        <w:t>Постановление Администрации Любытинского муниципального района от 1</w:t>
      </w:r>
      <w:r>
        <w:rPr>
          <w:bCs/>
          <w:sz w:val="16"/>
          <w:szCs w:val="16"/>
        </w:rPr>
        <w:t>5</w:t>
      </w:r>
      <w:r w:rsidRPr="00002B88">
        <w:rPr>
          <w:bCs/>
          <w:sz w:val="16"/>
          <w:szCs w:val="16"/>
        </w:rPr>
        <w:t>.04.2022  №3</w:t>
      </w:r>
      <w:r>
        <w:rPr>
          <w:bCs/>
          <w:sz w:val="16"/>
          <w:szCs w:val="16"/>
        </w:rPr>
        <w:t>40</w:t>
      </w:r>
      <w:proofErr w:type="gramStart"/>
      <w:r>
        <w:rPr>
          <w:bCs/>
          <w:sz w:val="16"/>
          <w:szCs w:val="16"/>
        </w:rPr>
        <w:t xml:space="preserve"> </w:t>
      </w:r>
      <w:r w:rsidRPr="00002B88">
        <w:rPr>
          <w:sz w:val="16"/>
          <w:szCs w:val="16"/>
        </w:rPr>
        <w:t>О</w:t>
      </w:r>
      <w:proofErr w:type="gramEnd"/>
      <w:r w:rsidRPr="00002B88">
        <w:rPr>
          <w:sz w:val="16"/>
          <w:szCs w:val="16"/>
        </w:rPr>
        <w:t xml:space="preserve"> внесении изменений в </w:t>
      </w:r>
      <w:r>
        <w:rPr>
          <w:sz w:val="16"/>
          <w:szCs w:val="16"/>
        </w:rPr>
        <w:t xml:space="preserve">муниципальную </w:t>
      </w:r>
      <w:r w:rsidRPr="00002B88">
        <w:rPr>
          <w:sz w:val="16"/>
          <w:szCs w:val="16"/>
        </w:rPr>
        <w:t>программу Любытинского муниципального района «Улучшение жилищных условий граждан</w:t>
      </w:r>
      <w:r>
        <w:rPr>
          <w:sz w:val="16"/>
          <w:szCs w:val="16"/>
        </w:rPr>
        <w:t xml:space="preserve"> </w:t>
      </w:r>
      <w:r w:rsidRPr="00002B88">
        <w:rPr>
          <w:sz w:val="16"/>
          <w:szCs w:val="16"/>
        </w:rPr>
        <w:t xml:space="preserve">и повышение качества жилищно-коммунальных услуг </w:t>
      </w:r>
    </w:p>
    <w:p w:rsidR="00002B88" w:rsidRDefault="00002B88" w:rsidP="00002B88">
      <w:pPr>
        <w:spacing w:line="20" w:lineRule="atLeast"/>
        <w:ind w:right="-1"/>
        <w:rPr>
          <w:sz w:val="16"/>
          <w:szCs w:val="16"/>
        </w:rPr>
      </w:pPr>
      <w:r w:rsidRPr="00002B88">
        <w:rPr>
          <w:sz w:val="16"/>
          <w:szCs w:val="16"/>
        </w:rPr>
        <w:t xml:space="preserve">в Любытинском муниципальном районе на 2017-2022 годы </w:t>
      </w:r>
      <w:r>
        <w:rPr>
          <w:sz w:val="16"/>
          <w:szCs w:val="16"/>
        </w:rPr>
        <w:t>и на период до 2028 года».</w:t>
      </w:r>
    </w:p>
    <w:p w:rsidR="00002B88" w:rsidRPr="00002B88" w:rsidRDefault="00002B88" w:rsidP="00002B88">
      <w:pPr>
        <w:pStyle w:val="31"/>
        <w:spacing w:line="20" w:lineRule="atLeast"/>
        <w:ind w:right="-510"/>
        <w:rPr>
          <w:sz w:val="16"/>
          <w:szCs w:val="16"/>
        </w:rPr>
      </w:pPr>
      <w:r>
        <w:rPr>
          <w:sz w:val="16"/>
          <w:szCs w:val="16"/>
        </w:rPr>
        <w:t xml:space="preserve">15. </w:t>
      </w:r>
      <w:r w:rsidRPr="00002B88">
        <w:rPr>
          <w:bCs/>
          <w:sz w:val="16"/>
          <w:szCs w:val="16"/>
        </w:rPr>
        <w:t>Постановление Администрации Любытинского муниципального района от 1</w:t>
      </w:r>
      <w:r>
        <w:rPr>
          <w:bCs/>
          <w:sz w:val="16"/>
          <w:szCs w:val="16"/>
        </w:rPr>
        <w:t>5</w:t>
      </w:r>
      <w:r w:rsidRPr="00002B88">
        <w:rPr>
          <w:bCs/>
          <w:sz w:val="16"/>
          <w:szCs w:val="16"/>
        </w:rPr>
        <w:t>.04.2022  №3</w:t>
      </w:r>
      <w:r>
        <w:rPr>
          <w:bCs/>
          <w:sz w:val="16"/>
          <w:szCs w:val="16"/>
        </w:rPr>
        <w:t>42</w:t>
      </w:r>
      <w:proofErr w:type="gramStart"/>
      <w:r>
        <w:rPr>
          <w:bCs/>
          <w:sz w:val="16"/>
          <w:szCs w:val="16"/>
        </w:rPr>
        <w:t xml:space="preserve"> </w:t>
      </w:r>
      <w:r w:rsidRPr="00002B88">
        <w:rPr>
          <w:sz w:val="16"/>
          <w:szCs w:val="16"/>
        </w:rPr>
        <w:t>О</w:t>
      </w:r>
      <w:proofErr w:type="gramEnd"/>
      <w:r w:rsidRPr="00002B88">
        <w:rPr>
          <w:sz w:val="16"/>
          <w:szCs w:val="16"/>
        </w:rPr>
        <w:t xml:space="preserve"> внесении изменений в постановление Администрации </w:t>
      </w:r>
    </w:p>
    <w:p w:rsidR="00002B88" w:rsidRDefault="00002B88" w:rsidP="00002B88">
      <w:pPr>
        <w:pStyle w:val="31"/>
        <w:spacing w:line="20" w:lineRule="atLeast"/>
        <w:ind w:right="-510"/>
        <w:rPr>
          <w:sz w:val="16"/>
          <w:szCs w:val="16"/>
        </w:rPr>
      </w:pPr>
      <w:r w:rsidRPr="00002B88">
        <w:rPr>
          <w:sz w:val="16"/>
          <w:szCs w:val="16"/>
        </w:rPr>
        <w:t>муниципального района от 11.02.2020 № 100</w:t>
      </w:r>
      <w:r>
        <w:rPr>
          <w:sz w:val="16"/>
          <w:szCs w:val="16"/>
        </w:rPr>
        <w:t>.</w:t>
      </w:r>
    </w:p>
    <w:p w:rsidR="00002B88" w:rsidRDefault="00002B88" w:rsidP="00002B88">
      <w:pPr>
        <w:spacing w:line="20" w:lineRule="atLeast"/>
        <w:ind w:right="55"/>
        <w:rPr>
          <w:sz w:val="16"/>
          <w:szCs w:val="16"/>
        </w:rPr>
      </w:pPr>
      <w:r>
        <w:rPr>
          <w:sz w:val="16"/>
          <w:szCs w:val="16"/>
        </w:rPr>
        <w:t xml:space="preserve">16. </w:t>
      </w:r>
      <w:r w:rsidRPr="00002B88">
        <w:rPr>
          <w:bCs/>
          <w:sz w:val="16"/>
          <w:szCs w:val="16"/>
        </w:rPr>
        <w:t xml:space="preserve">Постановление Администрации Любытинского муниципального района от </w:t>
      </w:r>
      <w:r>
        <w:rPr>
          <w:bCs/>
          <w:sz w:val="16"/>
          <w:szCs w:val="16"/>
        </w:rPr>
        <w:t>20</w:t>
      </w:r>
      <w:r w:rsidRPr="00002B88">
        <w:rPr>
          <w:bCs/>
          <w:sz w:val="16"/>
          <w:szCs w:val="16"/>
        </w:rPr>
        <w:t>.04.2022  №3</w:t>
      </w:r>
      <w:r>
        <w:rPr>
          <w:bCs/>
          <w:sz w:val="16"/>
          <w:szCs w:val="16"/>
        </w:rPr>
        <w:t>78</w:t>
      </w:r>
      <w:proofErr w:type="gramStart"/>
      <w:r>
        <w:rPr>
          <w:bCs/>
          <w:sz w:val="16"/>
          <w:szCs w:val="16"/>
        </w:rPr>
        <w:t xml:space="preserve"> </w:t>
      </w:r>
      <w:r w:rsidRPr="00002B88">
        <w:rPr>
          <w:sz w:val="16"/>
          <w:szCs w:val="16"/>
        </w:rPr>
        <w:t>О</w:t>
      </w:r>
      <w:proofErr w:type="gramEnd"/>
      <w:r w:rsidRPr="00002B88">
        <w:rPr>
          <w:sz w:val="16"/>
          <w:szCs w:val="16"/>
        </w:rPr>
        <w:t xml:space="preserve"> внес</w:t>
      </w:r>
      <w:r>
        <w:rPr>
          <w:sz w:val="16"/>
          <w:szCs w:val="16"/>
        </w:rPr>
        <w:t xml:space="preserve">ении изменения в Кодекс этики и </w:t>
      </w:r>
      <w:r w:rsidRPr="00002B88">
        <w:rPr>
          <w:sz w:val="16"/>
          <w:szCs w:val="16"/>
        </w:rPr>
        <w:t>служебного поведения муниципальных служащих Администрации Любытинского муниципального района</w:t>
      </w:r>
      <w:r>
        <w:rPr>
          <w:sz w:val="16"/>
          <w:szCs w:val="16"/>
        </w:rPr>
        <w:t>.</w:t>
      </w:r>
    </w:p>
    <w:p w:rsidR="00002B88" w:rsidRDefault="00002B88" w:rsidP="00002B88">
      <w:pPr>
        <w:spacing w:line="20" w:lineRule="atLeast"/>
        <w:rPr>
          <w:sz w:val="16"/>
          <w:szCs w:val="16"/>
        </w:rPr>
      </w:pPr>
      <w:r>
        <w:rPr>
          <w:sz w:val="16"/>
          <w:szCs w:val="16"/>
        </w:rPr>
        <w:t xml:space="preserve">17. </w:t>
      </w:r>
      <w:r w:rsidRPr="00002B88">
        <w:rPr>
          <w:bCs/>
          <w:sz w:val="16"/>
          <w:szCs w:val="16"/>
        </w:rPr>
        <w:t xml:space="preserve">Постановление Администрации Любытинского муниципального района от </w:t>
      </w:r>
      <w:r>
        <w:rPr>
          <w:bCs/>
          <w:sz w:val="16"/>
          <w:szCs w:val="16"/>
        </w:rPr>
        <w:t>22</w:t>
      </w:r>
      <w:r w:rsidRPr="00002B88">
        <w:rPr>
          <w:bCs/>
          <w:sz w:val="16"/>
          <w:szCs w:val="16"/>
        </w:rPr>
        <w:t>.04.2022  №</w:t>
      </w:r>
      <w:r>
        <w:rPr>
          <w:bCs/>
          <w:sz w:val="16"/>
          <w:szCs w:val="16"/>
        </w:rPr>
        <w:t>404</w:t>
      </w:r>
      <w:proofErr w:type="gramStart"/>
      <w:r>
        <w:rPr>
          <w:bCs/>
          <w:sz w:val="16"/>
          <w:szCs w:val="16"/>
        </w:rPr>
        <w:t xml:space="preserve"> </w:t>
      </w:r>
      <w:r w:rsidRPr="00002B88">
        <w:rPr>
          <w:sz w:val="16"/>
          <w:szCs w:val="16"/>
        </w:rPr>
        <w:t>О</w:t>
      </w:r>
      <w:proofErr w:type="gramEnd"/>
      <w:r w:rsidRPr="00002B88">
        <w:rPr>
          <w:sz w:val="16"/>
          <w:szCs w:val="16"/>
        </w:rPr>
        <w:t xml:space="preserve"> внесении изменений в муниципальную программу Любытинского</w:t>
      </w:r>
      <w:r>
        <w:rPr>
          <w:sz w:val="16"/>
          <w:szCs w:val="16"/>
        </w:rPr>
        <w:t xml:space="preserve"> </w:t>
      </w:r>
      <w:r w:rsidRPr="00002B88">
        <w:rPr>
          <w:sz w:val="16"/>
          <w:szCs w:val="16"/>
        </w:rPr>
        <w:t>муниципального района «Развитие образования Любытинского муниципального  района на 2014-2024 годы»</w:t>
      </w:r>
      <w:r>
        <w:rPr>
          <w:sz w:val="16"/>
          <w:szCs w:val="16"/>
        </w:rPr>
        <w:t>.</w:t>
      </w:r>
    </w:p>
    <w:p w:rsidR="00002B88" w:rsidRDefault="00002B88" w:rsidP="00002B88">
      <w:pPr>
        <w:pStyle w:val="aa"/>
        <w:spacing w:line="240" w:lineRule="exact"/>
        <w:ind w:right="5"/>
        <w:rPr>
          <w:rFonts w:ascii="Times New Roman" w:hAnsi="Times New Roman"/>
          <w:sz w:val="16"/>
          <w:szCs w:val="16"/>
        </w:rPr>
      </w:pPr>
      <w:r>
        <w:rPr>
          <w:sz w:val="16"/>
          <w:szCs w:val="16"/>
        </w:rPr>
        <w:t xml:space="preserve">18. </w:t>
      </w:r>
      <w:r w:rsidRPr="00002B88">
        <w:rPr>
          <w:rFonts w:ascii="Times New Roman" w:hAnsi="Times New Roman"/>
          <w:bCs/>
          <w:sz w:val="16"/>
          <w:szCs w:val="16"/>
        </w:rPr>
        <w:t xml:space="preserve">Постановление Администрации Любытинского муниципального района от </w:t>
      </w:r>
      <w:r>
        <w:rPr>
          <w:bCs/>
          <w:sz w:val="16"/>
          <w:szCs w:val="16"/>
        </w:rPr>
        <w:t>26</w:t>
      </w:r>
      <w:r w:rsidRPr="00002B88">
        <w:rPr>
          <w:rFonts w:ascii="Times New Roman" w:hAnsi="Times New Roman"/>
          <w:bCs/>
          <w:sz w:val="16"/>
          <w:szCs w:val="16"/>
        </w:rPr>
        <w:t>.04.2022  №</w:t>
      </w:r>
      <w:r>
        <w:rPr>
          <w:bCs/>
          <w:sz w:val="16"/>
          <w:szCs w:val="16"/>
        </w:rPr>
        <w:t>411</w:t>
      </w:r>
      <w:proofErr w:type="gramStart"/>
      <w:r>
        <w:rPr>
          <w:bCs/>
          <w:sz w:val="16"/>
          <w:szCs w:val="16"/>
        </w:rPr>
        <w:t xml:space="preserve"> </w:t>
      </w:r>
      <w:r w:rsidRPr="00002B88">
        <w:rPr>
          <w:rFonts w:ascii="Times New Roman" w:hAnsi="Times New Roman"/>
          <w:sz w:val="16"/>
          <w:szCs w:val="16"/>
        </w:rPr>
        <w:t>О</w:t>
      </w:r>
      <w:proofErr w:type="gramEnd"/>
      <w:r w:rsidRPr="00002B88">
        <w:rPr>
          <w:rFonts w:ascii="Times New Roman" w:hAnsi="Times New Roman"/>
          <w:sz w:val="16"/>
          <w:szCs w:val="16"/>
        </w:rPr>
        <w:t xml:space="preserve"> внесении изменений  в  типовое положение о закупке товаров, работ, услуг отдельными видами юридических лиц</w:t>
      </w:r>
      <w:r>
        <w:rPr>
          <w:rFonts w:ascii="Times New Roman" w:hAnsi="Times New Roman"/>
          <w:sz w:val="16"/>
          <w:szCs w:val="16"/>
        </w:rPr>
        <w:t xml:space="preserve"> </w:t>
      </w:r>
      <w:r w:rsidRPr="00002B88">
        <w:rPr>
          <w:rFonts w:ascii="Times New Roman" w:hAnsi="Times New Roman"/>
          <w:sz w:val="16"/>
          <w:szCs w:val="16"/>
        </w:rPr>
        <w:t>в Любытинском муниципальном районе</w:t>
      </w:r>
      <w:r>
        <w:rPr>
          <w:rFonts w:ascii="Times New Roman" w:hAnsi="Times New Roman"/>
          <w:sz w:val="16"/>
          <w:szCs w:val="16"/>
        </w:rPr>
        <w:t>.</w:t>
      </w:r>
    </w:p>
    <w:p w:rsidR="00002B88" w:rsidRPr="00002B88" w:rsidRDefault="00002B88" w:rsidP="00002B88">
      <w:pPr>
        <w:keepNext/>
        <w:spacing w:line="20" w:lineRule="atLeast"/>
        <w:outlineLvl w:val="0"/>
        <w:rPr>
          <w:sz w:val="16"/>
          <w:szCs w:val="16"/>
        </w:rPr>
      </w:pPr>
      <w:r w:rsidRPr="00002B88">
        <w:rPr>
          <w:sz w:val="16"/>
          <w:szCs w:val="16"/>
        </w:rPr>
        <w:t>19. Заключение</w:t>
      </w:r>
      <w:r>
        <w:rPr>
          <w:sz w:val="16"/>
          <w:szCs w:val="16"/>
        </w:rPr>
        <w:t xml:space="preserve"> </w:t>
      </w:r>
      <w:r w:rsidRPr="00002B88">
        <w:rPr>
          <w:sz w:val="16"/>
          <w:szCs w:val="16"/>
        </w:rPr>
        <w:t xml:space="preserve">о результатах  проведения публичных слушаний по внесению изменений в проект межевания территории квартала 53:07:0010110 Новгородская область, </w:t>
      </w:r>
      <w:proofErr w:type="spellStart"/>
      <w:r w:rsidRPr="00002B88">
        <w:rPr>
          <w:sz w:val="16"/>
          <w:szCs w:val="16"/>
        </w:rPr>
        <w:t>Любытинский</w:t>
      </w:r>
      <w:proofErr w:type="spellEnd"/>
      <w:r w:rsidRPr="00002B88">
        <w:rPr>
          <w:sz w:val="16"/>
          <w:szCs w:val="16"/>
        </w:rPr>
        <w:t xml:space="preserve"> район, </w:t>
      </w:r>
      <w:proofErr w:type="spellStart"/>
      <w:r w:rsidRPr="00002B88">
        <w:rPr>
          <w:sz w:val="16"/>
          <w:szCs w:val="16"/>
        </w:rPr>
        <w:t>Любытинское</w:t>
      </w:r>
      <w:proofErr w:type="spellEnd"/>
      <w:r w:rsidRPr="00002B88">
        <w:rPr>
          <w:sz w:val="16"/>
          <w:szCs w:val="16"/>
        </w:rPr>
        <w:t xml:space="preserve"> сельское поселение, </w:t>
      </w:r>
      <w:proofErr w:type="spellStart"/>
      <w:r w:rsidRPr="00002B88">
        <w:rPr>
          <w:sz w:val="16"/>
          <w:szCs w:val="16"/>
        </w:rPr>
        <w:t>р.п</w:t>
      </w:r>
      <w:proofErr w:type="gramStart"/>
      <w:r w:rsidRPr="00002B88">
        <w:rPr>
          <w:sz w:val="16"/>
          <w:szCs w:val="16"/>
        </w:rPr>
        <w:t>.Л</w:t>
      </w:r>
      <w:proofErr w:type="gramEnd"/>
      <w:r w:rsidRPr="00002B88">
        <w:rPr>
          <w:sz w:val="16"/>
          <w:szCs w:val="16"/>
        </w:rPr>
        <w:t>юбытино</w:t>
      </w:r>
      <w:proofErr w:type="spellEnd"/>
      <w:r w:rsidRPr="00002B88">
        <w:rPr>
          <w:sz w:val="16"/>
          <w:szCs w:val="16"/>
        </w:rPr>
        <w:t xml:space="preserve">, </w:t>
      </w:r>
      <w:proofErr w:type="spellStart"/>
      <w:r w:rsidRPr="00002B88">
        <w:rPr>
          <w:sz w:val="16"/>
          <w:szCs w:val="16"/>
        </w:rPr>
        <w:t>ул.Транспортная</w:t>
      </w:r>
      <w:proofErr w:type="spellEnd"/>
      <w:r w:rsidRPr="00002B88">
        <w:rPr>
          <w:sz w:val="16"/>
          <w:szCs w:val="16"/>
        </w:rPr>
        <w:t>, утвержденного постановлением Администрации Любытинского муниципального района от 13.07.2021 № 576, в части раздела проекта «Сведения об образуемых земельных участках».</w:t>
      </w:r>
    </w:p>
    <w:p w:rsidR="00002B88" w:rsidRDefault="00002B88" w:rsidP="00002B88">
      <w:pPr>
        <w:pStyle w:val="aff"/>
        <w:shd w:val="clear" w:color="auto" w:fill="FFFFFF"/>
        <w:spacing w:before="0" w:beforeAutospacing="0" w:after="0" w:afterAutospacing="0" w:line="20" w:lineRule="atLeast"/>
        <w:textAlignment w:val="baseline"/>
        <w:rPr>
          <w:rStyle w:val="aff1"/>
          <w:b w:val="0"/>
          <w:color w:val="000000"/>
          <w:sz w:val="16"/>
          <w:szCs w:val="16"/>
          <w:bdr w:val="none" w:sz="0" w:space="0" w:color="auto" w:frame="1"/>
        </w:rPr>
      </w:pPr>
      <w:r w:rsidRPr="00002B88">
        <w:rPr>
          <w:sz w:val="16"/>
          <w:szCs w:val="16"/>
        </w:rPr>
        <w:t xml:space="preserve">20. </w:t>
      </w:r>
      <w:r w:rsidRPr="00002B88">
        <w:rPr>
          <w:rStyle w:val="aff1"/>
          <w:b w:val="0"/>
          <w:color w:val="000000"/>
          <w:sz w:val="16"/>
          <w:szCs w:val="16"/>
          <w:bdr w:val="none" w:sz="0" w:space="0" w:color="auto" w:frame="1"/>
        </w:rPr>
        <w:t>Итоговый документ</w:t>
      </w:r>
      <w:r>
        <w:rPr>
          <w:color w:val="000000"/>
          <w:sz w:val="16"/>
          <w:szCs w:val="16"/>
        </w:rPr>
        <w:t xml:space="preserve"> </w:t>
      </w:r>
      <w:r w:rsidRPr="00002B88">
        <w:rPr>
          <w:rStyle w:val="aff1"/>
          <w:b w:val="0"/>
          <w:color w:val="000000"/>
          <w:sz w:val="16"/>
          <w:szCs w:val="16"/>
          <w:bdr w:val="none" w:sz="0" w:space="0" w:color="auto" w:frame="1"/>
        </w:rPr>
        <w:t xml:space="preserve">по результатам публичных слушаний о внесении изменений в проект межевания территории квартала 53:07:0010110 Новгородская область, </w:t>
      </w:r>
      <w:proofErr w:type="spellStart"/>
      <w:r w:rsidRPr="00002B88">
        <w:rPr>
          <w:rStyle w:val="aff1"/>
          <w:b w:val="0"/>
          <w:color w:val="000000"/>
          <w:sz w:val="16"/>
          <w:szCs w:val="16"/>
          <w:bdr w:val="none" w:sz="0" w:space="0" w:color="auto" w:frame="1"/>
        </w:rPr>
        <w:t>Любытинский</w:t>
      </w:r>
      <w:proofErr w:type="spellEnd"/>
      <w:r w:rsidRPr="00002B88">
        <w:rPr>
          <w:rStyle w:val="aff1"/>
          <w:b w:val="0"/>
          <w:color w:val="000000"/>
          <w:sz w:val="16"/>
          <w:szCs w:val="16"/>
          <w:bdr w:val="none" w:sz="0" w:space="0" w:color="auto" w:frame="1"/>
        </w:rPr>
        <w:t xml:space="preserve"> район, </w:t>
      </w:r>
      <w:proofErr w:type="spellStart"/>
      <w:r w:rsidRPr="00002B88">
        <w:rPr>
          <w:rStyle w:val="aff1"/>
          <w:b w:val="0"/>
          <w:color w:val="000000"/>
          <w:sz w:val="16"/>
          <w:szCs w:val="16"/>
          <w:bdr w:val="none" w:sz="0" w:space="0" w:color="auto" w:frame="1"/>
        </w:rPr>
        <w:t>Любытинское</w:t>
      </w:r>
      <w:proofErr w:type="spellEnd"/>
      <w:r w:rsidRPr="00002B88">
        <w:rPr>
          <w:rStyle w:val="aff1"/>
          <w:b w:val="0"/>
          <w:color w:val="000000"/>
          <w:sz w:val="16"/>
          <w:szCs w:val="16"/>
          <w:bdr w:val="none" w:sz="0" w:space="0" w:color="auto" w:frame="1"/>
        </w:rPr>
        <w:t xml:space="preserve"> сельское поселение, </w:t>
      </w:r>
      <w:proofErr w:type="spellStart"/>
      <w:r w:rsidRPr="00002B88">
        <w:rPr>
          <w:rStyle w:val="aff1"/>
          <w:b w:val="0"/>
          <w:color w:val="000000"/>
          <w:sz w:val="16"/>
          <w:szCs w:val="16"/>
          <w:bdr w:val="none" w:sz="0" w:space="0" w:color="auto" w:frame="1"/>
        </w:rPr>
        <w:t>р.п</w:t>
      </w:r>
      <w:proofErr w:type="gramStart"/>
      <w:r w:rsidRPr="00002B88">
        <w:rPr>
          <w:rStyle w:val="aff1"/>
          <w:b w:val="0"/>
          <w:color w:val="000000"/>
          <w:sz w:val="16"/>
          <w:szCs w:val="16"/>
          <w:bdr w:val="none" w:sz="0" w:space="0" w:color="auto" w:frame="1"/>
        </w:rPr>
        <w:t>.Л</w:t>
      </w:r>
      <w:proofErr w:type="gramEnd"/>
      <w:r w:rsidRPr="00002B88">
        <w:rPr>
          <w:rStyle w:val="aff1"/>
          <w:b w:val="0"/>
          <w:color w:val="000000"/>
          <w:sz w:val="16"/>
          <w:szCs w:val="16"/>
          <w:bdr w:val="none" w:sz="0" w:space="0" w:color="auto" w:frame="1"/>
        </w:rPr>
        <w:t>юбытино</w:t>
      </w:r>
      <w:proofErr w:type="spellEnd"/>
      <w:r w:rsidRPr="00002B88">
        <w:rPr>
          <w:rStyle w:val="aff1"/>
          <w:b w:val="0"/>
          <w:color w:val="000000"/>
          <w:sz w:val="16"/>
          <w:szCs w:val="16"/>
          <w:bdr w:val="none" w:sz="0" w:space="0" w:color="auto" w:frame="1"/>
        </w:rPr>
        <w:t xml:space="preserve">, </w:t>
      </w:r>
      <w:proofErr w:type="spellStart"/>
      <w:r w:rsidRPr="00002B88">
        <w:rPr>
          <w:rStyle w:val="aff1"/>
          <w:b w:val="0"/>
          <w:color w:val="000000"/>
          <w:sz w:val="16"/>
          <w:szCs w:val="16"/>
          <w:bdr w:val="none" w:sz="0" w:space="0" w:color="auto" w:frame="1"/>
        </w:rPr>
        <w:t>ул.Транспортная</w:t>
      </w:r>
      <w:proofErr w:type="spellEnd"/>
      <w:r>
        <w:rPr>
          <w:rStyle w:val="aff1"/>
          <w:b w:val="0"/>
          <w:color w:val="000000"/>
          <w:sz w:val="16"/>
          <w:szCs w:val="16"/>
          <w:bdr w:val="none" w:sz="0" w:space="0" w:color="auto" w:frame="1"/>
        </w:rPr>
        <w:t>.</w:t>
      </w:r>
    </w:p>
    <w:p w:rsidR="00EF71FE" w:rsidRPr="00EF71FE" w:rsidRDefault="00002B88" w:rsidP="00EF71FE">
      <w:pPr>
        <w:pStyle w:val="aff"/>
        <w:shd w:val="clear" w:color="auto" w:fill="FFFFFF"/>
        <w:spacing w:before="0" w:beforeAutospacing="0" w:after="0" w:afterAutospacing="0" w:line="20" w:lineRule="atLeast"/>
        <w:textAlignment w:val="baseline"/>
        <w:rPr>
          <w:bCs/>
          <w:color w:val="000000"/>
          <w:sz w:val="16"/>
          <w:szCs w:val="16"/>
          <w:bdr w:val="none" w:sz="0" w:space="0" w:color="auto" w:frame="1"/>
          <w:lang w:bidi="ru-RU"/>
        </w:rPr>
      </w:pPr>
      <w:r w:rsidRPr="00EF71FE">
        <w:rPr>
          <w:rStyle w:val="aff1"/>
          <w:b w:val="0"/>
          <w:color w:val="000000"/>
          <w:sz w:val="16"/>
          <w:szCs w:val="16"/>
          <w:bdr w:val="none" w:sz="0" w:space="0" w:color="auto" w:frame="1"/>
        </w:rPr>
        <w:t xml:space="preserve">21. </w:t>
      </w:r>
      <w:bookmarkStart w:id="0" w:name="bookmark0"/>
      <w:r w:rsidR="00EF71FE" w:rsidRPr="00EF71FE">
        <w:rPr>
          <w:bCs/>
          <w:color w:val="000000"/>
          <w:sz w:val="16"/>
          <w:szCs w:val="16"/>
          <w:bdr w:val="none" w:sz="0" w:space="0" w:color="auto" w:frame="1"/>
          <w:lang w:bidi="ru-RU"/>
        </w:rPr>
        <w:t>МИНИСТЕРСТВО СТРОИТЕЛЬСТВА, АРХИТЕКТУРЫ И ИМУЩЕСТВЕННЫХ ОТНОШЕНИЙ НОВГОРОДСКОЙ ОБЛАСТИ</w:t>
      </w:r>
      <w:bookmarkEnd w:id="0"/>
    </w:p>
    <w:p w:rsidR="00EF71FE" w:rsidRPr="00EF71FE" w:rsidRDefault="00EF71FE" w:rsidP="00EF71FE">
      <w:pPr>
        <w:pStyle w:val="aff"/>
        <w:shd w:val="clear" w:color="auto" w:fill="FFFFFF"/>
        <w:spacing w:before="0" w:beforeAutospacing="0" w:after="0" w:afterAutospacing="0" w:line="20" w:lineRule="atLeast"/>
        <w:textAlignment w:val="baseline"/>
        <w:rPr>
          <w:bCs/>
          <w:color w:val="000000"/>
          <w:sz w:val="16"/>
          <w:szCs w:val="16"/>
          <w:bdr w:val="none" w:sz="0" w:space="0" w:color="auto" w:frame="1"/>
          <w:lang w:bidi="ru-RU"/>
        </w:rPr>
      </w:pPr>
      <w:r w:rsidRPr="00EF71FE">
        <w:rPr>
          <w:bCs/>
          <w:color w:val="000000"/>
          <w:sz w:val="16"/>
          <w:szCs w:val="16"/>
          <w:bdr w:val="none" w:sz="0" w:space="0" w:color="auto" w:frame="1"/>
          <w:lang w:bidi="ru-RU"/>
        </w:rPr>
        <w:t>ПОСТАНОВЛЕНИЕ</w:t>
      </w:r>
      <w:r>
        <w:rPr>
          <w:bCs/>
          <w:color w:val="000000"/>
          <w:sz w:val="16"/>
          <w:szCs w:val="16"/>
          <w:bdr w:val="none" w:sz="0" w:space="0" w:color="auto" w:frame="1"/>
          <w:lang w:bidi="ru-RU"/>
        </w:rPr>
        <w:t xml:space="preserve"> 14.04.2022 №6 Великий Новгород</w:t>
      </w:r>
      <w:proofErr w:type="gramStart"/>
      <w:r>
        <w:rPr>
          <w:bCs/>
          <w:color w:val="000000"/>
          <w:sz w:val="16"/>
          <w:szCs w:val="16"/>
          <w:bdr w:val="none" w:sz="0" w:space="0" w:color="auto" w:frame="1"/>
          <w:lang w:bidi="ru-RU"/>
        </w:rPr>
        <w:t xml:space="preserve"> </w:t>
      </w:r>
      <w:r w:rsidRPr="00EF71FE">
        <w:rPr>
          <w:bCs/>
          <w:color w:val="000000"/>
          <w:sz w:val="16"/>
          <w:szCs w:val="16"/>
          <w:bdr w:val="none" w:sz="0" w:space="0" w:color="auto" w:frame="1"/>
          <w:lang w:bidi="ru-RU"/>
        </w:rPr>
        <w:t>О</w:t>
      </w:r>
      <w:proofErr w:type="gramEnd"/>
      <w:r w:rsidRPr="00EF71FE">
        <w:rPr>
          <w:bCs/>
          <w:color w:val="000000"/>
          <w:sz w:val="16"/>
          <w:szCs w:val="16"/>
          <w:bdr w:val="none" w:sz="0" w:space="0" w:color="auto" w:frame="1"/>
          <w:lang w:bidi="ru-RU"/>
        </w:rPr>
        <w:t xml:space="preserve"> внесении изменений в постановление от 26.11.2021 № 17 «Об утверждении результатов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Новгородской области, и среднего уровня кадастровой стоимости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по муниципальным районам (муниципальным округам, городскому округу) Новгородской области»</w:t>
      </w:r>
    </w:p>
    <w:p w:rsidR="00002B88" w:rsidRDefault="00002B88" w:rsidP="00002B88">
      <w:pPr>
        <w:pStyle w:val="aff"/>
        <w:shd w:val="clear" w:color="auto" w:fill="FFFFFF"/>
        <w:spacing w:before="0" w:beforeAutospacing="0" w:after="0" w:afterAutospacing="0" w:line="20" w:lineRule="atLeast"/>
        <w:textAlignment w:val="baseline"/>
        <w:rPr>
          <w:rStyle w:val="aff1"/>
          <w:b w:val="0"/>
          <w:color w:val="000000"/>
          <w:sz w:val="16"/>
          <w:szCs w:val="16"/>
          <w:bdr w:val="none" w:sz="0" w:space="0" w:color="auto" w:frame="1"/>
        </w:rPr>
      </w:pPr>
    </w:p>
    <w:p w:rsidR="008D7E13" w:rsidRDefault="008D7E13" w:rsidP="00002B88">
      <w:pPr>
        <w:pStyle w:val="aff"/>
        <w:shd w:val="clear" w:color="auto" w:fill="FFFFFF"/>
        <w:spacing w:before="0" w:beforeAutospacing="0" w:after="0" w:afterAutospacing="0" w:line="20" w:lineRule="atLeast"/>
        <w:textAlignment w:val="baseline"/>
        <w:rPr>
          <w:rStyle w:val="aff1"/>
          <w:b w:val="0"/>
          <w:color w:val="000000"/>
          <w:sz w:val="16"/>
          <w:szCs w:val="16"/>
          <w:bdr w:val="none" w:sz="0" w:space="0" w:color="auto" w:frame="1"/>
        </w:rPr>
      </w:pPr>
    </w:p>
    <w:p w:rsidR="008D7E13" w:rsidRDefault="008D7E13" w:rsidP="00002B88">
      <w:pPr>
        <w:pStyle w:val="aff"/>
        <w:shd w:val="clear" w:color="auto" w:fill="FFFFFF"/>
        <w:spacing w:before="0" w:beforeAutospacing="0" w:after="0" w:afterAutospacing="0" w:line="20" w:lineRule="atLeast"/>
        <w:textAlignment w:val="baseline"/>
        <w:rPr>
          <w:rStyle w:val="aff1"/>
          <w:b w:val="0"/>
          <w:color w:val="000000"/>
          <w:sz w:val="16"/>
          <w:szCs w:val="16"/>
          <w:bdr w:val="none" w:sz="0" w:space="0" w:color="auto" w:frame="1"/>
        </w:rPr>
      </w:pPr>
    </w:p>
    <w:p w:rsidR="008D7E13" w:rsidRDefault="008D7E13" w:rsidP="00002B88">
      <w:pPr>
        <w:pStyle w:val="aff"/>
        <w:shd w:val="clear" w:color="auto" w:fill="FFFFFF"/>
        <w:spacing w:before="0" w:beforeAutospacing="0" w:after="0" w:afterAutospacing="0" w:line="20" w:lineRule="atLeast"/>
        <w:textAlignment w:val="baseline"/>
        <w:rPr>
          <w:rStyle w:val="aff1"/>
          <w:b w:val="0"/>
          <w:color w:val="000000"/>
          <w:sz w:val="16"/>
          <w:szCs w:val="16"/>
          <w:bdr w:val="none" w:sz="0" w:space="0" w:color="auto" w:frame="1"/>
        </w:rPr>
      </w:pPr>
    </w:p>
    <w:p w:rsidR="008D7E13" w:rsidRDefault="008D7E13" w:rsidP="00002B88">
      <w:pPr>
        <w:pStyle w:val="aff"/>
        <w:shd w:val="clear" w:color="auto" w:fill="FFFFFF"/>
        <w:spacing w:before="0" w:beforeAutospacing="0" w:after="0" w:afterAutospacing="0" w:line="20" w:lineRule="atLeast"/>
        <w:textAlignment w:val="baseline"/>
        <w:rPr>
          <w:rStyle w:val="aff1"/>
          <w:b w:val="0"/>
          <w:color w:val="000000"/>
          <w:sz w:val="16"/>
          <w:szCs w:val="16"/>
          <w:bdr w:val="none" w:sz="0" w:space="0" w:color="auto" w:frame="1"/>
        </w:rPr>
      </w:pPr>
    </w:p>
    <w:p w:rsidR="008D7E13" w:rsidRDefault="008D7E13" w:rsidP="00002B88">
      <w:pPr>
        <w:pStyle w:val="aff"/>
        <w:shd w:val="clear" w:color="auto" w:fill="FFFFFF"/>
        <w:spacing w:before="0" w:beforeAutospacing="0" w:after="0" w:afterAutospacing="0" w:line="20" w:lineRule="atLeast"/>
        <w:textAlignment w:val="baseline"/>
        <w:rPr>
          <w:rStyle w:val="aff1"/>
          <w:b w:val="0"/>
          <w:color w:val="000000"/>
          <w:sz w:val="16"/>
          <w:szCs w:val="16"/>
          <w:bdr w:val="none" w:sz="0" w:space="0" w:color="auto" w:frame="1"/>
        </w:rPr>
      </w:pPr>
    </w:p>
    <w:p w:rsidR="008D7E13" w:rsidRPr="000731FA" w:rsidRDefault="000731FA" w:rsidP="000731FA">
      <w:pPr>
        <w:pStyle w:val="4"/>
        <w:ind w:right="-2"/>
        <w:jc w:val="center"/>
        <w:rPr>
          <w:rFonts w:ascii="Cambria" w:eastAsia="Times New Roman" w:hAnsi="Cambria" w:cs="Times New Roman"/>
          <w:color w:val="000000"/>
          <w:sz w:val="16"/>
          <w:szCs w:val="16"/>
        </w:rPr>
      </w:pPr>
      <w:r>
        <w:rPr>
          <w:rFonts w:ascii="Cambria" w:eastAsia="Times New Roman" w:hAnsi="Cambria" w:cs="Times New Roman"/>
          <w:color w:val="000000"/>
          <w:sz w:val="16"/>
          <w:szCs w:val="16"/>
        </w:rPr>
        <w:lastRenderedPageBreak/>
        <w:t xml:space="preserve">        </w:t>
      </w:r>
      <w:r w:rsidR="008D7E13" w:rsidRPr="000731FA">
        <w:rPr>
          <w:rFonts w:ascii="Cambria" w:eastAsia="Times New Roman" w:hAnsi="Cambria" w:cs="Times New Roman"/>
          <w:color w:val="000000"/>
          <w:sz w:val="16"/>
          <w:szCs w:val="16"/>
        </w:rPr>
        <w:t>Российская  Федерация</w:t>
      </w:r>
    </w:p>
    <w:p w:rsidR="008D7E13" w:rsidRPr="000731FA" w:rsidRDefault="008D7E13" w:rsidP="000731FA">
      <w:pPr>
        <w:pStyle w:val="5"/>
        <w:spacing w:line="240" w:lineRule="exact"/>
        <w:ind w:right="-510"/>
        <w:rPr>
          <w:color w:val="000000"/>
          <w:sz w:val="16"/>
          <w:szCs w:val="16"/>
        </w:rPr>
      </w:pPr>
      <w:r w:rsidRPr="000731FA">
        <w:rPr>
          <w:color w:val="000000"/>
          <w:sz w:val="16"/>
          <w:szCs w:val="16"/>
        </w:rPr>
        <w:t>Новгородская область</w:t>
      </w:r>
    </w:p>
    <w:p w:rsidR="008D7E13" w:rsidRPr="000731FA" w:rsidRDefault="008D7E13" w:rsidP="000731FA">
      <w:pPr>
        <w:pStyle w:val="8"/>
        <w:ind w:right="-2"/>
        <w:jc w:val="center"/>
        <w:rPr>
          <w:rFonts w:ascii="Cambria" w:eastAsia="Times New Roman" w:hAnsi="Cambria" w:cs="Times New Roman"/>
          <w:b/>
          <w:color w:val="000000"/>
          <w:sz w:val="16"/>
          <w:szCs w:val="16"/>
        </w:rPr>
      </w:pPr>
      <w:r w:rsidRPr="000731FA">
        <w:rPr>
          <w:rFonts w:ascii="Cambria" w:eastAsia="Times New Roman" w:hAnsi="Cambria" w:cs="Times New Roman"/>
          <w:b/>
          <w:color w:val="000000"/>
          <w:sz w:val="16"/>
          <w:szCs w:val="16"/>
        </w:rPr>
        <w:t>Администрация  Любытинского муниципального района</w:t>
      </w:r>
    </w:p>
    <w:p w:rsidR="008D7E13" w:rsidRPr="000731FA" w:rsidRDefault="008D7E13" w:rsidP="000731FA">
      <w:pPr>
        <w:pStyle w:val="3"/>
        <w:jc w:val="center"/>
        <w:rPr>
          <w:color w:val="000000"/>
          <w:sz w:val="16"/>
          <w:szCs w:val="16"/>
        </w:rPr>
      </w:pPr>
      <w:proofErr w:type="gramStart"/>
      <w:r w:rsidRPr="000731FA">
        <w:rPr>
          <w:color w:val="000000"/>
          <w:sz w:val="16"/>
          <w:szCs w:val="16"/>
        </w:rPr>
        <w:t>Р</w:t>
      </w:r>
      <w:proofErr w:type="gramEnd"/>
      <w:r w:rsidRPr="000731FA">
        <w:rPr>
          <w:color w:val="000000"/>
          <w:sz w:val="16"/>
          <w:szCs w:val="16"/>
        </w:rPr>
        <w:t xml:space="preserve"> А С П О Р Я Ж Е Н И Е</w:t>
      </w:r>
    </w:p>
    <w:p w:rsidR="008D7E13" w:rsidRPr="008D7E13" w:rsidRDefault="008D7E13" w:rsidP="008D7E13">
      <w:pPr>
        <w:spacing w:line="240" w:lineRule="exact"/>
        <w:ind w:right="140"/>
        <w:jc w:val="center"/>
        <w:rPr>
          <w:color w:val="000000"/>
          <w:sz w:val="16"/>
          <w:szCs w:val="16"/>
        </w:rPr>
      </w:pPr>
    </w:p>
    <w:p w:rsidR="008D7E13" w:rsidRPr="008D7E13" w:rsidRDefault="008D7E13" w:rsidP="008D7E13">
      <w:pPr>
        <w:spacing w:line="240" w:lineRule="exact"/>
        <w:ind w:right="140"/>
        <w:jc w:val="center"/>
        <w:rPr>
          <w:color w:val="000000"/>
          <w:sz w:val="16"/>
          <w:szCs w:val="16"/>
        </w:rPr>
      </w:pPr>
      <w:r w:rsidRPr="008D7E13">
        <w:rPr>
          <w:color w:val="000000"/>
          <w:sz w:val="16"/>
          <w:szCs w:val="16"/>
        </w:rPr>
        <w:t>от  08.04.2022 № 103-рг</w:t>
      </w:r>
    </w:p>
    <w:p w:rsidR="008D7E13" w:rsidRPr="008D7E13" w:rsidRDefault="008D7E13" w:rsidP="008D7E13">
      <w:pPr>
        <w:spacing w:line="240" w:lineRule="exact"/>
        <w:ind w:right="140"/>
        <w:jc w:val="center"/>
        <w:rPr>
          <w:color w:val="000000"/>
          <w:sz w:val="16"/>
          <w:szCs w:val="16"/>
        </w:rPr>
      </w:pPr>
    </w:p>
    <w:p w:rsidR="008D7E13" w:rsidRPr="008D7E13" w:rsidRDefault="008D7E13" w:rsidP="008D7E13">
      <w:pPr>
        <w:spacing w:line="240" w:lineRule="exact"/>
        <w:ind w:right="140"/>
        <w:jc w:val="center"/>
        <w:rPr>
          <w:color w:val="000000"/>
          <w:sz w:val="16"/>
          <w:szCs w:val="16"/>
        </w:rPr>
      </w:pPr>
      <w:proofErr w:type="spellStart"/>
      <w:r w:rsidRPr="008D7E13">
        <w:rPr>
          <w:color w:val="000000"/>
          <w:sz w:val="16"/>
          <w:szCs w:val="16"/>
        </w:rPr>
        <w:t>р.п</w:t>
      </w:r>
      <w:proofErr w:type="gramStart"/>
      <w:r w:rsidRPr="008D7E13">
        <w:rPr>
          <w:color w:val="000000"/>
          <w:sz w:val="16"/>
          <w:szCs w:val="16"/>
        </w:rPr>
        <w:t>.Л</w:t>
      </w:r>
      <w:proofErr w:type="gramEnd"/>
      <w:r w:rsidRPr="008D7E13">
        <w:rPr>
          <w:color w:val="000000"/>
          <w:sz w:val="16"/>
          <w:szCs w:val="16"/>
        </w:rPr>
        <w:t>юбытино</w:t>
      </w:r>
      <w:proofErr w:type="spellEnd"/>
    </w:p>
    <w:p w:rsidR="008D7E13" w:rsidRPr="008D7E13" w:rsidRDefault="008D7E13" w:rsidP="008D7E13">
      <w:pPr>
        <w:spacing w:line="240" w:lineRule="exact"/>
        <w:ind w:right="140" w:firstLine="709"/>
        <w:jc w:val="center"/>
        <w:rPr>
          <w:b/>
          <w:sz w:val="16"/>
          <w:szCs w:val="16"/>
          <w:lang w:eastAsia="en-US"/>
        </w:rPr>
      </w:pPr>
    </w:p>
    <w:p w:rsidR="008D7E13" w:rsidRPr="008D7E13" w:rsidRDefault="008D7E13" w:rsidP="008D7E13">
      <w:pPr>
        <w:spacing w:line="240" w:lineRule="exact"/>
        <w:ind w:right="140" w:firstLine="709"/>
        <w:jc w:val="center"/>
        <w:rPr>
          <w:b/>
          <w:sz w:val="16"/>
          <w:szCs w:val="16"/>
          <w:lang w:eastAsia="en-US"/>
        </w:rPr>
      </w:pPr>
      <w:r w:rsidRPr="008D7E13">
        <w:rPr>
          <w:b/>
          <w:sz w:val="16"/>
          <w:szCs w:val="16"/>
          <w:lang w:eastAsia="en-US"/>
        </w:rPr>
        <w:t>О внесении изменений в распоряжение администрации муниципального района от 29.11.2021 №366-рз  «Об утверждении перечня главных администраторов доходов бюджета Любытинского сельского поселения»</w:t>
      </w:r>
    </w:p>
    <w:p w:rsidR="008D7E13" w:rsidRPr="008D7E13" w:rsidRDefault="008D7E13" w:rsidP="008D7E13">
      <w:pPr>
        <w:spacing w:line="240" w:lineRule="exact"/>
        <w:ind w:right="140" w:firstLine="709"/>
        <w:jc w:val="center"/>
        <w:rPr>
          <w:b/>
          <w:sz w:val="16"/>
          <w:szCs w:val="16"/>
          <w:lang w:eastAsia="en-US"/>
        </w:rPr>
      </w:pPr>
    </w:p>
    <w:p w:rsidR="008D7E13" w:rsidRPr="008D7E13" w:rsidRDefault="008D7E13" w:rsidP="008D7E13">
      <w:pPr>
        <w:ind w:firstLine="709"/>
        <w:jc w:val="both"/>
        <w:rPr>
          <w:sz w:val="16"/>
          <w:szCs w:val="16"/>
        </w:rPr>
      </w:pPr>
      <w:proofErr w:type="gramStart"/>
      <w:r w:rsidRPr="008D7E13">
        <w:rPr>
          <w:sz w:val="16"/>
          <w:szCs w:val="16"/>
        </w:rPr>
        <w:t xml:space="preserve">В соответствии с пунктом 2 Порядка и сроков внесения изменений в Перечень главных администраторов доходов бюджета Любытинского сельского поселения, утвержденных постановлением Администрации муниципального района от 29.11.2021 №1036 внести изменения в Перечень главных администраторов доходов бюджета Любытинского сельского  поселения, утвержденным распоряжением администрации муниципального района от 29.11.2021 № 366-рз «Об утверждении перечня главных администраторов доходов бюджета Любытинского сельского поселения»:   </w:t>
      </w:r>
      <w:proofErr w:type="gramEnd"/>
    </w:p>
    <w:p w:rsidR="008D7E13" w:rsidRPr="008D7E13" w:rsidRDefault="008D7E13" w:rsidP="008D7E13">
      <w:pPr>
        <w:ind w:firstLine="708"/>
        <w:jc w:val="both"/>
        <w:rPr>
          <w:snapToGrid w:val="0"/>
          <w:spacing w:val="-20"/>
          <w:sz w:val="16"/>
          <w:szCs w:val="16"/>
        </w:rPr>
      </w:pPr>
      <w:r w:rsidRPr="008D7E13">
        <w:rPr>
          <w:sz w:val="16"/>
          <w:szCs w:val="16"/>
        </w:rPr>
        <w:t xml:space="preserve">1. </w:t>
      </w:r>
      <w:proofErr w:type="gramStart"/>
      <w:r w:rsidRPr="008D7E13">
        <w:rPr>
          <w:sz w:val="16"/>
          <w:szCs w:val="16"/>
        </w:rPr>
        <w:t xml:space="preserve">Утвердить изменения наименования кода вида (подвида) доходов бюджета Любытинского сельского поселения, вносимые в пункт 1 раздела </w:t>
      </w:r>
      <w:r w:rsidRPr="008D7E13">
        <w:rPr>
          <w:snapToGrid w:val="0"/>
          <w:sz w:val="16"/>
          <w:szCs w:val="16"/>
          <w:lang w:val="en-US"/>
        </w:rPr>
        <w:t>II</w:t>
      </w:r>
      <w:r w:rsidRPr="008D7E13">
        <w:rPr>
          <w:sz w:val="16"/>
          <w:szCs w:val="16"/>
        </w:rPr>
        <w:t xml:space="preserve"> Перечня главных администраторов доходов  бюджета Любытинского сельского поселения «</w:t>
      </w:r>
      <w:r w:rsidRPr="008D7E13">
        <w:rPr>
          <w:snapToGrid w:val="0"/>
          <w:sz w:val="16"/>
          <w:szCs w:val="16"/>
        </w:rPr>
        <w:t xml:space="preserve">Главные администраторы доходов бюджета Любытинского сельского поселения - </w:t>
      </w:r>
      <w:r w:rsidRPr="008D7E13">
        <w:rPr>
          <w:sz w:val="16"/>
          <w:szCs w:val="16"/>
        </w:rPr>
        <w:t>органы государственной власти (государственные органы) Новгородской области, Администрация Любытинского муниципального района, отраслевые комитеты Администрации Любытинского муниципального района», изложив их в прилагаемой редакции.</w:t>
      </w:r>
      <w:proofErr w:type="gramEnd"/>
    </w:p>
    <w:p w:rsidR="008D7E13" w:rsidRPr="008D7E13" w:rsidRDefault="008D7E13" w:rsidP="008D7E13">
      <w:pPr>
        <w:ind w:firstLine="708"/>
        <w:jc w:val="both"/>
        <w:rPr>
          <w:sz w:val="16"/>
          <w:szCs w:val="16"/>
        </w:rPr>
      </w:pPr>
      <w:r w:rsidRPr="008D7E13">
        <w:rPr>
          <w:bCs/>
          <w:sz w:val="16"/>
          <w:szCs w:val="16"/>
        </w:rPr>
        <w:t xml:space="preserve">2. Признать утратившим силу распоряжение администрации Любытинского муниципального района от 01.03.2022 № 66-рз «О внесении изменений в распоряжение Администрации муниципального района </w:t>
      </w:r>
      <w:r w:rsidRPr="008D7E13">
        <w:rPr>
          <w:sz w:val="16"/>
          <w:szCs w:val="16"/>
        </w:rPr>
        <w:t>от 29.11.2021               № 366-рз  «Об утверждении перечня главных администраторов доходов бюджета Любытинского сельского поселения».</w:t>
      </w:r>
    </w:p>
    <w:p w:rsidR="008D7E13" w:rsidRPr="008D7E13" w:rsidRDefault="008D7E13" w:rsidP="008D7E13">
      <w:pPr>
        <w:autoSpaceDE w:val="0"/>
        <w:autoSpaceDN w:val="0"/>
        <w:adjustRightInd w:val="0"/>
        <w:ind w:firstLine="709"/>
        <w:jc w:val="both"/>
        <w:rPr>
          <w:bCs/>
          <w:sz w:val="16"/>
          <w:szCs w:val="16"/>
        </w:rPr>
      </w:pPr>
      <w:r w:rsidRPr="008D7E13">
        <w:rPr>
          <w:bCs/>
          <w:sz w:val="16"/>
          <w:szCs w:val="16"/>
        </w:rPr>
        <w:t>3.</w:t>
      </w:r>
      <w:r w:rsidRPr="008D7E13">
        <w:rPr>
          <w:sz w:val="16"/>
          <w:szCs w:val="16"/>
        </w:rPr>
        <w:t xml:space="preserve"> </w:t>
      </w:r>
      <w:r w:rsidRPr="008D7E13">
        <w:rPr>
          <w:bCs/>
          <w:sz w:val="16"/>
          <w:szCs w:val="16"/>
        </w:rPr>
        <w:t xml:space="preserve">Настоящее распоряжение применяется к правоотношениям, возникающим при исполнении бюджета Любытинского сельского поселения, начиная с бюджета на 2022 год и на плановый период 2023 и 2024 годов. </w:t>
      </w:r>
    </w:p>
    <w:p w:rsidR="008D7E13" w:rsidRPr="008D7E13" w:rsidRDefault="008D7E13" w:rsidP="008D7E13">
      <w:pPr>
        <w:jc w:val="both"/>
        <w:rPr>
          <w:sz w:val="16"/>
          <w:szCs w:val="16"/>
        </w:rPr>
      </w:pPr>
      <w:r w:rsidRPr="008D7E13">
        <w:rPr>
          <w:bCs/>
          <w:sz w:val="16"/>
          <w:szCs w:val="16"/>
        </w:rPr>
        <w:t xml:space="preserve">          4. </w:t>
      </w:r>
      <w:r w:rsidRPr="008D7E13">
        <w:rPr>
          <w:sz w:val="16"/>
          <w:szCs w:val="16"/>
        </w:rPr>
        <w:t>Опубликовать распоряжение в бюллетене «Официальный вестник»  и разместить на официальном сайте Администрации муниципального района и информационно-коммуникационной сети «Интернет».</w:t>
      </w:r>
    </w:p>
    <w:p w:rsidR="008D7E13" w:rsidRPr="008D7E13" w:rsidRDefault="008D7E13" w:rsidP="008D7E13">
      <w:pPr>
        <w:autoSpaceDE w:val="0"/>
        <w:autoSpaceDN w:val="0"/>
        <w:adjustRightInd w:val="0"/>
        <w:ind w:firstLine="705"/>
        <w:jc w:val="both"/>
        <w:rPr>
          <w:bCs/>
          <w:sz w:val="16"/>
          <w:szCs w:val="16"/>
        </w:rPr>
      </w:pPr>
    </w:p>
    <w:p w:rsidR="008D7E13" w:rsidRPr="008D7E13" w:rsidRDefault="008D7E13" w:rsidP="008D7E13">
      <w:pPr>
        <w:spacing w:line="240" w:lineRule="exact"/>
        <w:ind w:right="-2"/>
        <w:contextualSpacing/>
        <w:rPr>
          <w:b/>
          <w:sz w:val="16"/>
          <w:szCs w:val="16"/>
          <w:lang w:eastAsia="en-US"/>
        </w:rPr>
      </w:pPr>
    </w:p>
    <w:p w:rsidR="008D7E13" w:rsidRPr="008D7E13" w:rsidRDefault="000731FA" w:rsidP="008D7E13">
      <w:pPr>
        <w:spacing w:line="240" w:lineRule="exact"/>
        <w:ind w:right="-2"/>
        <w:contextualSpacing/>
        <w:rPr>
          <w:b/>
          <w:sz w:val="16"/>
          <w:szCs w:val="16"/>
          <w:lang w:eastAsia="en-US"/>
        </w:rPr>
      </w:pPr>
      <w:r>
        <w:rPr>
          <w:b/>
          <w:sz w:val="16"/>
          <w:szCs w:val="16"/>
          <w:lang w:eastAsia="en-US"/>
        </w:rPr>
        <w:t xml:space="preserve">                          </w:t>
      </w:r>
      <w:r w:rsidR="008D7E13" w:rsidRPr="008D7E13">
        <w:rPr>
          <w:b/>
          <w:sz w:val="16"/>
          <w:szCs w:val="16"/>
          <w:lang w:eastAsia="en-US"/>
        </w:rPr>
        <w:t>Глава</w:t>
      </w:r>
    </w:p>
    <w:p w:rsidR="008D7E13" w:rsidRPr="008D7E13" w:rsidRDefault="000731FA" w:rsidP="008D7E13">
      <w:pPr>
        <w:spacing w:line="240" w:lineRule="exact"/>
        <w:ind w:right="-2"/>
        <w:contextualSpacing/>
        <w:rPr>
          <w:b/>
          <w:sz w:val="16"/>
          <w:szCs w:val="16"/>
          <w:lang w:eastAsia="en-US"/>
        </w:rPr>
      </w:pPr>
      <w:r>
        <w:rPr>
          <w:b/>
          <w:sz w:val="16"/>
          <w:szCs w:val="16"/>
          <w:lang w:eastAsia="en-US"/>
        </w:rPr>
        <w:t xml:space="preserve">                         </w:t>
      </w:r>
      <w:r w:rsidR="008D7E13" w:rsidRPr="008D7E13">
        <w:rPr>
          <w:b/>
          <w:sz w:val="16"/>
          <w:szCs w:val="16"/>
          <w:lang w:eastAsia="en-US"/>
        </w:rPr>
        <w:t xml:space="preserve">муниципального района                                                    </w:t>
      </w:r>
      <w:proofErr w:type="spellStart"/>
      <w:r w:rsidR="008D7E13" w:rsidRPr="008D7E13">
        <w:rPr>
          <w:b/>
          <w:sz w:val="16"/>
          <w:szCs w:val="16"/>
          <w:lang w:eastAsia="en-US"/>
        </w:rPr>
        <w:t>А.А.Устинов</w:t>
      </w:r>
      <w:proofErr w:type="spellEnd"/>
    </w:p>
    <w:p w:rsidR="008D7E13" w:rsidRPr="008D7E13" w:rsidRDefault="008D7E13" w:rsidP="000731FA">
      <w:pPr>
        <w:spacing w:line="240" w:lineRule="exact"/>
        <w:ind w:right="-2"/>
        <w:contextualSpacing/>
        <w:jc w:val="right"/>
        <w:rPr>
          <w:sz w:val="16"/>
          <w:szCs w:val="16"/>
          <w:lang w:eastAsia="en-US"/>
        </w:rPr>
      </w:pPr>
      <w:r w:rsidRPr="008D7E13">
        <w:rPr>
          <w:sz w:val="16"/>
          <w:szCs w:val="16"/>
          <w:lang w:eastAsia="en-US"/>
        </w:rPr>
        <w:t xml:space="preserve">                                                       Утверждены</w:t>
      </w:r>
    </w:p>
    <w:p w:rsidR="008D7E13" w:rsidRPr="008D7E13" w:rsidRDefault="008D7E13" w:rsidP="000731FA">
      <w:pPr>
        <w:spacing w:line="240" w:lineRule="exact"/>
        <w:ind w:right="-2"/>
        <w:contextualSpacing/>
        <w:jc w:val="right"/>
        <w:rPr>
          <w:sz w:val="16"/>
          <w:szCs w:val="16"/>
          <w:lang w:eastAsia="en-US"/>
        </w:rPr>
      </w:pPr>
      <w:r w:rsidRPr="008D7E13">
        <w:rPr>
          <w:sz w:val="16"/>
          <w:szCs w:val="16"/>
          <w:lang w:eastAsia="en-US"/>
        </w:rPr>
        <w:t xml:space="preserve">                                                           распоряжением Администрации</w:t>
      </w:r>
    </w:p>
    <w:p w:rsidR="008D7E13" w:rsidRPr="008D7E13" w:rsidRDefault="008D7E13" w:rsidP="000731FA">
      <w:pPr>
        <w:spacing w:line="240" w:lineRule="exact"/>
        <w:ind w:right="-2"/>
        <w:contextualSpacing/>
        <w:jc w:val="right"/>
        <w:rPr>
          <w:sz w:val="16"/>
          <w:szCs w:val="16"/>
          <w:lang w:eastAsia="en-US"/>
        </w:rPr>
      </w:pPr>
      <w:r w:rsidRPr="008D7E13">
        <w:rPr>
          <w:sz w:val="16"/>
          <w:szCs w:val="16"/>
          <w:lang w:eastAsia="en-US"/>
        </w:rPr>
        <w:t xml:space="preserve">                                                          муниципального района </w:t>
      </w:r>
    </w:p>
    <w:p w:rsidR="008D7E13" w:rsidRPr="008D7E13" w:rsidRDefault="008D7E13" w:rsidP="000731FA">
      <w:pPr>
        <w:spacing w:line="240" w:lineRule="exact"/>
        <w:ind w:right="-2"/>
        <w:contextualSpacing/>
        <w:jc w:val="right"/>
        <w:rPr>
          <w:sz w:val="16"/>
          <w:szCs w:val="16"/>
          <w:lang w:eastAsia="en-US"/>
        </w:rPr>
      </w:pPr>
      <w:r w:rsidRPr="008D7E13">
        <w:rPr>
          <w:sz w:val="16"/>
          <w:szCs w:val="16"/>
          <w:lang w:eastAsia="en-US"/>
        </w:rPr>
        <w:t xml:space="preserve">                                                                   от 08.04.2022 № 103-рг_____</w:t>
      </w:r>
    </w:p>
    <w:p w:rsidR="008D7E13" w:rsidRPr="008D7E13" w:rsidRDefault="008D7E13" w:rsidP="008D7E13">
      <w:pPr>
        <w:spacing w:line="240" w:lineRule="exact"/>
        <w:jc w:val="center"/>
        <w:rPr>
          <w:b/>
          <w:snapToGrid w:val="0"/>
          <w:sz w:val="16"/>
          <w:szCs w:val="16"/>
        </w:rPr>
      </w:pPr>
    </w:p>
    <w:p w:rsidR="008D7E13" w:rsidRPr="008D7E13" w:rsidRDefault="008D7E13" w:rsidP="008D7E13">
      <w:pPr>
        <w:spacing w:line="240" w:lineRule="exact"/>
        <w:jc w:val="center"/>
        <w:rPr>
          <w:snapToGrid w:val="0"/>
          <w:spacing w:val="-20"/>
          <w:sz w:val="16"/>
          <w:szCs w:val="16"/>
        </w:rPr>
      </w:pPr>
      <w:r w:rsidRPr="008D7E13">
        <w:rPr>
          <w:b/>
          <w:snapToGrid w:val="0"/>
          <w:sz w:val="16"/>
          <w:szCs w:val="16"/>
          <w:lang w:val="en-US"/>
        </w:rPr>
        <w:t>II</w:t>
      </w:r>
      <w:r w:rsidRPr="008D7E13">
        <w:rPr>
          <w:b/>
          <w:snapToGrid w:val="0"/>
          <w:sz w:val="16"/>
          <w:szCs w:val="16"/>
        </w:rPr>
        <w:t>. Главные администраторы доходов бюджета Любытинского сельского поселения -</w:t>
      </w:r>
      <w:r w:rsidRPr="008D7E13">
        <w:rPr>
          <w:b/>
          <w:sz w:val="16"/>
          <w:szCs w:val="16"/>
        </w:rPr>
        <w:t xml:space="preserve">органы государственной власти (государственные органы) Новгородской области, Администрация Любытинского муниципального района, отраслевые комитеты Администрации Любытинского муниципального района </w:t>
      </w:r>
    </w:p>
    <w:p w:rsidR="008D7E13" w:rsidRPr="008D7E13" w:rsidRDefault="008D7E13" w:rsidP="008D7E13">
      <w:pPr>
        <w:spacing w:before="120" w:line="240" w:lineRule="exact"/>
        <w:jc w:val="both"/>
        <w:rPr>
          <w:snapToGrid w:val="0"/>
          <w:spacing w:val="-20"/>
          <w:sz w:val="16"/>
          <w:szCs w:val="16"/>
        </w:rPr>
      </w:pPr>
    </w:p>
    <w:p w:rsidR="008D7E13" w:rsidRPr="008D7E13" w:rsidRDefault="008D7E13" w:rsidP="008D7E13">
      <w:pPr>
        <w:rPr>
          <w:sz w:val="16"/>
          <w:szCs w:val="16"/>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02"/>
        <w:gridCol w:w="709"/>
        <w:gridCol w:w="2126"/>
        <w:gridCol w:w="6619"/>
      </w:tblGrid>
      <w:tr w:rsidR="008D7E13" w:rsidRPr="008D7E13" w:rsidTr="000731FA">
        <w:trPr>
          <w:trHeight w:val="231"/>
          <w:jc w:val="center"/>
        </w:trPr>
        <w:tc>
          <w:tcPr>
            <w:tcW w:w="602"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pStyle w:val="5"/>
              <w:spacing w:line="20" w:lineRule="atLeast"/>
              <w:rPr>
                <w:b w:val="0"/>
                <w:snapToGrid w:val="0"/>
                <w:sz w:val="16"/>
                <w:szCs w:val="16"/>
                <w:lang w:eastAsia="en-US"/>
              </w:rPr>
            </w:pPr>
            <w:r w:rsidRPr="008D7E13">
              <w:rPr>
                <w:b w:val="0"/>
                <w:snapToGrid w:val="0"/>
                <w:sz w:val="16"/>
                <w:szCs w:val="16"/>
                <w:lang w:eastAsia="en-US"/>
              </w:rPr>
              <w:t xml:space="preserve">№ </w:t>
            </w:r>
            <w:proofErr w:type="gramStart"/>
            <w:r w:rsidRPr="008D7E13">
              <w:rPr>
                <w:b w:val="0"/>
                <w:snapToGrid w:val="0"/>
                <w:sz w:val="16"/>
                <w:szCs w:val="16"/>
                <w:lang w:eastAsia="en-US"/>
              </w:rPr>
              <w:t>п</w:t>
            </w:r>
            <w:proofErr w:type="gramEnd"/>
            <w:r w:rsidRPr="008D7E13">
              <w:rPr>
                <w:b w:val="0"/>
                <w:snapToGrid w:val="0"/>
                <w:sz w:val="16"/>
                <w:szCs w:val="16"/>
                <w:lang w:eastAsia="en-US"/>
              </w:rPr>
              <w:t>/п</w:t>
            </w:r>
          </w:p>
        </w:tc>
        <w:tc>
          <w:tcPr>
            <w:tcW w:w="2835" w:type="dxa"/>
            <w:gridSpan w:val="2"/>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pStyle w:val="5"/>
              <w:spacing w:line="20" w:lineRule="atLeast"/>
              <w:rPr>
                <w:b w:val="0"/>
                <w:sz w:val="16"/>
                <w:szCs w:val="16"/>
                <w:lang w:eastAsia="en-US"/>
              </w:rPr>
            </w:pPr>
            <w:r w:rsidRPr="008D7E13">
              <w:rPr>
                <w:b w:val="0"/>
                <w:snapToGrid w:val="0"/>
                <w:sz w:val="16"/>
                <w:szCs w:val="16"/>
                <w:lang w:eastAsia="en-US"/>
              </w:rPr>
              <w:t xml:space="preserve">Код бюджетной классификации </w:t>
            </w:r>
            <w:r w:rsidRPr="008D7E13">
              <w:rPr>
                <w:b w:val="0"/>
                <w:snapToGrid w:val="0"/>
                <w:sz w:val="16"/>
                <w:szCs w:val="16"/>
                <w:lang w:eastAsia="en-US"/>
              </w:rPr>
              <w:br/>
              <w:t>Российской Федерации</w:t>
            </w:r>
          </w:p>
        </w:tc>
        <w:tc>
          <w:tcPr>
            <w:tcW w:w="6619" w:type="dxa"/>
            <w:vMerge w:val="restart"/>
            <w:tcBorders>
              <w:top w:val="single" w:sz="4" w:space="0" w:color="auto"/>
              <w:left w:val="single" w:sz="4" w:space="0" w:color="auto"/>
              <w:bottom w:val="single" w:sz="4" w:space="0" w:color="auto"/>
              <w:right w:val="single" w:sz="4" w:space="0" w:color="auto"/>
            </w:tcBorders>
          </w:tcPr>
          <w:p w:rsidR="008D7E13" w:rsidRPr="008D7E13" w:rsidRDefault="008D7E13" w:rsidP="000731FA">
            <w:pPr>
              <w:pStyle w:val="5"/>
              <w:spacing w:line="20" w:lineRule="atLeast"/>
              <w:rPr>
                <w:b w:val="0"/>
                <w:sz w:val="16"/>
                <w:szCs w:val="16"/>
                <w:lang w:eastAsia="en-US"/>
              </w:rPr>
            </w:pPr>
          </w:p>
          <w:p w:rsidR="008D7E13" w:rsidRPr="008D7E13" w:rsidRDefault="008D7E13" w:rsidP="000731FA">
            <w:pPr>
              <w:pStyle w:val="5"/>
              <w:spacing w:line="20" w:lineRule="atLeast"/>
              <w:rPr>
                <w:b w:val="0"/>
                <w:sz w:val="16"/>
                <w:szCs w:val="16"/>
                <w:lang w:eastAsia="en-US"/>
              </w:rPr>
            </w:pPr>
            <w:r w:rsidRPr="008D7E13">
              <w:rPr>
                <w:b w:val="0"/>
                <w:sz w:val="16"/>
                <w:szCs w:val="16"/>
                <w:lang w:eastAsia="en-US"/>
              </w:rPr>
              <w:t xml:space="preserve">Наименование главного администратора </w:t>
            </w:r>
            <w:r w:rsidRPr="008D7E13">
              <w:rPr>
                <w:b w:val="0"/>
                <w:sz w:val="16"/>
                <w:szCs w:val="16"/>
                <w:lang w:eastAsia="en-US"/>
              </w:rPr>
              <w:br/>
              <w:t>доходов бюджета Любытинского сельского поселения, наименование кода вида (подвида)</w:t>
            </w:r>
            <w:r w:rsidRPr="008D7E13">
              <w:rPr>
                <w:b w:val="0"/>
                <w:sz w:val="16"/>
                <w:szCs w:val="16"/>
                <w:lang w:eastAsia="en-US"/>
              </w:rPr>
              <w:br/>
              <w:t xml:space="preserve"> доходов бюджета Любытинского сельского</w:t>
            </w:r>
          </w:p>
          <w:p w:rsidR="008D7E13" w:rsidRPr="008D7E13" w:rsidRDefault="008D7E13" w:rsidP="000731FA">
            <w:pPr>
              <w:pStyle w:val="5"/>
              <w:spacing w:line="20" w:lineRule="atLeast"/>
              <w:rPr>
                <w:snapToGrid w:val="0"/>
                <w:sz w:val="16"/>
                <w:szCs w:val="16"/>
                <w:lang w:eastAsia="en-US"/>
              </w:rPr>
            </w:pPr>
            <w:r w:rsidRPr="008D7E13">
              <w:rPr>
                <w:b w:val="0"/>
                <w:sz w:val="16"/>
                <w:szCs w:val="16"/>
                <w:lang w:eastAsia="en-US"/>
              </w:rPr>
              <w:t>поселения</w:t>
            </w:r>
          </w:p>
        </w:tc>
      </w:tr>
      <w:tr w:rsidR="008D7E13" w:rsidRPr="008D7E13" w:rsidTr="000731FA">
        <w:trPr>
          <w:trHeight w:val="231"/>
          <w:jc w:val="center"/>
        </w:trPr>
        <w:tc>
          <w:tcPr>
            <w:tcW w:w="602" w:type="dxa"/>
            <w:vMerge/>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spacing w:line="20" w:lineRule="atLeast"/>
              <w:jc w:val="center"/>
              <w:rPr>
                <w:bCs/>
                <w:iCs/>
                <w:snapToGrid w:val="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spacing w:line="20" w:lineRule="atLeast"/>
              <w:rPr>
                <w:snapToGrid w:val="0"/>
                <w:sz w:val="16"/>
                <w:szCs w:val="16"/>
                <w:lang w:eastAsia="en-US"/>
              </w:rPr>
            </w:pPr>
            <w:r w:rsidRPr="008D7E13">
              <w:rPr>
                <w:snapToGrid w:val="0"/>
                <w:sz w:val="16"/>
                <w:szCs w:val="16"/>
                <w:lang w:eastAsia="en-US"/>
              </w:rPr>
              <w:t xml:space="preserve">главного </w:t>
            </w:r>
            <w:proofErr w:type="spellStart"/>
            <w:proofErr w:type="gramStart"/>
            <w:r w:rsidRPr="008D7E13">
              <w:rPr>
                <w:snapToGrid w:val="0"/>
                <w:sz w:val="16"/>
                <w:szCs w:val="16"/>
                <w:lang w:eastAsia="en-US"/>
              </w:rPr>
              <w:t>админи-стратора</w:t>
            </w:r>
            <w:proofErr w:type="spellEnd"/>
            <w:proofErr w:type="gramEnd"/>
            <w:r w:rsidRPr="008D7E13">
              <w:rPr>
                <w:snapToGrid w:val="0"/>
                <w:sz w:val="16"/>
                <w:szCs w:val="16"/>
                <w:lang w:eastAsia="en-US"/>
              </w:rPr>
              <w:t xml:space="preserve"> доходов</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spacing w:line="20" w:lineRule="atLeast"/>
              <w:jc w:val="center"/>
              <w:rPr>
                <w:snapToGrid w:val="0"/>
                <w:sz w:val="16"/>
                <w:szCs w:val="16"/>
                <w:lang w:eastAsia="en-US"/>
              </w:rPr>
            </w:pPr>
            <w:r w:rsidRPr="008D7E13">
              <w:rPr>
                <w:sz w:val="16"/>
                <w:szCs w:val="16"/>
                <w:lang w:eastAsia="en-US"/>
              </w:rPr>
              <w:t xml:space="preserve">вида (подвида) доходов </w:t>
            </w:r>
            <w:r w:rsidRPr="008D7E13">
              <w:rPr>
                <w:snapToGrid w:val="0"/>
                <w:sz w:val="16"/>
                <w:szCs w:val="16"/>
                <w:lang w:eastAsia="en-US"/>
              </w:rPr>
              <w:t xml:space="preserve"> </w:t>
            </w:r>
            <w:r w:rsidRPr="008D7E13">
              <w:rPr>
                <w:snapToGrid w:val="0"/>
                <w:sz w:val="16"/>
                <w:szCs w:val="16"/>
                <w:lang w:eastAsia="en-US"/>
              </w:rPr>
              <w:br/>
              <w:t>бюджета Любытинского сельского поселения</w:t>
            </w:r>
          </w:p>
        </w:tc>
        <w:tc>
          <w:tcPr>
            <w:tcW w:w="6619" w:type="dxa"/>
            <w:vMerge/>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spacing w:line="20" w:lineRule="atLeast"/>
              <w:jc w:val="center"/>
              <w:rPr>
                <w:b/>
                <w:bCs/>
                <w:iCs/>
                <w:snapToGrid w:val="0"/>
                <w:sz w:val="16"/>
                <w:szCs w:val="16"/>
                <w:lang w:eastAsia="en-US"/>
              </w:rPr>
            </w:pPr>
          </w:p>
        </w:tc>
      </w:tr>
      <w:tr w:rsidR="008D7E13" w:rsidRPr="008D7E13" w:rsidTr="000731FA">
        <w:trPr>
          <w:cantSplit/>
          <w:trHeight w:val="20"/>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spacing w:line="20" w:lineRule="atLeast"/>
              <w:ind w:left="-22" w:firstLine="22"/>
              <w:jc w:val="center"/>
              <w:rPr>
                <w:bCs/>
                <w:snapToGrid w:val="0"/>
                <w:sz w:val="16"/>
                <w:szCs w:val="16"/>
                <w:lang w:eastAsia="en-US"/>
              </w:rPr>
            </w:pPr>
            <w:r w:rsidRPr="008D7E13">
              <w:rPr>
                <w:bCs/>
                <w:snapToGrid w:val="0"/>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spacing w:line="20" w:lineRule="atLeast"/>
              <w:ind w:left="-22" w:firstLine="22"/>
              <w:jc w:val="center"/>
              <w:rPr>
                <w:bCs/>
                <w:snapToGrid w:val="0"/>
                <w:sz w:val="16"/>
                <w:szCs w:val="16"/>
                <w:lang w:eastAsia="en-US"/>
              </w:rPr>
            </w:pPr>
            <w:r w:rsidRPr="008D7E13">
              <w:rPr>
                <w:bCs/>
                <w:snapToGrid w:val="0"/>
                <w:sz w:val="16"/>
                <w:szCs w:val="16"/>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spacing w:line="20" w:lineRule="atLeast"/>
              <w:jc w:val="center"/>
              <w:rPr>
                <w:snapToGrid w:val="0"/>
                <w:sz w:val="16"/>
                <w:szCs w:val="16"/>
                <w:lang w:eastAsia="en-US"/>
              </w:rPr>
            </w:pPr>
            <w:r w:rsidRPr="008D7E13">
              <w:rPr>
                <w:snapToGrid w:val="0"/>
                <w:sz w:val="16"/>
                <w:szCs w:val="16"/>
                <w:lang w:eastAsia="en-US"/>
              </w:rPr>
              <w:t>3</w:t>
            </w: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spacing w:line="20" w:lineRule="atLeast"/>
              <w:jc w:val="center"/>
              <w:rPr>
                <w:sz w:val="16"/>
                <w:szCs w:val="16"/>
                <w:lang w:eastAsia="en-US"/>
              </w:rPr>
            </w:pPr>
            <w:r w:rsidRPr="008D7E13">
              <w:rPr>
                <w:sz w:val="16"/>
                <w:szCs w:val="16"/>
                <w:lang w:eastAsia="en-US"/>
              </w:rPr>
              <w:t>4</w:t>
            </w:r>
          </w:p>
        </w:tc>
      </w:tr>
      <w:tr w:rsidR="008D7E13" w:rsidRPr="008D7E13" w:rsidTr="000731FA">
        <w:trPr>
          <w:cantSplit/>
          <w:trHeight w:val="20"/>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before="60" w:after="20" w:line="220" w:lineRule="exact"/>
              <w:jc w:val="center"/>
              <w:rPr>
                <w:b/>
                <w:snapToGrid w:val="0"/>
                <w:sz w:val="16"/>
                <w:szCs w:val="16"/>
                <w:lang w:eastAsia="en-US"/>
              </w:rPr>
            </w:pPr>
            <w:r w:rsidRPr="008D7E13">
              <w:rPr>
                <w:b/>
                <w:snapToGrid w:val="0"/>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before="60" w:after="20" w:line="220" w:lineRule="exact"/>
              <w:jc w:val="center"/>
              <w:rPr>
                <w:b/>
                <w:snapToGrid w:val="0"/>
                <w:sz w:val="16"/>
                <w:szCs w:val="16"/>
                <w:lang w:eastAsia="en-US"/>
              </w:rPr>
            </w:pPr>
            <w:r w:rsidRPr="008D7E13">
              <w:rPr>
                <w:b/>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spacing w:before="60" w:after="20" w:line="220" w:lineRule="exact"/>
              <w:jc w:val="center"/>
              <w:rPr>
                <w:b/>
                <w:snapToGrid w:val="0"/>
                <w:sz w:val="16"/>
                <w:szCs w:val="16"/>
                <w:lang w:eastAsia="en-US"/>
              </w:rPr>
            </w:pP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before="60" w:after="20" w:line="220" w:lineRule="exact"/>
              <w:rPr>
                <w:b/>
                <w:sz w:val="16"/>
                <w:szCs w:val="16"/>
                <w:lang w:eastAsia="en-US"/>
              </w:rPr>
            </w:pPr>
            <w:r w:rsidRPr="008D7E13">
              <w:rPr>
                <w:b/>
                <w:sz w:val="16"/>
                <w:szCs w:val="16"/>
                <w:lang w:eastAsia="en-US"/>
              </w:rPr>
              <w:t>Администрация Любытинского муниципального района</w:t>
            </w:r>
          </w:p>
        </w:tc>
      </w:tr>
      <w:tr w:rsidR="008D7E13" w:rsidRPr="008D7E13" w:rsidTr="000731FA">
        <w:trPr>
          <w:cantSplit/>
          <w:trHeight w:val="20"/>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20" w:lineRule="exact"/>
              <w:jc w:val="center"/>
              <w:rPr>
                <w:snapToGrid w:val="0"/>
                <w:sz w:val="16"/>
                <w:szCs w:val="16"/>
                <w:lang w:eastAsia="en-US"/>
              </w:rPr>
            </w:pPr>
            <w:r w:rsidRPr="008D7E13">
              <w:rPr>
                <w:snapToGrid w:val="0"/>
                <w:sz w:val="16"/>
                <w:szCs w:val="16"/>
                <w:lang w:eastAsia="en-US"/>
              </w:rPr>
              <w:lastRenderedPageBreak/>
              <w:t>1.1</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20" w:lineRule="exact"/>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40" w:lineRule="exact"/>
              <w:jc w:val="center"/>
              <w:rPr>
                <w:snapToGrid w:val="0"/>
                <w:sz w:val="16"/>
                <w:szCs w:val="16"/>
                <w:lang w:eastAsia="en-US"/>
              </w:rPr>
            </w:pPr>
            <w:r w:rsidRPr="008D7E13">
              <w:rPr>
                <w:snapToGrid w:val="0"/>
                <w:sz w:val="16"/>
                <w:szCs w:val="16"/>
                <w:lang w:eastAsia="en-US"/>
              </w:rPr>
              <w:t>1 11 05035 10 0000 120</w:t>
            </w: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ind w:left="36" w:right="84"/>
              <w:jc w:val="both"/>
              <w:rPr>
                <w:snapToGrid w:val="0"/>
                <w:sz w:val="16"/>
                <w:szCs w:val="16"/>
                <w:lang w:eastAsia="en-US"/>
              </w:rPr>
            </w:pPr>
            <w:r w:rsidRPr="008D7E13">
              <w:rPr>
                <w:snapToGrid w:val="0"/>
                <w:sz w:val="16"/>
                <w:szCs w:val="16"/>
                <w:lang w:eastAsia="en-US"/>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8D7E13">
              <w:rPr>
                <w:sz w:val="16"/>
                <w:szCs w:val="16"/>
                <w:lang w:eastAsia="en-US"/>
              </w:rPr>
              <w:t>(за исключением имущества муниципальных бюджетных и автономных учреждений)</w:t>
            </w:r>
          </w:p>
        </w:tc>
      </w:tr>
      <w:tr w:rsidR="008D7E13" w:rsidRPr="008D7E13" w:rsidTr="000731FA">
        <w:trPr>
          <w:cantSplit/>
          <w:trHeight w:val="20"/>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20" w:lineRule="exact"/>
              <w:jc w:val="center"/>
              <w:rPr>
                <w:snapToGrid w:val="0"/>
                <w:sz w:val="16"/>
                <w:szCs w:val="16"/>
                <w:lang w:eastAsia="en-US"/>
              </w:rPr>
            </w:pPr>
            <w:r w:rsidRPr="008D7E13">
              <w:rPr>
                <w:snapToGrid w:val="0"/>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20" w:lineRule="exact"/>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40" w:lineRule="exact"/>
              <w:jc w:val="center"/>
              <w:rPr>
                <w:snapToGrid w:val="0"/>
                <w:sz w:val="16"/>
                <w:szCs w:val="16"/>
                <w:lang w:eastAsia="en-US"/>
              </w:rPr>
            </w:pPr>
            <w:r w:rsidRPr="008D7E13">
              <w:rPr>
                <w:snapToGrid w:val="0"/>
                <w:sz w:val="16"/>
                <w:szCs w:val="16"/>
                <w:lang w:eastAsia="en-US"/>
              </w:rPr>
              <w:t>1 13 02995 10 0000 130</w:t>
            </w: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ind w:left="36" w:right="84"/>
              <w:jc w:val="both"/>
              <w:rPr>
                <w:sz w:val="16"/>
                <w:szCs w:val="16"/>
                <w:lang w:eastAsia="en-US"/>
              </w:rPr>
            </w:pPr>
            <w:r w:rsidRPr="008D7E13">
              <w:rPr>
                <w:snapToGrid w:val="0"/>
                <w:sz w:val="16"/>
                <w:szCs w:val="16"/>
                <w:lang w:eastAsia="en-US"/>
              </w:rPr>
              <w:t>Прочие доходы от компенсации затрат бюджетов сельских поселений</w:t>
            </w:r>
          </w:p>
        </w:tc>
      </w:tr>
      <w:tr w:rsidR="008D7E13" w:rsidRPr="008D7E13" w:rsidTr="000731FA">
        <w:trPr>
          <w:cantSplit/>
          <w:trHeight w:val="937"/>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20" w:lineRule="exact"/>
              <w:jc w:val="center"/>
              <w:rPr>
                <w:snapToGrid w:val="0"/>
                <w:sz w:val="16"/>
                <w:szCs w:val="16"/>
                <w:lang w:eastAsia="en-US"/>
              </w:rPr>
            </w:pPr>
            <w:r w:rsidRPr="008D7E13">
              <w:rPr>
                <w:snapToGrid w:val="0"/>
                <w:sz w:val="16"/>
                <w:szCs w:val="16"/>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20" w:lineRule="exact"/>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40" w:lineRule="exact"/>
              <w:jc w:val="center"/>
              <w:rPr>
                <w:snapToGrid w:val="0"/>
                <w:sz w:val="16"/>
                <w:szCs w:val="16"/>
                <w:lang w:eastAsia="en-US"/>
              </w:rPr>
            </w:pPr>
            <w:r w:rsidRPr="008D7E13">
              <w:rPr>
                <w:snapToGrid w:val="0"/>
                <w:sz w:val="16"/>
                <w:szCs w:val="16"/>
                <w:lang w:eastAsia="en-US"/>
              </w:rPr>
              <w:t>1 14 02053 10 0000 410</w:t>
            </w: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ind w:left="36" w:right="84"/>
              <w:jc w:val="both"/>
              <w:rPr>
                <w:snapToGrid w:val="0"/>
                <w:sz w:val="16"/>
                <w:szCs w:val="16"/>
                <w:lang w:eastAsia="en-US"/>
              </w:rPr>
            </w:pPr>
            <w:r w:rsidRPr="008D7E13">
              <w:rPr>
                <w:sz w:val="16"/>
                <w:szCs w:val="16"/>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D7E13" w:rsidRPr="008D7E13" w:rsidTr="000731FA">
        <w:trPr>
          <w:cantSplit/>
          <w:trHeight w:val="20"/>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before="60" w:after="20" w:line="220" w:lineRule="exact"/>
              <w:jc w:val="center"/>
              <w:rPr>
                <w:snapToGrid w:val="0"/>
                <w:sz w:val="16"/>
                <w:szCs w:val="16"/>
                <w:lang w:eastAsia="en-US"/>
              </w:rPr>
            </w:pPr>
            <w:r w:rsidRPr="008D7E13">
              <w:rPr>
                <w:snapToGrid w:val="0"/>
                <w:sz w:val="16"/>
                <w:szCs w:val="16"/>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before="60" w:after="20" w:line="220" w:lineRule="exact"/>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before="120" w:line="240" w:lineRule="exact"/>
              <w:jc w:val="center"/>
              <w:rPr>
                <w:snapToGrid w:val="0"/>
                <w:sz w:val="16"/>
                <w:szCs w:val="16"/>
                <w:lang w:eastAsia="en-US"/>
              </w:rPr>
            </w:pPr>
            <w:r w:rsidRPr="008D7E13">
              <w:rPr>
                <w:snapToGrid w:val="0"/>
                <w:sz w:val="16"/>
                <w:szCs w:val="16"/>
                <w:lang w:eastAsia="en-US"/>
              </w:rPr>
              <w:t>1 14 02053 10 0000 440</w:t>
            </w: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40" w:lineRule="exact"/>
              <w:ind w:left="36" w:right="84"/>
              <w:jc w:val="both"/>
              <w:rPr>
                <w:sz w:val="16"/>
                <w:szCs w:val="16"/>
                <w:lang w:eastAsia="en-US"/>
              </w:rPr>
            </w:pPr>
            <w:r w:rsidRPr="008D7E13">
              <w:rPr>
                <w:sz w:val="16"/>
                <w:szCs w:val="16"/>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D7E13" w:rsidRPr="008D7E13" w:rsidTr="000731FA">
        <w:trPr>
          <w:cantSplit/>
          <w:trHeight w:val="20"/>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before="60" w:after="20" w:line="220" w:lineRule="exact"/>
              <w:jc w:val="center"/>
              <w:rPr>
                <w:snapToGrid w:val="0"/>
                <w:sz w:val="16"/>
                <w:szCs w:val="16"/>
                <w:lang w:eastAsia="en-US"/>
              </w:rPr>
            </w:pPr>
            <w:r w:rsidRPr="008D7E13">
              <w:rPr>
                <w:snapToGrid w:val="0"/>
                <w:sz w:val="16"/>
                <w:szCs w:val="16"/>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before="60" w:after="20" w:line="220" w:lineRule="exact"/>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before="120" w:line="240" w:lineRule="exact"/>
              <w:jc w:val="center"/>
              <w:rPr>
                <w:snapToGrid w:val="0"/>
                <w:sz w:val="16"/>
                <w:szCs w:val="16"/>
                <w:lang w:eastAsia="en-US"/>
              </w:rPr>
            </w:pPr>
            <w:r w:rsidRPr="008D7E13">
              <w:rPr>
                <w:snapToGrid w:val="0"/>
                <w:sz w:val="16"/>
                <w:szCs w:val="16"/>
                <w:lang w:eastAsia="en-US"/>
              </w:rPr>
              <w:t>1 14 06025 10 0000 430</w:t>
            </w: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spacing w:before="120" w:line="240" w:lineRule="exact"/>
              <w:ind w:right="84"/>
              <w:rPr>
                <w:sz w:val="16"/>
                <w:szCs w:val="16"/>
                <w:lang w:eastAsia="en-US"/>
              </w:rPr>
            </w:pPr>
            <w:r w:rsidRPr="008D7E13">
              <w:rPr>
                <w:sz w:val="16"/>
                <w:szCs w:val="16"/>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D7E13" w:rsidRPr="008D7E13" w:rsidTr="000731FA">
        <w:trPr>
          <w:cantSplit/>
          <w:trHeight w:val="20"/>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before="60" w:after="20" w:line="220" w:lineRule="exact"/>
              <w:jc w:val="center"/>
              <w:rPr>
                <w:snapToGrid w:val="0"/>
                <w:sz w:val="16"/>
                <w:szCs w:val="16"/>
                <w:lang w:eastAsia="en-US"/>
              </w:rPr>
            </w:pPr>
            <w:r w:rsidRPr="008D7E13">
              <w:rPr>
                <w:snapToGrid w:val="0"/>
                <w:sz w:val="16"/>
                <w:szCs w:val="16"/>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before="60" w:after="20" w:line="220" w:lineRule="exact"/>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before="60" w:after="20" w:line="220" w:lineRule="exact"/>
              <w:jc w:val="center"/>
              <w:rPr>
                <w:sz w:val="16"/>
                <w:szCs w:val="16"/>
                <w:lang w:eastAsia="en-US"/>
              </w:rPr>
            </w:pPr>
            <w:r w:rsidRPr="008D7E13">
              <w:rPr>
                <w:bCs/>
                <w:sz w:val="16"/>
                <w:szCs w:val="16"/>
                <w:lang w:eastAsia="en-US"/>
              </w:rPr>
              <w:t>1 16 02010 02 0312 140</w:t>
            </w: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autoSpaceDE w:val="0"/>
              <w:autoSpaceDN w:val="0"/>
              <w:adjustRightInd w:val="0"/>
              <w:spacing w:before="60" w:after="20" w:line="220" w:lineRule="exact"/>
              <w:rPr>
                <w:sz w:val="16"/>
                <w:szCs w:val="16"/>
                <w:lang w:eastAsia="en-US"/>
              </w:rPr>
            </w:pPr>
            <w:r w:rsidRPr="008D7E13">
              <w:rPr>
                <w:bCs/>
                <w:sz w:val="16"/>
                <w:szCs w:val="16"/>
                <w:lang w:eastAsia="en-US"/>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не проведение мероприятий по удалению борщевика Сосновского с земельных участков)</w:t>
            </w:r>
          </w:p>
        </w:tc>
      </w:tr>
      <w:tr w:rsidR="008D7E13" w:rsidRPr="008D7E13" w:rsidTr="000731FA">
        <w:trPr>
          <w:cantSplit/>
          <w:trHeight w:val="988"/>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1 16 01084 01 0000 140</w:t>
            </w:r>
          </w:p>
        </w:tc>
        <w:tc>
          <w:tcPr>
            <w:tcW w:w="6619" w:type="dxa"/>
            <w:tcBorders>
              <w:top w:val="single" w:sz="4" w:space="0" w:color="auto"/>
              <w:left w:val="single" w:sz="4" w:space="0" w:color="auto"/>
              <w:bottom w:val="single" w:sz="4" w:space="0" w:color="auto"/>
              <w:right w:val="single" w:sz="4" w:space="0" w:color="auto"/>
            </w:tcBorders>
            <w:vAlign w:val="bottom"/>
            <w:hideMark/>
          </w:tcPr>
          <w:p w:rsidR="008D7E13" w:rsidRPr="008D7E13" w:rsidRDefault="008D7E13" w:rsidP="008D7E13">
            <w:pPr>
              <w:autoSpaceDE w:val="0"/>
              <w:autoSpaceDN w:val="0"/>
              <w:adjustRightInd w:val="0"/>
              <w:spacing w:line="276" w:lineRule="auto"/>
              <w:jc w:val="both"/>
              <w:rPr>
                <w:sz w:val="16"/>
                <w:szCs w:val="16"/>
                <w:lang w:eastAsia="en-US"/>
              </w:rPr>
            </w:pPr>
            <w:r w:rsidRPr="008D7E13">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8D7E13" w:rsidRPr="008D7E13" w:rsidTr="000731FA">
        <w:trPr>
          <w:cantSplit/>
          <w:trHeight w:val="1263"/>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1 16 01084 01 0002 140</w:t>
            </w:r>
          </w:p>
        </w:tc>
        <w:tc>
          <w:tcPr>
            <w:tcW w:w="6619" w:type="dxa"/>
            <w:tcBorders>
              <w:top w:val="single" w:sz="4" w:space="0" w:color="auto"/>
              <w:left w:val="single" w:sz="4" w:space="0" w:color="auto"/>
              <w:bottom w:val="single" w:sz="4" w:space="0" w:color="auto"/>
              <w:right w:val="single" w:sz="4" w:space="0" w:color="auto"/>
            </w:tcBorders>
            <w:vAlign w:val="bottom"/>
            <w:hideMark/>
          </w:tcPr>
          <w:p w:rsidR="008D7E13" w:rsidRPr="008D7E13" w:rsidRDefault="008D7E13" w:rsidP="008D7E13">
            <w:pPr>
              <w:autoSpaceDE w:val="0"/>
              <w:autoSpaceDN w:val="0"/>
              <w:adjustRightInd w:val="0"/>
              <w:spacing w:line="276" w:lineRule="auto"/>
              <w:jc w:val="both"/>
              <w:rPr>
                <w:sz w:val="16"/>
                <w:szCs w:val="16"/>
                <w:lang w:eastAsia="en-US"/>
              </w:rPr>
            </w:pPr>
            <w:r w:rsidRPr="008D7E13">
              <w:rPr>
                <w:sz w:val="16"/>
                <w:szCs w:val="16"/>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несоблюдение экологических  и санитарно-эпидемиологических требований при обращении с отходами производства и потребления, </w:t>
            </w:r>
            <w:proofErr w:type="gramStart"/>
            <w:r w:rsidRPr="008D7E13">
              <w:rPr>
                <w:sz w:val="16"/>
                <w:szCs w:val="16"/>
                <w:lang w:eastAsia="en-US"/>
              </w:rPr>
              <w:t>веществами</w:t>
            </w:r>
            <w:proofErr w:type="gramEnd"/>
            <w:r w:rsidRPr="008D7E13">
              <w:rPr>
                <w:sz w:val="16"/>
                <w:szCs w:val="16"/>
                <w:lang w:eastAsia="en-US"/>
              </w:rPr>
              <w:t xml:space="preserve"> разрушающими озоновый слой или иными опасными веществами)</w:t>
            </w:r>
          </w:p>
        </w:tc>
      </w:tr>
      <w:tr w:rsidR="008D7E13" w:rsidRPr="008D7E13" w:rsidTr="000731FA">
        <w:trPr>
          <w:cantSplit/>
          <w:trHeight w:val="881"/>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1 16 01084 01 0006 140</w:t>
            </w: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autoSpaceDE w:val="0"/>
              <w:autoSpaceDN w:val="0"/>
              <w:adjustRightInd w:val="0"/>
              <w:spacing w:line="276" w:lineRule="auto"/>
              <w:rPr>
                <w:sz w:val="16"/>
                <w:szCs w:val="16"/>
                <w:lang w:eastAsia="en-US"/>
              </w:rPr>
            </w:pPr>
            <w:r w:rsidRPr="008D7E13">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порчу земель)</w:t>
            </w:r>
          </w:p>
        </w:tc>
      </w:tr>
      <w:tr w:rsidR="008D7E13" w:rsidRPr="008D7E13" w:rsidTr="000731FA">
        <w:trPr>
          <w:cantSplit/>
          <w:trHeight w:val="1120"/>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1.10</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1 16 01084 01 0007 140</w:t>
            </w: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autoSpaceDE w:val="0"/>
              <w:autoSpaceDN w:val="0"/>
              <w:adjustRightInd w:val="0"/>
              <w:spacing w:line="276" w:lineRule="auto"/>
              <w:rPr>
                <w:sz w:val="16"/>
                <w:szCs w:val="16"/>
                <w:lang w:eastAsia="en-US"/>
              </w:rPr>
            </w:pPr>
            <w:r w:rsidRPr="008D7E13">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невыполнение обязанностей по рекультивации земель, обязательных мероприятий по улучшению земель и охране почв)</w:t>
            </w:r>
          </w:p>
        </w:tc>
      </w:tr>
      <w:tr w:rsidR="008D7E13" w:rsidRPr="008D7E13" w:rsidTr="000731FA">
        <w:trPr>
          <w:cantSplit/>
          <w:trHeight w:val="838"/>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1.11</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1 16 01084 01 9000 140</w:t>
            </w: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autoSpaceDE w:val="0"/>
              <w:autoSpaceDN w:val="0"/>
              <w:adjustRightInd w:val="0"/>
              <w:spacing w:line="276" w:lineRule="auto"/>
              <w:rPr>
                <w:sz w:val="16"/>
                <w:szCs w:val="16"/>
                <w:lang w:eastAsia="en-US"/>
              </w:rPr>
            </w:pPr>
            <w:r w:rsidRPr="008D7E13">
              <w:rPr>
                <w:sz w:val="16"/>
                <w:szCs w:val="16"/>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(иные штрафы)</w:t>
            </w:r>
          </w:p>
        </w:tc>
      </w:tr>
      <w:tr w:rsidR="008D7E13" w:rsidRPr="008D7E13" w:rsidTr="000731FA">
        <w:trPr>
          <w:cantSplit/>
          <w:trHeight w:val="20"/>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1.12</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116 07010 10 0000 140</w:t>
            </w:r>
          </w:p>
        </w:tc>
        <w:tc>
          <w:tcPr>
            <w:tcW w:w="6619" w:type="dxa"/>
            <w:tcBorders>
              <w:top w:val="single" w:sz="4" w:space="0" w:color="auto"/>
              <w:left w:val="single" w:sz="4" w:space="0" w:color="auto"/>
              <w:bottom w:val="single" w:sz="4" w:space="0" w:color="auto"/>
              <w:right w:val="single" w:sz="4" w:space="0" w:color="auto"/>
            </w:tcBorders>
            <w:vAlign w:val="bottom"/>
            <w:hideMark/>
          </w:tcPr>
          <w:p w:rsidR="008D7E13" w:rsidRPr="008D7E13" w:rsidRDefault="008D7E13" w:rsidP="008D7E13">
            <w:pPr>
              <w:autoSpaceDE w:val="0"/>
              <w:autoSpaceDN w:val="0"/>
              <w:adjustRightInd w:val="0"/>
              <w:spacing w:line="276" w:lineRule="auto"/>
              <w:jc w:val="both"/>
              <w:rPr>
                <w:sz w:val="16"/>
                <w:szCs w:val="16"/>
                <w:lang w:eastAsia="en-US"/>
              </w:rPr>
            </w:pPr>
            <w:proofErr w:type="gramStart"/>
            <w:r w:rsidRPr="008D7E13">
              <w:rPr>
                <w:sz w:val="16"/>
                <w:szCs w:val="1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8D7E13" w:rsidRPr="008D7E13" w:rsidTr="000731FA">
        <w:trPr>
          <w:cantSplit/>
          <w:trHeight w:val="20"/>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1.13</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1 16 10123 01 0000 140</w:t>
            </w:r>
          </w:p>
        </w:tc>
        <w:tc>
          <w:tcPr>
            <w:tcW w:w="6619" w:type="dxa"/>
            <w:tcBorders>
              <w:top w:val="single" w:sz="4" w:space="0" w:color="auto"/>
              <w:left w:val="single" w:sz="4" w:space="0" w:color="auto"/>
              <w:bottom w:val="single" w:sz="4" w:space="0" w:color="auto"/>
              <w:right w:val="single" w:sz="4" w:space="0" w:color="auto"/>
            </w:tcBorders>
            <w:vAlign w:val="bottom"/>
            <w:hideMark/>
          </w:tcPr>
          <w:p w:rsidR="008D7E13" w:rsidRPr="008D7E13" w:rsidRDefault="008D7E13" w:rsidP="008D7E13">
            <w:pPr>
              <w:spacing w:line="276" w:lineRule="auto"/>
              <w:ind w:left="36" w:right="84"/>
              <w:jc w:val="both"/>
              <w:rPr>
                <w:sz w:val="16"/>
                <w:szCs w:val="16"/>
                <w:lang w:eastAsia="en-US"/>
              </w:rPr>
            </w:pPr>
            <w:r w:rsidRPr="008D7E13">
              <w:rPr>
                <w:sz w:val="16"/>
                <w:szCs w:val="16"/>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D7E13" w:rsidRPr="008D7E13" w:rsidTr="000731FA">
        <w:trPr>
          <w:cantSplit/>
          <w:trHeight w:val="20"/>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1.14</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1 16 10123 01 0101 140</w:t>
            </w:r>
          </w:p>
        </w:tc>
        <w:tc>
          <w:tcPr>
            <w:tcW w:w="6619" w:type="dxa"/>
            <w:tcBorders>
              <w:top w:val="single" w:sz="4" w:space="0" w:color="auto"/>
              <w:left w:val="single" w:sz="4" w:space="0" w:color="auto"/>
              <w:bottom w:val="single" w:sz="4" w:space="0" w:color="auto"/>
              <w:right w:val="single" w:sz="4" w:space="0" w:color="auto"/>
            </w:tcBorders>
            <w:vAlign w:val="bottom"/>
            <w:hideMark/>
          </w:tcPr>
          <w:p w:rsidR="008D7E13" w:rsidRPr="008D7E13" w:rsidRDefault="008D7E13" w:rsidP="008D7E13">
            <w:pPr>
              <w:spacing w:line="276" w:lineRule="auto"/>
              <w:ind w:left="36" w:right="84"/>
              <w:jc w:val="both"/>
              <w:rPr>
                <w:sz w:val="16"/>
                <w:szCs w:val="16"/>
                <w:lang w:eastAsia="en-US"/>
              </w:rPr>
            </w:pPr>
            <w:proofErr w:type="gramStart"/>
            <w:r w:rsidRPr="008D7E13">
              <w:rPr>
                <w:sz w:val="16"/>
                <w:szCs w:val="16"/>
                <w:lang w:eastAsia="en-U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roofErr w:type="gramEnd"/>
          </w:p>
        </w:tc>
      </w:tr>
      <w:tr w:rsidR="008D7E13" w:rsidRPr="008D7E13" w:rsidTr="000731FA">
        <w:trPr>
          <w:cantSplit/>
          <w:trHeight w:val="20"/>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1.15</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1 17 01050 10 0000 180</w:t>
            </w:r>
          </w:p>
        </w:tc>
        <w:tc>
          <w:tcPr>
            <w:tcW w:w="6619" w:type="dxa"/>
            <w:tcBorders>
              <w:top w:val="single" w:sz="4" w:space="0" w:color="auto"/>
              <w:left w:val="single" w:sz="4" w:space="0" w:color="auto"/>
              <w:bottom w:val="single" w:sz="4" w:space="0" w:color="auto"/>
              <w:right w:val="single" w:sz="4" w:space="0" w:color="auto"/>
            </w:tcBorders>
            <w:vAlign w:val="bottom"/>
            <w:hideMark/>
          </w:tcPr>
          <w:p w:rsidR="008D7E13" w:rsidRPr="008D7E13" w:rsidRDefault="008D7E13" w:rsidP="008D7E13">
            <w:pPr>
              <w:spacing w:line="276" w:lineRule="auto"/>
              <w:ind w:left="36" w:right="84"/>
              <w:jc w:val="both"/>
              <w:rPr>
                <w:snapToGrid w:val="0"/>
                <w:sz w:val="16"/>
                <w:szCs w:val="16"/>
                <w:lang w:eastAsia="en-US"/>
              </w:rPr>
            </w:pPr>
            <w:r w:rsidRPr="008D7E13">
              <w:rPr>
                <w:snapToGrid w:val="0"/>
                <w:sz w:val="16"/>
                <w:szCs w:val="16"/>
                <w:lang w:eastAsia="en-US"/>
              </w:rPr>
              <w:t>Невыясненные поступления, зачисляемые в бюджеты сельских поселений</w:t>
            </w:r>
          </w:p>
        </w:tc>
      </w:tr>
      <w:tr w:rsidR="008D7E13" w:rsidRPr="008D7E13" w:rsidTr="000731FA">
        <w:trPr>
          <w:cantSplit/>
          <w:trHeight w:val="246"/>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1.16</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1 17 05050 10 0000 180</w:t>
            </w: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ind w:left="36" w:right="84"/>
              <w:rPr>
                <w:snapToGrid w:val="0"/>
                <w:sz w:val="16"/>
                <w:szCs w:val="16"/>
                <w:lang w:eastAsia="en-US"/>
              </w:rPr>
            </w:pPr>
            <w:r w:rsidRPr="008D7E13">
              <w:rPr>
                <w:snapToGrid w:val="0"/>
                <w:sz w:val="16"/>
                <w:szCs w:val="16"/>
                <w:lang w:eastAsia="en-US"/>
              </w:rPr>
              <w:t>Прочие неналоговые доходы бюджетов сельских поселений</w:t>
            </w:r>
          </w:p>
        </w:tc>
      </w:tr>
      <w:tr w:rsidR="008D7E13" w:rsidRPr="008D7E13" w:rsidTr="000731FA">
        <w:trPr>
          <w:cantSplit/>
          <w:trHeight w:val="199"/>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1.17</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1 17 15030 10 0000 150</w:t>
            </w: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spacing w:line="276" w:lineRule="auto"/>
              <w:ind w:left="36" w:right="84"/>
              <w:rPr>
                <w:snapToGrid w:val="0"/>
                <w:sz w:val="16"/>
                <w:szCs w:val="16"/>
                <w:lang w:eastAsia="en-US"/>
              </w:rPr>
            </w:pPr>
            <w:r w:rsidRPr="008D7E13">
              <w:rPr>
                <w:snapToGrid w:val="0"/>
                <w:sz w:val="16"/>
                <w:szCs w:val="16"/>
                <w:lang w:eastAsia="en-US"/>
              </w:rPr>
              <w:t>Инициативные платежи, зачисляемые в бюджеты сельских поселений</w:t>
            </w:r>
          </w:p>
        </w:tc>
      </w:tr>
      <w:tr w:rsidR="008D7E13" w:rsidRPr="008D7E13" w:rsidTr="000731FA">
        <w:trPr>
          <w:cantSplit/>
          <w:trHeight w:val="475"/>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1.18</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1 17 15030 10 1000 150</w:t>
            </w:r>
          </w:p>
        </w:tc>
        <w:tc>
          <w:tcPr>
            <w:tcW w:w="6619" w:type="dxa"/>
            <w:tcBorders>
              <w:top w:val="single" w:sz="4" w:space="0" w:color="auto"/>
              <w:left w:val="single" w:sz="4" w:space="0" w:color="auto"/>
              <w:bottom w:val="single" w:sz="4" w:space="0" w:color="auto"/>
              <w:right w:val="single" w:sz="4" w:space="0" w:color="auto"/>
            </w:tcBorders>
            <w:vAlign w:val="bottom"/>
            <w:hideMark/>
          </w:tcPr>
          <w:p w:rsidR="008D7E13" w:rsidRPr="008D7E13" w:rsidRDefault="008D7E13" w:rsidP="008D7E13">
            <w:pPr>
              <w:spacing w:line="276" w:lineRule="auto"/>
              <w:ind w:left="36" w:right="84"/>
              <w:jc w:val="both"/>
              <w:rPr>
                <w:snapToGrid w:val="0"/>
                <w:sz w:val="16"/>
                <w:szCs w:val="16"/>
                <w:lang w:eastAsia="en-US"/>
              </w:rPr>
            </w:pPr>
            <w:proofErr w:type="gramStart"/>
            <w:r w:rsidRPr="008D7E13">
              <w:rPr>
                <w:snapToGrid w:val="0"/>
                <w:sz w:val="16"/>
                <w:szCs w:val="16"/>
                <w:lang w:eastAsia="en-US"/>
              </w:rPr>
              <w:t>Инициативные платежи, зачисляемые в бюджеты сельских поселений (средства граждан на реализацию приоритетного проекта  поддержки местных инициатив - 1 этап благоустройства парка «Центральный» в р.п.</w:t>
            </w:r>
            <w:proofErr w:type="gramEnd"/>
            <w:r w:rsidRPr="008D7E13">
              <w:rPr>
                <w:snapToGrid w:val="0"/>
                <w:sz w:val="16"/>
                <w:szCs w:val="16"/>
                <w:lang w:eastAsia="en-US"/>
              </w:rPr>
              <w:t xml:space="preserve"> </w:t>
            </w:r>
            <w:proofErr w:type="spellStart"/>
            <w:proofErr w:type="gramStart"/>
            <w:r w:rsidRPr="008D7E13">
              <w:rPr>
                <w:snapToGrid w:val="0"/>
                <w:sz w:val="16"/>
                <w:szCs w:val="16"/>
                <w:lang w:eastAsia="en-US"/>
              </w:rPr>
              <w:t>Любытино</w:t>
            </w:r>
            <w:proofErr w:type="spellEnd"/>
            <w:r w:rsidRPr="008D7E13">
              <w:rPr>
                <w:snapToGrid w:val="0"/>
                <w:sz w:val="16"/>
                <w:szCs w:val="16"/>
                <w:lang w:eastAsia="en-US"/>
              </w:rPr>
              <w:t>)</w:t>
            </w:r>
            <w:proofErr w:type="gramEnd"/>
          </w:p>
        </w:tc>
      </w:tr>
      <w:tr w:rsidR="008D7E13" w:rsidRPr="008D7E13" w:rsidTr="000731FA">
        <w:trPr>
          <w:cantSplit/>
          <w:trHeight w:val="184"/>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1.19</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2 07 05030 10 0000 150</w:t>
            </w:r>
          </w:p>
        </w:tc>
        <w:tc>
          <w:tcPr>
            <w:tcW w:w="661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731FA">
            <w:pPr>
              <w:spacing w:line="276" w:lineRule="auto"/>
              <w:ind w:left="36" w:right="84"/>
              <w:rPr>
                <w:snapToGrid w:val="0"/>
                <w:sz w:val="16"/>
                <w:szCs w:val="16"/>
                <w:lang w:eastAsia="en-US"/>
              </w:rPr>
            </w:pPr>
            <w:r w:rsidRPr="008D7E13">
              <w:rPr>
                <w:snapToGrid w:val="0"/>
                <w:sz w:val="16"/>
                <w:szCs w:val="16"/>
                <w:lang w:eastAsia="en-US"/>
              </w:rPr>
              <w:t>Прочие безвозмездные поступления в бюджеты сельских поселений</w:t>
            </w:r>
          </w:p>
        </w:tc>
      </w:tr>
      <w:tr w:rsidR="008D7E13" w:rsidRPr="008D7E13" w:rsidTr="000731FA">
        <w:trPr>
          <w:cantSplit/>
          <w:trHeight w:val="475"/>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1.20</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2 07 05030 10 8526 150</w:t>
            </w:r>
          </w:p>
        </w:tc>
        <w:tc>
          <w:tcPr>
            <w:tcW w:w="6619" w:type="dxa"/>
            <w:tcBorders>
              <w:top w:val="single" w:sz="4" w:space="0" w:color="auto"/>
              <w:left w:val="single" w:sz="4" w:space="0" w:color="auto"/>
              <w:bottom w:val="single" w:sz="4" w:space="0" w:color="auto"/>
              <w:right w:val="single" w:sz="4" w:space="0" w:color="auto"/>
            </w:tcBorders>
            <w:vAlign w:val="bottom"/>
            <w:hideMark/>
          </w:tcPr>
          <w:p w:rsidR="008D7E13" w:rsidRPr="008D7E13" w:rsidRDefault="008D7E13" w:rsidP="008D7E13">
            <w:pPr>
              <w:spacing w:line="276" w:lineRule="auto"/>
              <w:ind w:left="36" w:right="84"/>
              <w:jc w:val="both"/>
              <w:rPr>
                <w:snapToGrid w:val="0"/>
                <w:sz w:val="16"/>
                <w:szCs w:val="16"/>
                <w:lang w:eastAsia="en-US"/>
              </w:rPr>
            </w:pPr>
            <w:r w:rsidRPr="008D7E13">
              <w:rPr>
                <w:snapToGrid w:val="0"/>
                <w:sz w:val="16"/>
                <w:szCs w:val="16"/>
                <w:lang w:eastAsia="en-US"/>
              </w:rPr>
              <w:t>Прочие безвозмездные поступления в бюджеты сельских поселений на реализацию приоритетных проектов  поддержки местных инициатив,  средства граждан</w:t>
            </w:r>
          </w:p>
        </w:tc>
      </w:tr>
      <w:tr w:rsidR="008D7E13" w:rsidRPr="008D7E13" w:rsidTr="000731FA">
        <w:trPr>
          <w:cantSplit/>
          <w:trHeight w:val="475"/>
          <w:jc w:val="center"/>
        </w:trPr>
        <w:tc>
          <w:tcPr>
            <w:tcW w:w="60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lastRenderedPageBreak/>
              <w:t>1.21</w:t>
            </w:r>
          </w:p>
        </w:tc>
        <w:tc>
          <w:tcPr>
            <w:tcW w:w="70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703</w:t>
            </w:r>
          </w:p>
        </w:tc>
        <w:tc>
          <w:tcPr>
            <w:tcW w:w="21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spacing w:line="276" w:lineRule="auto"/>
              <w:jc w:val="center"/>
              <w:rPr>
                <w:snapToGrid w:val="0"/>
                <w:sz w:val="16"/>
                <w:szCs w:val="16"/>
                <w:lang w:eastAsia="en-US"/>
              </w:rPr>
            </w:pPr>
            <w:r w:rsidRPr="008D7E13">
              <w:rPr>
                <w:snapToGrid w:val="0"/>
                <w:sz w:val="16"/>
                <w:szCs w:val="16"/>
                <w:lang w:eastAsia="en-US"/>
              </w:rPr>
              <w:t>2 07 05030 10 8764 150</w:t>
            </w:r>
          </w:p>
        </w:tc>
        <w:tc>
          <w:tcPr>
            <w:tcW w:w="6619" w:type="dxa"/>
            <w:tcBorders>
              <w:top w:val="single" w:sz="4" w:space="0" w:color="auto"/>
              <w:left w:val="single" w:sz="4" w:space="0" w:color="auto"/>
              <w:bottom w:val="single" w:sz="4" w:space="0" w:color="auto"/>
              <w:right w:val="single" w:sz="4" w:space="0" w:color="auto"/>
            </w:tcBorders>
            <w:vAlign w:val="bottom"/>
            <w:hideMark/>
          </w:tcPr>
          <w:p w:rsidR="008D7E13" w:rsidRPr="008D7E13" w:rsidRDefault="008D7E13" w:rsidP="008D7E13">
            <w:pPr>
              <w:spacing w:line="276" w:lineRule="auto"/>
              <w:ind w:left="36" w:right="84"/>
              <w:jc w:val="both"/>
              <w:rPr>
                <w:snapToGrid w:val="0"/>
                <w:sz w:val="16"/>
                <w:szCs w:val="16"/>
                <w:lang w:eastAsia="en-US"/>
              </w:rPr>
            </w:pPr>
            <w:r w:rsidRPr="008D7E13">
              <w:rPr>
                <w:snapToGrid w:val="0"/>
                <w:sz w:val="16"/>
                <w:szCs w:val="16"/>
                <w:lang w:eastAsia="en-US"/>
              </w:rPr>
              <w:t>Прочие безвозмездные поступления в бюджеты сельских поселений на реализацию общественно значимых проектов по благоустройству сельских территорий, средства граждан</w:t>
            </w:r>
          </w:p>
        </w:tc>
      </w:tr>
    </w:tbl>
    <w:p w:rsidR="008D7E13" w:rsidRPr="008D7E13" w:rsidRDefault="008D7E13" w:rsidP="008D7E13">
      <w:pPr>
        <w:spacing w:line="240" w:lineRule="exact"/>
        <w:jc w:val="center"/>
        <w:rPr>
          <w:b/>
          <w:snapToGrid w:val="0"/>
          <w:sz w:val="16"/>
          <w:szCs w:val="16"/>
        </w:rPr>
      </w:pPr>
    </w:p>
    <w:p w:rsidR="008D7E13" w:rsidRPr="008D7E13" w:rsidRDefault="008D7E13" w:rsidP="008D7E13">
      <w:pPr>
        <w:spacing w:line="240" w:lineRule="exact"/>
        <w:jc w:val="center"/>
        <w:rPr>
          <w:b/>
          <w:snapToGrid w:val="0"/>
          <w:sz w:val="16"/>
          <w:szCs w:val="16"/>
        </w:rPr>
      </w:pPr>
    </w:p>
    <w:p w:rsidR="008D7E13" w:rsidRPr="008D7E13" w:rsidRDefault="008D7E13" w:rsidP="008D7E13">
      <w:pPr>
        <w:spacing w:line="240" w:lineRule="exact"/>
        <w:ind w:right="-510"/>
        <w:jc w:val="both"/>
        <w:rPr>
          <w:b/>
          <w:sz w:val="16"/>
          <w:szCs w:val="16"/>
        </w:rPr>
      </w:pPr>
    </w:p>
    <w:p w:rsidR="008D7E13" w:rsidRPr="008D7E13" w:rsidRDefault="008D7E13" w:rsidP="008D7E13">
      <w:pPr>
        <w:pStyle w:val="aff"/>
        <w:shd w:val="clear" w:color="auto" w:fill="FFFFFF"/>
        <w:spacing w:before="0" w:beforeAutospacing="0" w:after="0" w:afterAutospacing="0" w:line="20" w:lineRule="atLeast"/>
        <w:jc w:val="center"/>
        <w:textAlignment w:val="baseline"/>
        <w:rPr>
          <w:rStyle w:val="aff1"/>
          <w:b w:val="0"/>
          <w:color w:val="000000"/>
          <w:sz w:val="16"/>
          <w:szCs w:val="16"/>
          <w:bdr w:val="none" w:sz="0" w:space="0" w:color="auto" w:frame="1"/>
        </w:rPr>
      </w:pPr>
    </w:p>
    <w:p w:rsidR="008D7E13" w:rsidRPr="008D7E13" w:rsidRDefault="008D7E13" w:rsidP="00002B88">
      <w:pPr>
        <w:pStyle w:val="aff"/>
        <w:shd w:val="clear" w:color="auto" w:fill="FFFFFF"/>
        <w:spacing w:before="0" w:beforeAutospacing="0" w:after="0" w:afterAutospacing="0" w:line="20" w:lineRule="atLeast"/>
        <w:textAlignment w:val="baseline"/>
        <w:rPr>
          <w:color w:val="000000"/>
          <w:sz w:val="16"/>
          <w:szCs w:val="16"/>
        </w:rPr>
      </w:pPr>
    </w:p>
    <w:p w:rsidR="00002B88" w:rsidRPr="008D7E13" w:rsidRDefault="00002B88" w:rsidP="00002B88">
      <w:pPr>
        <w:pStyle w:val="aa"/>
        <w:spacing w:line="240" w:lineRule="exact"/>
        <w:ind w:right="5"/>
        <w:rPr>
          <w:rFonts w:ascii="Times New Roman" w:hAnsi="Times New Roman"/>
          <w:sz w:val="16"/>
          <w:szCs w:val="16"/>
        </w:rPr>
      </w:pPr>
    </w:p>
    <w:p w:rsidR="00002B88" w:rsidRPr="008D7E13" w:rsidRDefault="00002B88" w:rsidP="00002B88">
      <w:pPr>
        <w:spacing w:line="20" w:lineRule="atLeast"/>
        <w:rPr>
          <w:sz w:val="16"/>
          <w:szCs w:val="16"/>
        </w:rPr>
      </w:pPr>
    </w:p>
    <w:p w:rsidR="008D7E13" w:rsidRPr="000731FA" w:rsidRDefault="000731FA" w:rsidP="000731FA">
      <w:pPr>
        <w:pStyle w:val="4"/>
        <w:ind w:right="-2"/>
        <w:jc w:val="center"/>
        <w:rPr>
          <w:rFonts w:ascii="Cambria" w:eastAsia="Times New Roman" w:hAnsi="Cambria" w:cs="Times New Roman"/>
          <w:color w:val="000000"/>
          <w:sz w:val="16"/>
          <w:szCs w:val="16"/>
        </w:rPr>
      </w:pPr>
      <w:r>
        <w:rPr>
          <w:rFonts w:ascii="Cambria" w:eastAsia="Times New Roman" w:hAnsi="Cambria" w:cs="Times New Roman"/>
          <w:color w:val="000000"/>
          <w:sz w:val="16"/>
          <w:szCs w:val="16"/>
        </w:rPr>
        <w:t xml:space="preserve">    </w:t>
      </w:r>
      <w:r w:rsidR="008D7E13" w:rsidRPr="000731FA">
        <w:rPr>
          <w:rFonts w:ascii="Cambria" w:eastAsia="Times New Roman" w:hAnsi="Cambria" w:cs="Times New Roman"/>
          <w:color w:val="000000"/>
          <w:sz w:val="16"/>
          <w:szCs w:val="16"/>
        </w:rPr>
        <w:t>Российская  Федерация</w:t>
      </w:r>
    </w:p>
    <w:p w:rsidR="008D7E13" w:rsidRPr="000731FA" w:rsidRDefault="008D7E13" w:rsidP="000731FA">
      <w:pPr>
        <w:pStyle w:val="5"/>
        <w:spacing w:line="240" w:lineRule="exact"/>
        <w:ind w:right="-510"/>
        <w:rPr>
          <w:color w:val="000000"/>
          <w:sz w:val="16"/>
          <w:szCs w:val="16"/>
        </w:rPr>
      </w:pPr>
      <w:r w:rsidRPr="000731FA">
        <w:rPr>
          <w:color w:val="000000"/>
          <w:sz w:val="16"/>
          <w:szCs w:val="16"/>
        </w:rPr>
        <w:t>Новгородская область</w:t>
      </w:r>
    </w:p>
    <w:p w:rsidR="008D7E13" w:rsidRPr="000731FA" w:rsidRDefault="008D7E13" w:rsidP="000731FA">
      <w:pPr>
        <w:pStyle w:val="8"/>
        <w:ind w:right="-2"/>
        <w:jc w:val="center"/>
        <w:rPr>
          <w:rFonts w:ascii="Cambria" w:eastAsia="Times New Roman" w:hAnsi="Cambria" w:cs="Times New Roman"/>
          <w:b/>
          <w:color w:val="000000"/>
          <w:sz w:val="16"/>
          <w:szCs w:val="16"/>
        </w:rPr>
      </w:pPr>
      <w:r w:rsidRPr="000731FA">
        <w:rPr>
          <w:rFonts w:ascii="Cambria" w:eastAsia="Times New Roman" w:hAnsi="Cambria" w:cs="Times New Roman"/>
          <w:b/>
          <w:color w:val="000000"/>
          <w:sz w:val="16"/>
          <w:szCs w:val="16"/>
        </w:rPr>
        <w:t>Администрация  Любытинского муниципального района</w:t>
      </w:r>
    </w:p>
    <w:p w:rsidR="008D7E13" w:rsidRPr="000731FA" w:rsidRDefault="008D7E13" w:rsidP="000731FA">
      <w:pPr>
        <w:pStyle w:val="3"/>
        <w:jc w:val="center"/>
        <w:rPr>
          <w:color w:val="000000"/>
          <w:sz w:val="16"/>
          <w:szCs w:val="16"/>
        </w:rPr>
      </w:pPr>
      <w:proofErr w:type="gramStart"/>
      <w:r w:rsidRPr="000731FA">
        <w:rPr>
          <w:color w:val="000000"/>
          <w:sz w:val="16"/>
          <w:szCs w:val="16"/>
        </w:rPr>
        <w:t>Р</w:t>
      </w:r>
      <w:proofErr w:type="gramEnd"/>
      <w:r w:rsidRPr="000731FA">
        <w:rPr>
          <w:color w:val="000000"/>
          <w:sz w:val="16"/>
          <w:szCs w:val="16"/>
        </w:rPr>
        <w:t xml:space="preserve"> А С П О Р Я Ж Е Н И Е</w:t>
      </w:r>
    </w:p>
    <w:p w:rsidR="008D7E13" w:rsidRPr="008D7E13" w:rsidRDefault="008D7E13" w:rsidP="008D7E13">
      <w:pPr>
        <w:spacing w:line="240" w:lineRule="exact"/>
        <w:ind w:right="140"/>
        <w:jc w:val="center"/>
        <w:rPr>
          <w:color w:val="000000"/>
          <w:sz w:val="16"/>
          <w:szCs w:val="16"/>
        </w:rPr>
      </w:pPr>
    </w:p>
    <w:p w:rsidR="008D7E13" w:rsidRPr="008D7E13" w:rsidRDefault="008D7E13" w:rsidP="008D7E13">
      <w:pPr>
        <w:spacing w:line="240" w:lineRule="exact"/>
        <w:ind w:right="140"/>
        <w:jc w:val="center"/>
        <w:rPr>
          <w:color w:val="000000"/>
          <w:sz w:val="16"/>
          <w:szCs w:val="16"/>
        </w:rPr>
      </w:pPr>
      <w:r w:rsidRPr="008D7E13">
        <w:rPr>
          <w:color w:val="000000"/>
          <w:sz w:val="16"/>
          <w:szCs w:val="16"/>
        </w:rPr>
        <w:t>от  12.04.2022 № 107-рг</w:t>
      </w:r>
    </w:p>
    <w:p w:rsidR="008D7E13" w:rsidRPr="008D7E13" w:rsidRDefault="008D7E13" w:rsidP="008D7E13">
      <w:pPr>
        <w:spacing w:line="240" w:lineRule="exact"/>
        <w:ind w:right="140"/>
        <w:jc w:val="center"/>
        <w:rPr>
          <w:color w:val="000000"/>
          <w:sz w:val="16"/>
          <w:szCs w:val="16"/>
        </w:rPr>
      </w:pPr>
    </w:p>
    <w:p w:rsidR="008D7E13" w:rsidRPr="008D7E13" w:rsidRDefault="008D7E13" w:rsidP="008D7E13">
      <w:pPr>
        <w:spacing w:line="240" w:lineRule="exact"/>
        <w:ind w:right="140"/>
        <w:jc w:val="center"/>
        <w:rPr>
          <w:color w:val="000000"/>
          <w:sz w:val="16"/>
          <w:szCs w:val="16"/>
        </w:rPr>
      </w:pPr>
      <w:proofErr w:type="spellStart"/>
      <w:r w:rsidRPr="008D7E13">
        <w:rPr>
          <w:color w:val="000000"/>
          <w:sz w:val="16"/>
          <w:szCs w:val="16"/>
        </w:rPr>
        <w:t>р.п</w:t>
      </w:r>
      <w:proofErr w:type="gramStart"/>
      <w:r w:rsidRPr="008D7E13">
        <w:rPr>
          <w:color w:val="000000"/>
          <w:sz w:val="16"/>
          <w:szCs w:val="16"/>
        </w:rPr>
        <w:t>.Л</w:t>
      </w:r>
      <w:proofErr w:type="gramEnd"/>
      <w:r w:rsidRPr="008D7E13">
        <w:rPr>
          <w:color w:val="000000"/>
          <w:sz w:val="16"/>
          <w:szCs w:val="16"/>
        </w:rPr>
        <w:t>юбытино</w:t>
      </w:r>
      <w:proofErr w:type="spellEnd"/>
    </w:p>
    <w:p w:rsidR="008D7E13" w:rsidRPr="008D7E13" w:rsidRDefault="008D7E13" w:rsidP="008D7E13">
      <w:pPr>
        <w:spacing w:line="240" w:lineRule="exact"/>
        <w:ind w:right="140"/>
        <w:jc w:val="center"/>
        <w:rPr>
          <w:b/>
          <w:sz w:val="16"/>
          <w:szCs w:val="16"/>
        </w:rPr>
      </w:pPr>
    </w:p>
    <w:p w:rsidR="008D7E13" w:rsidRPr="008D7E13" w:rsidRDefault="008D7E13" w:rsidP="00495F51">
      <w:pPr>
        <w:spacing w:line="240" w:lineRule="exact"/>
        <w:ind w:right="140"/>
        <w:jc w:val="center"/>
        <w:rPr>
          <w:b/>
          <w:sz w:val="16"/>
          <w:szCs w:val="16"/>
        </w:rPr>
      </w:pPr>
      <w:r w:rsidRPr="008D7E13">
        <w:rPr>
          <w:b/>
          <w:sz w:val="16"/>
          <w:szCs w:val="16"/>
        </w:rPr>
        <w:t>Об утверждении отчета об исполнении бюджета Любытинского</w:t>
      </w:r>
      <w:r w:rsidR="00495F51">
        <w:rPr>
          <w:b/>
          <w:sz w:val="16"/>
          <w:szCs w:val="16"/>
        </w:rPr>
        <w:t xml:space="preserve"> </w:t>
      </w:r>
      <w:r w:rsidRPr="008D7E13">
        <w:rPr>
          <w:b/>
          <w:sz w:val="16"/>
          <w:szCs w:val="16"/>
        </w:rPr>
        <w:t>муниципального района за 1 квартал 2022 года</w:t>
      </w:r>
    </w:p>
    <w:p w:rsidR="008D7E13" w:rsidRPr="008D7E13" w:rsidRDefault="008D7E13" w:rsidP="008D7E13">
      <w:pPr>
        <w:spacing w:line="240" w:lineRule="exact"/>
        <w:ind w:right="140"/>
        <w:jc w:val="center"/>
        <w:rPr>
          <w:sz w:val="16"/>
          <w:szCs w:val="16"/>
        </w:rPr>
      </w:pPr>
    </w:p>
    <w:p w:rsidR="008D7E13" w:rsidRPr="008D7E13" w:rsidRDefault="008D7E13" w:rsidP="008D7E13">
      <w:pPr>
        <w:spacing w:line="240" w:lineRule="exact"/>
        <w:ind w:right="140"/>
        <w:jc w:val="center"/>
        <w:rPr>
          <w:sz w:val="16"/>
          <w:szCs w:val="16"/>
        </w:rPr>
      </w:pPr>
    </w:p>
    <w:p w:rsidR="008D7E13" w:rsidRPr="008D7E13" w:rsidRDefault="008D7E13" w:rsidP="00495F51">
      <w:pPr>
        <w:spacing w:line="20" w:lineRule="atLeast"/>
        <w:jc w:val="both"/>
        <w:rPr>
          <w:sz w:val="16"/>
          <w:szCs w:val="16"/>
        </w:rPr>
      </w:pPr>
      <w:r w:rsidRPr="008D7E13">
        <w:rPr>
          <w:sz w:val="16"/>
          <w:szCs w:val="16"/>
        </w:rPr>
        <w:tab/>
        <w:t>В соответствии с пунктом 31.4 решения Думы муниципального района от 26.12.2014 № 312 «Об утверждении Положения о бюджетном процессе в Любытинском муниципальном районе»:</w:t>
      </w:r>
    </w:p>
    <w:p w:rsidR="008D7E13" w:rsidRPr="008D7E13" w:rsidRDefault="008D7E13" w:rsidP="00495F51">
      <w:pPr>
        <w:spacing w:line="20" w:lineRule="atLeast"/>
        <w:ind w:firstLine="720"/>
        <w:jc w:val="both"/>
        <w:rPr>
          <w:sz w:val="16"/>
          <w:szCs w:val="16"/>
        </w:rPr>
      </w:pPr>
      <w:r w:rsidRPr="008D7E13">
        <w:rPr>
          <w:sz w:val="16"/>
          <w:szCs w:val="16"/>
        </w:rPr>
        <w:t>1. Утвердить прилагаемый отчет об исполнении бюджета Любытинского муниципального района за 1 квартал 2022 года.</w:t>
      </w:r>
    </w:p>
    <w:p w:rsidR="008D7E13" w:rsidRPr="008D7E13" w:rsidRDefault="008D7E13" w:rsidP="00495F51">
      <w:pPr>
        <w:spacing w:line="20" w:lineRule="atLeast"/>
        <w:jc w:val="both"/>
        <w:rPr>
          <w:sz w:val="16"/>
          <w:szCs w:val="16"/>
        </w:rPr>
      </w:pPr>
      <w:r w:rsidRPr="008D7E13">
        <w:rPr>
          <w:sz w:val="16"/>
          <w:szCs w:val="16"/>
        </w:rPr>
        <w:tab/>
        <w:t>2. Направить отчет об исполнении бюджета Любытинского муниципального района за 1 квартал 2022 года в Думу и Контрольно-счетную палату Любытинского муниципального района.</w:t>
      </w:r>
    </w:p>
    <w:p w:rsidR="008D7E13" w:rsidRPr="008D7E13" w:rsidRDefault="008D7E13" w:rsidP="00495F51">
      <w:pPr>
        <w:spacing w:line="20" w:lineRule="atLeast"/>
        <w:rPr>
          <w:color w:val="000000"/>
          <w:sz w:val="16"/>
          <w:szCs w:val="16"/>
        </w:rPr>
      </w:pPr>
      <w:r w:rsidRPr="008D7E13">
        <w:rPr>
          <w:sz w:val="16"/>
          <w:szCs w:val="16"/>
        </w:rPr>
        <w:tab/>
        <w:t>3. Опубликовать распоряжение в бюллетени «Официальный вестник»  и разместить на официальном сайте Администрации муниципального района</w:t>
      </w:r>
    </w:p>
    <w:p w:rsidR="008D7E13" w:rsidRPr="008D7E13" w:rsidRDefault="008D7E13" w:rsidP="008D7E13">
      <w:pPr>
        <w:spacing w:line="240" w:lineRule="exact"/>
        <w:ind w:right="-510"/>
        <w:rPr>
          <w:color w:val="000000"/>
          <w:sz w:val="16"/>
          <w:szCs w:val="16"/>
        </w:rPr>
      </w:pPr>
    </w:p>
    <w:p w:rsidR="008D7E13" w:rsidRPr="008D7E13" w:rsidRDefault="008D7E13" w:rsidP="008D7E13">
      <w:pPr>
        <w:spacing w:line="240" w:lineRule="exact"/>
        <w:ind w:right="-510"/>
        <w:rPr>
          <w:b/>
          <w:color w:val="000000"/>
          <w:sz w:val="16"/>
          <w:szCs w:val="16"/>
        </w:rPr>
      </w:pPr>
    </w:p>
    <w:p w:rsidR="008D7E13" w:rsidRPr="008D7E13" w:rsidRDefault="000731FA" w:rsidP="008D7E13">
      <w:pPr>
        <w:spacing w:line="240" w:lineRule="exact"/>
        <w:ind w:right="-510"/>
        <w:rPr>
          <w:b/>
          <w:color w:val="000000"/>
          <w:sz w:val="16"/>
          <w:szCs w:val="16"/>
        </w:rPr>
      </w:pPr>
      <w:r>
        <w:rPr>
          <w:b/>
          <w:color w:val="000000"/>
          <w:sz w:val="16"/>
          <w:szCs w:val="16"/>
        </w:rPr>
        <w:t xml:space="preserve">                                 </w:t>
      </w:r>
      <w:r w:rsidR="008D7E13" w:rsidRPr="008D7E13">
        <w:rPr>
          <w:b/>
          <w:color w:val="000000"/>
          <w:sz w:val="16"/>
          <w:szCs w:val="16"/>
        </w:rPr>
        <w:t>Глава</w:t>
      </w:r>
    </w:p>
    <w:p w:rsidR="008D7E13" w:rsidRPr="008D7E13" w:rsidRDefault="000731FA" w:rsidP="008D7E13">
      <w:pPr>
        <w:spacing w:line="240" w:lineRule="exact"/>
        <w:ind w:right="-510"/>
        <w:rPr>
          <w:color w:val="FF0000"/>
          <w:sz w:val="16"/>
          <w:szCs w:val="16"/>
        </w:rPr>
      </w:pPr>
      <w:r>
        <w:rPr>
          <w:b/>
          <w:color w:val="000000"/>
          <w:sz w:val="16"/>
          <w:szCs w:val="16"/>
        </w:rPr>
        <w:t xml:space="preserve">                                </w:t>
      </w:r>
      <w:r w:rsidR="008D7E13" w:rsidRPr="008D7E13">
        <w:rPr>
          <w:b/>
          <w:color w:val="000000"/>
          <w:sz w:val="16"/>
          <w:szCs w:val="16"/>
        </w:rPr>
        <w:t xml:space="preserve">муниципального района                                                       </w:t>
      </w:r>
      <w:proofErr w:type="spellStart"/>
      <w:r w:rsidR="008D7E13" w:rsidRPr="008D7E13">
        <w:rPr>
          <w:b/>
          <w:color w:val="000000"/>
          <w:sz w:val="16"/>
          <w:szCs w:val="16"/>
        </w:rPr>
        <w:t>А.А.Устинов</w:t>
      </w:r>
      <w:proofErr w:type="spellEnd"/>
    </w:p>
    <w:p w:rsidR="008D7E13" w:rsidRPr="008D7E13" w:rsidRDefault="008D7E13" w:rsidP="008D7E13">
      <w:pPr>
        <w:rPr>
          <w:color w:val="FF0000"/>
          <w:sz w:val="16"/>
          <w:szCs w:val="16"/>
        </w:rPr>
      </w:pPr>
    </w:p>
    <w:p w:rsidR="008D7E13" w:rsidRPr="008D7E13" w:rsidRDefault="008D7E13" w:rsidP="008D7E13">
      <w:pPr>
        <w:rPr>
          <w:color w:val="FF0000"/>
          <w:sz w:val="16"/>
          <w:szCs w:val="16"/>
        </w:rPr>
      </w:pPr>
    </w:p>
    <w:p w:rsidR="008D7E13" w:rsidRPr="008D7E13" w:rsidRDefault="008D7E13" w:rsidP="008D7E13">
      <w:pPr>
        <w:rPr>
          <w:color w:val="FF0000"/>
          <w:sz w:val="16"/>
          <w:szCs w:val="16"/>
        </w:rPr>
      </w:pPr>
    </w:p>
    <w:p w:rsidR="008D7E13" w:rsidRPr="008D7E13" w:rsidRDefault="008D7E13" w:rsidP="008D7E13">
      <w:pPr>
        <w:rPr>
          <w:color w:val="FF0000"/>
          <w:sz w:val="16"/>
          <w:szCs w:val="16"/>
        </w:rPr>
      </w:pPr>
    </w:p>
    <w:p w:rsidR="008D7E13" w:rsidRPr="008D7E13" w:rsidRDefault="008D7E13" w:rsidP="008D7E13">
      <w:pPr>
        <w:rPr>
          <w:color w:val="FF0000"/>
          <w:sz w:val="16"/>
          <w:szCs w:val="16"/>
        </w:rPr>
      </w:pPr>
    </w:p>
    <w:p w:rsidR="008D7E13" w:rsidRPr="008D7E13" w:rsidRDefault="008D7E13" w:rsidP="008D7E13">
      <w:pPr>
        <w:rPr>
          <w:color w:val="FF0000"/>
          <w:sz w:val="16"/>
          <w:szCs w:val="16"/>
        </w:rPr>
      </w:pPr>
      <w:r w:rsidRPr="008D7E13">
        <w:rPr>
          <w:color w:val="FF0000"/>
          <w:sz w:val="16"/>
          <w:szCs w:val="16"/>
        </w:rPr>
        <w:tab/>
      </w:r>
      <w:r w:rsidRPr="008D7E13">
        <w:rPr>
          <w:color w:val="FF0000"/>
          <w:sz w:val="16"/>
          <w:szCs w:val="16"/>
        </w:rPr>
        <w:tab/>
      </w:r>
    </w:p>
    <w:p w:rsidR="008D7E13" w:rsidRPr="008D7E13" w:rsidRDefault="008D7E13" w:rsidP="008D7E13">
      <w:pPr>
        <w:rPr>
          <w:color w:val="FF0000"/>
          <w:sz w:val="16"/>
          <w:szCs w:val="16"/>
        </w:rPr>
      </w:pPr>
    </w:p>
    <w:tbl>
      <w:tblPr>
        <w:tblW w:w="10392" w:type="dxa"/>
        <w:tblInd w:w="-459" w:type="dxa"/>
        <w:tblLayout w:type="fixed"/>
        <w:tblLook w:val="04A0" w:firstRow="1" w:lastRow="0" w:firstColumn="1" w:lastColumn="0" w:noHBand="0" w:noVBand="1"/>
      </w:tblPr>
      <w:tblGrid>
        <w:gridCol w:w="3970"/>
        <w:gridCol w:w="304"/>
        <w:gridCol w:w="1168"/>
        <w:gridCol w:w="1343"/>
        <w:gridCol w:w="528"/>
        <w:gridCol w:w="479"/>
        <w:gridCol w:w="559"/>
        <w:gridCol w:w="254"/>
        <w:gridCol w:w="1787"/>
      </w:tblGrid>
      <w:tr w:rsidR="008D7E13" w:rsidRPr="008D7E13" w:rsidTr="008D7E13">
        <w:trPr>
          <w:trHeight w:val="20"/>
        </w:trPr>
        <w:tc>
          <w:tcPr>
            <w:tcW w:w="8603" w:type="dxa"/>
            <w:gridSpan w:val="8"/>
            <w:vMerge w:val="restart"/>
            <w:vAlign w:val="bottom"/>
            <w:hideMark/>
          </w:tcPr>
          <w:p w:rsidR="008D7E13" w:rsidRPr="008D7E13" w:rsidRDefault="008D7E13" w:rsidP="008D7E13">
            <w:pPr>
              <w:jc w:val="center"/>
              <w:rPr>
                <w:rFonts w:ascii="Arial CYR" w:hAnsi="Arial CYR" w:cs="Arial CYR"/>
                <w:b/>
                <w:bCs/>
                <w:sz w:val="16"/>
                <w:szCs w:val="16"/>
              </w:rPr>
            </w:pPr>
            <w:r w:rsidRPr="008D7E13">
              <w:rPr>
                <w:rFonts w:ascii="Arial CYR" w:hAnsi="Arial CYR" w:cs="Arial CYR"/>
                <w:b/>
                <w:bCs/>
                <w:sz w:val="16"/>
                <w:szCs w:val="16"/>
              </w:rPr>
              <w:t xml:space="preserve">ОТЧЕТ ОБ ИСПОЛНЕНИИ  БЮДЖЕТА ЛЮБЫТИНСКОГО </w:t>
            </w:r>
          </w:p>
          <w:p w:rsidR="008D7E13" w:rsidRPr="008D7E13" w:rsidRDefault="008D7E13" w:rsidP="008D7E13">
            <w:pPr>
              <w:jc w:val="center"/>
              <w:rPr>
                <w:rFonts w:ascii="Arial CYR" w:hAnsi="Arial CYR" w:cs="Arial CYR"/>
                <w:b/>
                <w:bCs/>
                <w:sz w:val="16"/>
                <w:szCs w:val="16"/>
              </w:rPr>
            </w:pPr>
            <w:r w:rsidRPr="008D7E13">
              <w:rPr>
                <w:rFonts w:ascii="Arial CYR" w:hAnsi="Arial CYR" w:cs="Arial CYR"/>
                <w:b/>
                <w:bCs/>
                <w:sz w:val="16"/>
                <w:szCs w:val="16"/>
              </w:rPr>
              <w:t>МУНИЦИПАЛЬНОГО РАЙОНА</w:t>
            </w:r>
          </w:p>
        </w:tc>
        <w:tc>
          <w:tcPr>
            <w:tcW w:w="1787" w:type="dxa"/>
            <w:noWrap/>
            <w:vAlign w:val="bottom"/>
            <w:hideMark/>
          </w:tcPr>
          <w:p w:rsidR="008D7E13" w:rsidRPr="008D7E13" w:rsidRDefault="008D7E13" w:rsidP="008D7E13">
            <w:pPr>
              <w:rPr>
                <w:sz w:val="16"/>
                <w:szCs w:val="16"/>
              </w:rPr>
            </w:pPr>
          </w:p>
        </w:tc>
      </w:tr>
      <w:tr w:rsidR="008D7E13" w:rsidRPr="008D7E13" w:rsidTr="008D7E13">
        <w:trPr>
          <w:trHeight w:val="20"/>
        </w:trPr>
        <w:tc>
          <w:tcPr>
            <w:tcW w:w="19674" w:type="dxa"/>
            <w:gridSpan w:val="8"/>
            <w:vMerge/>
            <w:vAlign w:val="center"/>
            <w:hideMark/>
          </w:tcPr>
          <w:p w:rsidR="008D7E13" w:rsidRPr="008D7E13" w:rsidRDefault="008D7E13" w:rsidP="008D7E13">
            <w:pPr>
              <w:rPr>
                <w:rFonts w:ascii="Arial CYR" w:hAnsi="Arial CYR" w:cs="Arial CYR"/>
                <w:b/>
                <w:bCs/>
                <w:sz w:val="16"/>
                <w:szCs w:val="16"/>
              </w:rPr>
            </w:pPr>
          </w:p>
        </w:tc>
        <w:tc>
          <w:tcPr>
            <w:tcW w:w="1787" w:type="dxa"/>
            <w:tcBorders>
              <w:top w:val="single" w:sz="4" w:space="0" w:color="auto"/>
              <w:left w:val="single" w:sz="4" w:space="0" w:color="auto"/>
              <w:bottom w:val="single" w:sz="8" w:space="0" w:color="auto"/>
              <w:right w:val="single" w:sz="4" w:space="0" w:color="auto"/>
            </w:tcBorders>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КОДЫ</w:t>
            </w:r>
          </w:p>
        </w:tc>
      </w:tr>
      <w:tr w:rsidR="008D7E13" w:rsidRPr="008D7E13" w:rsidTr="008D7E13">
        <w:trPr>
          <w:trHeight w:val="20"/>
        </w:trPr>
        <w:tc>
          <w:tcPr>
            <w:tcW w:w="3968" w:type="dxa"/>
            <w:noWrap/>
            <w:vAlign w:val="bottom"/>
            <w:hideMark/>
          </w:tcPr>
          <w:p w:rsidR="008D7E13" w:rsidRPr="008D7E13" w:rsidRDefault="008D7E13" w:rsidP="008D7E13">
            <w:pPr>
              <w:rPr>
                <w:sz w:val="16"/>
                <w:szCs w:val="16"/>
              </w:rPr>
            </w:pPr>
          </w:p>
        </w:tc>
        <w:tc>
          <w:tcPr>
            <w:tcW w:w="304" w:type="dxa"/>
            <w:noWrap/>
            <w:hideMark/>
          </w:tcPr>
          <w:p w:rsidR="008D7E13" w:rsidRPr="008D7E13" w:rsidRDefault="008D7E13" w:rsidP="008D7E13">
            <w:pPr>
              <w:rPr>
                <w:sz w:val="16"/>
                <w:szCs w:val="16"/>
              </w:rPr>
            </w:pPr>
          </w:p>
        </w:tc>
        <w:tc>
          <w:tcPr>
            <w:tcW w:w="1168" w:type="dxa"/>
            <w:noWrap/>
            <w:hideMark/>
          </w:tcPr>
          <w:p w:rsidR="008D7E13" w:rsidRPr="008D7E13" w:rsidRDefault="008D7E13" w:rsidP="008D7E13">
            <w:pPr>
              <w:rPr>
                <w:sz w:val="16"/>
                <w:szCs w:val="16"/>
              </w:rPr>
            </w:pPr>
          </w:p>
        </w:tc>
        <w:tc>
          <w:tcPr>
            <w:tcW w:w="1343" w:type="dxa"/>
            <w:noWrap/>
            <w:hideMark/>
          </w:tcPr>
          <w:p w:rsidR="008D7E13" w:rsidRPr="008D7E13" w:rsidRDefault="008D7E13" w:rsidP="008D7E13">
            <w:pPr>
              <w:rPr>
                <w:sz w:val="16"/>
                <w:szCs w:val="16"/>
              </w:rPr>
            </w:pPr>
          </w:p>
        </w:tc>
        <w:tc>
          <w:tcPr>
            <w:tcW w:w="1007" w:type="dxa"/>
            <w:gridSpan w:val="2"/>
            <w:noWrap/>
            <w:hideMark/>
          </w:tcPr>
          <w:p w:rsidR="008D7E13" w:rsidRPr="008D7E13" w:rsidRDefault="008D7E13" w:rsidP="008D7E13">
            <w:pPr>
              <w:rPr>
                <w:sz w:val="16"/>
                <w:szCs w:val="16"/>
              </w:rPr>
            </w:pPr>
          </w:p>
        </w:tc>
        <w:tc>
          <w:tcPr>
            <w:tcW w:w="559" w:type="dxa"/>
            <w:noWrap/>
            <w:hideMark/>
          </w:tcPr>
          <w:p w:rsidR="008D7E13" w:rsidRPr="008D7E13" w:rsidRDefault="008D7E13" w:rsidP="008D7E13">
            <w:pPr>
              <w:rPr>
                <w:sz w:val="16"/>
                <w:szCs w:val="16"/>
              </w:rPr>
            </w:pPr>
          </w:p>
        </w:tc>
        <w:tc>
          <w:tcPr>
            <w:tcW w:w="254" w:type="dxa"/>
            <w:noWrap/>
            <w:hideMark/>
          </w:tcPr>
          <w:p w:rsidR="008D7E13" w:rsidRPr="008D7E13" w:rsidRDefault="008D7E13" w:rsidP="008D7E13">
            <w:pPr>
              <w:rPr>
                <w:sz w:val="16"/>
                <w:szCs w:val="16"/>
              </w:rPr>
            </w:pPr>
          </w:p>
        </w:tc>
        <w:tc>
          <w:tcPr>
            <w:tcW w:w="1787" w:type="dxa"/>
            <w:tcBorders>
              <w:top w:val="nil"/>
              <w:left w:val="single" w:sz="8" w:space="0" w:color="auto"/>
              <w:bottom w:val="single" w:sz="4" w:space="0" w:color="auto"/>
              <w:right w:val="single" w:sz="8" w:space="0" w:color="auto"/>
            </w:tcBorders>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0503317</w:t>
            </w:r>
          </w:p>
        </w:tc>
      </w:tr>
      <w:tr w:rsidR="008D7E13" w:rsidRPr="008D7E13" w:rsidTr="008D7E13">
        <w:trPr>
          <w:trHeight w:val="20"/>
        </w:trPr>
        <w:tc>
          <w:tcPr>
            <w:tcW w:w="6783" w:type="dxa"/>
            <w:gridSpan w:val="4"/>
            <w:noWrap/>
            <w:vAlign w:val="bottom"/>
            <w:hideMark/>
          </w:tcPr>
          <w:p w:rsidR="008D7E13" w:rsidRPr="008D7E13" w:rsidRDefault="008D7E13" w:rsidP="008D7E13">
            <w:pPr>
              <w:jc w:val="center"/>
              <w:rPr>
                <w:rFonts w:ascii="Arial CYR" w:hAnsi="Arial CYR" w:cs="Arial CYR"/>
                <w:b/>
                <w:bCs/>
                <w:sz w:val="16"/>
                <w:szCs w:val="16"/>
                <w:u w:val="single"/>
              </w:rPr>
            </w:pPr>
            <w:r w:rsidRPr="008D7E13">
              <w:rPr>
                <w:rFonts w:ascii="Arial CYR" w:hAnsi="Arial CYR" w:cs="Arial CYR"/>
                <w:b/>
                <w:bCs/>
                <w:sz w:val="16"/>
                <w:szCs w:val="16"/>
              </w:rPr>
              <w:t xml:space="preserve">                                          </w:t>
            </w:r>
            <w:r w:rsidRPr="008D7E13">
              <w:rPr>
                <w:rFonts w:ascii="Arial CYR" w:hAnsi="Arial CYR" w:cs="Arial CYR"/>
                <w:b/>
                <w:bCs/>
                <w:sz w:val="16"/>
                <w:szCs w:val="16"/>
                <w:u w:val="single"/>
              </w:rPr>
              <w:t>на 01 апреля 2022 года</w:t>
            </w:r>
          </w:p>
        </w:tc>
        <w:tc>
          <w:tcPr>
            <w:tcW w:w="528" w:type="dxa"/>
            <w:noWrap/>
            <w:vAlign w:val="bottom"/>
            <w:hideMark/>
          </w:tcPr>
          <w:p w:rsidR="008D7E13" w:rsidRPr="008D7E13" w:rsidRDefault="008D7E13" w:rsidP="008D7E13">
            <w:pPr>
              <w:rPr>
                <w:sz w:val="16"/>
                <w:szCs w:val="16"/>
              </w:rPr>
            </w:pPr>
          </w:p>
        </w:tc>
        <w:tc>
          <w:tcPr>
            <w:tcW w:w="1292" w:type="dxa"/>
            <w:gridSpan w:val="3"/>
            <w:noWrap/>
            <w:vAlign w:val="bottom"/>
            <w:hideMark/>
          </w:tcPr>
          <w:p w:rsidR="008D7E13" w:rsidRPr="008D7E13" w:rsidRDefault="008D7E13" w:rsidP="008D7E13">
            <w:pPr>
              <w:rPr>
                <w:sz w:val="16"/>
                <w:szCs w:val="16"/>
              </w:rPr>
            </w:pPr>
          </w:p>
        </w:tc>
        <w:tc>
          <w:tcPr>
            <w:tcW w:w="1787" w:type="dxa"/>
            <w:tcBorders>
              <w:top w:val="nil"/>
              <w:left w:val="single" w:sz="8" w:space="0" w:color="auto"/>
              <w:bottom w:val="single" w:sz="4" w:space="0" w:color="auto"/>
              <w:right w:val="single" w:sz="8" w:space="0" w:color="auto"/>
            </w:tcBorders>
            <w:noWrap/>
            <w:vAlign w:val="bottom"/>
            <w:hideMark/>
          </w:tcPr>
          <w:p w:rsidR="008D7E13" w:rsidRPr="008D7E13" w:rsidRDefault="008D7E13" w:rsidP="008D7E13">
            <w:pPr>
              <w:ind w:hanging="19"/>
              <w:jc w:val="center"/>
              <w:rPr>
                <w:rFonts w:ascii="Arial CYR" w:hAnsi="Arial CYR" w:cs="Arial CYR"/>
                <w:sz w:val="16"/>
                <w:szCs w:val="16"/>
              </w:rPr>
            </w:pPr>
            <w:r w:rsidRPr="008D7E13">
              <w:rPr>
                <w:rFonts w:ascii="Arial CYR" w:hAnsi="Arial CYR" w:cs="Arial CYR"/>
                <w:sz w:val="16"/>
                <w:szCs w:val="16"/>
              </w:rPr>
              <w:t>01.04.2022</w:t>
            </w:r>
          </w:p>
        </w:tc>
      </w:tr>
      <w:tr w:rsidR="008D7E13" w:rsidRPr="008D7E13" w:rsidTr="008D7E13">
        <w:trPr>
          <w:trHeight w:val="20"/>
        </w:trPr>
        <w:tc>
          <w:tcPr>
            <w:tcW w:w="3968" w:type="dxa"/>
            <w:noWrap/>
            <w:vAlign w:val="bottom"/>
            <w:hideMark/>
          </w:tcPr>
          <w:p w:rsidR="008D7E13" w:rsidRPr="008D7E13" w:rsidRDefault="008D7E13" w:rsidP="008D7E13">
            <w:pPr>
              <w:rPr>
                <w:sz w:val="16"/>
                <w:szCs w:val="16"/>
              </w:rPr>
            </w:pPr>
          </w:p>
        </w:tc>
        <w:tc>
          <w:tcPr>
            <w:tcW w:w="304" w:type="dxa"/>
            <w:noWrap/>
            <w:vAlign w:val="bottom"/>
            <w:hideMark/>
          </w:tcPr>
          <w:p w:rsidR="008D7E13" w:rsidRPr="008D7E13" w:rsidRDefault="008D7E13" w:rsidP="008D7E13">
            <w:pPr>
              <w:rPr>
                <w:sz w:val="16"/>
                <w:szCs w:val="16"/>
              </w:rPr>
            </w:pPr>
          </w:p>
        </w:tc>
        <w:tc>
          <w:tcPr>
            <w:tcW w:w="1168" w:type="dxa"/>
            <w:noWrap/>
            <w:vAlign w:val="bottom"/>
            <w:hideMark/>
          </w:tcPr>
          <w:p w:rsidR="008D7E13" w:rsidRPr="008D7E13" w:rsidRDefault="008D7E13" w:rsidP="008D7E13">
            <w:pPr>
              <w:rPr>
                <w:sz w:val="16"/>
                <w:szCs w:val="16"/>
              </w:rPr>
            </w:pPr>
          </w:p>
        </w:tc>
        <w:tc>
          <w:tcPr>
            <w:tcW w:w="1343" w:type="dxa"/>
            <w:noWrap/>
            <w:vAlign w:val="bottom"/>
            <w:hideMark/>
          </w:tcPr>
          <w:p w:rsidR="008D7E13" w:rsidRPr="008D7E13" w:rsidRDefault="008D7E13" w:rsidP="008D7E13">
            <w:pPr>
              <w:rPr>
                <w:sz w:val="16"/>
                <w:szCs w:val="16"/>
              </w:rPr>
            </w:pPr>
          </w:p>
        </w:tc>
        <w:tc>
          <w:tcPr>
            <w:tcW w:w="1007" w:type="dxa"/>
            <w:gridSpan w:val="2"/>
            <w:noWrap/>
            <w:vAlign w:val="bottom"/>
            <w:hideMark/>
          </w:tcPr>
          <w:p w:rsidR="008D7E13" w:rsidRPr="008D7E13" w:rsidRDefault="008D7E13" w:rsidP="008D7E13">
            <w:pPr>
              <w:rPr>
                <w:sz w:val="16"/>
                <w:szCs w:val="16"/>
              </w:rPr>
            </w:pPr>
          </w:p>
        </w:tc>
        <w:tc>
          <w:tcPr>
            <w:tcW w:w="559" w:type="dxa"/>
            <w:noWrap/>
            <w:vAlign w:val="bottom"/>
            <w:hideMark/>
          </w:tcPr>
          <w:p w:rsidR="008D7E13" w:rsidRPr="008D7E13" w:rsidRDefault="008D7E13" w:rsidP="008D7E13">
            <w:pPr>
              <w:rPr>
                <w:sz w:val="16"/>
                <w:szCs w:val="16"/>
              </w:rPr>
            </w:pPr>
          </w:p>
        </w:tc>
        <w:tc>
          <w:tcPr>
            <w:tcW w:w="254" w:type="dxa"/>
            <w:noWrap/>
            <w:vAlign w:val="bottom"/>
            <w:hideMark/>
          </w:tcPr>
          <w:p w:rsidR="008D7E13" w:rsidRPr="008D7E13" w:rsidRDefault="008D7E13" w:rsidP="008D7E13">
            <w:pPr>
              <w:rPr>
                <w:sz w:val="16"/>
                <w:szCs w:val="16"/>
              </w:rPr>
            </w:pPr>
          </w:p>
        </w:tc>
        <w:tc>
          <w:tcPr>
            <w:tcW w:w="1787" w:type="dxa"/>
            <w:tcBorders>
              <w:top w:val="nil"/>
              <w:left w:val="single" w:sz="8" w:space="0" w:color="auto"/>
              <w:bottom w:val="nil"/>
              <w:right w:val="single" w:sz="8" w:space="0" w:color="auto"/>
            </w:tcBorders>
            <w:noWrap/>
            <w:vAlign w:val="bottom"/>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t> </w:t>
            </w:r>
          </w:p>
        </w:tc>
      </w:tr>
      <w:tr w:rsidR="008D7E13" w:rsidRPr="008D7E13" w:rsidTr="008D7E13">
        <w:trPr>
          <w:trHeight w:val="20"/>
        </w:trPr>
        <w:tc>
          <w:tcPr>
            <w:tcW w:w="3968" w:type="dxa"/>
            <w:noWrap/>
            <w:vAlign w:val="bottom"/>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t xml:space="preserve">       Наименование финансового органа</w:t>
            </w:r>
          </w:p>
        </w:tc>
        <w:tc>
          <w:tcPr>
            <w:tcW w:w="4635" w:type="dxa"/>
            <w:gridSpan w:val="7"/>
            <w:vAlign w:val="bottom"/>
            <w:hideMark/>
          </w:tcPr>
          <w:p w:rsidR="008D7E13" w:rsidRPr="008D7E13" w:rsidRDefault="008D7E13" w:rsidP="008D7E13">
            <w:pPr>
              <w:jc w:val="center"/>
              <w:rPr>
                <w:rFonts w:ascii="Arial CYR" w:hAnsi="Arial CYR" w:cs="Arial CYR"/>
                <w:b/>
                <w:bCs/>
                <w:sz w:val="16"/>
                <w:szCs w:val="16"/>
                <w:u w:val="single"/>
              </w:rPr>
            </w:pPr>
            <w:r w:rsidRPr="008D7E13">
              <w:rPr>
                <w:rFonts w:ascii="Arial CYR" w:hAnsi="Arial CYR" w:cs="Arial CYR"/>
                <w:b/>
                <w:bCs/>
                <w:sz w:val="16"/>
                <w:szCs w:val="16"/>
                <w:u w:val="single"/>
              </w:rPr>
              <w:t>комитет финансов Администрации Любытинского муниципального района</w:t>
            </w:r>
          </w:p>
        </w:tc>
        <w:tc>
          <w:tcPr>
            <w:tcW w:w="1787" w:type="dxa"/>
            <w:tcBorders>
              <w:top w:val="nil"/>
              <w:left w:val="single" w:sz="8" w:space="0" w:color="auto"/>
              <w:bottom w:val="single" w:sz="4" w:space="0" w:color="auto"/>
              <w:right w:val="single" w:sz="8" w:space="0" w:color="auto"/>
            </w:tcBorders>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02290396</w:t>
            </w:r>
          </w:p>
        </w:tc>
      </w:tr>
      <w:tr w:rsidR="008D7E13" w:rsidRPr="008D7E13" w:rsidTr="008D7E13">
        <w:trPr>
          <w:trHeight w:val="20"/>
        </w:trPr>
        <w:tc>
          <w:tcPr>
            <w:tcW w:w="3968" w:type="dxa"/>
            <w:noWrap/>
            <w:vAlign w:val="bottom"/>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t xml:space="preserve">        Наименование бюджета</w:t>
            </w:r>
          </w:p>
        </w:tc>
        <w:tc>
          <w:tcPr>
            <w:tcW w:w="4635" w:type="dxa"/>
            <w:gridSpan w:val="7"/>
            <w:noWrap/>
            <w:vAlign w:val="bottom"/>
            <w:hideMark/>
          </w:tcPr>
          <w:p w:rsidR="008D7E13" w:rsidRPr="008D7E13" w:rsidRDefault="008D7E13" w:rsidP="008D7E13">
            <w:pPr>
              <w:jc w:val="center"/>
              <w:rPr>
                <w:rFonts w:ascii="Arial CYR" w:hAnsi="Arial CYR" w:cs="Arial CYR"/>
                <w:b/>
                <w:bCs/>
                <w:sz w:val="16"/>
                <w:szCs w:val="16"/>
                <w:u w:val="single"/>
              </w:rPr>
            </w:pPr>
            <w:r w:rsidRPr="008D7E13">
              <w:rPr>
                <w:rFonts w:ascii="Arial CYR" w:hAnsi="Arial CYR" w:cs="Arial CYR"/>
                <w:b/>
                <w:bCs/>
                <w:sz w:val="16"/>
                <w:szCs w:val="16"/>
                <w:u w:val="single"/>
              </w:rPr>
              <w:t>бюджет Любытинского муниципального района</w:t>
            </w:r>
          </w:p>
        </w:tc>
        <w:tc>
          <w:tcPr>
            <w:tcW w:w="1787" w:type="dxa"/>
            <w:tcBorders>
              <w:top w:val="nil"/>
              <w:left w:val="single" w:sz="8" w:space="0" w:color="auto"/>
              <w:bottom w:val="single" w:sz="4" w:space="0" w:color="auto"/>
              <w:right w:val="single" w:sz="8" w:space="0" w:color="auto"/>
            </w:tcBorders>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49616000</w:t>
            </w:r>
          </w:p>
        </w:tc>
      </w:tr>
      <w:tr w:rsidR="008D7E13" w:rsidRPr="008D7E13" w:rsidTr="008D7E13">
        <w:trPr>
          <w:trHeight w:val="20"/>
        </w:trPr>
        <w:tc>
          <w:tcPr>
            <w:tcW w:w="6783" w:type="dxa"/>
            <w:gridSpan w:val="4"/>
            <w:noWrap/>
            <w:vAlign w:val="bottom"/>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t xml:space="preserve">        Периодичность: месячная, квартальная</w:t>
            </w:r>
          </w:p>
        </w:tc>
        <w:tc>
          <w:tcPr>
            <w:tcW w:w="1820" w:type="dxa"/>
            <w:gridSpan w:val="4"/>
            <w:noWrap/>
            <w:vAlign w:val="bottom"/>
            <w:hideMark/>
          </w:tcPr>
          <w:p w:rsidR="008D7E13" w:rsidRPr="008D7E13" w:rsidRDefault="008D7E13" w:rsidP="008D7E13">
            <w:pPr>
              <w:rPr>
                <w:sz w:val="16"/>
                <w:szCs w:val="16"/>
              </w:rPr>
            </w:pPr>
          </w:p>
        </w:tc>
        <w:tc>
          <w:tcPr>
            <w:tcW w:w="1787" w:type="dxa"/>
            <w:tcBorders>
              <w:top w:val="nil"/>
              <w:left w:val="single" w:sz="8" w:space="0" w:color="auto"/>
              <w:bottom w:val="single" w:sz="4" w:space="0" w:color="auto"/>
              <w:right w:val="single" w:sz="8" w:space="0" w:color="auto"/>
            </w:tcBorders>
            <w:noWrap/>
            <w:vAlign w:val="bottom"/>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t> </w:t>
            </w:r>
          </w:p>
        </w:tc>
      </w:tr>
      <w:tr w:rsidR="008D7E13" w:rsidRPr="008D7E13" w:rsidTr="008D7E13">
        <w:trPr>
          <w:trHeight w:val="20"/>
        </w:trPr>
        <w:tc>
          <w:tcPr>
            <w:tcW w:w="3968" w:type="dxa"/>
            <w:noWrap/>
            <w:vAlign w:val="bottom"/>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t xml:space="preserve">        Единица измерения: руб.</w:t>
            </w:r>
          </w:p>
        </w:tc>
        <w:tc>
          <w:tcPr>
            <w:tcW w:w="2815" w:type="dxa"/>
            <w:gridSpan w:val="3"/>
            <w:noWrap/>
            <w:vAlign w:val="bottom"/>
            <w:hideMark/>
          </w:tcPr>
          <w:p w:rsidR="008D7E13" w:rsidRPr="008D7E13" w:rsidRDefault="008D7E13" w:rsidP="008D7E13">
            <w:pPr>
              <w:rPr>
                <w:sz w:val="16"/>
                <w:szCs w:val="16"/>
              </w:rPr>
            </w:pPr>
          </w:p>
        </w:tc>
        <w:tc>
          <w:tcPr>
            <w:tcW w:w="1820" w:type="dxa"/>
            <w:gridSpan w:val="4"/>
            <w:noWrap/>
            <w:vAlign w:val="bottom"/>
            <w:hideMark/>
          </w:tcPr>
          <w:p w:rsidR="008D7E13" w:rsidRPr="008D7E13" w:rsidRDefault="008D7E13" w:rsidP="008D7E13">
            <w:pPr>
              <w:rPr>
                <w:sz w:val="16"/>
                <w:szCs w:val="16"/>
              </w:rPr>
            </w:pPr>
          </w:p>
        </w:tc>
        <w:tc>
          <w:tcPr>
            <w:tcW w:w="1787" w:type="dxa"/>
            <w:tcBorders>
              <w:top w:val="nil"/>
              <w:left w:val="single" w:sz="8" w:space="0" w:color="auto"/>
              <w:bottom w:val="single" w:sz="8" w:space="0" w:color="auto"/>
              <w:right w:val="single" w:sz="8" w:space="0" w:color="auto"/>
            </w:tcBorders>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383</w:t>
            </w:r>
          </w:p>
        </w:tc>
      </w:tr>
      <w:tr w:rsidR="008D7E13" w:rsidRPr="008D7E13" w:rsidTr="008D7E13">
        <w:trPr>
          <w:trHeight w:val="20"/>
        </w:trPr>
        <w:tc>
          <w:tcPr>
            <w:tcW w:w="3968" w:type="dxa"/>
            <w:noWrap/>
            <w:vAlign w:val="bottom"/>
            <w:hideMark/>
          </w:tcPr>
          <w:p w:rsidR="008D7E13" w:rsidRPr="008D7E13" w:rsidRDefault="008D7E13" w:rsidP="008D7E13">
            <w:pPr>
              <w:rPr>
                <w:sz w:val="16"/>
                <w:szCs w:val="16"/>
              </w:rPr>
            </w:pPr>
          </w:p>
        </w:tc>
        <w:tc>
          <w:tcPr>
            <w:tcW w:w="304" w:type="dxa"/>
            <w:noWrap/>
            <w:vAlign w:val="bottom"/>
            <w:hideMark/>
          </w:tcPr>
          <w:p w:rsidR="008D7E13" w:rsidRPr="008D7E13" w:rsidRDefault="008D7E13" w:rsidP="008D7E13">
            <w:pPr>
              <w:rPr>
                <w:sz w:val="16"/>
                <w:szCs w:val="16"/>
              </w:rPr>
            </w:pPr>
          </w:p>
        </w:tc>
        <w:tc>
          <w:tcPr>
            <w:tcW w:w="1168" w:type="dxa"/>
            <w:noWrap/>
            <w:vAlign w:val="bottom"/>
            <w:hideMark/>
          </w:tcPr>
          <w:p w:rsidR="008D7E13" w:rsidRPr="008D7E13" w:rsidRDefault="008D7E13" w:rsidP="008D7E13">
            <w:pPr>
              <w:rPr>
                <w:sz w:val="16"/>
                <w:szCs w:val="16"/>
              </w:rPr>
            </w:pPr>
          </w:p>
        </w:tc>
        <w:tc>
          <w:tcPr>
            <w:tcW w:w="1343" w:type="dxa"/>
            <w:noWrap/>
            <w:vAlign w:val="bottom"/>
            <w:hideMark/>
          </w:tcPr>
          <w:p w:rsidR="008D7E13" w:rsidRPr="008D7E13" w:rsidRDefault="008D7E13" w:rsidP="008D7E13">
            <w:pPr>
              <w:rPr>
                <w:sz w:val="16"/>
                <w:szCs w:val="16"/>
              </w:rPr>
            </w:pPr>
          </w:p>
        </w:tc>
        <w:tc>
          <w:tcPr>
            <w:tcW w:w="1007" w:type="dxa"/>
            <w:gridSpan w:val="2"/>
            <w:noWrap/>
            <w:vAlign w:val="bottom"/>
            <w:hideMark/>
          </w:tcPr>
          <w:p w:rsidR="008D7E13" w:rsidRPr="008D7E13" w:rsidRDefault="008D7E13" w:rsidP="008D7E13">
            <w:pPr>
              <w:rPr>
                <w:sz w:val="16"/>
                <w:szCs w:val="16"/>
              </w:rPr>
            </w:pPr>
          </w:p>
        </w:tc>
        <w:tc>
          <w:tcPr>
            <w:tcW w:w="559" w:type="dxa"/>
            <w:noWrap/>
            <w:vAlign w:val="bottom"/>
            <w:hideMark/>
          </w:tcPr>
          <w:p w:rsidR="008D7E13" w:rsidRPr="008D7E13" w:rsidRDefault="008D7E13" w:rsidP="008D7E13">
            <w:pPr>
              <w:rPr>
                <w:sz w:val="16"/>
                <w:szCs w:val="16"/>
              </w:rPr>
            </w:pPr>
          </w:p>
        </w:tc>
        <w:tc>
          <w:tcPr>
            <w:tcW w:w="254" w:type="dxa"/>
            <w:noWrap/>
            <w:vAlign w:val="bottom"/>
            <w:hideMark/>
          </w:tcPr>
          <w:p w:rsidR="008D7E13" w:rsidRPr="008D7E13" w:rsidRDefault="008D7E13" w:rsidP="008D7E13">
            <w:pPr>
              <w:rPr>
                <w:sz w:val="16"/>
                <w:szCs w:val="16"/>
              </w:rPr>
            </w:pPr>
          </w:p>
        </w:tc>
        <w:tc>
          <w:tcPr>
            <w:tcW w:w="1787" w:type="dxa"/>
            <w:noWrap/>
            <w:vAlign w:val="bottom"/>
            <w:hideMark/>
          </w:tcPr>
          <w:p w:rsidR="008D7E13" w:rsidRPr="008D7E13" w:rsidRDefault="008D7E13" w:rsidP="008D7E13">
            <w:pPr>
              <w:rPr>
                <w:sz w:val="16"/>
                <w:szCs w:val="16"/>
              </w:rPr>
            </w:pPr>
          </w:p>
        </w:tc>
      </w:tr>
      <w:tr w:rsidR="008D7E13" w:rsidRPr="008D7E13" w:rsidTr="008D7E13">
        <w:trPr>
          <w:trHeight w:val="20"/>
        </w:trPr>
        <w:tc>
          <w:tcPr>
            <w:tcW w:w="3968" w:type="dxa"/>
            <w:noWrap/>
            <w:vAlign w:val="bottom"/>
            <w:hideMark/>
          </w:tcPr>
          <w:p w:rsidR="008D7E13" w:rsidRPr="008D7E13" w:rsidRDefault="008D7E13" w:rsidP="008D7E13">
            <w:pPr>
              <w:rPr>
                <w:rFonts w:ascii="Arial CYR" w:hAnsi="Arial CYR" w:cs="Arial CYR"/>
                <w:b/>
                <w:bCs/>
                <w:sz w:val="16"/>
                <w:szCs w:val="16"/>
              </w:rPr>
            </w:pPr>
            <w:r w:rsidRPr="008D7E13">
              <w:rPr>
                <w:rFonts w:ascii="Arial CYR" w:hAnsi="Arial CYR" w:cs="Arial CYR"/>
                <w:b/>
                <w:bCs/>
                <w:sz w:val="16"/>
                <w:szCs w:val="16"/>
              </w:rPr>
              <w:t xml:space="preserve">       1. Доходы бюджета</w:t>
            </w:r>
          </w:p>
        </w:tc>
        <w:tc>
          <w:tcPr>
            <w:tcW w:w="304" w:type="dxa"/>
            <w:noWrap/>
            <w:vAlign w:val="bottom"/>
            <w:hideMark/>
          </w:tcPr>
          <w:p w:rsidR="008D7E13" w:rsidRPr="008D7E13" w:rsidRDefault="008D7E13" w:rsidP="008D7E13">
            <w:pPr>
              <w:rPr>
                <w:sz w:val="16"/>
                <w:szCs w:val="16"/>
              </w:rPr>
            </w:pPr>
          </w:p>
        </w:tc>
        <w:tc>
          <w:tcPr>
            <w:tcW w:w="1168" w:type="dxa"/>
            <w:noWrap/>
            <w:vAlign w:val="bottom"/>
            <w:hideMark/>
          </w:tcPr>
          <w:p w:rsidR="008D7E13" w:rsidRPr="008D7E13" w:rsidRDefault="008D7E13" w:rsidP="008D7E13">
            <w:pPr>
              <w:rPr>
                <w:sz w:val="16"/>
                <w:szCs w:val="16"/>
              </w:rPr>
            </w:pPr>
          </w:p>
        </w:tc>
        <w:tc>
          <w:tcPr>
            <w:tcW w:w="1343" w:type="dxa"/>
            <w:noWrap/>
            <w:vAlign w:val="bottom"/>
            <w:hideMark/>
          </w:tcPr>
          <w:p w:rsidR="008D7E13" w:rsidRPr="008D7E13" w:rsidRDefault="008D7E13" w:rsidP="008D7E13">
            <w:pPr>
              <w:rPr>
                <w:sz w:val="16"/>
                <w:szCs w:val="16"/>
              </w:rPr>
            </w:pPr>
          </w:p>
        </w:tc>
        <w:tc>
          <w:tcPr>
            <w:tcW w:w="1007" w:type="dxa"/>
            <w:gridSpan w:val="2"/>
            <w:noWrap/>
            <w:vAlign w:val="bottom"/>
            <w:hideMark/>
          </w:tcPr>
          <w:p w:rsidR="008D7E13" w:rsidRPr="008D7E13" w:rsidRDefault="008D7E13" w:rsidP="008D7E13">
            <w:pPr>
              <w:rPr>
                <w:sz w:val="16"/>
                <w:szCs w:val="16"/>
              </w:rPr>
            </w:pPr>
          </w:p>
        </w:tc>
        <w:tc>
          <w:tcPr>
            <w:tcW w:w="559" w:type="dxa"/>
            <w:noWrap/>
            <w:vAlign w:val="bottom"/>
            <w:hideMark/>
          </w:tcPr>
          <w:p w:rsidR="008D7E13" w:rsidRPr="008D7E13" w:rsidRDefault="008D7E13" w:rsidP="008D7E13">
            <w:pPr>
              <w:rPr>
                <w:sz w:val="16"/>
                <w:szCs w:val="16"/>
              </w:rPr>
            </w:pPr>
          </w:p>
        </w:tc>
        <w:tc>
          <w:tcPr>
            <w:tcW w:w="254" w:type="dxa"/>
            <w:noWrap/>
            <w:vAlign w:val="bottom"/>
            <w:hideMark/>
          </w:tcPr>
          <w:p w:rsidR="008D7E13" w:rsidRPr="008D7E13" w:rsidRDefault="008D7E13" w:rsidP="008D7E13">
            <w:pPr>
              <w:rPr>
                <w:sz w:val="16"/>
                <w:szCs w:val="16"/>
              </w:rPr>
            </w:pPr>
          </w:p>
        </w:tc>
        <w:tc>
          <w:tcPr>
            <w:tcW w:w="1787" w:type="dxa"/>
            <w:noWrap/>
            <w:vAlign w:val="bottom"/>
            <w:hideMark/>
          </w:tcPr>
          <w:p w:rsidR="008D7E13" w:rsidRPr="008D7E13" w:rsidRDefault="008D7E13" w:rsidP="008D7E13">
            <w:pPr>
              <w:rPr>
                <w:sz w:val="16"/>
                <w:szCs w:val="16"/>
              </w:rPr>
            </w:pPr>
          </w:p>
        </w:tc>
      </w:tr>
    </w:tbl>
    <w:p w:rsidR="008D7E13" w:rsidRPr="008D7E13" w:rsidRDefault="008D7E13" w:rsidP="008D7E13">
      <w:pPr>
        <w:jc w:val="center"/>
        <w:rPr>
          <w:b/>
          <w:color w:val="000000"/>
          <w:sz w:val="16"/>
          <w:szCs w:val="16"/>
        </w:rPr>
      </w:pPr>
    </w:p>
    <w:tbl>
      <w:tblPr>
        <w:tblW w:w="983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0"/>
        <w:gridCol w:w="2317"/>
        <w:gridCol w:w="1660"/>
        <w:gridCol w:w="1660"/>
      </w:tblGrid>
      <w:tr w:rsidR="008D7E13" w:rsidRPr="008D7E13" w:rsidTr="008D7E13">
        <w:trPr>
          <w:trHeight w:val="20"/>
        </w:trPr>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Наименование показателя</w:t>
            </w:r>
          </w:p>
        </w:tc>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 xml:space="preserve">Код </w:t>
            </w:r>
            <w:proofErr w:type="spellStart"/>
            <w:r w:rsidRPr="008D7E13">
              <w:rPr>
                <w:rFonts w:ascii="Arial CYR" w:hAnsi="Arial CYR" w:cs="Arial CYR"/>
                <w:sz w:val="16"/>
                <w:szCs w:val="16"/>
              </w:rPr>
              <w:t>стр</w:t>
            </w:r>
            <w:proofErr w:type="gramStart"/>
            <w:r w:rsidRPr="008D7E13">
              <w:rPr>
                <w:rFonts w:ascii="Arial CYR" w:hAnsi="Arial CYR" w:cs="Arial CYR"/>
                <w:sz w:val="16"/>
                <w:szCs w:val="16"/>
              </w:rPr>
              <w:t>о</w:t>
            </w:r>
            <w:proofErr w:type="spellEnd"/>
            <w:r w:rsidRPr="008D7E13">
              <w:rPr>
                <w:rFonts w:ascii="Arial CYR" w:hAnsi="Arial CYR" w:cs="Arial CYR"/>
                <w:sz w:val="16"/>
                <w:szCs w:val="16"/>
              </w:rPr>
              <w:t>-</w:t>
            </w:r>
            <w:proofErr w:type="gramEnd"/>
            <w:r w:rsidRPr="008D7E13">
              <w:rPr>
                <w:rFonts w:ascii="Arial CYR" w:hAnsi="Arial CYR" w:cs="Arial CYR"/>
                <w:sz w:val="16"/>
                <w:szCs w:val="16"/>
              </w:rPr>
              <w:t xml:space="preserve"> </w:t>
            </w:r>
            <w:proofErr w:type="spellStart"/>
            <w:r w:rsidRPr="008D7E13">
              <w:rPr>
                <w:rFonts w:ascii="Arial CYR" w:hAnsi="Arial CYR" w:cs="Arial CYR"/>
                <w:sz w:val="16"/>
                <w:szCs w:val="16"/>
              </w:rPr>
              <w:t>ки</w:t>
            </w:r>
            <w:proofErr w:type="spellEnd"/>
          </w:p>
        </w:tc>
        <w:tc>
          <w:tcPr>
            <w:tcW w:w="2317" w:type="dxa"/>
            <w:vMerge w:val="restart"/>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 xml:space="preserve">Код дохода по бюджетной классификации </w:t>
            </w:r>
          </w:p>
        </w:tc>
        <w:tc>
          <w:tcPr>
            <w:tcW w:w="1660" w:type="dxa"/>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Утверждено</w:t>
            </w:r>
          </w:p>
        </w:tc>
        <w:tc>
          <w:tcPr>
            <w:tcW w:w="1660"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Исполнено</w:t>
            </w:r>
          </w:p>
        </w:tc>
      </w:tr>
      <w:tr w:rsidR="008D7E13" w:rsidRPr="008D7E13" w:rsidTr="008D7E1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Arial CYR" w:hAnsi="Arial CYR" w:cs="Arial CY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Arial CYR" w:hAnsi="Arial CYR" w:cs="Arial CY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Arial CYR" w:hAnsi="Arial CYR" w:cs="Arial CYR"/>
                <w:sz w:val="16"/>
                <w:szCs w:val="16"/>
              </w:rPr>
            </w:pP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бюджеты муниципальных районов</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бюджеты муниципальных районов</w:t>
            </w:r>
          </w:p>
        </w:tc>
      </w:tr>
      <w:tr w:rsidR="008D7E13" w:rsidRPr="008D7E13" w:rsidTr="008D7E1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Arial CYR" w:hAnsi="Arial CYR" w:cs="Arial CY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Arial CYR" w:hAnsi="Arial CYR" w:cs="Arial CY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Arial CYR" w:hAnsi="Arial CYR" w:cs="Arial CY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Arial CYR" w:hAnsi="Arial CYR" w:cs="Arial CY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Arial CYR" w:hAnsi="Arial CYR" w:cs="Arial CYR"/>
                <w:sz w:val="16"/>
                <w:szCs w:val="16"/>
              </w:rPr>
            </w:pPr>
          </w:p>
        </w:tc>
      </w:tr>
      <w:tr w:rsidR="008D7E13" w:rsidRPr="008D7E13" w:rsidTr="008D7E13">
        <w:trPr>
          <w:trHeight w:val="20"/>
        </w:trPr>
        <w:tc>
          <w:tcPr>
            <w:tcW w:w="3539"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1</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2</w:t>
            </w:r>
          </w:p>
        </w:tc>
        <w:tc>
          <w:tcPr>
            <w:tcW w:w="2317"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3</w:t>
            </w:r>
          </w:p>
        </w:tc>
        <w:tc>
          <w:tcPr>
            <w:tcW w:w="1660"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4</w:t>
            </w:r>
          </w:p>
        </w:tc>
        <w:tc>
          <w:tcPr>
            <w:tcW w:w="1660"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5</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t xml:space="preserve">Доходы бюджета - всего, </w:t>
            </w:r>
            <w:r w:rsidRPr="008D7E13">
              <w:rPr>
                <w:rFonts w:ascii="Arial CYR" w:hAnsi="Arial CYR" w:cs="Arial CYR"/>
                <w:sz w:val="16"/>
                <w:szCs w:val="16"/>
              </w:rPr>
              <w:br/>
              <w:t>в том числе:</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Х</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321 158 029,55</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79 185 724,46</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t>НАЛОГОВЫЕ И НЕНАЛОГОВЫЕ ДОХОДЫ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00010000000000000000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123 076 900,00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34 702 399,33</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t>НАЛОГИ НА ПРИБЫЛЬ, ДОХОДЫ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00010100000000000000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85 037 000,00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23 599 400,60</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t>Налог на доходы физических лиц</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00010102000010000110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85 037 000,00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23 599 400,60</w:t>
            </w:r>
          </w:p>
        </w:tc>
      </w:tr>
      <w:tr w:rsidR="008D7E13" w:rsidRPr="008D7E13" w:rsidTr="008D7E13">
        <w:trPr>
          <w:trHeight w:val="20"/>
        </w:trPr>
        <w:tc>
          <w:tcPr>
            <w:tcW w:w="353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00010102010010000110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84 551 000,00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22 143 822,79</w:t>
            </w:r>
          </w:p>
        </w:tc>
      </w:tr>
      <w:tr w:rsidR="008D7E13" w:rsidRPr="008D7E13" w:rsidTr="008D7E13">
        <w:trPr>
          <w:trHeight w:val="20"/>
        </w:trPr>
        <w:tc>
          <w:tcPr>
            <w:tcW w:w="353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t xml:space="preserve">Налог на доходы физических лиц с </w:t>
            </w:r>
            <w:r w:rsidRPr="008D7E13">
              <w:rPr>
                <w:rFonts w:ascii="Arial CYR" w:hAnsi="Arial CYR" w:cs="Arial CYR"/>
                <w:sz w:val="16"/>
                <w:szCs w:val="16"/>
              </w:rPr>
              <w:lastRenderedPageBreak/>
              <w:t>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lastRenderedPageBreak/>
              <w:t>010</w:t>
            </w:r>
          </w:p>
        </w:tc>
        <w:tc>
          <w:tcPr>
            <w:tcW w:w="2317"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00010102020010000110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240 000,00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1 391 364,78</w:t>
            </w:r>
          </w:p>
        </w:tc>
      </w:tr>
      <w:tr w:rsidR="008D7E13" w:rsidRPr="008D7E13" w:rsidTr="008D7E13">
        <w:trPr>
          <w:trHeight w:val="20"/>
        </w:trPr>
        <w:tc>
          <w:tcPr>
            <w:tcW w:w="353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00010102030010000110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93 000,00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4 419,13</w:t>
            </w:r>
          </w:p>
        </w:tc>
      </w:tr>
      <w:tr w:rsidR="008D7E13" w:rsidRPr="008D7E13" w:rsidTr="008D7E13">
        <w:trPr>
          <w:trHeight w:val="20"/>
        </w:trPr>
        <w:tc>
          <w:tcPr>
            <w:tcW w:w="3539"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rPr>
                <w:rFonts w:ascii="Arial CYR" w:hAnsi="Arial CYR" w:cs="Arial CYR"/>
                <w:sz w:val="16"/>
                <w:szCs w:val="16"/>
              </w:rPr>
            </w:pPr>
            <w:r w:rsidRPr="008D7E13">
              <w:rPr>
                <w:rFonts w:ascii="Arial CYR" w:hAnsi="Arial CYR" w:cs="Arial CY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noWrap/>
            <w:vAlign w:val="center"/>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00010102040010000110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153 000,00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8D7E13" w:rsidRPr="008D7E13" w:rsidRDefault="008D7E13" w:rsidP="008D7E13">
            <w:pPr>
              <w:jc w:val="center"/>
              <w:rPr>
                <w:rFonts w:ascii="Arial CYR" w:hAnsi="Arial CYR" w:cs="Arial CYR"/>
                <w:sz w:val="16"/>
                <w:szCs w:val="16"/>
              </w:rPr>
            </w:pPr>
            <w:r w:rsidRPr="008D7E13">
              <w:rPr>
                <w:rFonts w:ascii="Arial CYR" w:hAnsi="Arial CYR" w:cs="Arial CYR"/>
                <w:sz w:val="16"/>
                <w:szCs w:val="16"/>
              </w:rPr>
              <w:t>59 793,90</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НАЛОГИ НА ТОВАРЫ (РАБОТЫ, УСЛУГИ), РЕАЛИЗУЕМЫЕ НА ТЕРРИТОРИИ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00010300000000000000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17 688 500,00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4 561 794,97</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Акцизы по подакцизным товарам (продукции), производимым на территории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00010302000010000110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17 688 500,00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4 561 794,97</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00010302230010000110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7 997 200,00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2 190 823,54</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00010302231010000110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7 997 200,00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2 190 823,54</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уплаты акцизов на моторные масла для дизельных и (или) карбюраторных (</w:t>
            </w:r>
            <w:proofErr w:type="spellStart"/>
            <w:r w:rsidRPr="008D7E13">
              <w:rPr>
                <w:rFonts w:ascii="Arial CYR" w:hAnsi="Arial CYR" w:cs="Arial CYR"/>
                <w:sz w:val="16"/>
                <w:szCs w:val="16"/>
              </w:rPr>
              <w:t>инжекторных</w:t>
            </w:r>
            <w:proofErr w:type="spellEnd"/>
            <w:r w:rsidRPr="008D7E13">
              <w:rPr>
                <w:rFonts w:ascii="Arial CYR"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00010302240010000110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44 700,00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14 038,25</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уплаты акцизов на моторные масла для дизельных и (или) карбюраторных (</w:t>
            </w:r>
            <w:proofErr w:type="spellStart"/>
            <w:r w:rsidRPr="008D7E13">
              <w:rPr>
                <w:rFonts w:ascii="Arial CYR" w:hAnsi="Arial CYR" w:cs="Arial CYR"/>
                <w:sz w:val="16"/>
                <w:szCs w:val="16"/>
              </w:rPr>
              <w:t>инжекторных</w:t>
            </w:r>
            <w:proofErr w:type="spellEnd"/>
            <w:r w:rsidRPr="008D7E13">
              <w:rPr>
                <w:rFonts w:ascii="Arial CYR"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00010302241010000110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44 700,00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14 038,25</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00010302250010000110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10 649 400,00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2 650 860,33</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Доходы от уплаты акцизов на автомобильный бензин, подлежащие </w:t>
            </w:r>
            <w:r w:rsidRPr="008D7E13">
              <w:rPr>
                <w:rFonts w:ascii="Arial CYR" w:hAnsi="Arial CYR" w:cs="Arial CYR"/>
                <w:sz w:val="16"/>
                <w:szCs w:val="16"/>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00010302251010000110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10 649 400,00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2 650 860,33</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00010302260010000110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-1 002 800,00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-293 927,15</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00010302261010000110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-1 002 800,00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-293 927,15</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НАЛОГИ НА СОВОКУПНЫЙ ДОХОД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00010500000000000000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12 291 600,00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2 618 512,69</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Налог, взимаемый в связи с применением упрощенной системы налогообложения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00010501000000000110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10 775 100,00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1 929 590,74</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Налог, взимаемый с налогоплательщиков, выбравших в качестве объекта налогообложения доходы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00010501010010000110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8 840 100,00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714 471,35</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Налог, взимаемый с налогоплательщиков, выбравших в качестве объекта налогообложения доходы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00010501011010000110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8 840 100,00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714 471,35</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00010501020010000110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1 935 000,00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1 215 119,39</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00010501021010000110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1 935 000,00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1 215 119,39</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Единый налог на вмененный доход для отдельных видов деятельности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00010502000020000110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10 123,38</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Единый налог на вмененный доход для отдельных видов деятельности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00010502010020000110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10 123,38</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Единый сельскохозяйственный налог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00010503000010000110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73 500,00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219 876,30</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Единый сельскохозяйственный налог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00010503010010000110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73 500,00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219 876,30</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Налог, взимаемый в связи с применением патентной системы налогообложения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00010504000020000110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1 443 000,00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458 922,27</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Налог, взимаемый в связи с применением патентной системы налогообложения, зачисляемый в бюджеты муниципальных районов &lt;5&gt;</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00010504020020000110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1 443 000,00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458 922,27</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ГОСУДАРСТВЕННАЯ ПОШЛИНА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00010800000000000000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849 000,00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208 934,35</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Государственная пошлина по делам, рассматриваемым в судах общей юрисдикции, мировыми судьями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00010803000010000110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849 000,00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208 934,35</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00010803010010000110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849 000,00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208 934,35</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ИСПОЛЬЗОВАНИЯ ИМУЩЕСТВА, НАХОДЯЩЕГОСЯ В ГОСУДАРСТВЕННОЙ И МУНИЦИПАЛЬНОЙ СОБСТВЕННОСТИ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00011100000000000000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4 250 000,00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1 364 049,88</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w:t>
            </w:r>
            <w:r w:rsidRPr="008D7E13">
              <w:rPr>
                <w:rFonts w:ascii="Arial CYR" w:hAnsi="Arial CYR" w:cs="Arial CYR"/>
                <w:sz w:val="16"/>
                <w:szCs w:val="16"/>
              </w:rPr>
              <w:lastRenderedPageBreak/>
              <w:t>имущества государственных и муниципальных унитарных предприятий, в том числе казенных)</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lastRenderedPageBreak/>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00011105000000000120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3 900 000,00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1 102 329,49</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00011105010000000120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3 800 000,00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1 029 678,47</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proofErr w:type="gramStart"/>
            <w:r w:rsidRPr="008D7E13">
              <w:rPr>
                <w:rFonts w:ascii="Arial CYR" w:hAnsi="Arial CYR" w:cs="Arial CY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00011105013050000120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3 800 000,00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1 029 678,47</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00011105030000000120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72 651,02</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00011105035050000120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72 651,02</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00011105300000000120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20,14</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00011105310000000120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20,14</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00011105313050000120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20,14</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00011109000000000120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350 000,00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261 700,25</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00011109040000000120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350 000,00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261 700,25</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00011109045050000120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350 000,00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261 700,25</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ПЛАТЕЖИ ПРИ ПОЛЬЗОВАНИИ </w:t>
            </w:r>
            <w:r w:rsidRPr="008D7E13">
              <w:rPr>
                <w:rFonts w:ascii="Arial CYR" w:hAnsi="Arial CYR" w:cs="Arial CYR"/>
                <w:sz w:val="16"/>
                <w:szCs w:val="16"/>
              </w:rPr>
              <w:lastRenderedPageBreak/>
              <w:t>ПРИРОДНЫМИ РЕСУРСАМИ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00011200000000000000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1 789 200,00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1 255 172,41</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Плата за негативное воздействие на окружающую среду</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00011201000010000120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1 789 200,00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1 255 172,41</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Плата за выбросы загрязняющих веществ в атмосферный воздух стационарными объектами &lt;7&gt;</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00011201010010000120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100 400,00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65 731,26</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Плата за сбросы загрязняющих веществ в водные объекты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00011201030010000120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32 300,00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16 489,42</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Плата за размещение отходов производства и потребления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00011201040010000120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1 656 500,00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1 172 951,73</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Плата за размещение отходов производства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00011201041010000120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1 648 400,00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981 337,59</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Плата за размещение твердых коммунальных отходов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00011201042010000120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8 100,00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191 614,14</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ОКАЗАНИЯ ПЛАТНЫХ УСЛУГ И КОМПЕНСАЦИИ ЗАТРАТ ГОСУДАРСТВА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00011300000000000000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11 645,38</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компенсации затрат государства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00011302000000000130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11 645,38</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Прочие доходы от компенсации затрат государства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00011302990000000130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11 645,38</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Прочие доходы от компенсации затрат бюджетов муниципальных районов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00011302995050000130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11 645,38</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ПРОДАЖИ МАТЕРИАЛЬНЫХ И НЕМАТЕРИАЛЬНЫХ АКТИВОВ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00011400000000000000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962 797,19</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00011402000000000000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142 167,00</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00011402050050000410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142 167,00</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00011402053050000410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142 167,00</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продажи земельных участков, находящихся в государственной и муниципальной собственности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00011406000000000430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820 630,19</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00011406010000000430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820 630,19</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00011406013050000430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820 630,19</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ШТРАФЫ, САНКЦИИ, ВОЗМЕЩЕНИЕ УЩЕРБА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00011600000000000000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1 171 600,00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120 091,86</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Кодексом Российской Федерации об административных правонарушениях</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00011601000010000140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426 000,00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51 090,44</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00011601050010000140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1 518,01</w:t>
            </w:r>
          </w:p>
        </w:tc>
      </w:tr>
      <w:tr w:rsidR="008D7E13" w:rsidRPr="008D7E13" w:rsidTr="000731FA">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Административные штрафы, установленные главой 5 Кодекса Российской Федерации об административных правонарушениях, за </w:t>
            </w:r>
            <w:r w:rsidRPr="008D7E13">
              <w:rPr>
                <w:rFonts w:ascii="Arial CYR" w:hAnsi="Arial CYR" w:cs="Arial CYR"/>
                <w:sz w:val="16"/>
                <w:szCs w:val="16"/>
              </w:rPr>
              <w:lastRenderedPageBreak/>
              <w:t>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lastRenderedPageBreak/>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00011601053010000140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1 518,01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00011601060010000140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21 000,00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5 025,86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00011601063010000140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21 000,00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5 025,86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00011601070010000140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874,87</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00011601073010000140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874,87</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00011601080010000140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271 000,00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25 000,00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00011601083010000140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271 000,00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25 000,00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00011601110010000140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00011601113010000140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00011601140010000140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520,00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Административные штрафы, установленные главой 14 Кодекса </w:t>
            </w:r>
            <w:r w:rsidRPr="008D7E13">
              <w:rPr>
                <w:rFonts w:ascii="Arial CYR" w:hAnsi="Arial CYR" w:cs="Arial CYR"/>
                <w:sz w:val="16"/>
                <w:szCs w:val="16"/>
              </w:rPr>
              <w:lastRenderedPageBreak/>
              <w:t>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00011601143010000140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520,00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00011601150010000140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00011601153010000140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00011601190010000140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33 000,00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4 000,00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00011601193010000140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33 000,00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4 000,00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00011601200010000140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12 651,70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00011601203010000140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12 651,70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00011601330000000140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proofErr w:type="gramStart"/>
            <w:r w:rsidRPr="008D7E13">
              <w:rPr>
                <w:rFonts w:ascii="Arial CYR" w:hAnsi="Arial CYR" w:cs="Arial CYR"/>
                <w:sz w:val="16"/>
                <w:szCs w:val="16"/>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w:t>
            </w:r>
            <w:r w:rsidRPr="008D7E13">
              <w:rPr>
                <w:rFonts w:ascii="Arial CYR" w:hAnsi="Arial CYR" w:cs="Arial CYR"/>
                <w:sz w:val="16"/>
                <w:szCs w:val="16"/>
              </w:rPr>
              <w:lastRenderedPageBreak/>
              <w:t>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lastRenderedPageBreak/>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00011601333010000140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00011607000000000140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120,73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proofErr w:type="gramStart"/>
            <w:r w:rsidRPr="008D7E13">
              <w:rPr>
                <w:rFonts w:ascii="Arial CYR" w:hAnsi="Arial CYR" w:cs="Arial CY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00011607010000000140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120,73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proofErr w:type="gramStart"/>
            <w:r w:rsidRPr="008D7E13">
              <w:rPr>
                <w:rFonts w:ascii="Arial CYR" w:hAnsi="Arial CYR" w:cs="Arial CY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00011607010050000140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120,73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Платежи в целях возмещения причиненного ущерба (убытков)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00011610000000000140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664 600,00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54 090,69</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00011610120000000140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664 600,00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54 090,69</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00011610123010000140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664 600,00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54 090,69</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Платежи, уплачиваемые в целях возмещения вреда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00011611000010000140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14 790,00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proofErr w:type="gramStart"/>
            <w:r w:rsidRPr="008D7E13">
              <w:rPr>
                <w:rFonts w:ascii="Arial CYR" w:hAnsi="Arial CYR" w:cs="Arial CY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00011611050010000140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14 790,00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БЕЗВОЗМЕЗДНЫЕ ПОСТУПЛЕНИЯ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00020000000000000000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198 081 129,55</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44 483 325,13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БЕЗВОЗМЕЗДНЫЕ ПОСТУПЛЕНИЯ ОТ ДРУГИХ БЮДЖЕТОВ БЮДЖЕТНОЙ СИСТЕМЫ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00020200000000000000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198 081 129,55</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44 483 325,13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Дотации бюджетам бюджетной системы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00020210000000000150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27 802 300,00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7 858 800,00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Дотации на выравнивание бюджетной обеспеченности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00020215001000000150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27 802 300,00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7 858 800,00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00020215001050000150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27 802 300,00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7 858 800,00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бюджетам бюджетной системы Российской Федерации (межбюджетные субсидии)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00020220000000000150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67 557 029,55</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12 133 646,01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w:t>
            </w:r>
            <w:r w:rsidRPr="008D7E13">
              <w:rPr>
                <w:rFonts w:ascii="Arial CYR" w:hAnsi="Arial CYR" w:cs="Arial CYR"/>
                <w:sz w:val="16"/>
                <w:szCs w:val="16"/>
              </w:rPr>
              <w:lastRenderedPageBreak/>
              <w:t>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00020220299000000150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28 398 008,05</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00020220299050000150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28 398 008,05</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00020220302000000150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878 288,90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00020220302050000150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878 288,90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бюджетам на оснащение объектов спортивной инфраструктуры спортивно-технологическим оборудованием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00020225228000000150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2 712 646,67</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2 565 431,99</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00020225228050000150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2 712 646,67</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2 565 431,99</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Субсидии бюджетам на </w:t>
            </w:r>
            <w:proofErr w:type="spellStart"/>
            <w:r w:rsidRPr="008D7E13">
              <w:rPr>
                <w:rFonts w:ascii="Arial CYR" w:hAnsi="Arial CYR" w:cs="Arial CYR"/>
                <w:sz w:val="16"/>
                <w:szCs w:val="16"/>
              </w:rPr>
              <w:t>софинансирование</w:t>
            </w:r>
            <w:proofErr w:type="spellEnd"/>
            <w:r w:rsidRPr="008D7E13">
              <w:rPr>
                <w:rFonts w:ascii="Arial CYR" w:hAnsi="Arial CYR" w:cs="Arial CYR"/>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00020225299000000150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1 542 553,90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Субсидии бюджетам муниципальных районов на </w:t>
            </w:r>
            <w:proofErr w:type="spellStart"/>
            <w:r w:rsidRPr="008D7E13">
              <w:rPr>
                <w:rFonts w:ascii="Arial CYR" w:hAnsi="Arial CYR" w:cs="Arial CYR"/>
                <w:sz w:val="16"/>
                <w:szCs w:val="16"/>
              </w:rPr>
              <w:t>софинансирование</w:t>
            </w:r>
            <w:proofErr w:type="spellEnd"/>
            <w:r w:rsidRPr="008D7E13">
              <w:rPr>
                <w:rFonts w:ascii="Arial CYR" w:hAnsi="Arial CYR" w:cs="Arial CYR"/>
                <w:sz w:val="16"/>
                <w:szCs w:val="16"/>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00020225299050000150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1 542 553,90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proofErr w:type="gramStart"/>
            <w:r w:rsidRPr="008D7E13">
              <w:rPr>
                <w:rFonts w:ascii="Arial CYR" w:hAnsi="Arial CYR" w:cs="Arial CY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00020225304000000150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3 654 288,00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455 300,00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00020225304050000150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3 654 288,00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455 300,00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бюджетам на реализацию мероприятий по обеспечению жильем молодых семей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00020225497000000150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1 099 314,03</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1 099 314,02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бюджетам муниципальных районов на реализацию мероприятий по обеспечению жильем молодых семей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00020225497050000150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1 099 314,03</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1 099 314,02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бюджетам на поддержку отрасли культуры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00020225519000000150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45 830,00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бюджетам муниципальных районов на поддержку отрасли культуры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00020225519050000150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45 830,00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Субсидии бюджетам на реконструкцию и капитальный ремонт муниципальных </w:t>
            </w:r>
            <w:r w:rsidRPr="008D7E13">
              <w:rPr>
                <w:rFonts w:ascii="Arial CYR" w:hAnsi="Arial CYR" w:cs="Arial CYR"/>
                <w:sz w:val="16"/>
                <w:szCs w:val="16"/>
              </w:rPr>
              <w:lastRenderedPageBreak/>
              <w:t>музеев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lastRenderedPageBreak/>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00020225597000000150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1 463 600,00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lastRenderedPageBreak/>
              <w:t>Субсидии бюджетам муниципальных районов на реконструкцию и капитальный ремонт муниципальных музеев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00020225597050000150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1 463 600,00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Прочие субсидии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00020229999000000150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27 762 500,00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8 013 600,00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Прочие субсидии бюджетам муниципальных районов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00020229999050000150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27 762 500,00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8 013 600,00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Прочие субсидии бюджетам сельских поселений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00020229999100000150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 </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 </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бюджетной системы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00020230000000000150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93 699 100,00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22 239 379,12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муниципальных образований на ежемесячное денежное вознаграждение за классное руководство</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00020230021000000150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484 900,00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120 608,64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муниципальных районов на ежемесячное денежное вознаграждение за классное руководство</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00020230021050000150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484 900,00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120 608,64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местным бюджетам на выполнение передаваемых полномочий субъектов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00020230024000000150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70 129 300,00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18 434 180,00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муниципальных районов на выполнение передаваемых полномочий субъектов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00020230024050000150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70 129 300,00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18 434 180,00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00020230027000000150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11 753 900,00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2 511 591,00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00020230027050000150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11 753 900,00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2 511 591,00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00020230029000000150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451 500,00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95 000,00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00020230029050000150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451 500,00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95 000,00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00020235082000000150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6 461 300,00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00020235082050000150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6 461 300,00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00020235118000000150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475 600,00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118 900,00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00020235118050000150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475 600,00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118 900,00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00020235120000000150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71 100,00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32 508,00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w:t>
            </w:r>
            <w:r w:rsidRPr="008D7E13">
              <w:rPr>
                <w:rFonts w:ascii="Arial CYR" w:hAnsi="Arial CYR" w:cs="Arial CYR"/>
                <w:sz w:val="16"/>
                <w:szCs w:val="16"/>
              </w:rPr>
              <w:lastRenderedPageBreak/>
              <w:t>федеральных судов общей юрисдикции в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00020235120050000150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71 100,00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32 508,00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00020235303000000150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3 281 000,00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805 933,14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00020235303050000150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3 281 000,00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805 933,14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на государственную регистрацию актов гражданского состояния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00020235930000000150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590 500,00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120 658,34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 бюджетам муниципальных районов на государственную регистрацию актов гражданского состояния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00020235930050000150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590 500,00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120 658,34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Иные межбюджетные трансферты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00020240000000000150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9 022 700,00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2 251 500,00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00020240014000000150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224 000,00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44 700,00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00020240014050000150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224 000,00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44 700,00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Прочие межбюджетные трансферты, передаваемые бюджетам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00020249999000000150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8 798 700,00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2 206 800,00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Прочие межбюджетные трансферты, передаваемые бюджетам муниципальных районов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010</w:t>
            </w:r>
          </w:p>
        </w:tc>
        <w:tc>
          <w:tcPr>
            <w:tcW w:w="23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00020249999050000150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8 798 700,00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2 206 800,00</w:t>
            </w:r>
          </w:p>
        </w:tc>
      </w:tr>
    </w:tbl>
    <w:p w:rsidR="008D7E13" w:rsidRPr="008D7E13" w:rsidRDefault="008D7E13" w:rsidP="003D21C6">
      <w:pPr>
        <w:shd w:val="clear" w:color="auto" w:fill="FFFFFF" w:themeFill="background1"/>
        <w:jc w:val="center"/>
        <w:rPr>
          <w:b/>
          <w:color w:val="000000"/>
          <w:sz w:val="16"/>
          <w:szCs w:val="16"/>
        </w:rPr>
      </w:pPr>
    </w:p>
    <w:p w:rsidR="008D7E13" w:rsidRPr="008D7E13" w:rsidRDefault="008D7E13" w:rsidP="003D21C6">
      <w:pPr>
        <w:shd w:val="clear" w:color="auto" w:fill="FFFFFF" w:themeFill="background1"/>
        <w:rPr>
          <w:rFonts w:ascii="Arial CYR" w:hAnsi="Arial CYR" w:cs="Arial CYR"/>
          <w:b/>
          <w:bCs/>
          <w:sz w:val="16"/>
          <w:szCs w:val="16"/>
        </w:rPr>
      </w:pPr>
      <w:r w:rsidRPr="008D7E13">
        <w:rPr>
          <w:rFonts w:ascii="Arial CYR" w:hAnsi="Arial CYR" w:cs="Arial CYR"/>
          <w:b/>
          <w:bCs/>
          <w:sz w:val="16"/>
          <w:szCs w:val="16"/>
        </w:rPr>
        <w:t>2. Расходы бюджета</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0"/>
        <w:gridCol w:w="1892"/>
        <w:gridCol w:w="483"/>
        <w:gridCol w:w="1660"/>
        <w:gridCol w:w="1542"/>
      </w:tblGrid>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Расходы бюджета - всего, </w:t>
            </w:r>
            <w:r w:rsidRPr="008D7E13">
              <w:rPr>
                <w:rFonts w:ascii="Arial CYR" w:hAnsi="Arial CYR" w:cs="Arial CYR"/>
                <w:sz w:val="16"/>
                <w:szCs w:val="16"/>
              </w:rPr>
              <w:br/>
              <w:t>в том числе:</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Х</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343 557 335,14</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78 404 404,75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ОБЩЕГОСУДАРСТВЕННЫЕ ВОПРОСЫ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43 319 761,87</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7 889 171,57</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Функционирование высшего должностного лица субъекта Российской Федерации и муниципального образования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1 647 660,00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352 734,71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1 647 660,00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352 734,71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Расходы на выплаты персоналу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1 647 660,00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352 734,71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Фонд оплаты труда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1 239 700,00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300 175,70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Иные выплаты персоналу государственных (муниципальных) органов, за исключением фонда оплаты труда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40 100,00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129</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367 860,00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52 559,01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25 000,00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18 081,94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25 000,00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18 081,94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25 000,00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18 081,94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25 000,00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18 081,94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3D21C6">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Функционирование Правительства Российской Федерации, высших </w:t>
            </w:r>
            <w:r w:rsidRPr="008D7E13">
              <w:rPr>
                <w:rFonts w:ascii="Arial CYR" w:hAnsi="Arial CYR" w:cs="Arial CYR"/>
                <w:sz w:val="16"/>
                <w:szCs w:val="16"/>
              </w:rPr>
              <w:lastRenderedPageBreak/>
              <w:t>исполнительных органов государственной власти субъектов Российской Федерации, местных администраций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lastRenderedPageBreak/>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24 619 433,27</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3D21C6">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4 490 475,26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23 194 383,27</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4 189 888,15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Расходы на выплаты персоналу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23 194 383,27</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4 189 888,15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Фонд оплаты труда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16 927 485,00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3 041 203,72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выплаты персоналу государственных (муниципальных) органов, за исключением фонда оплаты труда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1 152 700,00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412 857,75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129</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5 114 198,27</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735 826,68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1 217 800,00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262 387,11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1 217 800,00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262 387,11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1 184 800,00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243 008,23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энергетических ресурсов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247</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33 000,00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19 378,88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Межбюджетные трансферты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207 250,00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38 200,00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530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207 250,00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38 200,00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Судебная система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00001050000000000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71 100,00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32 508,00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00001050000000000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71 100,00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32 508,00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00001050000000000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71 100,00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32 508,00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00001050000000000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71 100,00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32 508,00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00001060000000000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5 926 588,50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1 161 152,65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00001060000000000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5 662 388,50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1 033 842,72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Расходы на выплаты персоналу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00001060000000000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5 662 388,50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1 033 842,72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Фонд оплаты труда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00001060000000000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4 102 650,00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796 613,15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выплаты персоналу государственных (муниципальных) органов, за исключением фонда оплаты труда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00001060000000000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320 800,00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3 341,67</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00001060000000000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129</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1 238 938,50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233 887,90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00001060000000000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264 200,00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127 309,93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00001060000000000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264 200,00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127 309,93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00001060000000000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264 200,00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127 309,93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Резервные фонды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бюджетные ассигнования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Резервные средства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870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Другие общегосударственные вопросы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10 929 980,10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1 834 219,01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3 295 392,10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503 975,10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3 295 392,10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503 975,10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3 064 192,10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467 264,00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lastRenderedPageBreak/>
              <w:t>Закупка энергетических ресурсов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247</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231 200,00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36 711,10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Социальное обеспечение и иные выплаты населению</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84 000,00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выплаты населению</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360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84 000,00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Предоставление субсидий бюджетным, автономным учреждениям и иным некоммерческим организациям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7 206 000,00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1 204 096,91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бюджетным учреждениям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7 206 000,00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1 204 096,91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611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6 616 000,00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1 204 096,91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бюджетным учреждениям на иные цели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612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590 000,00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бюджетные ассигнования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344 588,00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126 147,00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Уплата налогов, сборов и иных платежей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850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344 588,00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126 147,00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Уплата прочих налогов, сборов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852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90 000,00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25 000,00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Уплата иных платежей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00001130000000000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853</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254 588,00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101 147,00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НАЦИОНАЛЬНАЯ ОБОРОНА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00002000000000000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475 600,00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118 900,00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Мобилизационная и вневойсковая подготовка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00002030000000000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475 600,00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118 900,00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Межбюджетные трансферты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00002030000000000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475 600,00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118 900,00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Субвенции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00002030000000000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530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475 600,00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118 900,00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НАЦИОНАЛЬНАЯ БЕЗОПАСНОСТЬ И ПРАВООХРАНИТЕЛЬНАЯ ДЕЯТЕЛЬНОСТЬ</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00003000000000000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1 858 230,00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286 351,56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Защита населения и территории от чрезвычайных ситуаций природного и техногенного характера, пожарная безопасность</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00003100000000000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1 858 230,00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286 351,56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00003100000000000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48 430,00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00003100000000000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48 430,00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00003100000000000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48 430,00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Предоставление субсидий бюджетным, автономным учреждениям и иным некоммерческим организациям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00003100000000000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1 809 800,00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286 351,56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бюджетным учреждениям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00003100000000000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1 809 800,00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286 351,56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00003100000000000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611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1 809 800,00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286 351,56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НАЦИОНАЛЬНАЯ ЭКОНОМИКА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00004000000000000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29 776 400,00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6 012 488,66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Сельское хозяйство и рыболовство</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00004050000000000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58 900,00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00004050000000000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58 900,00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00004050000000000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58 900,00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00004050000000000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58 900,00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Транспорт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00004080000000000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5 415 000,00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1 352 176,74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00004080000000000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5 415 000,00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1 352 176,74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00004080000000000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5 415 000,00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1 352 176,74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00004080000000000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5 415 000,00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1 352 176,74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Дорожное хозяйство (дорожные фонды)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23 614 500,00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4 510 002,92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23 614 500,00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4 510 002,92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23 614 500,00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4 510 002,92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23 614 500,00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4 510 002,92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Другие вопросы в области национальной экономики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00004120000000000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688 000,00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150 309,00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00004120000000000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500 000,00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150 309,00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lastRenderedPageBreak/>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00004120000000000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500 000,00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150 309,00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00004120000000000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500 000,00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150 309,00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Социальное обеспечение и иные выплаты населению</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00004120000000000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15 000,00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выплаты населению</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00004120000000000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360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15 000,00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бюджетные ассигнования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00004120000000000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173 000,00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00004120000000000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173 000,00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00004120000000000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811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173 000,00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ЖИЛИЩНО-КОММУНАЛЬНОЕ ХОЗЯЙСТВО</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45 638 677,16</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10 293 671,76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Жилищное хозяйство</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41 045 282,95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9 862 461,28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1 506 613,90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118 629,91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1 506 613,90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118 629,91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1 506 613,90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118 629,91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Капитальные вложения в объекты государственной (муниципальной) собственности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39 438 069,05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9 724 568,38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Бюджетные инвестиции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39 438 069,05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9 724 568,38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Бюджетные инвестиции на приобретение объектов недвижимого имущества в государственную (муниципальную) собственность</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412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39 438 069,05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9 724 568,38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Межбюджетные трансферты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100 600,00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19 262,99</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межбюджетные трансферты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100 600,00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19 262,99</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Коммунальное хозяйство</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3 040 435,49</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431 210,48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476 435,49</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3 910,48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476 435,49</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3 910,48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476 435,49</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3 910,48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бюджетные ассигнования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2 564 000,00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427 300,00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2 564 000,00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427 300,00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811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2 564 000,00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427 300,00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Благоустройство</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1 552 958,72</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1 552 958,72</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1 552 958,72</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00005030000000000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1 552 958,72</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ОБРАЗОВАНИЕ</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119 562 195,71</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30 477 475,25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Дошкольное образование</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32 951 800,00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7 770 038,45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Предоставление субсидий бюджетным, автономным учреждениям и иным некоммерческим организациям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32 951 800,00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7 770 038,45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32 951 800,00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7 770 038,45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31 602 800,00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7 692 426,45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Субсидии автономным учреждениям на </w:t>
            </w:r>
            <w:r w:rsidRPr="008D7E13">
              <w:rPr>
                <w:rFonts w:ascii="Arial CYR" w:hAnsi="Arial CYR" w:cs="Arial CYR"/>
                <w:sz w:val="16"/>
                <w:szCs w:val="16"/>
              </w:rPr>
              <w:lastRenderedPageBreak/>
              <w:t>иные цели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1 349 000,00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77 612,00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Общее образование</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59 895 010,86</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15 830 229,58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Социальное обеспечение и иные выплаты населению</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20 271,50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Социальные выплаты гражданам, кроме публичных нормативных социальных выплат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20 271,50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Пособия, компенсации и иные социальные выплаты гражданам, кроме публичных нормативных обязательств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20 271,50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Предоставление субсидий бюджетным, автономным учреждениям и иным некоммерческим организациям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59 815 010,86</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15 809 958,08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59 815 010,86</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15 809 958,08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54 579 700,00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14 608 897,73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 на иные цели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5 235 310,86</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1 201 060,35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Дополнительное образование детей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12 039 111,00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3 169 692,78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Предоставление субсидий бюджетным, автономным учреждениям и иным некоммерческим организациям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12 039 111,00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3 169 692,78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бюджетным учреждениям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4 985 600,00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1 127 821,96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611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4 985 600,00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1 127 821,96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7 053 511,00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2 041 870,82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6 638 196,72</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1 908 643,52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 на иные цели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00007030000000000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415 314,28</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133 227,30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Молодежная политика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00007070000000000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5 241 790,00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1 123 176,81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00007070000000000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342 900,00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65 205,33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Расходы на выплаты персоналу казенных учреждений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00007070000000000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342 900,00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65 205,33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Фонд оплаты труда учреждений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00007070000000000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263 400,00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52 584,42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00007070000000000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119</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79 500,00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12 620,91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Социальное обеспечение и иные выплаты населению</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00007070000000000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41 054,00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Социальные выплаты гражданам, кроме публичных нормативных социальных выплат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00007070000000000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41 054,00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Пособия, компенсации и иные социальные выплаты гражданам, кроме публичных нормативных обязательств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00007070000000000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41 054,00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Предоставление субсидий бюджетным, автономным учреждениям и иным некоммерческим организациям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00007070000000000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4 857 836,00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1 057 971,48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00007070000000000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4 857 836,00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1 057 971,48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00007070000000000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4 857 836,00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1 057 971,48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Другие вопросы в области образования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9 434 483,85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2 584 337,63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2 481 983,85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630 007,33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lastRenderedPageBreak/>
              <w:t>Расходы на выплаты персоналу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2 481 983,85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630 007,33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Фонд оплаты труда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1 813 875,00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427 897,32</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выплаты персоналу государственных (муниципальных) органов, за исключением фонда оплаты труда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120 300,00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80 200,00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129</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547 808,85</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121 910,01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409 800,00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217 841,35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409 800,00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217 841,35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409 800,00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217 841,35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Социальное обеспечение и иные выплаты населению</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55 900,00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3 450,00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Публичные нормативные выплаты гражданам несоциального характера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330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55 900,00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3 450,00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Предоставление субсидий бюджетным, автономным учреждениям и иным некоммерческим организациям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6 486 800,00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1 733 038,95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6 486 800,00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1 733 038,95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00007090000000000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6 486 800,00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1 733 038,95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КУЛЬТУРА, КИНЕМАТОГРАФИЯ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51 526 415,73</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9 162 431,23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Культура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41 508 230,01</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7 327 253,56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Предоставление субсидий бюджетным, автономным учреждениям и иным некоммерческим организациям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41 508 230,01</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7 327 253,56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бюджетным учреждениям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41 508 230,01</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7 327 253,56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611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37 733 241,71</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6 905 938,56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бюджетным учреждениям на иные цели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612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3 774 988,30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421 315,00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Другие вопросы в области культуры, кинематографии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10 018 185,72</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1 835 177,67</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9 876 985,72</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1 808 221,91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Расходы на выплаты персоналу казенных учреждений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8 256 200,00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1 545 318,11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Фонд оплаты труда учреждений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6 315 300,00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1 241 270,25</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выплаты персоналу учреждений, за исключением фонда оплаты труда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27 000,00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119</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1 913 900,00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304 047,86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Расходы на выплаты персоналу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1 620 785,72</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262 903,80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Фонд оплаты труда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1 182 428,00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208 242,36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выплаты персоналу государственных (муниципальных) органов, за исключением фонда оплаты труда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80 200,00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129</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358 157,72</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54 661,44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141 200,00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26 955,76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Иные закупки товаров, работ и услуг для обеспечения государственных </w:t>
            </w:r>
            <w:r w:rsidRPr="008D7E13">
              <w:rPr>
                <w:rFonts w:ascii="Arial CYR" w:hAnsi="Arial CYR" w:cs="Arial CYR"/>
                <w:sz w:val="16"/>
                <w:szCs w:val="16"/>
              </w:rPr>
              <w:lastRenderedPageBreak/>
              <w:t>(муниципальных)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141 200,00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26 955,76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00008040000000000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141 200,00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26 955,76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СОЦИАЛЬНАЯ ПОЛИТИКА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23 448 248,00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4 521 878,98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Пенсионное обеспечение</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3 241 200,00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516 839,98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Закупка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32 100,00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5 041,88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закупки товаров, работ и услуг для обеспечения государственных (муниципальных) нужд</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32 100,00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5 041,88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Прочая закупка товаров, работ и услуг</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244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32 100,00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5 041,88</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Социальное обеспечение и иные выплаты населению</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3 209 100,00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511 798,10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Публичные нормативные социальные выплаты гражданам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3 209 100,00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511 798,10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Иные пенсии, социальные доплаты к пенсиям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312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3 209 100,00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511 798,10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Охрана семьи и детства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20 207 048,00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4 005 039,00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Социальное обеспечение и иные выплаты населению</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13 745 748,00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4 005 039,00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Публичные нормативные социальные выплаты гражданам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7 273 300,00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1 642 154,06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Пособия, компенсации, меры социальной поддержки по публичным нормативным обязательствам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313</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7 273 300,00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1 642 154,06</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Социальные выплаты гражданам, кроме публичных нормативных социальных выплат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6 472 448,00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2 362 884,94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гражданам на приобретение жилья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1 398 448,00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1 398 448,00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Приобретение товаров, работ, услуг в пользу граждан в целях их социального обеспечения</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323</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5 074 000,00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964 436,94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Капитальные вложения в объекты государственной (муниципальной) собственности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6 461 300,00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Бюджетные инвестиции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6 461 300,00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Бюджетные инвестиции на приобретение объектов недвижимого имущества в государственную (муниципальную) собственность</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00010040000000000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412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6 461 300,00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ФИЗИЧЕСКАЯ КУЛЬТУРА И СПОРТ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00011000000000000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5 827 206,67</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3 395 835,74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Физическая культура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3 111 844,63</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827 835,74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Предоставление субсидий бюджетным, автономным учреждениям и иным некоммерческим организациям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3 111 844,63</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827 835,74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3 111 844,63</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827 835,74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3 111 844,63</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827 835,74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Массовый спорт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2 715 362,04</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2 568 000,00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Предоставление субсидий бюджетным, автономным учреждениям и иным некоммерческим организациям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2 715 362,04</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2 568 000,00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2 715 362,04</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2 568 000,00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Субсидии автономным учреждениям на иные цели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00011020000000000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622</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2 715 362,04</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2 568 000,00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ОБСЛУЖИВАНИЕ ГОСУДАРСТВЕННОГО (МУНИЦИПАЛЬНОГО) ДОЛГА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00013000000000000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27 000,00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Обслуживание государственного (муниципального) внутреннего долга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00013010000000000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27 000,00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Обслуживание государственного (муниципального) долга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00013010000000000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27 000,00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Обслуживание муниципального долга</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00013010000000000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730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27 000,00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МЕЖБЮДЖЕТНЫЕ ТРАНСФЕРТЫ ОБЩЕГО ХАРАКТЕРА БЮДЖЕТАМ БЮДЖЕТНОЙ СИСТЕМЫ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00014000000000000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22 097 600,00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6 246 200,00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Дотации на выравнивание бюджетной обеспеченности субъектов Российской Федерации и муниципальных образований</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00014010000000000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22 097 600,00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6 246 200,00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Межбюджетные трансферты</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00014010000000000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22 097 600,00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6 246 200,00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Дотации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00014010000000000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510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22 097 600,00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6 246 200,00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Дотации на выравнивание бюджетной обеспеченности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200</w:t>
            </w:r>
          </w:p>
        </w:tc>
        <w:tc>
          <w:tcPr>
            <w:tcW w:w="18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00014010000000000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511</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22 097 600,00</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6 246 200,00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0731FA">
            <w:pPr>
              <w:shd w:val="clear" w:color="auto" w:fill="FFFFFF" w:themeFill="background1"/>
              <w:rPr>
                <w:rFonts w:ascii="Arial CYR" w:hAnsi="Arial CYR" w:cs="Arial CYR"/>
                <w:b/>
                <w:bCs/>
                <w:sz w:val="16"/>
                <w:szCs w:val="16"/>
              </w:rPr>
            </w:pPr>
            <w:r w:rsidRPr="008D7E13">
              <w:rPr>
                <w:rFonts w:ascii="Arial CYR" w:hAnsi="Arial CYR" w:cs="Arial CYR"/>
                <w:b/>
                <w:bCs/>
                <w:sz w:val="16"/>
                <w:szCs w:val="16"/>
              </w:rPr>
              <w:lastRenderedPageBreak/>
              <w:t>Результат исполнения бюджета (дефицит / профицит)</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450</w:t>
            </w:r>
          </w:p>
        </w:tc>
        <w:tc>
          <w:tcPr>
            <w:tcW w:w="23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Х</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-22 399 305,59</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781 319,71</w:t>
            </w:r>
          </w:p>
        </w:tc>
      </w:tr>
    </w:tbl>
    <w:p w:rsidR="008D7E13" w:rsidRPr="008D7E13" w:rsidRDefault="008D7E13" w:rsidP="000731FA">
      <w:pPr>
        <w:shd w:val="clear" w:color="auto" w:fill="FFFFFF" w:themeFill="background1"/>
        <w:jc w:val="center"/>
        <w:rPr>
          <w:b/>
          <w:color w:val="000000"/>
          <w:sz w:val="16"/>
          <w:szCs w:val="16"/>
        </w:rPr>
      </w:pPr>
    </w:p>
    <w:p w:rsidR="008D7E13" w:rsidRPr="008D7E13" w:rsidRDefault="008D7E13" w:rsidP="000731FA">
      <w:pPr>
        <w:shd w:val="clear" w:color="auto" w:fill="FFFFFF" w:themeFill="background1"/>
        <w:rPr>
          <w:rFonts w:ascii="Arial CYR" w:hAnsi="Arial CYR" w:cs="Arial CYR"/>
          <w:b/>
          <w:bCs/>
          <w:sz w:val="16"/>
          <w:szCs w:val="16"/>
        </w:rPr>
      </w:pPr>
      <w:r w:rsidRPr="008D7E13">
        <w:rPr>
          <w:rFonts w:ascii="Arial CYR" w:hAnsi="Arial CYR" w:cs="Arial CYR"/>
          <w:b/>
          <w:bCs/>
          <w:sz w:val="16"/>
          <w:szCs w:val="16"/>
        </w:rPr>
        <w:t>3. Источники финансирования дефицита бюджета</w:t>
      </w:r>
    </w:p>
    <w:p w:rsidR="008D7E13" w:rsidRPr="008D7E13" w:rsidRDefault="008D7E13" w:rsidP="000731FA">
      <w:pPr>
        <w:shd w:val="clear" w:color="auto" w:fill="FFFFFF" w:themeFill="background1"/>
        <w:jc w:val="center"/>
        <w:rPr>
          <w:b/>
          <w:color w:val="000000"/>
          <w:sz w:val="16"/>
          <w:szCs w:val="16"/>
        </w:rPr>
      </w:pPr>
    </w:p>
    <w:tbl>
      <w:tblPr>
        <w:tblW w:w="97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0"/>
        <w:gridCol w:w="2033"/>
        <w:gridCol w:w="1896"/>
        <w:gridCol w:w="1660"/>
      </w:tblGrid>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Источники финансирования дефицита бюджетов - всего</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500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Х</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22 399 305,59</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-781 319,71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 xml:space="preserve">     в том числе:</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 </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Х</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 </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 </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0731FA">
            <w:pPr>
              <w:shd w:val="clear" w:color="auto" w:fill="FFFFFF" w:themeFill="background1"/>
              <w:ind w:firstLineChars="100" w:firstLine="160"/>
              <w:rPr>
                <w:rFonts w:ascii="Arial CYR" w:hAnsi="Arial CYR" w:cs="Arial CYR"/>
                <w:sz w:val="16"/>
                <w:szCs w:val="16"/>
              </w:rPr>
            </w:pPr>
            <w:r w:rsidRPr="008D7E13">
              <w:rPr>
                <w:rFonts w:ascii="Arial CYR" w:hAnsi="Arial CYR" w:cs="Arial CYR"/>
                <w:sz w:val="16"/>
                <w:szCs w:val="16"/>
              </w:rPr>
              <w:t>источники внутреннего финансирования</w:t>
            </w:r>
            <w:r w:rsidRPr="008D7E13">
              <w:rPr>
                <w:rFonts w:ascii="Arial CYR" w:hAnsi="Arial CYR" w:cs="Arial CYR"/>
                <w:sz w:val="16"/>
                <w:szCs w:val="16"/>
              </w:rPr>
              <w:br/>
              <w:t>из них:</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520</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D7E13" w:rsidRPr="008D7E13" w:rsidRDefault="008D7E13" w:rsidP="000731FA">
            <w:pPr>
              <w:shd w:val="clear" w:color="auto" w:fill="FFFFFF" w:themeFill="background1"/>
              <w:rPr>
                <w:rFonts w:ascii="Arial CYR" w:hAnsi="Arial CYR" w:cs="Arial CYR"/>
                <w:sz w:val="16"/>
                <w:szCs w:val="16"/>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ИСТОЧНИКИ ВНУТРЕННЕГО ФИНАНСИРОВАНИЯ ДЕФИЦИТОВ БЮДЖЕТОВ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00001000000000000000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Кредиты кредитных организаций в валюте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00001020000000000000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Привлечение кредитов от кредитных организаций в валюте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00001020000000000700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Привлечение муниципальными районами кредитов от кредитных организаций в валюте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00001020000050000710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Бюджетные кредиты из других бюджетов бюджетной системы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00001030000000000000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Бюджетные кредиты из других бюджетов бюджетной системы Российской Федерации в валюте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00001030100000000000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00001030100000000800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520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00001030100050000810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-820 000,00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0731FA">
            <w:pPr>
              <w:shd w:val="clear" w:color="auto" w:fill="FFFFFF" w:themeFill="background1"/>
              <w:ind w:firstLineChars="100" w:firstLine="160"/>
              <w:rPr>
                <w:rFonts w:ascii="Arial CYR" w:hAnsi="Arial CYR" w:cs="Arial CYR"/>
                <w:sz w:val="16"/>
                <w:szCs w:val="16"/>
              </w:rPr>
            </w:pPr>
            <w:r w:rsidRPr="008D7E13">
              <w:rPr>
                <w:rFonts w:ascii="Arial CYR" w:hAnsi="Arial CYR" w:cs="Arial CYR"/>
                <w:sz w:val="16"/>
                <w:szCs w:val="16"/>
              </w:rPr>
              <w:t>источники внешнего финансирования</w:t>
            </w:r>
            <w:r w:rsidRPr="008D7E13">
              <w:rPr>
                <w:rFonts w:ascii="Arial CYR" w:hAnsi="Arial CYR" w:cs="Arial CYR"/>
                <w:sz w:val="16"/>
                <w:szCs w:val="16"/>
              </w:rPr>
              <w:br/>
              <w:t xml:space="preserve">из них: </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620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Х</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 </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 </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 </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 </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 </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0731FA">
            <w:pPr>
              <w:shd w:val="clear" w:color="auto" w:fill="FFFFFF" w:themeFill="background1"/>
              <w:ind w:firstLineChars="100" w:firstLine="160"/>
              <w:rPr>
                <w:rFonts w:ascii="Arial CYR" w:hAnsi="Arial CYR" w:cs="Arial CYR"/>
                <w:sz w:val="16"/>
                <w:szCs w:val="16"/>
              </w:rPr>
            </w:pPr>
            <w:r w:rsidRPr="008D7E13">
              <w:rPr>
                <w:rFonts w:ascii="Arial CYR" w:hAnsi="Arial CYR" w:cs="Arial CYR"/>
                <w:sz w:val="16"/>
                <w:szCs w:val="16"/>
              </w:rPr>
              <w:t>изменение остатков средств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700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00001000000000000000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22 399 305,59</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-781 319,71</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0731FA">
            <w:pPr>
              <w:shd w:val="clear" w:color="auto" w:fill="FFFFFF" w:themeFill="background1"/>
              <w:ind w:firstLineChars="100" w:firstLine="160"/>
              <w:rPr>
                <w:rFonts w:ascii="Arial CYR" w:hAnsi="Arial CYR" w:cs="Arial CYR"/>
                <w:sz w:val="16"/>
                <w:szCs w:val="16"/>
              </w:rPr>
            </w:pPr>
            <w:r w:rsidRPr="008D7E13">
              <w:rPr>
                <w:rFonts w:ascii="Arial CYR" w:hAnsi="Arial CYR" w:cs="Arial CYR"/>
                <w:sz w:val="16"/>
                <w:szCs w:val="16"/>
              </w:rPr>
              <w:t>увеличение остатков средств, всего</w:t>
            </w:r>
            <w:r w:rsidRPr="008D7E13">
              <w:rPr>
                <w:rFonts w:ascii="Arial CYR" w:hAnsi="Arial CYR" w:cs="Arial CYR"/>
                <w:sz w:val="16"/>
                <w:szCs w:val="16"/>
              </w:rPr>
              <w:br/>
              <w:t xml:space="preserve">    в том числе: </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710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 </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-321 978 029,55</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-97 427 814,14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Увеличение остатков средств бюджетов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710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00001050000000000500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-321 978 029,55</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-97 427 814,14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Увеличение прочих остатков средств бюджетов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710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00001050200000000500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-321 978 029,55</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-97 427 814,14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Увеличение прочих остатков денежных средств бюджетов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710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00001050201000000510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-321 978 029,55</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-97 427 814,14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Увеличение прочих остатков денежных средств бюджетов муниципальных районов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710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00001050201050000510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-321 978 029,55</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-97 427 814,14</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D7E13" w:rsidRPr="008D7E13" w:rsidRDefault="008D7E13" w:rsidP="000731FA">
            <w:pPr>
              <w:shd w:val="clear" w:color="auto" w:fill="FFFFFF" w:themeFill="background1"/>
              <w:ind w:firstLineChars="100" w:firstLine="160"/>
              <w:rPr>
                <w:rFonts w:ascii="Arial CYR" w:hAnsi="Arial CYR" w:cs="Arial CYR"/>
                <w:sz w:val="16"/>
                <w:szCs w:val="16"/>
              </w:rPr>
            </w:pPr>
            <w:r w:rsidRPr="008D7E13">
              <w:rPr>
                <w:rFonts w:ascii="Arial CYR" w:hAnsi="Arial CYR" w:cs="Arial CYR"/>
                <w:sz w:val="16"/>
                <w:szCs w:val="16"/>
              </w:rPr>
              <w:t>уменьшение остатков средств, всего</w:t>
            </w:r>
            <w:r w:rsidRPr="008D7E13">
              <w:rPr>
                <w:rFonts w:ascii="Arial CYR" w:hAnsi="Arial CYR" w:cs="Arial CYR"/>
                <w:sz w:val="16"/>
                <w:szCs w:val="16"/>
              </w:rPr>
              <w:br/>
              <w:t xml:space="preserve">    в том числе:</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 </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344 377 335,14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96 646 494,43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Уменьшение остатков средств бюджетов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00001050000000000600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344 377 335,14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96 646 494,43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Уменьшение прочих остатков средств бюджетов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00001050200000000600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344 377 335,14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96 646 494,43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Уменьшение прочих остатков денежных средств бюджетов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00001050201000000610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344 377 335,14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96 646 494,43</w:t>
            </w:r>
          </w:p>
        </w:tc>
      </w:tr>
      <w:tr w:rsidR="008D7E13" w:rsidRPr="008D7E13" w:rsidTr="003D21C6">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7E13" w:rsidRPr="008D7E13" w:rsidRDefault="008D7E13" w:rsidP="000731FA">
            <w:pPr>
              <w:shd w:val="clear" w:color="auto" w:fill="FFFFFF" w:themeFill="background1"/>
              <w:rPr>
                <w:rFonts w:ascii="Arial CYR" w:hAnsi="Arial CYR" w:cs="Arial CYR"/>
                <w:sz w:val="16"/>
                <w:szCs w:val="16"/>
              </w:rPr>
            </w:pPr>
            <w:r w:rsidRPr="008D7E13">
              <w:rPr>
                <w:rFonts w:ascii="Arial CYR" w:hAnsi="Arial CYR" w:cs="Arial CYR"/>
                <w:sz w:val="16"/>
                <w:szCs w:val="16"/>
              </w:rPr>
              <w:t>Уменьшение прочих остатков денежных средств бюджетов муниципальных районов</w:t>
            </w: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720</w:t>
            </w:r>
          </w:p>
        </w:tc>
        <w:tc>
          <w:tcPr>
            <w:tcW w:w="20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00001050201050000610</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344 377 335,14</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D7E13" w:rsidRPr="008D7E13" w:rsidRDefault="008D7E13" w:rsidP="000731FA">
            <w:pPr>
              <w:shd w:val="clear" w:color="auto" w:fill="FFFFFF" w:themeFill="background1"/>
              <w:jc w:val="center"/>
              <w:rPr>
                <w:rFonts w:ascii="Arial CYR" w:hAnsi="Arial CYR" w:cs="Arial CYR"/>
                <w:sz w:val="16"/>
                <w:szCs w:val="16"/>
              </w:rPr>
            </w:pPr>
            <w:r w:rsidRPr="008D7E13">
              <w:rPr>
                <w:rFonts w:ascii="Arial CYR" w:hAnsi="Arial CYR" w:cs="Arial CYR"/>
                <w:sz w:val="16"/>
                <w:szCs w:val="16"/>
              </w:rPr>
              <w:t>96 646 494,43</w:t>
            </w:r>
          </w:p>
        </w:tc>
      </w:tr>
    </w:tbl>
    <w:p w:rsidR="008D7E13" w:rsidRPr="008D7E13" w:rsidRDefault="008D7E13" w:rsidP="008D7E13">
      <w:pPr>
        <w:jc w:val="center"/>
        <w:rPr>
          <w:b/>
          <w:color w:val="000000"/>
          <w:sz w:val="16"/>
          <w:szCs w:val="16"/>
        </w:rPr>
      </w:pPr>
    </w:p>
    <w:p w:rsidR="008D7E13" w:rsidRPr="008D7E13" w:rsidRDefault="008D7E13" w:rsidP="008D7E13">
      <w:pPr>
        <w:jc w:val="center"/>
        <w:rPr>
          <w:b/>
          <w:color w:val="000000"/>
          <w:sz w:val="16"/>
          <w:szCs w:val="16"/>
        </w:rPr>
      </w:pPr>
    </w:p>
    <w:p w:rsidR="008D7E13" w:rsidRPr="008D7E13" w:rsidRDefault="008D7E13" w:rsidP="008D7E13">
      <w:pPr>
        <w:jc w:val="center"/>
        <w:rPr>
          <w:b/>
          <w:color w:val="000000"/>
          <w:sz w:val="16"/>
          <w:szCs w:val="16"/>
        </w:rPr>
      </w:pPr>
      <w:r w:rsidRPr="008D7E13">
        <w:rPr>
          <w:b/>
          <w:color w:val="000000"/>
          <w:sz w:val="16"/>
          <w:szCs w:val="16"/>
        </w:rPr>
        <w:t>СВЕДЕНИЯ</w:t>
      </w:r>
    </w:p>
    <w:p w:rsidR="008D7E13" w:rsidRPr="008D7E13" w:rsidRDefault="008D7E13" w:rsidP="008D7E13">
      <w:pPr>
        <w:jc w:val="center"/>
        <w:rPr>
          <w:color w:val="000000"/>
          <w:sz w:val="16"/>
          <w:szCs w:val="16"/>
        </w:rPr>
      </w:pPr>
    </w:p>
    <w:p w:rsidR="008D7E13" w:rsidRPr="008D7E13" w:rsidRDefault="008D7E13" w:rsidP="008D7E13">
      <w:pPr>
        <w:jc w:val="center"/>
        <w:rPr>
          <w:color w:val="000000"/>
          <w:sz w:val="16"/>
          <w:szCs w:val="16"/>
        </w:rPr>
      </w:pPr>
      <w:r w:rsidRPr="008D7E13">
        <w:rPr>
          <w:color w:val="000000"/>
          <w:sz w:val="16"/>
          <w:szCs w:val="16"/>
        </w:rPr>
        <w:t xml:space="preserve">о численности муниципальных служащих и работников муниципальных учреждений </w:t>
      </w:r>
    </w:p>
    <w:p w:rsidR="008D7E13" w:rsidRPr="008D7E13" w:rsidRDefault="008D7E13" w:rsidP="008D7E13">
      <w:pPr>
        <w:jc w:val="center"/>
        <w:rPr>
          <w:color w:val="000000"/>
          <w:sz w:val="16"/>
          <w:szCs w:val="16"/>
        </w:rPr>
      </w:pPr>
      <w:r w:rsidRPr="008D7E13">
        <w:rPr>
          <w:color w:val="000000"/>
          <w:sz w:val="16"/>
          <w:szCs w:val="16"/>
        </w:rPr>
        <w:t>на 1 апреля 2022 года</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620"/>
      </w:tblGrid>
      <w:tr w:rsidR="008D7E13" w:rsidRPr="008D7E13" w:rsidTr="008D7E13">
        <w:trPr>
          <w:trHeight w:val="595"/>
        </w:trPr>
        <w:tc>
          <w:tcPr>
            <w:tcW w:w="804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rPr>
                <w:color w:val="000000"/>
                <w:sz w:val="16"/>
                <w:szCs w:val="16"/>
              </w:rPr>
            </w:pPr>
            <w:r w:rsidRPr="008D7E13">
              <w:rPr>
                <w:color w:val="000000"/>
                <w:sz w:val="16"/>
                <w:szCs w:val="16"/>
              </w:rPr>
              <w:t>Численность муниципальных служащих (чел.)</w:t>
            </w:r>
          </w:p>
        </w:tc>
        <w:tc>
          <w:tcPr>
            <w:tcW w:w="1620"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rPr>
                <w:color w:val="000000"/>
                <w:sz w:val="16"/>
                <w:szCs w:val="16"/>
              </w:rPr>
            </w:pPr>
            <w:r w:rsidRPr="008D7E13">
              <w:rPr>
                <w:color w:val="000000"/>
                <w:sz w:val="16"/>
                <w:szCs w:val="16"/>
              </w:rPr>
              <w:t>37</w:t>
            </w:r>
          </w:p>
        </w:tc>
      </w:tr>
      <w:tr w:rsidR="008D7E13" w:rsidRPr="008D7E13" w:rsidTr="008D7E13">
        <w:tc>
          <w:tcPr>
            <w:tcW w:w="8046"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rPr>
                <w:color w:val="000000"/>
                <w:sz w:val="16"/>
                <w:szCs w:val="16"/>
              </w:rPr>
            </w:pPr>
            <w:r w:rsidRPr="008D7E13">
              <w:rPr>
                <w:color w:val="000000"/>
                <w:sz w:val="16"/>
                <w:szCs w:val="16"/>
              </w:rPr>
              <w:t>Расходы на их содержание (тыс</w:t>
            </w:r>
            <w:proofErr w:type="gramStart"/>
            <w:r w:rsidRPr="008D7E13">
              <w:rPr>
                <w:color w:val="000000"/>
                <w:sz w:val="16"/>
                <w:szCs w:val="16"/>
              </w:rPr>
              <w:t>.р</w:t>
            </w:r>
            <w:proofErr w:type="gramEnd"/>
            <w:r w:rsidRPr="008D7E13">
              <w:rPr>
                <w:color w:val="000000"/>
                <w:sz w:val="16"/>
                <w:szCs w:val="16"/>
              </w:rPr>
              <w:t>уб.)</w:t>
            </w:r>
          </w:p>
          <w:p w:rsidR="008D7E13" w:rsidRPr="008D7E13" w:rsidRDefault="008D7E13" w:rsidP="008D7E13">
            <w:pP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rPr>
                <w:color w:val="000000"/>
                <w:sz w:val="16"/>
                <w:szCs w:val="16"/>
              </w:rPr>
            </w:pPr>
            <w:r w:rsidRPr="008D7E13">
              <w:rPr>
                <w:color w:val="000000"/>
                <w:sz w:val="16"/>
                <w:szCs w:val="16"/>
              </w:rPr>
              <w:t>3321</w:t>
            </w:r>
          </w:p>
        </w:tc>
      </w:tr>
      <w:tr w:rsidR="008D7E13" w:rsidRPr="008D7E13" w:rsidTr="008D7E13">
        <w:tc>
          <w:tcPr>
            <w:tcW w:w="8046"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rPr>
                <w:color w:val="000000"/>
                <w:sz w:val="16"/>
                <w:szCs w:val="16"/>
              </w:rPr>
            </w:pPr>
            <w:r w:rsidRPr="008D7E13">
              <w:rPr>
                <w:color w:val="000000"/>
                <w:sz w:val="16"/>
                <w:szCs w:val="16"/>
              </w:rPr>
              <w:t>Численность работников муниципальных учреждений (чел.)</w:t>
            </w:r>
          </w:p>
          <w:p w:rsidR="008D7E13" w:rsidRPr="008D7E13" w:rsidRDefault="008D7E13" w:rsidP="008D7E13">
            <w:pP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rPr>
                <w:color w:val="000000"/>
                <w:sz w:val="16"/>
                <w:szCs w:val="16"/>
              </w:rPr>
            </w:pPr>
            <w:r w:rsidRPr="008D7E13">
              <w:rPr>
                <w:color w:val="000000"/>
                <w:sz w:val="16"/>
                <w:szCs w:val="16"/>
              </w:rPr>
              <w:t>299</w:t>
            </w:r>
          </w:p>
        </w:tc>
      </w:tr>
      <w:tr w:rsidR="008D7E13" w:rsidRPr="008D7E13" w:rsidTr="008D7E13">
        <w:tc>
          <w:tcPr>
            <w:tcW w:w="8046"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rPr>
                <w:color w:val="000000"/>
                <w:sz w:val="16"/>
                <w:szCs w:val="16"/>
              </w:rPr>
            </w:pPr>
            <w:r w:rsidRPr="008D7E13">
              <w:rPr>
                <w:color w:val="000000"/>
                <w:sz w:val="16"/>
                <w:szCs w:val="16"/>
              </w:rPr>
              <w:t>Расходы на их содержание (тыс</w:t>
            </w:r>
            <w:proofErr w:type="gramStart"/>
            <w:r w:rsidRPr="008D7E13">
              <w:rPr>
                <w:color w:val="000000"/>
                <w:sz w:val="16"/>
                <w:szCs w:val="16"/>
              </w:rPr>
              <w:t>.р</w:t>
            </w:r>
            <w:proofErr w:type="gramEnd"/>
            <w:r w:rsidRPr="008D7E13">
              <w:rPr>
                <w:color w:val="000000"/>
                <w:sz w:val="16"/>
                <w:szCs w:val="16"/>
              </w:rPr>
              <w:t>уб.)</w:t>
            </w:r>
          </w:p>
          <w:p w:rsidR="008D7E13" w:rsidRPr="008D7E13" w:rsidRDefault="008D7E13" w:rsidP="008D7E13">
            <w:pPr>
              <w:rPr>
                <w:color w:val="000000"/>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rPr>
                <w:color w:val="000000"/>
                <w:sz w:val="16"/>
                <w:szCs w:val="16"/>
              </w:rPr>
            </w:pPr>
            <w:r w:rsidRPr="008D7E13">
              <w:rPr>
                <w:color w:val="000000"/>
                <w:sz w:val="16"/>
                <w:szCs w:val="16"/>
              </w:rPr>
              <w:t>21659</w:t>
            </w:r>
          </w:p>
        </w:tc>
      </w:tr>
    </w:tbl>
    <w:p w:rsidR="00002B88" w:rsidRPr="008D7E13" w:rsidRDefault="00002B88" w:rsidP="008D7E13">
      <w:pPr>
        <w:spacing w:line="240" w:lineRule="exact"/>
        <w:ind w:right="55"/>
        <w:jc w:val="center"/>
        <w:rPr>
          <w:sz w:val="16"/>
          <w:szCs w:val="16"/>
        </w:rPr>
      </w:pPr>
    </w:p>
    <w:p w:rsidR="00002B88" w:rsidRPr="008D7E13" w:rsidRDefault="00002B88" w:rsidP="00002B88">
      <w:pPr>
        <w:pStyle w:val="31"/>
        <w:spacing w:line="240" w:lineRule="exact"/>
        <w:ind w:right="-510"/>
        <w:rPr>
          <w:sz w:val="16"/>
          <w:szCs w:val="16"/>
        </w:rPr>
      </w:pPr>
    </w:p>
    <w:p w:rsidR="00002B88" w:rsidRPr="008D7E13" w:rsidRDefault="00002B88" w:rsidP="00002B88">
      <w:pPr>
        <w:spacing w:line="240" w:lineRule="exact"/>
        <w:ind w:right="-1"/>
        <w:rPr>
          <w:sz w:val="16"/>
          <w:szCs w:val="16"/>
        </w:rPr>
      </w:pPr>
    </w:p>
    <w:p w:rsidR="008D7E13" w:rsidRDefault="008D7E13" w:rsidP="003D21C6">
      <w:pPr>
        <w:pStyle w:val="ConsPlusNormal"/>
        <w:spacing w:line="240" w:lineRule="exact"/>
        <w:ind w:firstLine="0"/>
        <w:outlineLvl w:val="1"/>
        <w:rPr>
          <w:rFonts w:ascii="Times New Roman" w:hAnsi="Times New Roman" w:cs="Times New Roman"/>
          <w:sz w:val="16"/>
          <w:szCs w:val="16"/>
        </w:rPr>
      </w:pPr>
    </w:p>
    <w:p w:rsidR="008D7E13" w:rsidRPr="003D21C6" w:rsidRDefault="003D21C6" w:rsidP="00495F51">
      <w:pPr>
        <w:pStyle w:val="4"/>
        <w:ind w:right="-2"/>
        <w:jc w:val="center"/>
        <w:rPr>
          <w:rFonts w:ascii="Cambria" w:eastAsia="Times New Roman" w:hAnsi="Cambria" w:cs="Times New Roman"/>
          <w:color w:val="000000"/>
          <w:sz w:val="16"/>
          <w:szCs w:val="16"/>
        </w:rPr>
      </w:pPr>
      <w:r>
        <w:rPr>
          <w:rFonts w:ascii="Cambria" w:eastAsia="Times New Roman" w:hAnsi="Cambria" w:cs="Times New Roman"/>
          <w:color w:val="000000"/>
          <w:sz w:val="16"/>
          <w:szCs w:val="16"/>
        </w:rPr>
        <w:lastRenderedPageBreak/>
        <w:t xml:space="preserve">      </w:t>
      </w:r>
      <w:proofErr w:type="spellStart"/>
      <w:r w:rsidRPr="003D21C6">
        <w:rPr>
          <w:rFonts w:ascii="Cambria" w:eastAsia="Times New Roman" w:hAnsi="Cambria" w:cs="Times New Roman"/>
          <w:color w:val="000000"/>
          <w:sz w:val="16"/>
          <w:szCs w:val="16"/>
        </w:rPr>
        <w:t>Российсская</w:t>
      </w:r>
      <w:proofErr w:type="spellEnd"/>
      <w:r w:rsidR="008D7E13" w:rsidRPr="003D21C6">
        <w:rPr>
          <w:rFonts w:ascii="Cambria" w:eastAsia="Times New Roman" w:hAnsi="Cambria" w:cs="Times New Roman"/>
          <w:color w:val="000000"/>
          <w:sz w:val="16"/>
          <w:szCs w:val="16"/>
        </w:rPr>
        <w:t xml:space="preserve">  Федерация</w:t>
      </w:r>
    </w:p>
    <w:p w:rsidR="008D7E13" w:rsidRPr="003D21C6" w:rsidRDefault="008D7E13" w:rsidP="00495F51">
      <w:pPr>
        <w:pStyle w:val="5"/>
        <w:spacing w:line="240" w:lineRule="exact"/>
        <w:ind w:right="-510"/>
        <w:rPr>
          <w:color w:val="000000"/>
          <w:sz w:val="16"/>
          <w:szCs w:val="16"/>
        </w:rPr>
      </w:pPr>
      <w:r w:rsidRPr="003D21C6">
        <w:rPr>
          <w:color w:val="000000"/>
          <w:sz w:val="16"/>
          <w:szCs w:val="16"/>
        </w:rPr>
        <w:t>Новгородская область</w:t>
      </w:r>
    </w:p>
    <w:p w:rsidR="008D7E13" w:rsidRPr="003D21C6" w:rsidRDefault="008D7E13" w:rsidP="00495F51">
      <w:pPr>
        <w:pStyle w:val="8"/>
        <w:ind w:right="-2"/>
        <w:jc w:val="center"/>
        <w:rPr>
          <w:rFonts w:ascii="Cambria" w:eastAsia="Times New Roman" w:hAnsi="Cambria" w:cs="Times New Roman"/>
          <w:b/>
          <w:color w:val="000000"/>
          <w:sz w:val="16"/>
          <w:szCs w:val="16"/>
        </w:rPr>
      </w:pPr>
      <w:r w:rsidRPr="003D21C6">
        <w:rPr>
          <w:rFonts w:ascii="Cambria" w:eastAsia="Times New Roman" w:hAnsi="Cambria" w:cs="Times New Roman"/>
          <w:b/>
          <w:color w:val="000000"/>
          <w:sz w:val="16"/>
          <w:szCs w:val="16"/>
        </w:rPr>
        <w:t>Администрация  Любытинского муниципального района</w:t>
      </w:r>
    </w:p>
    <w:p w:rsidR="008D7E13" w:rsidRPr="003D21C6" w:rsidRDefault="008D7E13" w:rsidP="00495F51">
      <w:pPr>
        <w:pStyle w:val="3"/>
        <w:jc w:val="center"/>
        <w:rPr>
          <w:color w:val="000000"/>
          <w:sz w:val="16"/>
          <w:szCs w:val="16"/>
        </w:rPr>
      </w:pPr>
      <w:proofErr w:type="gramStart"/>
      <w:r w:rsidRPr="003D21C6">
        <w:rPr>
          <w:color w:val="000000"/>
          <w:sz w:val="16"/>
          <w:szCs w:val="16"/>
        </w:rPr>
        <w:t>Р</w:t>
      </w:r>
      <w:proofErr w:type="gramEnd"/>
      <w:r w:rsidRPr="003D21C6">
        <w:rPr>
          <w:color w:val="000000"/>
          <w:sz w:val="16"/>
          <w:szCs w:val="16"/>
        </w:rPr>
        <w:t xml:space="preserve"> А С П О Р Я Ж Е Н И Е</w:t>
      </w:r>
    </w:p>
    <w:p w:rsidR="008D7E13" w:rsidRPr="008D7E13" w:rsidRDefault="008D7E13" w:rsidP="00495F51">
      <w:pPr>
        <w:spacing w:line="240" w:lineRule="exact"/>
        <w:ind w:right="-1"/>
        <w:jc w:val="center"/>
        <w:rPr>
          <w:color w:val="000000"/>
          <w:sz w:val="16"/>
          <w:szCs w:val="16"/>
        </w:rPr>
      </w:pPr>
    </w:p>
    <w:p w:rsidR="008D7E13" w:rsidRPr="008D7E13" w:rsidRDefault="008D7E13" w:rsidP="008D7E13">
      <w:pPr>
        <w:spacing w:line="240" w:lineRule="exact"/>
        <w:ind w:right="-1"/>
        <w:jc w:val="center"/>
        <w:rPr>
          <w:color w:val="000000"/>
          <w:sz w:val="16"/>
          <w:szCs w:val="16"/>
        </w:rPr>
      </w:pPr>
      <w:r w:rsidRPr="008D7E13">
        <w:rPr>
          <w:color w:val="000000"/>
          <w:sz w:val="16"/>
          <w:szCs w:val="16"/>
        </w:rPr>
        <w:t>от  12.04.2022 № 108-рг</w:t>
      </w:r>
    </w:p>
    <w:p w:rsidR="008D7E13" w:rsidRPr="008D7E13" w:rsidRDefault="008D7E13" w:rsidP="008D7E13">
      <w:pPr>
        <w:spacing w:line="240" w:lineRule="exact"/>
        <w:ind w:right="-1"/>
        <w:jc w:val="center"/>
        <w:rPr>
          <w:color w:val="000000"/>
          <w:sz w:val="16"/>
          <w:szCs w:val="16"/>
        </w:rPr>
      </w:pPr>
    </w:p>
    <w:p w:rsidR="008D7E13" w:rsidRPr="008D7E13" w:rsidRDefault="008D7E13" w:rsidP="008D7E13">
      <w:pPr>
        <w:spacing w:line="240" w:lineRule="exact"/>
        <w:ind w:right="-1"/>
        <w:jc w:val="center"/>
        <w:rPr>
          <w:color w:val="000000"/>
          <w:sz w:val="16"/>
          <w:szCs w:val="16"/>
        </w:rPr>
      </w:pPr>
      <w:proofErr w:type="spellStart"/>
      <w:r w:rsidRPr="008D7E13">
        <w:rPr>
          <w:color w:val="000000"/>
          <w:sz w:val="16"/>
          <w:szCs w:val="16"/>
        </w:rPr>
        <w:t>р.п</w:t>
      </w:r>
      <w:proofErr w:type="gramStart"/>
      <w:r w:rsidRPr="008D7E13">
        <w:rPr>
          <w:color w:val="000000"/>
          <w:sz w:val="16"/>
          <w:szCs w:val="16"/>
        </w:rPr>
        <w:t>.Л</w:t>
      </w:r>
      <w:proofErr w:type="gramEnd"/>
      <w:r w:rsidRPr="008D7E13">
        <w:rPr>
          <w:color w:val="000000"/>
          <w:sz w:val="16"/>
          <w:szCs w:val="16"/>
        </w:rPr>
        <w:t>юбытино</w:t>
      </w:r>
      <w:proofErr w:type="spellEnd"/>
    </w:p>
    <w:p w:rsidR="008D7E13" w:rsidRPr="008D7E13" w:rsidRDefault="008D7E13" w:rsidP="00495F51">
      <w:pPr>
        <w:spacing w:line="240" w:lineRule="exact"/>
        <w:ind w:right="-510"/>
        <w:jc w:val="center"/>
        <w:rPr>
          <w:sz w:val="16"/>
          <w:szCs w:val="16"/>
        </w:rPr>
      </w:pPr>
      <w:r w:rsidRPr="008D7E13">
        <w:rPr>
          <w:b/>
          <w:sz w:val="16"/>
          <w:szCs w:val="16"/>
        </w:rPr>
        <w:t>Об утверждении отчета об исполнении бюджета Любытинского</w:t>
      </w:r>
      <w:r w:rsidR="00495F51">
        <w:rPr>
          <w:sz w:val="16"/>
          <w:szCs w:val="16"/>
        </w:rPr>
        <w:t xml:space="preserve"> </w:t>
      </w:r>
      <w:r w:rsidRPr="008D7E13">
        <w:rPr>
          <w:b/>
          <w:sz w:val="16"/>
          <w:szCs w:val="16"/>
        </w:rPr>
        <w:t>сельского поселения за 1 квартал 2022 года</w:t>
      </w:r>
    </w:p>
    <w:p w:rsidR="008D7E13" w:rsidRPr="008D7E13" w:rsidRDefault="008D7E13" w:rsidP="008D7E13">
      <w:pPr>
        <w:spacing w:line="240" w:lineRule="exact"/>
        <w:ind w:right="-510"/>
        <w:jc w:val="center"/>
        <w:rPr>
          <w:b/>
          <w:sz w:val="16"/>
          <w:szCs w:val="16"/>
        </w:rPr>
      </w:pPr>
    </w:p>
    <w:p w:rsidR="008D7E13" w:rsidRPr="008D7E13" w:rsidRDefault="008D7E13" w:rsidP="008D7E13">
      <w:pPr>
        <w:spacing w:line="240" w:lineRule="exact"/>
        <w:ind w:right="-510"/>
        <w:jc w:val="center"/>
        <w:rPr>
          <w:b/>
          <w:sz w:val="16"/>
          <w:szCs w:val="16"/>
        </w:rPr>
      </w:pPr>
    </w:p>
    <w:p w:rsidR="008D7E13" w:rsidRPr="008D7E13" w:rsidRDefault="008D7E13" w:rsidP="00495F51">
      <w:pPr>
        <w:spacing w:line="20" w:lineRule="atLeast"/>
        <w:jc w:val="both"/>
        <w:rPr>
          <w:sz w:val="16"/>
          <w:szCs w:val="16"/>
        </w:rPr>
      </w:pPr>
      <w:r w:rsidRPr="008D7E13">
        <w:rPr>
          <w:sz w:val="16"/>
          <w:szCs w:val="16"/>
        </w:rPr>
        <w:tab/>
        <w:t>В соответствии с пунктом 6.1 решения Совета депутатов  от 03.11.2015  № 8 «Об утверждении Положения о бюджетном процессе в Любытинском сельском поселении»:</w:t>
      </w:r>
    </w:p>
    <w:p w:rsidR="008D7E13" w:rsidRPr="008D7E13" w:rsidRDefault="008D7E13" w:rsidP="00495F51">
      <w:pPr>
        <w:spacing w:line="20" w:lineRule="atLeast"/>
        <w:ind w:firstLine="720"/>
        <w:jc w:val="both"/>
        <w:rPr>
          <w:sz w:val="16"/>
          <w:szCs w:val="16"/>
        </w:rPr>
      </w:pPr>
      <w:r w:rsidRPr="008D7E13">
        <w:rPr>
          <w:sz w:val="16"/>
          <w:szCs w:val="16"/>
        </w:rPr>
        <w:t>1. Утвердить прилагаемый отчет об исполнении бюджета Любытинского сельского поселения за 1 квартал 2022 года.</w:t>
      </w:r>
    </w:p>
    <w:p w:rsidR="008D7E13" w:rsidRPr="008D7E13" w:rsidRDefault="008D7E13" w:rsidP="00495F51">
      <w:pPr>
        <w:spacing w:line="20" w:lineRule="atLeast"/>
        <w:jc w:val="both"/>
        <w:rPr>
          <w:sz w:val="16"/>
          <w:szCs w:val="16"/>
        </w:rPr>
      </w:pPr>
      <w:r w:rsidRPr="008D7E13">
        <w:rPr>
          <w:sz w:val="16"/>
          <w:szCs w:val="16"/>
        </w:rPr>
        <w:tab/>
        <w:t>2. Направить отчет об исполнении бюджета Любытинского сельского поселения за  1 квартал 2022 года в Совет депутатов Любытинского сельского поселения и Контрольно-счетную палату Любытинского муниципального района.</w:t>
      </w:r>
    </w:p>
    <w:p w:rsidR="008D7E13" w:rsidRPr="008D7E13" w:rsidRDefault="008D7E13" w:rsidP="00495F51">
      <w:pPr>
        <w:spacing w:line="20" w:lineRule="atLeast"/>
        <w:jc w:val="both"/>
        <w:rPr>
          <w:sz w:val="16"/>
          <w:szCs w:val="16"/>
        </w:rPr>
      </w:pPr>
      <w:r w:rsidRPr="008D7E13">
        <w:rPr>
          <w:sz w:val="16"/>
          <w:szCs w:val="16"/>
        </w:rPr>
        <w:tab/>
        <w:t>3. Опубликовать распоряжение в бюллетене «Официальный вестник поселения»  и разместить на официальном сайте Администрации муниципального района и информационно-коммуникационной сети «Интернет».</w:t>
      </w:r>
    </w:p>
    <w:p w:rsidR="008D7E13" w:rsidRPr="008D7E13" w:rsidRDefault="008D7E13" w:rsidP="008D7E13">
      <w:pPr>
        <w:rPr>
          <w:sz w:val="16"/>
          <w:szCs w:val="16"/>
        </w:rPr>
      </w:pPr>
    </w:p>
    <w:p w:rsidR="008D7E13" w:rsidRPr="008D7E13" w:rsidRDefault="008D7E13" w:rsidP="008D7E13">
      <w:pPr>
        <w:spacing w:line="240" w:lineRule="exact"/>
        <w:ind w:right="-510"/>
        <w:rPr>
          <w:b/>
          <w:sz w:val="16"/>
          <w:szCs w:val="16"/>
        </w:rPr>
      </w:pPr>
    </w:p>
    <w:p w:rsidR="008D7E13" w:rsidRPr="008D7E13" w:rsidRDefault="008D7E13" w:rsidP="008D7E13">
      <w:pPr>
        <w:spacing w:line="240" w:lineRule="exact"/>
        <w:ind w:right="-510"/>
        <w:rPr>
          <w:b/>
          <w:sz w:val="16"/>
          <w:szCs w:val="16"/>
        </w:rPr>
      </w:pPr>
    </w:p>
    <w:p w:rsidR="008D7E13" w:rsidRPr="008D7E13" w:rsidRDefault="003D21C6" w:rsidP="008D7E13">
      <w:pPr>
        <w:spacing w:line="240" w:lineRule="exact"/>
        <w:ind w:right="-510"/>
        <w:rPr>
          <w:b/>
          <w:sz w:val="16"/>
          <w:szCs w:val="16"/>
        </w:rPr>
      </w:pPr>
      <w:r>
        <w:rPr>
          <w:b/>
          <w:sz w:val="16"/>
          <w:szCs w:val="16"/>
        </w:rPr>
        <w:t xml:space="preserve">                    </w:t>
      </w:r>
      <w:r w:rsidR="008D7E13" w:rsidRPr="008D7E13">
        <w:rPr>
          <w:b/>
          <w:sz w:val="16"/>
          <w:szCs w:val="16"/>
        </w:rPr>
        <w:t>Глава</w:t>
      </w:r>
    </w:p>
    <w:p w:rsidR="008D7E13" w:rsidRPr="008D7E13" w:rsidRDefault="003D21C6" w:rsidP="008D7E13">
      <w:pPr>
        <w:spacing w:line="240" w:lineRule="exact"/>
        <w:ind w:right="-510"/>
        <w:rPr>
          <w:b/>
          <w:sz w:val="16"/>
          <w:szCs w:val="16"/>
        </w:rPr>
      </w:pPr>
      <w:r>
        <w:rPr>
          <w:b/>
          <w:sz w:val="16"/>
          <w:szCs w:val="16"/>
        </w:rPr>
        <w:t xml:space="preserve">                    </w:t>
      </w:r>
      <w:r w:rsidR="008D7E13" w:rsidRPr="008D7E13">
        <w:rPr>
          <w:b/>
          <w:sz w:val="16"/>
          <w:szCs w:val="16"/>
        </w:rPr>
        <w:t xml:space="preserve">муниципального района                                                                   </w:t>
      </w:r>
      <w:proofErr w:type="spellStart"/>
      <w:r w:rsidR="008D7E13" w:rsidRPr="008D7E13">
        <w:rPr>
          <w:b/>
          <w:sz w:val="16"/>
          <w:szCs w:val="16"/>
        </w:rPr>
        <w:t>А.А.Устинов</w:t>
      </w:r>
      <w:proofErr w:type="spellEnd"/>
    </w:p>
    <w:p w:rsidR="008D7E13" w:rsidRDefault="008D7E13" w:rsidP="008D7E13"/>
    <w:p w:rsidR="008D7E13" w:rsidRPr="008D7E13" w:rsidRDefault="008D7E13" w:rsidP="008D7E13">
      <w:pPr>
        <w:pStyle w:val="ConsPlusNormal"/>
        <w:spacing w:line="240" w:lineRule="exact"/>
        <w:ind w:firstLine="0"/>
        <w:jc w:val="center"/>
        <w:outlineLvl w:val="1"/>
        <w:rPr>
          <w:rFonts w:ascii="Times New Roman" w:hAnsi="Times New Roman" w:cs="Times New Roman"/>
          <w:sz w:val="16"/>
          <w:szCs w:val="16"/>
        </w:rPr>
      </w:pPr>
    </w:p>
    <w:p w:rsidR="00002B88" w:rsidRPr="008D7E13" w:rsidRDefault="00002B88" w:rsidP="00002B88">
      <w:pPr>
        <w:pStyle w:val="ConsPlusNormal"/>
        <w:spacing w:line="240" w:lineRule="exact"/>
        <w:ind w:right="5" w:firstLine="0"/>
        <w:rPr>
          <w:rFonts w:ascii="Times New Roman" w:hAnsi="Times New Roman" w:cs="Times New Roman"/>
          <w:bCs/>
          <w:color w:val="000000"/>
          <w:sz w:val="16"/>
          <w:szCs w:val="16"/>
          <w:lang w:eastAsia="en-US"/>
        </w:rPr>
      </w:pPr>
    </w:p>
    <w:p w:rsidR="00770EB1" w:rsidRPr="008D7E13" w:rsidRDefault="00770EB1" w:rsidP="00770EB1">
      <w:pPr>
        <w:spacing w:line="240" w:lineRule="exact"/>
        <w:ind w:right="5"/>
        <w:rPr>
          <w:sz w:val="16"/>
          <w:szCs w:val="16"/>
        </w:rPr>
      </w:pPr>
    </w:p>
    <w:p w:rsidR="005A06D9" w:rsidRPr="008D7E13" w:rsidRDefault="005A06D9" w:rsidP="00A72ECC">
      <w:pPr>
        <w:tabs>
          <w:tab w:val="left" w:pos="6480"/>
        </w:tabs>
        <w:autoSpaceDE w:val="0"/>
        <w:autoSpaceDN w:val="0"/>
        <w:adjustRightInd w:val="0"/>
        <w:rPr>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3"/>
        <w:gridCol w:w="515"/>
        <w:gridCol w:w="142"/>
        <w:gridCol w:w="997"/>
        <w:gridCol w:w="845"/>
        <w:gridCol w:w="426"/>
        <w:gridCol w:w="141"/>
        <w:gridCol w:w="270"/>
        <w:gridCol w:w="156"/>
        <w:gridCol w:w="873"/>
        <w:gridCol w:w="119"/>
        <w:gridCol w:w="142"/>
        <w:gridCol w:w="222"/>
        <w:gridCol w:w="236"/>
        <w:gridCol w:w="817"/>
      </w:tblGrid>
      <w:tr w:rsidR="008D7E13" w:rsidRPr="00DF50A5" w:rsidTr="008D7E13">
        <w:trPr>
          <w:trHeight w:val="185"/>
        </w:trPr>
        <w:tc>
          <w:tcPr>
            <w:tcW w:w="8379" w:type="dxa"/>
            <w:gridSpan w:val="12"/>
            <w:vMerge w:val="restart"/>
            <w:tcBorders>
              <w:top w:val="nil"/>
              <w:left w:val="nil"/>
              <w:bottom w:val="nil"/>
              <w:right w:val="nil"/>
            </w:tcBorders>
            <w:shd w:val="clear" w:color="auto" w:fill="auto"/>
            <w:vAlign w:val="bottom"/>
            <w:hideMark/>
          </w:tcPr>
          <w:p w:rsidR="008D7E13" w:rsidRPr="008D7E13" w:rsidRDefault="008D7E13" w:rsidP="008D7E13">
            <w:pPr>
              <w:jc w:val="center"/>
              <w:rPr>
                <w:b/>
                <w:bCs/>
                <w:sz w:val="16"/>
                <w:szCs w:val="16"/>
              </w:rPr>
            </w:pPr>
            <w:r w:rsidRPr="008D7E13">
              <w:rPr>
                <w:b/>
                <w:bCs/>
                <w:sz w:val="16"/>
                <w:szCs w:val="16"/>
              </w:rPr>
              <w:t>ОТЧЕТ ОБ ИСПОЛНЕНИИ  БЮДЖЕТА ЛЮБЫТИНСКОГО СЕЛЬСКОГО ПОСЕЛЕНИЯ</w:t>
            </w:r>
          </w:p>
        </w:tc>
        <w:tc>
          <w:tcPr>
            <w:tcW w:w="1275" w:type="dxa"/>
            <w:gridSpan w:val="3"/>
            <w:tcBorders>
              <w:top w:val="nil"/>
              <w:left w:val="nil"/>
              <w:bottom w:val="single" w:sz="4" w:space="0" w:color="auto"/>
              <w:right w:val="nil"/>
            </w:tcBorders>
            <w:shd w:val="clear" w:color="auto" w:fill="auto"/>
            <w:noWrap/>
            <w:vAlign w:val="bottom"/>
            <w:hideMark/>
          </w:tcPr>
          <w:p w:rsidR="008D7E13" w:rsidRPr="008D7E13" w:rsidRDefault="008D7E13" w:rsidP="008D7E13">
            <w:pPr>
              <w:jc w:val="center"/>
              <w:rPr>
                <w:b/>
                <w:bCs/>
                <w:sz w:val="16"/>
                <w:szCs w:val="16"/>
              </w:rPr>
            </w:pPr>
          </w:p>
        </w:tc>
      </w:tr>
      <w:tr w:rsidR="008D7E13" w:rsidRPr="00DF50A5" w:rsidTr="008D7E13">
        <w:trPr>
          <w:trHeight w:val="20"/>
        </w:trPr>
        <w:tc>
          <w:tcPr>
            <w:tcW w:w="8379" w:type="dxa"/>
            <w:gridSpan w:val="12"/>
            <w:vMerge/>
            <w:tcBorders>
              <w:top w:val="nil"/>
              <w:left w:val="nil"/>
              <w:bottom w:val="nil"/>
              <w:right w:val="single" w:sz="4" w:space="0" w:color="auto"/>
            </w:tcBorders>
            <w:vAlign w:val="center"/>
            <w:hideMark/>
          </w:tcPr>
          <w:p w:rsidR="008D7E13" w:rsidRPr="008D7E13" w:rsidRDefault="008D7E13" w:rsidP="008D7E13">
            <w:pPr>
              <w:rPr>
                <w:b/>
                <w:bCs/>
                <w:sz w:val="16"/>
                <w:szCs w:val="16"/>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E13" w:rsidRPr="008D7E13" w:rsidRDefault="008D7E13" w:rsidP="008D7E13">
            <w:pPr>
              <w:jc w:val="center"/>
              <w:rPr>
                <w:sz w:val="16"/>
                <w:szCs w:val="16"/>
              </w:rPr>
            </w:pPr>
            <w:r w:rsidRPr="008D7E13">
              <w:rPr>
                <w:sz w:val="16"/>
                <w:szCs w:val="16"/>
              </w:rPr>
              <w:t>КОДЫ</w:t>
            </w:r>
          </w:p>
        </w:tc>
      </w:tr>
      <w:tr w:rsidR="008D7E13" w:rsidRPr="00DF50A5" w:rsidTr="008D7E13">
        <w:trPr>
          <w:trHeight w:val="20"/>
        </w:trPr>
        <w:tc>
          <w:tcPr>
            <w:tcW w:w="3753"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515" w:type="dxa"/>
            <w:tcBorders>
              <w:top w:val="nil"/>
              <w:left w:val="nil"/>
              <w:bottom w:val="nil"/>
              <w:right w:val="nil"/>
            </w:tcBorders>
            <w:shd w:val="clear" w:color="auto" w:fill="auto"/>
            <w:noWrap/>
            <w:hideMark/>
          </w:tcPr>
          <w:p w:rsidR="008D7E13" w:rsidRPr="008D7E13" w:rsidRDefault="008D7E13" w:rsidP="008D7E13">
            <w:pPr>
              <w:jc w:val="center"/>
              <w:rPr>
                <w:sz w:val="16"/>
                <w:szCs w:val="16"/>
              </w:rPr>
            </w:pPr>
          </w:p>
        </w:tc>
        <w:tc>
          <w:tcPr>
            <w:tcW w:w="1139" w:type="dxa"/>
            <w:gridSpan w:val="2"/>
            <w:tcBorders>
              <w:top w:val="nil"/>
              <w:left w:val="nil"/>
              <w:bottom w:val="nil"/>
              <w:right w:val="nil"/>
            </w:tcBorders>
            <w:shd w:val="clear" w:color="auto" w:fill="auto"/>
            <w:noWrap/>
            <w:hideMark/>
          </w:tcPr>
          <w:p w:rsidR="008D7E13" w:rsidRPr="008D7E13" w:rsidRDefault="008D7E13" w:rsidP="008D7E13">
            <w:pPr>
              <w:jc w:val="center"/>
              <w:rPr>
                <w:sz w:val="16"/>
                <w:szCs w:val="16"/>
              </w:rPr>
            </w:pPr>
          </w:p>
        </w:tc>
        <w:tc>
          <w:tcPr>
            <w:tcW w:w="1682" w:type="dxa"/>
            <w:gridSpan w:val="4"/>
            <w:tcBorders>
              <w:top w:val="nil"/>
              <w:left w:val="nil"/>
              <w:bottom w:val="nil"/>
              <w:right w:val="nil"/>
            </w:tcBorders>
            <w:shd w:val="clear" w:color="auto" w:fill="auto"/>
            <w:noWrap/>
            <w:hideMark/>
          </w:tcPr>
          <w:p w:rsidR="008D7E13" w:rsidRPr="008D7E13" w:rsidRDefault="008D7E13" w:rsidP="008D7E13">
            <w:pPr>
              <w:jc w:val="center"/>
              <w:rPr>
                <w:sz w:val="16"/>
                <w:szCs w:val="16"/>
              </w:rPr>
            </w:pPr>
          </w:p>
        </w:tc>
        <w:tc>
          <w:tcPr>
            <w:tcW w:w="1029" w:type="dxa"/>
            <w:gridSpan w:val="2"/>
            <w:tcBorders>
              <w:top w:val="nil"/>
              <w:left w:val="nil"/>
              <w:bottom w:val="nil"/>
              <w:right w:val="nil"/>
            </w:tcBorders>
            <w:shd w:val="clear" w:color="auto" w:fill="auto"/>
            <w:noWrap/>
            <w:hideMark/>
          </w:tcPr>
          <w:p w:rsidR="008D7E13" w:rsidRPr="008D7E13" w:rsidRDefault="008D7E13" w:rsidP="008D7E13">
            <w:pPr>
              <w:jc w:val="center"/>
              <w:rPr>
                <w:sz w:val="16"/>
                <w:szCs w:val="16"/>
              </w:rPr>
            </w:pPr>
          </w:p>
        </w:tc>
        <w:tc>
          <w:tcPr>
            <w:tcW w:w="261" w:type="dxa"/>
            <w:gridSpan w:val="2"/>
            <w:vMerge w:val="restart"/>
            <w:tcBorders>
              <w:top w:val="nil"/>
              <w:left w:val="nil"/>
              <w:bottom w:val="nil"/>
              <w:right w:val="single" w:sz="4" w:space="0" w:color="auto"/>
            </w:tcBorders>
            <w:shd w:val="clear" w:color="auto" w:fill="auto"/>
            <w:noWrap/>
          </w:tcPr>
          <w:p w:rsidR="008D7E13" w:rsidRPr="008D7E13" w:rsidRDefault="008D7E13" w:rsidP="008D7E13">
            <w:pPr>
              <w:jc w:val="center"/>
              <w:rPr>
                <w:sz w:val="16"/>
                <w:szCs w:val="16"/>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E13" w:rsidRPr="008D7E13" w:rsidRDefault="008D7E13" w:rsidP="008D7E13">
            <w:pPr>
              <w:jc w:val="center"/>
              <w:rPr>
                <w:sz w:val="16"/>
                <w:szCs w:val="16"/>
              </w:rPr>
            </w:pPr>
            <w:r w:rsidRPr="008D7E13">
              <w:rPr>
                <w:sz w:val="16"/>
                <w:szCs w:val="16"/>
              </w:rPr>
              <w:t>0503317</w:t>
            </w:r>
          </w:p>
        </w:tc>
      </w:tr>
      <w:tr w:rsidR="008D7E13" w:rsidRPr="00DF50A5" w:rsidTr="008D7E13">
        <w:trPr>
          <w:trHeight w:val="20"/>
        </w:trPr>
        <w:tc>
          <w:tcPr>
            <w:tcW w:w="3753" w:type="dxa"/>
            <w:tcBorders>
              <w:top w:val="nil"/>
              <w:left w:val="nil"/>
              <w:bottom w:val="nil"/>
              <w:right w:val="nil"/>
            </w:tcBorders>
            <w:shd w:val="clear" w:color="auto" w:fill="auto"/>
            <w:noWrap/>
            <w:vAlign w:val="bottom"/>
            <w:hideMark/>
          </w:tcPr>
          <w:p w:rsidR="008D7E13" w:rsidRPr="008D7E13" w:rsidRDefault="008D7E13" w:rsidP="008D7E13">
            <w:pPr>
              <w:jc w:val="center"/>
              <w:rPr>
                <w:sz w:val="16"/>
                <w:szCs w:val="16"/>
              </w:rPr>
            </w:pPr>
          </w:p>
        </w:tc>
        <w:tc>
          <w:tcPr>
            <w:tcW w:w="515" w:type="dxa"/>
            <w:tcBorders>
              <w:top w:val="nil"/>
              <w:left w:val="nil"/>
              <w:bottom w:val="nil"/>
              <w:right w:val="nil"/>
            </w:tcBorders>
            <w:shd w:val="clear" w:color="auto" w:fill="auto"/>
            <w:noWrap/>
            <w:vAlign w:val="bottom"/>
            <w:hideMark/>
          </w:tcPr>
          <w:p w:rsidR="008D7E13" w:rsidRPr="008D7E13" w:rsidRDefault="008D7E13" w:rsidP="008D7E13">
            <w:pPr>
              <w:jc w:val="center"/>
              <w:rPr>
                <w:sz w:val="16"/>
                <w:szCs w:val="16"/>
              </w:rPr>
            </w:pPr>
          </w:p>
        </w:tc>
        <w:tc>
          <w:tcPr>
            <w:tcW w:w="3850" w:type="dxa"/>
            <w:gridSpan w:val="8"/>
            <w:tcBorders>
              <w:top w:val="nil"/>
              <w:left w:val="nil"/>
              <w:bottom w:val="nil"/>
              <w:right w:val="nil"/>
            </w:tcBorders>
            <w:shd w:val="clear" w:color="auto" w:fill="auto"/>
            <w:noWrap/>
            <w:vAlign w:val="bottom"/>
            <w:hideMark/>
          </w:tcPr>
          <w:p w:rsidR="008D7E13" w:rsidRPr="008D7E13" w:rsidRDefault="008D7E13" w:rsidP="008D7E13">
            <w:pPr>
              <w:jc w:val="center"/>
              <w:rPr>
                <w:b/>
                <w:bCs/>
                <w:sz w:val="16"/>
                <w:szCs w:val="16"/>
                <w:u w:val="single"/>
              </w:rPr>
            </w:pPr>
            <w:r w:rsidRPr="008D7E13">
              <w:rPr>
                <w:b/>
                <w:bCs/>
                <w:sz w:val="16"/>
                <w:szCs w:val="16"/>
                <w:u w:val="single"/>
              </w:rPr>
              <w:t>на 01 апреля 2022 года</w:t>
            </w:r>
          </w:p>
        </w:tc>
        <w:tc>
          <w:tcPr>
            <w:tcW w:w="261" w:type="dxa"/>
            <w:gridSpan w:val="2"/>
            <w:vMerge/>
            <w:tcBorders>
              <w:top w:val="nil"/>
              <w:left w:val="nil"/>
              <w:bottom w:val="nil"/>
              <w:right w:val="single" w:sz="4" w:space="0" w:color="auto"/>
            </w:tcBorders>
            <w:shd w:val="clear" w:color="auto" w:fill="auto"/>
            <w:noWrap/>
            <w:vAlign w:val="bottom"/>
          </w:tcPr>
          <w:p w:rsidR="008D7E13" w:rsidRPr="008D7E13" w:rsidRDefault="008D7E13" w:rsidP="008D7E13">
            <w:pPr>
              <w:rPr>
                <w:color w:val="000000"/>
                <w:sz w:val="16"/>
                <w:szCs w:val="16"/>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E13" w:rsidRPr="008D7E13" w:rsidRDefault="008D7E13" w:rsidP="008D7E13">
            <w:pPr>
              <w:jc w:val="center"/>
              <w:rPr>
                <w:sz w:val="16"/>
                <w:szCs w:val="16"/>
              </w:rPr>
            </w:pPr>
            <w:r w:rsidRPr="008D7E13">
              <w:rPr>
                <w:sz w:val="16"/>
                <w:szCs w:val="16"/>
              </w:rPr>
              <w:t>01.04.2022</w:t>
            </w:r>
          </w:p>
        </w:tc>
      </w:tr>
      <w:tr w:rsidR="008D7E13" w:rsidRPr="00DF50A5" w:rsidTr="008D7E13">
        <w:trPr>
          <w:trHeight w:val="20"/>
        </w:trPr>
        <w:tc>
          <w:tcPr>
            <w:tcW w:w="3753"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515"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1139" w:type="dxa"/>
            <w:gridSpan w:val="2"/>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1682" w:type="dxa"/>
            <w:gridSpan w:val="4"/>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1029" w:type="dxa"/>
            <w:gridSpan w:val="2"/>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261" w:type="dxa"/>
            <w:gridSpan w:val="2"/>
            <w:tcBorders>
              <w:top w:val="nil"/>
              <w:left w:val="nil"/>
              <w:bottom w:val="nil"/>
              <w:right w:val="single" w:sz="4" w:space="0" w:color="auto"/>
            </w:tcBorders>
            <w:shd w:val="clear" w:color="auto" w:fill="auto"/>
            <w:noWrap/>
            <w:vAlign w:val="bottom"/>
          </w:tcPr>
          <w:p w:rsidR="008D7E13" w:rsidRPr="008D7E13" w:rsidRDefault="008D7E13" w:rsidP="008D7E13">
            <w:pPr>
              <w:rPr>
                <w:sz w:val="16"/>
                <w:szCs w:val="16"/>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E13" w:rsidRPr="008D7E13" w:rsidRDefault="008D7E13" w:rsidP="008D7E13">
            <w:pPr>
              <w:rPr>
                <w:sz w:val="16"/>
                <w:szCs w:val="16"/>
              </w:rPr>
            </w:pPr>
            <w:r w:rsidRPr="008D7E13">
              <w:rPr>
                <w:sz w:val="16"/>
                <w:szCs w:val="16"/>
              </w:rPr>
              <w:t> </w:t>
            </w:r>
          </w:p>
        </w:tc>
      </w:tr>
      <w:tr w:rsidR="008D7E13" w:rsidRPr="00DF50A5" w:rsidTr="008D7E13">
        <w:trPr>
          <w:trHeight w:val="20"/>
        </w:trPr>
        <w:tc>
          <w:tcPr>
            <w:tcW w:w="3753"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r w:rsidRPr="008D7E13">
              <w:rPr>
                <w:sz w:val="16"/>
                <w:szCs w:val="16"/>
              </w:rPr>
              <w:t>Наименование финансового органа</w:t>
            </w:r>
          </w:p>
        </w:tc>
        <w:tc>
          <w:tcPr>
            <w:tcW w:w="4626" w:type="dxa"/>
            <w:gridSpan w:val="11"/>
            <w:tcBorders>
              <w:top w:val="nil"/>
              <w:left w:val="nil"/>
              <w:bottom w:val="nil"/>
              <w:right w:val="single" w:sz="4" w:space="0" w:color="auto"/>
            </w:tcBorders>
            <w:shd w:val="clear" w:color="auto" w:fill="auto"/>
            <w:vAlign w:val="bottom"/>
            <w:hideMark/>
          </w:tcPr>
          <w:p w:rsidR="008D7E13" w:rsidRPr="008D7E13" w:rsidRDefault="008D7E13" w:rsidP="008D7E13">
            <w:pPr>
              <w:jc w:val="center"/>
              <w:rPr>
                <w:b/>
                <w:bCs/>
                <w:sz w:val="16"/>
                <w:szCs w:val="16"/>
                <w:u w:val="single"/>
              </w:rPr>
            </w:pPr>
            <w:r w:rsidRPr="008D7E13">
              <w:rPr>
                <w:b/>
                <w:bCs/>
                <w:sz w:val="16"/>
                <w:szCs w:val="16"/>
                <w:u w:val="single"/>
              </w:rPr>
              <w:t>комитет финансов Администрации Любытинского муниципального района</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E13" w:rsidRPr="008D7E13" w:rsidRDefault="008D7E13" w:rsidP="008D7E13">
            <w:pPr>
              <w:jc w:val="center"/>
              <w:rPr>
                <w:sz w:val="16"/>
                <w:szCs w:val="16"/>
              </w:rPr>
            </w:pPr>
            <w:r w:rsidRPr="008D7E13">
              <w:rPr>
                <w:sz w:val="16"/>
                <w:szCs w:val="16"/>
              </w:rPr>
              <w:t>02290396</w:t>
            </w:r>
          </w:p>
        </w:tc>
      </w:tr>
      <w:tr w:rsidR="008D7E13" w:rsidRPr="00DF50A5" w:rsidTr="008D7E13">
        <w:trPr>
          <w:trHeight w:val="20"/>
        </w:trPr>
        <w:tc>
          <w:tcPr>
            <w:tcW w:w="3753"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r w:rsidRPr="008D7E13">
              <w:rPr>
                <w:sz w:val="16"/>
                <w:szCs w:val="16"/>
              </w:rPr>
              <w:t>Наименование бюджета</w:t>
            </w:r>
          </w:p>
        </w:tc>
        <w:tc>
          <w:tcPr>
            <w:tcW w:w="4626" w:type="dxa"/>
            <w:gridSpan w:val="11"/>
            <w:tcBorders>
              <w:top w:val="nil"/>
              <w:left w:val="nil"/>
              <w:bottom w:val="nil"/>
              <w:right w:val="single" w:sz="4" w:space="0" w:color="auto"/>
            </w:tcBorders>
            <w:shd w:val="clear" w:color="auto" w:fill="auto"/>
            <w:noWrap/>
            <w:vAlign w:val="bottom"/>
            <w:hideMark/>
          </w:tcPr>
          <w:p w:rsidR="008D7E13" w:rsidRPr="008D7E13" w:rsidRDefault="008D7E13" w:rsidP="008D7E13">
            <w:pPr>
              <w:rPr>
                <w:b/>
                <w:bCs/>
                <w:sz w:val="16"/>
                <w:szCs w:val="16"/>
                <w:u w:val="single"/>
              </w:rPr>
            </w:pPr>
            <w:r w:rsidRPr="008D7E13">
              <w:rPr>
                <w:b/>
                <w:bCs/>
                <w:sz w:val="16"/>
                <w:szCs w:val="16"/>
                <w:u w:val="single"/>
              </w:rPr>
              <w:t>бюджет Любытинского сельского поселения</w:t>
            </w:r>
          </w:p>
          <w:p w:rsidR="008D7E13" w:rsidRPr="008D7E13" w:rsidRDefault="008D7E13" w:rsidP="008D7E13">
            <w:pPr>
              <w:jc w:val="center"/>
              <w:rPr>
                <w:color w:val="000000"/>
                <w:sz w:val="16"/>
                <w:szCs w:val="16"/>
              </w:rPr>
            </w:pPr>
            <w:r w:rsidRPr="008D7E13">
              <w:rPr>
                <w:color w:val="000000"/>
                <w:sz w:val="16"/>
                <w:szCs w:val="16"/>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E13" w:rsidRPr="008D7E13" w:rsidRDefault="008D7E13" w:rsidP="008D7E13">
            <w:pPr>
              <w:jc w:val="center"/>
              <w:rPr>
                <w:sz w:val="16"/>
                <w:szCs w:val="16"/>
              </w:rPr>
            </w:pPr>
            <w:r w:rsidRPr="008D7E13">
              <w:rPr>
                <w:sz w:val="16"/>
                <w:szCs w:val="16"/>
              </w:rPr>
              <w:t>49616000</w:t>
            </w:r>
          </w:p>
        </w:tc>
      </w:tr>
      <w:tr w:rsidR="008D7E13" w:rsidRPr="00DF50A5" w:rsidTr="008D7E13">
        <w:trPr>
          <w:trHeight w:val="20"/>
        </w:trPr>
        <w:tc>
          <w:tcPr>
            <w:tcW w:w="3753"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r w:rsidRPr="008D7E13">
              <w:rPr>
                <w:sz w:val="16"/>
                <w:szCs w:val="16"/>
              </w:rPr>
              <w:t>Периодичность: месячная, квартальная</w:t>
            </w:r>
          </w:p>
        </w:tc>
        <w:tc>
          <w:tcPr>
            <w:tcW w:w="3492" w:type="dxa"/>
            <w:gridSpan w:val="8"/>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1134" w:type="dxa"/>
            <w:gridSpan w:val="3"/>
            <w:tcBorders>
              <w:top w:val="nil"/>
              <w:left w:val="nil"/>
              <w:bottom w:val="nil"/>
              <w:right w:val="single" w:sz="4" w:space="0" w:color="auto"/>
            </w:tcBorders>
            <w:shd w:val="clear" w:color="auto" w:fill="auto"/>
            <w:noWrap/>
            <w:vAlign w:val="bottom"/>
            <w:hideMark/>
          </w:tcPr>
          <w:p w:rsidR="008D7E13" w:rsidRPr="008D7E13" w:rsidRDefault="008D7E13" w:rsidP="008D7E13">
            <w:pPr>
              <w:rPr>
                <w:sz w:val="16"/>
                <w:szCs w:val="16"/>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E13" w:rsidRPr="008D7E13" w:rsidRDefault="008D7E13" w:rsidP="008D7E13">
            <w:pPr>
              <w:rPr>
                <w:sz w:val="16"/>
                <w:szCs w:val="16"/>
              </w:rPr>
            </w:pPr>
            <w:r w:rsidRPr="008D7E13">
              <w:rPr>
                <w:sz w:val="16"/>
                <w:szCs w:val="16"/>
              </w:rPr>
              <w:t> </w:t>
            </w:r>
          </w:p>
        </w:tc>
      </w:tr>
      <w:tr w:rsidR="008D7E13" w:rsidRPr="00DF50A5" w:rsidTr="008D7E13">
        <w:trPr>
          <w:trHeight w:val="20"/>
        </w:trPr>
        <w:tc>
          <w:tcPr>
            <w:tcW w:w="3753"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r w:rsidRPr="008D7E13">
              <w:rPr>
                <w:sz w:val="16"/>
                <w:szCs w:val="16"/>
              </w:rPr>
              <w:t>Единица измерения: руб.</w:t>
            </w:r>
          </w:p>
        </w:tc>
        <w:tc>
          <w:tcPr>
            <w:tcW w:w="3492" w:type="dxa"/>
            <w:gridSpan w:val="8"/>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1134" w:type="dxa"/>
            <w:gridSpan w:val="3"/>
            <w:tcBorders>
              <w:top w:val="nil"/>
              <w:left w:val="nil"/>
              <w:bottom w:val="nil"/>
              <w:right w:val="single" w:sz="4" w:space="0" w:color="auto"/>
            </w:tcBorders>
            <w:shd w:val="clear" w:color="auto" w:fill="auto"/>
            <w:noWrap/>
            <w:vAlign w:val="bottom"/>
            <w:hideMark/>
          </w:tcPr>
          <w:p w:rsidR="008D7E13" w:rsidRPr="008D7E13" w:rsidRDefault="008D7E13" w:rsidP="008D7E13">
            <w:pPr>
              <w:rPr>
                <w:sz w:val="16"/>
                <w:szCs w:val="16"/>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E13" w:rsidRPr="008D7E13" w:rsidRDefault="008D7E13" w:rsidP="008D7E13">
            <w:pPr>
              <w:jc w:val="center"/>
              <w:rPr>
                <w:sz w:val="16"/>
                <w:szCs w:val="16"/>
              </w:rPr>
            </w:pPr>
            <w:r w:rsidRPr="008D7E13">
              <w:rPr>
                <w:sz w:val="16"/>
                <w:szCs w:val="16"/>
              </w:rPr>
              <w:t>383</w:t>
            </w:r>
          </w:p>
        </w:tc>
      </w:tr>
      <w:tr w:rsidR="008D7E13" w:rsidRPr="00DF50A5" w:rsidTr="008D7E13">
        <w:trPr>
          <w:trHeight w:val="20"/>
        </w:trPr>
        <w:tc>
          <w:tcPr>
            <w:tcW w:w="3753"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657" w:type="dxa"/>
            <w:gridSpan w:val="2"/>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997"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1682" w:type="dxa"/>
            <w:gridSpan w:val="4"/>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1029" w:type="dxa"/>
            <w:gridSpan w:val="2"/>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483" w:type="dxa"/>
            <w:gridSpan w:val="3"/>
            <w:tcBorders>
              <w:top w:val="nil"/>
              <w:left w:val="nil"/>
              <w:bottom w:val="nil"/>
              <w:right w:val="nil"/>
            </w:tcBorders>
            <w:shd w:val="clear" w:color="auto" w:fill="auto"/>
            <w:noWrap/>
            <w:vAlign w:val="bottom"/>
            <w:hideMark/>
          </w:tcPr>
          <w:p w:rsidR="008D7E13" w:rsidRPr="008D7E13" w:rsidRDefault="008D7E13" w:rsidP="008D7E13">
            <w:pPr>
              <w:rPr>
                <w:color w:val="000000"/>
                <w:sz w:val="16"/>
                <w:szCs w:val="16"/>
              </w:rPr>
            </w:pPr>
          </w:p>
        </w:tc>
        <w:tc>
          <w:tcPr>
            <w:tcW w:w="236" w:type="dxa"/>
            <w:tcBorders>
              <w:top w:val="nil"/>
              <w:left w:val="nil"/>
              <w:bottom w:val="nil"/>
              <w:right w:val="nil"/>
            </w:tcBorders>
            <w:shd w:val="clear" w:color="auto" w:fill="auto"/>
            <w:noWrap/>
            <w:vAlign w:val="bottom"/>
            <w:hideMark/>
          </w:tcPr>
          <w:p w:rsidR="008D7E13" w:rsidRPr="008D7E13" w:rsidRDefault="008D7E13" w:rsidP="008D7E13">
            <w:pPr>
              <w:ind w:firstLineChars="100" w:firstLine="160"/>
              <w:jc w:val="right"/>
              <w:rPr>
                <w:sz w:val="16"/>
                <w:szCs w:val="16"/>
              </w:rPr>
            </w:pPr>
          </w:p>
        </w:tc>
        <w:tc>
          <w:tcPr>
            <w:tcW w:w="817" w:type="dxa"/>
            <w:tcBorders>
              <w:top w:val="nil"/>
              <w:left w:val="nil"/>
              <w:bottom w:val="nil"/>
              <w:right w:val="nil"/>
            </w:tcBorders>
            <w:shd w:val="clear" w:color="auto" w:fill="auto"/>
            <w:noWrap/>
            <w:vAlign w:val="bottom"/>
            <w:hideMark/>
          </w:tcPr>
          <w:p w:rsidR="008D7E13" w:rsidRPr="008D7E13" w:rsidRDefault="008D7E13" w:rsidP="008D7E13">
            <w:pPr>
              <w:ind w:firstLineChars="100" w:firstLine="160"/>
              <w:jc w:val="right"/>
              <w:rPr>
                <w:sz w:val="16"/>
                <w:szCs w:val="16"/>
              </w:rPr>
            </w:pPr>
          </w:p>
        </w:tc>
      </w:tr>
      <w:tr w:rsidR="008D7E13" w:rsidRPr="00DF50A5" w:rsidTr="008D7E13">
        <w:trPr>
          <w:trHeight w:val="20"/>
        </w:trPr>
        <w:tc>
          <w:tcPr>
            <w:tcW w:w="3753" w:type="dxa"/>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r w:rsidRPr="008D7E13">
              <w:rPr>
                <w:b/>
                <w:bCs/>
                <w:sz w:val="16"/>
                <w:szCs w:val="16"/>
              </w:rPr>
              <w:t>1. Доходы бюджета</w:t>
            </w:r>
          </w:p>
        </w:tc>
        <w:tc>
          <w:tcPr>
            <w:tcW w:w="657" w:type="dxa"/>
            <w:gridSpan w:val="2"/>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p>
        </w:tc>
        <w:tc>
          <w:tcPr>
            <w:tcW w:w="997" w:type="dxa"/>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p>
        </w:tc>
        <w:tc>
          <w:tcPr>
            <w:tcW w:w="1682" w:type="dxa"/>
            <w:gridSpan w:val="4"/>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p>
        </w:tc>
        <w:tc>
          <w:tcPr>
            <w:tcW w:w="1029" w:type="dxa"/>
            <w:gridSpan w:val="2"/>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p>
        </w:tc>
        <w:tc>
          <w:tcPr>
            <w:tcW w:w="483" w:type="dxa"/>
            <w:gridSpan w:val="3"/>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p>
        </w:tc>
        <w:tc>
          <w:tcPr>
            <w:tcW w:w="236"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817"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r>
      <w:tr w:rsidR="008D7E13" w:rsidRPr="00DF50A5" w:rsidTr="008D7E13">
        <w:trPr>
          <w:trHeight w:val="20"/>
        </w:trPr>
        <w:tc>
          <w:tcPr>
            <w:tcW w:w="3753" w:type="dxa"/>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657" w:type="dxa"/>
            <w:gridSpan w:val="2"/>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997" w:type="dxa"/>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1682" w:type="dxa"/>
            <w:gridSpan w:val="4"/>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1029" w:type="dxa"/>
            <w:gridSpan w:val="2"/>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483" w:type="dxa"/>
            <w:gridSpan w:val="3"/>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236" w:type="dxa"/>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817" w:type="dxa"/>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r>
      <w:tr w:rsidR="008D7E13" w:rsidRPr="00DF50A5" w:rsidTr="003D21C6">
        <w:trPr>
          <w:trHeight w:val="20"/>
        </w:trPr>
        <w:tc>
          <w:tcPr>
            <w:tcW w:w="3753" w:type="dxa"/>
            <w:vMerge w:val="restart"/>
            <w:tcBorders>
              <w:top w:val="single" w:sz="4" w:space="0" w:color="auto"/>
            </w:tcBorders>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 xml:space="preserve"> Наименование показателя</w:t>
            </w:r>
          </w:p>
        </w:tc>
        <w:tc>
          <w:tcPr>
            <w:tcW w:w="657" w:type="dxa"/>
            <w:gridSpan w:val="2"/>
            <w:vMerge w:val="restart"/>
            <w:tcBorders>
              <w:top w:val="single" w:sz="4" w:space="0" w:color="auto"/>
            </w:tcBorders>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 xml:space="preserve">Код </w:t>
            </w:r>
            <w:proofErr w:type="spellStart"/>
            <w:r w:rsidRPr="008D7E13">
              <w:rPr>
                <w:sz w:val="16"/>
                <w:szCs w:val="16"/>
              </w:rPr>
              <w:t>стр</w:t>
            </w:r>
            <w:proofErr w:type="gramStart"/>
            <w:r w:rsidRPr="008D7E13">
              <w:rPr>
                <w:sz w:val="16"/>
                <w:szCs w:val="16"/>
              </w:rPr>
              <w:t>о</w:t>
            </w:r>
            <w:proofErr w:type="spellEnd"/>
            <w:r w:rsidRPr="008D7E13">
              <w:rPr>
                <w:sz w:val="16"/>
                <w:szCs w:val="16"/>
              </w:rPr>
              <w:t>-</w:t>
            </w:r>
            <w:proofErr w:type="gramEnd"/>
            <w:r w:rsidRPr="008D7E13">
              <w:rPr>
                <w:sz w:val="16"/>
                <w:szCs w:val="16"/>
              </w:rPr>
              <w:t xml:space="preserve"> </w:t>
            </w:r>
            <w:proofErr w:type="spellStart"/>
            <w:r w:rsidRPr="008D7E13">
              <w:rPr>
                <w:sz w:val="16"/>
                <w:szCs w:val="16"/>
              </w:rPr>
              <w:t>ки</w:t>
            </w:r>
            <w:proofErr w:type="spellEnd"/>
          </w:p>
        </w:tc>
        <w:tc>
          <w:tcPr>
            <w:tcW w:w="2268" w:type="dxa"/>
            <w:gridSpan w:val="3"/>
            <w:vMerge w:val="restart"/>
            <w:tcBorders>
              <w:top w:val="single" w:sz="4" w:space="0" w:color="auto"/>
            </w:tcBorders>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 xml:space="preserve">Код дохода по бюджетной классификации </w:t>
            </w:r>
          </w:p>
        </w:tc>
        <w:tc>
          <w:tcPr>
            <w:tcW w:w="1559" w:type="dxa"/>
            <w:gridSpan w:val="5"/>
            <w:tcBorders>
              <w:top w:val="single" w:sz="4" w:space="0" w:color="auto"/>
            </w:tcBorders>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Утверждено</w:t>
            </w:r>
          </w:p>
        </w:tc>
        <w:tc>
          <w:tcPr>
            <w:tcW w:w="1417" w:type="dxa"/>
            <w:gridSpan w:val="4"/>
            <w:tcBorders>
              <w:top w:val="single" w:sz="4" w:space="0" w:color="auto"/>
            </w:tcBorders>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Исполнено</w:t>
            </w:r>
          </w:p>
        </w:tc>
      </w:tr>
      <w:tr w:rsidR="008D7E13" w:rsidRPr="00DF50A5" w:rsidTr="003D21C6">
        <w:trPr>
          <w:trHeight w:val="230"/>
        </w:trPr>
        <w:tc>
          <w:tcPr>
            <w:tcW w:w="3753" w:type="dxa"/>
            <w:vMerge/>
            <w:shd w:val="clear" w:color="auto" w:fill="FFFFFF" w:themeFill="background1"/>
            <w:vAlign w:val="center"/>
            <w:hideMark/>
          </w:tcPr>
          <w:p w:rsidR="008D7E13" w:rsidRPr="008D7E13" w:rsidRDefault="008D7E13" w:rsidP="008D7E13">
            <w:pPr>
              <w:rPr>
                <w:sz w:val="16"/>
                <w:szCs w:val="16"/>
              </w:rPr>
            </w:pPr>
          </w:p>
        </w:tc>
        <w:tc>
          <w:tcPr>
            <w:tcW w:w="657" w:type="dxa"/>
            <w:gridSpan w:val="2"/>
            <w:vMerge/>
            <w:shd w:val="clear" w:color="auto" w:fill="FFFFFF" w:themeFill="background1"/>
            <w:vAlign w:val="center"/>
            <w:hideMark/>
          </w:tcPr>
          <w:p w:rsidR="008D7E13" w:rsidRPr="008D7E13" w:rsidRDefault="008D7E13" w:rsidP="008D7E13">
            <w:pPr>
              <w:rPr>
                <w:sz w:val="16"/>
                <w:szCs w:val="16"/>
              </w:rPr>
            </w:pPr>
          </w:p>
        </w:tc>
        <w:tc>
          <w:tcPr>
            <w:tcW w:w="2268" w:type="dxa"/>
            <w:gridSpan w:val="3"/>
            <w:vMerge/>
            <w:shd w:val="clear" w:color="auto" w:fill="FFFFFF" w:themeFill="background1"/>
            <w:vAlign w:val="center"/>
            <w:hideMark/>
          </w:tcPr>
          <w:p w:rsidR="008D7E13" w:rsidRPr="008D7E13" w:rsidRDefault="008D7E13" w:rsidP="008D7E13">
            <w:pPr>
              <w:rPr>
                <w:sz w:val="16"/>
                <w:szCs w:val="16"/>
              </w:rPr>
            </w:pPr>
          </w:p>
        </w:tc>
        <w:tc>
          <w:tcPr>
            <w:tcW w:w="1559" w:type="dxa"/>
            <w:gridSpan w:val="5"/>
            <w:vMerge w:val="restart"/>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бюджеты сельских поселений</w:t>
            </w:r>
          </w:p>
        </w:tc>
        <w:tc>
          <w:tcPr>
            <w:tcW w:w="1417" w:type="dxa"/>
            <w:gridSpan w:val="4"/>
            <w:vMerge w:val="restart"/>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бюджеты сельских поселений</w:t>
            </w:r>
          </w:p>
        </w:tc>
      </w:tr>
      <w:tr w:rsidR="008D7E13" w:rsidRPr="00DF50A5" w:rsidTr="003D21C6">
        <w:trPr>
          <w:trHeight w:val="230"/>
        </w:trPr>
        <w:tc>
          <w:tcPr>
            <w:tcW w:w="3753" w:type="dxa"/>
            <w:vMerge/>
            <w:shd w:val="clear" w:color="auto" w:fill="FFFFFF" w:themeFill="background1"/>
            <w:vAlign w:val="center"/>
            <w:hideMark/>
          </w:tcPr>
          <w:p w:rsidR="008D7E13" w:rsidRPr="008D7E13" w:rsidRDefault="008D7E13" w:rsidP="008D7E13">
            <w:pPr>
              <w:rPr>
                <w:sz w:val="16"/>
                <w:szCs w:val="16"/>
              </w:rPr>
            </w:pPr>
          </w:p>
        </w:tc>
        <w:tc>
          <w:tcPr>
            <w:tcW w:w="657" w:type="dxa"/>
            <w:gridSpan w:val="2"/>
            <w:vMerge/>
            <w:shd w:val="clear" w:color="auto" w:fill="FFFFFF" w:themeFill="background1"/>
            <w:vAlign w:val="center"/>
            <w:hideMark/>
          </w:tcPr>
          <w:p w:rsidR="008D7E13" w:rsidRPr="008D7E13" w:rsidRDefault="008D7E13" w:rsidP="008D7E13">
            <w:pPr>
              <w:rPr>
                <w:sz w:val="16"/>
                <w:szCs w:val="16"/>
              </w:rPr>
            </w:pPr>
          </w:p>
        </w:tc>
        <w:tc>
          <w:tcPr>
            <w:tcW w:w="2268" w:type="dxa"/>
            <w:gridSpan w:val="3"/>
            <w:vMerge/>
            <w:shd w:val="clear" w:color="auto" w:fill="FFFFFF" w:themeFill="background1"/>
            <w:vAlign w:val="center"/>
            <w:hideMark/>
          </w:tcPr>
          <w:p w:rsidR="008D7E13" w:rsidRPr="008D7E13" w:rsidRDefault="008D7E13" w:rsidP="008D7E13">
            <w:pPr>
              <w:rPr>
                <w:sz w:val="16"/>
                <w:szCs w:val="16"/>
              </w:rPr>
            </w:pPr>
          </w:p>
        </w:tc>
        <w:tc>
          <w:tcPr>
            <w:tcW w:w="1559" w:type="dxa"/>
            <w:gridSpan w:val="5"/>
            <w:vMerge/>
            <w:shd w:val="clear" w:color="auto" w:fill="FFFFFF" w:themeFill="background1"/>
            <w:vAlign w:val="center"/>
            <w:hideMark/>
          </w:tcPr>
          <w:p w:rsidR="008D7E13" w:rsidRPr="008D7E13" w:rsidRDefault="008D7E13" w:rsidP="008D7E13">
            <w:pPr>
              <w:rPr>
                <w:sz w:val="16"/>
                <w:szCs w:val="16"/>
              </w:rPr>
            </w:pPr>
          </w:p>
        </w:tc>
        <w:tc>
          <w:tcPr>
            <w:tcW w:w="1417" w:type="dxa"/>
            <w:gridSpan w:val="4"/>
            <w:vMerge/>
            <w:shd w:val="clear" w:color="auto" w:fill="FFFFFF" w:themeFill="background1"/>
            <w:vAlign w:val="center"/>
            <w:hideMark/>
          </w:tcPr>
          <w:p w:rsidR="008D7E13" w:rsidRPr="008D7E13" w:rsidRDefault="008D7E13" w:rsidP="008D7E13">
            <w:pPr>
              <w:rPr>
                <w:sz w:val="16"/>
                <w:szCs w:val="16"/>
              </w:rPr>
            </w:pPr>
          </w:p>
        </w:tc>
      </w:tr>
      <w:tr w:rsidR="008D7E13" w:rsidRPr="00DF50A5" w:rsidTr="003D21C6">
        <w:trPr>
          <w:trHeight w:val="20"/>
        </w:trPr>
        <w:tc>
          <w:tcPr>
            <w:tcW w:w="3753" w:type="dxa"/>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1</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3</w:t>
            </w:r>
          </w:p>
        </w:tc>
        <w:tc>
          <w:tcPr>
            <w:tcW w:w="1559" w:type="dxa"/>
            <w:gridSpan w:val="5"/>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16</w:t>
            </w:r>
          </w:p>
        </w:tc>
        <w:tc>
          <w:tcPr>
            <w:tcW w:w="1417" w:type="dxa"/>
            <w:gridSpan w:val="4"/>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30</w:t>
            </w:r>
          </w:p>
        </w:tc>
      </w:tr>
      <w:tr w:rsidR="008D7E13" w:rsidRPr="00DF50A5" w:rsidTr="003D21C6">
        <w:trPr>
          <w:trHeight w:val="20"/>
        </w:trPr>
        <w:tc>
          <w:tcPr>
            <w:tcW w:w="3753" w:type="dxa"/>
            <w:shd w:val="clear" w:color="auto" w:fill="FFFFFF" w:themeFill="background1"/>
            <w:vAlign w:val="bottom"/>
            <w:hideMark/>
          </w:tcPr>
          <w:p w:rsidR="008D7E13" w:rsidRPr="008D7E13" w:rsidRDefault="008D7E13" w:rsidP="008D7E13">
            <w:pPr>
              <w:rPr>
                <w:sz w:val="16"/>
                <w:szCs w:val="16"/>
              </w:rPr>
            </w:pPr>
            <w:r w:rsidRPr="008D7E13">
              <w:rPr>
                <w:sz w:val="16"/>
                <w:szCs w:val="16"/>
              </w:rPr>
              <w:t xml:space="preserve">Доходы бюджета - всего, </w:t>
            </w:r>
            <w:r w:rsidRPr="008D7E13">
              <w:rPr>
                <w:sz w:val="16"/>
                <w:szCs w:val="16"/>
              </w:rPr>
              <w:br/>
              <w:t>в том числе:</w:t>
            </w:r>
          </w:p>
        </w:tc>
        <w:tc>
          <w:tcPr>
            <w:tcW w:w="657" w:type="dxa"/>
            <w:gridSpan w:val="2"/>
            <w:shd w:val="clear" w:color="auto" w:fill="FFFFFF" w:themeFill="background1"/>
            <w:vAlign w:val="bottom"/>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Х</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35 509 157,00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6 597 716,31</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НАЛОГОВЫЕ И НЕНАЛОГОВЫЕ ДОХОДЫ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00010000000000000000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10 713 200,00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3 316 766,31</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НАЛОГИ НА ПРИБЫЛЬ, ДОХОДЫ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00010100000000000000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812 800,00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214 524,41</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Налог на доходы физических лиц</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00010102000010000110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812 800,00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214 524,41</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00010102010010000110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805 100,00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186 115,31</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00010102020010000110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5 100,00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28 395,20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00010102030010000110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2 600,00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13,90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 xml:space="preserve">НАЛОГИ НА ТОВАРЫ (РАБОТЫ, УСЛУГИ), </w:t>
            </w:r>
            <w:r w:rsidRPr="008D7E13">
              <w:rPr>
                <w:sz w:val="16"/>
                <w:szCs w:val="16"/>
              </w:rPr>
              <w:lastRenderedPageBreak/>
              <w:t>РЕАЛИЗУЕМЫЕ НА ТЕРРИТОРИИ РОССИЙСКОЙ ФЕДЕРАЦИИ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lastRenderedPageBreak/>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00010300000000000000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4 762 800,00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1 228 475,29</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lastRenderedPageBreak/>
              <w:t>Акцизы по подакцизным товарам (продукции), производимым на территории Российской Федерации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00010302000010000110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4 762 800,00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1 228 475,29</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00010302230010000110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2 153 660,00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589 981,05</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00010302231010000110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2 153 660,00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589 981,05</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Доходы от уплаты акцизов на моторные масла для дизельных и (или) карбюраторных (</w:t>
            </w:r>
            <w:proofErr w:type="spellStart"/>
            <w:r w:rsidRPr="008D7E13">
              <w:rPr>
                <w:sz w:val="16"/>
                <w:szCs w:val="16"/>
              </w:rPr>
              <w:t>инжекторных</w:t>
            </w:r>
            <w:proofErr w:type="spellEnd"/>
            <w:r w:rsidRPr="008D7E13">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00010302240010000110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11 920,00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3 780,45</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Доходы от уплаты акцизов на моторные масла для дизельных и (или) карбюраторных (</w:t>
            </w:r>
            <w:proofErr w:type="spellStart"/>
            <w:r w:rsidRPr="008D7E13">
              <w:rPr>
                <w:sz w:val="16"/>
                <w:szCs w:val="16"/>
              </w:rPr>
              <w:t>инжекторных</w:t>
            </w:r>
            <w:proofErr w:type="spellEnd"/>
            <w:r w:rsidRPr="008D7E13">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00010302241010000110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11 920,00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3 780,45</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00010302250010000110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2 867 280,00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713 867,34</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00010302251010000110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2 867 280,00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713 867,34</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00010302260010000110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-270 060,00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-79 153,55</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00010302261010000110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-270 060,00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-79 153,55</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НАЛОГИ НА СОВОКУПНЫЙ ДОХОД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00010500000000000000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31 500,00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94 232,70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Единый сельскохозяйственный налог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00010503000010000110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31 500,00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94 232,70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Единый сельскохозяйственный налог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00010503010010000110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31 500,00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94 232,70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НАЛОГИ НА ИМУЩЕСТВО</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00010600000000000000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5 106 100,00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1 775 111,41</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Налог на имущество физических лиц</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00010601000000000110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1 031 100,00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125 338,92</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00010601030100000110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1 031 100,00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125 338,92</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Земельный налог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00010606000000000110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4 075 000,00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1 649 772,49</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Земельный налог с организаций</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00010606030000000110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880 000,00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1 457 521,06</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lastRenderedPageBreak/>
              <w:t>Земельный налог с организаций, обладающих земельным участком, расположенным в границах сельских поселений</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00010606033100000110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880 000,00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1 457 521,06</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Земельный налог с физических лиц</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00010606040000000110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3 195 000,00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192 251,43</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Земельный налог с физических лиц, обладающих земельным участком, расположенным в границах сельских поселений</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00010606043100000110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3 195 000,00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192 251,43</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ДОХОДЫ ОТ ИСПОЛЬЗОВАНИЯ ИМУЩЕСТВА, НАХОДЯЩЕГОСЯ В ГОСУДАРСТВЕННОЙ И МУНИЦИПАЛЬНОЙ СОБСТВЕННОСТИ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00011100000000000000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2 422,50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00011105000000000120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2 422,50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00011105030000000120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2 422,50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00011105035100000120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2 422,50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ШТРАФЫ, САНКЦИИ, ВОЗМЕЩЕНИЕ УЩЕРБА</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00011600000000000000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2 000,00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Административные штрафы, установленные законами субъектов Российской Федерации об административных правонарушениях</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00011602000020000140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2 000,00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00011602010020000140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2 000,00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БЕЗВОЗМЕЗДНЫЕ ПОСТУПЛЕНИЯ</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00020000000000000000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24 795 957,00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3 280 950,00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БЕЗВОЗМЕЗДНЫЕ ПОСТУПЛЕНИЯ ОТ ДРУГИХ БЮДЖЕТОВ БЮДЖЕТНОЙ СИСТЕМЫ РОССИЙСКОЙ ФЕДЕРАЦИИ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00020200000000000000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24 795 957,00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3 180 950,00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Дотации бюджетам бюджетной системы Российской Федерации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00020210000000000150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11 014 300,00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3 111 500,00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00020216001000000150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11 014 300,00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3 111 500,00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Дотации бюджетам сельских поселений на выравнивание бюджетной обеспеченности из бюджетов муниципальных районов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00020216001100000150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11 014 300,00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3 111 500,00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Субсидии бюджетам бюджетной системы Российской Федерации (межбюджетные субсидии)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00020220000000000150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13 543 857,00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10 000,00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Субсидии бюджетам на реализацию программ формирования современной городской среды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00020225555000000150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947 857,00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Субсидии бюджетам сельских поселений на реализацию программ формирования современной городской среды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00020225555100000150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947 857,00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Прочие субсидии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00020229999000000150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12 596 000,00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10 000,00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Прочие субсидии бюджетам сельских поселений</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00020229999100000150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12 596 000,00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10 000,00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Субвенции бюджетам бюджетной системы Российской Федерации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00020230000000000150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237 800,00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59 450,00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00020235118000000150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237 800,00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59 450,00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00020235118100000150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237 800,00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59 450,00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ПРОЧИЕ БЕЗВОЗМЕЗДНЫЕ ПОСТУПЛЕНИЯ</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00020700000000000000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100 000,00</w:t>
            </w:r>
          </w:p>
        </w:tc>
      </w:tr>
      <w:tr w:rsidR="008D7E13" w:rsidRPr="00DF50A5" w:rsidTr="003D21C6">
        <w:trPr>
          <w:trHeight w:val="20"/>
        </w:trPr>
        <w:tc>
          <w:tcPr>
            <w:tcW w:w="3753" w:type="dxa"/>
            <w:tcBorders>
              <w:bottom w:val="single" w:sz="4" w:space="0" w:color="auto"/>
            </w:tcBorders>
            <w:shd w:val="clear" w:color="auto" w:fill="FFFFFF" w:themeFill="background1"/>
            <w:hideMark/>
          </w:tcPr>
          <w:p w:rsidR="008D7E13" w:rsidRPr="008D7E13" w:rsidRDefault="008D7E13" w:rsidP="008D7E13">
            <w:pPr>
              <w:rPr>
                <w:sz w:val="16"/>
                <w:szCs w:val="16"/>
              </w:rPr>
            </w:pPr>
            <w:r w:rsidRPr="008D7E13">
              <w:rPr>
                <w:sz w:val="16"/>
                <w:szCs w:val="16"/>
              </w:rPr>
              <w:t>Прочие безвозмездные поступления в бюджеты сельских поселений</w:t>
            </w:r>
          </w:p>
        </w:tc>
        <w:tc>
          <w:tcPr>
            <w:tcW w:w="657" w:type="dxa"/>
            <w:gridSpan w:val="2"/>
            <w:tcBorders>
              <w:bottom w:val="single" w:sz="4" w:space="0" w:color="auto"/>
            </w:tcBorders>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tcBorders>
              <w:bottom w:val="single" w:sz="4" w:space="0" w:color="auto"/>
            </w:tcBorders>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00020705000100000150</w:t>
            </w:r>
          </w:p>
        </w:tc>
        <w:tc>
          <w:tcPr>
            <w:tcW w:w="1559" w:type="dxa"/>
            <w:gridSpan w:val="5"/>
            <w:tcBorders>
              <w:bottom w:val="single" w:sz="4" w:space="0" w:color="auto"/>
            </w:tcBorders>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c>
          <w:tcPr>
            <w:tcW w:w="1417" w:type="dxa"/>
            <w:gridSpan w:val="4"/>
            <w:tcBorders>
              <w:bottom w:val="single" w:sz="4" w:space="0" w:color="auto"/>
            </w:tcBorders>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100 000,00</w:t>
            </w:r>
          </w:p>
        </w:tc>
      </w:tr>
      <w:tr w:rsidR="008D7E13" w:rsidRPr="00DF50A5" w:rsidTr="003D21C6">
        <w:trPr>
          <w:trHeight w:val="20"/>
        </w:trPr>
        <w:tc>
          <w:tcPr>
            <w:tcW w:w="3753" w:type="dxa"/>
            <w:tcBorders>
              <w:bottom w:val="single" w:sz="4" w:space="0" w:color="auto"/>
            </w:tcBorders>
            <w:shd w:val="clear" w:color="auto" w:fill="FFFFFF" w:themeFill="background1"/>
            <w:hideMark/>
          </w:tcPr>
          <w:p w:rsidR="008D7E13" w:rsidRPr="008D7E13" w:rsidRDefault="008D7E13" w:rsidP="008D7E13">
            <w:pPr>
              <w:rPr>
                <w:sz w:val="16"/>
                <w:szCs w:val="16"/>
              </w:rPr>
            </w:pPr>
            <w:r w:rsidRPr="008D7E13">
              <w:rPr>
                <w:sz w:val="16"/>
                <w:szCs w:val="16"/>
              </w:rPr>
              <w:t>Прочие безвозмездные поступления в бюджеты сельских поселений</w:t>
            </w:r>
          </w:p>
        </w:tc>
        <w:tc>
          <w:tcPr>
            <w:tcW w:w="657" w:type="dxa"/>
            <w:gridSpan w:val="2"/>
            <w:tcBorders>
              <w:bottom w:val="single" w:sz="4" w:space="0" w:color="auto"/>
            </w:tcBorders>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010</w:t>
            </w:r>
          </w:p>
        </w:tc>
        <w:tc>
          <w:tcPr>
            <w:tcW w:w="2268" w:type="dxa"/>
            <w:gridSpan w:val="3"/>
            <w:tcBorders>
              <w:bottom w:val="single" w:sz="4" w:space="0" w:color="auto"/>
            </w:tcBorders>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00020705030100000150</w:t>
            </w:r>
          </w:p>
        </w:tc>
        <w:tc>
          <w:tcPr>
            <w:tcW w:w="1559" w:type="dxa"/>
            <w:gridSpan w:val="5"/>
            <w:tcBorders>
              <w:bottom w:val="single" w:sz="4" w:space="0" w:color="auto"/>
            </w:tcBorders>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c>
          <w:tcPr>
            <w:tcW w:w="1417" w:type="dxa"/>
            <w:gridSpan w:val="4"/>
            <w:tcBorders>
              <w:bottom w:val="single" w:sz="4" w:space="0" w:color="auto"/>
            </w:tcBorders>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100 000,00</w:t>
            </w:r>
          </w:p>
        </w:tc>
      </w:tr>
      <w:tr w:rsidR="008D7E13" w:rsidRPr="00DF50A5" w:rsidTr="008D7E13">
        <w:trPr>
          <w:trHeight w:val="20"/>
        </w:trPr>
        <w:tc>
          <w:tcPr>
            <w:tcW w:w="3753" w:type="dxa"/>
            <w:tcBorders>
              <w:top w:val="single" w:sz="4" w:space="0" w:color="auto"/>
              <w:left w:val="nil"/>
              <w:bottom w:val="nil"/>
              <w:right w:val="nil"/>
            </w:tcBorders>
            <w:shd w:val="clear" w:color="auto" w:fill="auto"/>
            <w:vAlign w:val="bottom"/>
            <w:hideMark/>
          </w:tcPr>
          <w:p w:rsidR="008D7E13" w:rsidRPr="008D7E13" w:rsidRDefault="008D7E13" w:rsidP="008D7E13">
            <w:pPr>
              <w:rPr>
                <w:sz w:val="16"/>
                <w:szCs w:val="16"/>
              </w:rPr>
            </w:pPr>
            <w:r w:rsidRPr="008D7E13">
              <w:rPr>
                <w:sz w:val="16"/>
                <w:szCs w:val="16"/>
              </w:rPr>
              <w:lastRenderedPageBreak/>
              <w:t> </w:t>
            </w:r>
          </w:p>
        </w:tc>
        <w:tc>
          <w:tcPr>
            <w:tcW w:w="657" w:type="dxa"/>
            <w:gridSpan w:val="2"/>
            <w:tcBorders>
              <w:top w:val="single" w:sz="4" w:space="0" w:color="auto"/>
              <w:left w:val="nil"/>
              <w:bottom w:val="nil"/>
              <w:right w:val="nil"/>
            </w:tcBorders>
            <w:shd w:val="clear" w:color="auto" w:fill="auto"/>
            <w:vAlign w:val="bottom"/>
            <w:hideMark/>
          </w:tcPr>
          <w:p w:rsidR="008D7E13" w:rsidRPr="008D7E13" w:rsidRDefault="008D7E13" w:rsidP="008D7E13">
            <w:pPr>
              <w:jc w:val="center"/>
              <w:rPr>
                <w:sz w:val="16"/>
                <w:szCs w:val="16"/>
              </w:rPr>
            </w:pPr>
          </w:p>
        </w:tc>
        <w:tc>
          <w:tcPr>
            <w:tcW w:w="997" w:type="dxa"/>
            <w:tcBorders>
              <w:top w:val="single" w:sz="4" w:space="0" w:color="auto"/>
              <w:left w:val="nil"/>
              <w:bottom w:val="nil"/>
              <w:right w:val="nil"/>
            </w:tcBorders>
            <w:shd w:val="clear" w:color="auto" w:fill="auto"/>
            <w:vAlign w:val="bottom"/>
            <w:hideMark/>
          </w:tcPr>
          <w:p w:rsidR="008D7E13" w:rsidRPr="008D7E13" w:rsidRDefault="008D7E13" w:rsidP="008D7E13">
            <w:pPr>
              <w:jc w:val="center"/>
              <w:rPr>
                <w:sz w:val="16"/>
                <w:szCs w:val="16"/>
              </w:rPr>
            </w:pPr>
          </w:p>
        </w:tc>
        <w:tc>
          <w:tcPr>
            <w:tcW w:w="1682" w:type="dxa"/>
            <w:gridSpan w:val="4"/>
            <w:tcBorders>
              <w:top w:val="single" w:sz="4" w:space="0" w:color="auto"/>
              <w:left w:val="nil"/>
              <w:bottom w:val="nil"/>
              <w:right w:val="nil"/>
            </w:tcBorders>
            <w:shd w:val="clear" w:color="auto" w:fill="auto"/>
            <w:vAlign w:val="bottom"/>
            <w:hideMark/>
          </w:tcPr>
          <w:p w:rsidR="008D7E13" w:rsidRPr="008D7E13" w:rsidRDefault="008D7E13" w:rsidP="008D7E13">
            <w:pPr>
              <w:jc w:val="center"/>
              <w:rPr>
                <w:sz w:val="16"/>
                <w:szCs w:val="16"/>
              </w:rPr>
            </w:pPr>
          </w:p>
        </w:tc>
        <w:tc>
          <w:tcPr>
            <w:tcW w:w="1029" w:type="dxa"/>
            <w:gridSpan w:val="2"/>
            <w:tcBorders>
              <w:top w:val="single" w:sz="4" w:space="0" w:color="auto"/>
              <w:left w:val="nil"/>
              <w:bottom w:val="nil"/>
              <w:right w:val="nil"/>
            </w:tcBorders>
            <w:shd w:val="clear" w:color="auto" w:fill="auto"/>
            <w:vAlign w:val="bottom"/>
            <w:hideMark/>
          </w:tcPr>
          <w:p w:rsidR="008D7E13" w:rsidRPr="008D7E13" w:rsidRDefault="008D7E13" w:rsidP="008D7E13">
            <w:pPr>
              <w:jc w:val="center"/>
              <w:rPr>
                <w:sz w:val="16"/>
                <w:szCs w:val="16"/>
              </w:rPr>
            </w:pPr>
          </w:p>
        </w:tc>
        <w:tc>
          <w:tcPr>
            <w:tcW w:w="483" w:type="dxa"/>
            <w:gridSpan w:val="3"/>
            <w:tcBorders>
              <w:top w:val="single" w:sz="4" w:space="0" w:color="auto"/>
              <w:left w:val="nil"/>
              <w:bottom w:val="nil"/>
              <w:right w:val="nil"/>
            </w:tcBorders>
            <w:shd w:val="clear" w:color="auto" w:fill="auto"/>
            <w:noWrap/>
            <w:vAlign w:val="bottom"/>
            <w:hideMark/>
          </w:tcPr>
          <w:p w:rsidR="008D7E13" w:rsidRPr="008D7E13" w:rsidRDefault="008D7E13" w:rsidP="008D7E13">
            <w:pPr>
              <w:jc w:val="center"/>
              <w:rPr>
                <w:sz w:val="16"/>
                <w:szCs w:val="16"/>
              </w:rPr>
            </w:pPr>
          </w:p>
        </w:tc>
        <w:tc>
          <w:tcPr>
            <w:tcW w:w="236" w:type="dxa"/>
            <w:tcBorders>
              <w:top w:val="single" w:sz="4" w:space="0" w:color="auto"/>
              <w:left w:val="nil"/>
              <w:bottom w:val="nil"/>
              <w:right w:val="nil"/>
            </w:tcBorders>
            <w:shd w:val="clear" w:color="auto" w:fill="auto"/>
            <w:noWrap/>
            <w:vAlign w:val="bottom"/>
            <w:hideMark/>
          </w:tcPr>
          <w:p w:rsidR="008D7E13" w:rsidRPr="008D7E13" w:rsidRDefault="008D7E13" w:rsidP="008D7E13">
            <w:pPr>
              <w:jc w:val="center"/>
              <w:rPr>
                <w:sz w:val="16"/>
                <w:szCs w:val="16"/>
              </w:rPr>
            </w:pPr>
          </w:p>
        </w:tc>
        <w:tc>
          <w:tcPr>
            <w:tcW w:w="817" w:type="dxa"/>
            <w:tcBorders>
              <w:top w:val="single" w:sz="4" w:space="0" w:color="auto"/>
              <w:left w:val="nil"/>
              <w:bottom w:val="nil"/>
              <w:right w:val="nil"/>
            </w:tcBorders>
            <w:shd w:val="clear" w:color="auto" w:fill="auto"/>
            <w:noWrap/>
            <w:vAlign w:val="bottom"/>
            <w:hideMark/>
          </w:tcPr>
          <w:p w:rsidR="008D7E13" w:rsidRPr="008D7E13" w:rsidRDefault="008D7E13" w:rsidP="008D7E13">
            <w:pPr>
              <w:jc w:val="center"/>
              <w:rPr>
                <w:sz w:val="16"/>
                <w:szCs w:val="16"/>
              </w:rPr>
            </w:pPr>
          </w:p>
        </w:tc>
      </w:tr>
      <w:tr w:rsidR="008D7E13" w:rsidRPr="00DF50A5" w:rsidTr="008D7E13">
        <w:trPr>
          <w:trHeight w:val="20"/>
        </w:trPr>
        <w:tc>
          <w:tcPr>
            <w:tcW w:w="3753" w:type="dxa"/>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r w:rsidRPr="008D7E13">
              <w:rPr>
                <w:b/>
                <w:bCs/>
                <w:sz w:val="16"/>
                <w:szCs w:val="16"/>
              </w:rPr>
              <w:t>2. Расходы бюджета</w:t>
            </w:r>
          </w:p>
        </w:tc>
        <w:tc>
          <w:tcPr>
            <w:tcW w:w="657" w:type="dxa"/>
            <w:gridSpan w:val="2"/>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p>
        </w:tc>
        <w:tc>
          <w:tcPr>
            <w:tcW w:w="997" w:type="dxa"/>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p>
        </w:tc>
        <w:tc>
          <w:tcPr>
            <w:tcW w:w="1682" w:type="dxa"/>
            <w:gridSpan w:val="4"/>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p>
        </w:tc>
        <w:tc>
          <w:tcPr>
            <w:tcW w:w="1029" w:type="dxa"/>
            <w:gridSpan w:val="2"/>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p>
        </w:tc>
        <w:tc>
          <w:tcPr>
            <w:tcW w:w="483" w:type="dxa"/>
            <w:gridSpan w:val="3"/>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p>
        </w:tc>
        <w:tc>
          <w:tcPr>
            <w:tcW w:w="236"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817"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r>
      <w:tr w:rsidR="008D7E13" w:rsidRPr="00DF50A5" w:rsidTr="008D7E13">
        <w:trPr>
          <w:trHeight w:val="20"/>
        </w:trPr>
        <w:tc>
          <w:tcPr>
            <w:tcW w:w="3753" w:type="dxa"/>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657" w:type="dxa"/>
            <w:gridSpan w:val="2"/>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997" w:type="dxa"/>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1682" w:type="dxa"/>
            <w:gridSpan w:val="4"/>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1029" w:type="dxa"/>
            <w:gridSpan w:val="2"/>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483" w:type="dxa"/>
            <w:gridSpan w:val="3"/>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236" w:type="dxa"/>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817" w:type="dxa"/>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p>
        </w:tc>
      </w:tr>
      <w:tr w:rsidR="008D7E13" w:rsidRPr="00DF50A5" w:rsidTr="003D21C6">
        <w:trPr>
          <w:trHeight w:val="20"/>
        </w:trPr>
        <w:tc>
          <w:tcPr>
            <w:tcW w:w="3753" w:type="dxa"/>
            <w:vMerge w:val="restart"/>
            <w:tcBorders>
              <w:top w:val="single" w:sz="4" w:space="0" w:color="auto"/>
            </w:tcBorders>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 xml:space="preserve"> Наименование показателя</w:t>
            </w:r>
          </w:p>
        </w:tc>
        <w:tc>
          <w:tcPr>
            <w:tcW w:w="657" w:type="dxa"/>
            <w:gridSpan w:val="2"/>
            <w:vMerge w:val="restart"/>
            <w:tcBorders>
              <w:top w:val="single" w:sz="4" w:space="0" w:color="auto"/>
            </w:tcBorders>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 xml:space="preserve">Код </w:t>
            </w:r>
            <w:proofErr w:type="spellStart"/>
            <w:r w:rsidRPr="008D7E13">
              <w:rPr>
                <w:sz w:val="16"/>
                <w:szCs w:val="16"/>
              </w:rPr>
              <w:t>стр</w:t>
            </w:r>
            <w:proofErr w:type="gramStart"/>
            <w:r w:rsidRPr="008D7E13">
              <w:rPr>
                <w:sz w:val="16"/>
                <w:szCs w:val="16"/>
              </w:rPr>
              <w:t>о</w:t>
            </w:r>
            <w:proofErr w:type="spellEnd"/>
            <w:r w:rsidRPr="008D7E13">
              <w:rPr>
                <w:sz w:val="16"/>
                <w:szCs w:val="16"/>
              </w:rPr>
              <w:t>-</w:t>
            </w:r>
            <w:proofErr w:type="gramEnd"/>
            <w:r w:rsidRPr="008D7E13">
              <w:rPr>
                <w:sz w:val="16"/>
                <w:szCs w:val="16"/>
              </w:rPr>
              <w:t xml:space="preserve"> </w:t>
            </w:r>
            <w:proofErr w:type="spellStart"/>
            <w:r w:rsidRPr="008D7E13">
              <w:rPr>
                <w:sz w:val="16"/>
                <w:szCs w:val="16"/>
              </w:rPr>
              <w:t>ки</w:t>
            </w:r>
            <w:proofErr w:type="spellEnd"/>
          </w:p>
        </w:tc>
        <w:tc>
          <w:tcPr>
            <w:tcW w:w="2409" w:type="dxa"/>
            <w:gridSpan w:val="4"/>
            <w:vMerge w:val="restart"/>
            <w:tcBorders>
              <w:top w:val="single" w:sz="4" w:space="0" w:color="auto"/>
            </w:tcBorders>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 xml:space="preserve">Код расхода по бюджетной классификации </w:t>
            </w:r>
          </w:p>
        </w:tc>
        <w:tc>
          <w:tcPr>
            <w:tcW w:w="1418" w:type="dxa"/>
            <w:gridSpan w:val="4"/>
            <w:tcBorders>
              <w:top w:val="single" w:sz="4" w:space="0" w:color="auto"/>
            </w:tcBorders>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Утверждено</w:t>
            </w:r>
          </w:p>
        </w:tc>
        <w:tc>
          <w:tcPr>
            <w:tcW w:w="1417" w:type="dxa"/>
            <w:gridSpan w:val="4"/>
            <w:tcBorders>
              <w:top w:val="single" w:sz="4" w:space="0" w:color="auto"/>
            </w:tcBorders>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Исполнено</w:t>
            </w:r>
          </w:p>
        </w:tc>
      </w:tr>
      <w:tr w:rsidR="008D7E13" w:rsidRPr="00DF50A5" w:rsidTr="003D21C6">
        <w:trPr>
          <w:trHeight w:val="230"/>
        </w:trPr>
        <w:tc>
          <w:tcPr>
            <w:tcW w:w="3753" w:type="dxa"/>
            <w:vMerge/>
            <w:shd w:val="clear" w:color="auto" w:fill="FFFFFF" w:themeFill="background1"/>
            <w:vAlign w:val="center"/>
            <w:hideMark/>
          </w:tcPr>
          <w:p w:rsidR="008D7E13" w:rsidRPr="008D7E13" w:rsidRDefault="008D7E13" w:rsidP="008D7E13">
            <w:pPr>
              <w:rPr>
                <w:sz w:val="16"/>
                <w:szCs w:val="16"/>
              </w:rPr>
            </w:pPr>
          </w:p>
        </w:tc>
        <w:tc>
          <w:tcPr>
            <w:tcW w:w="657" w:type="dxa"/>
            <w:gridSpan w:val="2"/>
            <w:vMerge/>
            <w:shd w:val="clear" w:color="auto" w:fill="FFFFFF" w:themeFill="background1"/>
            <w:vAlign w:val="center"/>
            <w:hideMark/>
          </w:tcPr>
          <w:p w:rsidR="008D7E13" w:rsidRPr="008D7E13" w:rsidRDefault="008D7E13" w:rsidP="008D7E13">
            <w:pPr>
              <w:rPr>
                <w:sz w:val="16"/>
                <w:szCs w:val="16"/>
              </w:rPr>
            </w:pPr>
          </w:p>
        </w:tc>
        <w:tc>
          <w:tcPr>
            <w:tcW w:w="2409" w:type="dxa"/>
            <w:gridSpan w:val="4"/>
            <w:vMerge/>
            <w:shd w:val="clear" w:color="auto" w:fill="FFFFFF" w:themeFill="background1"/>
            <w:vAlign w:val="center"/>
            <w:hideMark/>
          </w:tcPr>
          <w:p w:rsidR="008D7E13" w:rsidRPr="008D7E13" w:rsidRDefault="008D7E13" w:rsidP="008D7E13">
            <w:pPr>
              <w:rPr>
                <w:sz w:val="16"/>
                <w:szCs w:val="16"/>
              </w:rPr>
            </w:pPr>
          </w:p>
        </w:tc>
        <w:tc>
          <w:tcPr>
            <w:tcW w:w="1418" w:type="dxa"/>
            <w:gridSpan w:val="4"/>
            <w:vMerge w:val="restart"/>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бюджеты сельских поселений</w:t>
            </w:r>
          </w:p>
        </w:tc>
        <w:tc>
          <w:tcPr>
            <w:tcW w:w="1417" w:type="dxa"/>
            <w:gridSpan w:val="4"/>
            <w:vMerge w:val="restart"/>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бюджеты сельских поселений</w:t>
            </w:r>
          </w:p>
        </w:tc>
      </w:tr>
      <w:tr w:rsidR="008D7E13" w:rsidRPr="00DF50A5" w:rsidTr="003D21C6">
        <w:trPr>
          <w:trHeight w:val="230"/>
        </w:trPr>
        <w:tc>
          <w:tcPr>
            <w:tcW w:w="3753" w:type="dxa"/>
            <w:vMerge/>
            <w:shd w:val="clear" w:color="auto" w:fill="FFFFFF" w:themeFill="background1"/>
            <w:vAlign w:val="center"/>
            <w:hideMark/>
          </w:tcPr>
          <w:p w:rsidR="008D7E13" w:rsidRPr="008D7E13" w:rsidRDefault="008D7E13" w:rsidP="008D7E13">
            <w:pPr>
              <w:rPr>
                <w:sz w:val="16"/>
                <w:szCs w:val="16"/>
              </w:rPr>
            </w:pPr>
          </w:p>
        </w:tc>
        <w:tc>
          <w:tcPr>
            <w:tcW w:w="657" w:type="dxa"/>
            <w:gridSpan w:val="2"/>
            <w:vMerge/>
            <w:shd w:val="clear" w:color="auto" w:fill="FFFFFF" w:themeFill="background1"/>
            <w:vAlign w:val="center"/>
            <w:hideMark/>
          </w:tcPr>
          <w:p w:rsidR="008D7E13" w:rsidRPr="008D7E13" w:rsidRDefault="008D7E13" w:rsidP="008D7E13">
            <w:pPr>
              <w:rPr>
                <w:sz w:val="16"/>
                <w:szCs w:val="16"/>
              </w:rPr>
            </w:pPr>
          </w:p>
        </w:tc>
        <w:tc>
          <w:tcPr>
            <w:tcW w:w="2409" w:type="dxa"/>
            <w:gridSpan w:val="4"/>
            <w:vMerge/>
            <w:shd w:val="clear" w:color="auto" w:fill="FFFFFF" w:themeFill="background1"/>
            <w:vAlign w:val="center"/>
            <w:hideMark/>
          </w:tcPr>
          <w:p w:rsidR="008D7E13" w:rsidRPr="008D7E13" w:rsidRDefault="008D7E13" w:rsidP="008D7E13">
            <w:pPr>
              <w:rPr>
                <w:sz w:val="16"/>
                <w:szCs w:val="16"/>
              </w:rPr>
            </w:pPr>
          </w:p>
        </w:tc>
        <w:tc>
          <w:tcPr>
            <w:tcW w:w="1418" w:type="dxa"/>
            <w:gridSpan w:val="4"/>
            <w:vMerge/>
            <w:shd w:val="clear" w:color="auto" w:fill="FFFFFF" w:themeFill="background1"/>
            <w:vAlign w:val="center"/>
            <w:hideMark/>
          </w:tcPr>
          <w:p w:rsidR="008D7E13" w:rsidRPr="008D7E13" w:rsidRDefault="008D7E13" w:rsidP="008D7E13">
            <w:pPr>
              <w:rPr>
                <w:sz w:val="16"/>
                <w:szCs w:val="16"/>
              </w:rPr>
            </w:pPr>
          </w:p>
        </w:tc>
        <w:tc>
          <w:tcPr>
            <w:tcW w:w="1417" w:type="dxa"/>
            <w:gridSpan w:val="4"/>
            <w:vMerge/>
            <w:shd w:val="clear" w:color="auto" w:fill="FFFFFF" w:themeFill="background1"/>
            <w:vAlign w:val="center"/>
            <w:hideMark/>
          </w:tcPr>
          <w:p w:rsidR="008D7E13" w:rsidRPr="008D7E13" w:rsidRDefault="008D7E13" w:rsidP="008D7E13">
            <w:pPr>
              <w:rPr>
                <w:sz w:val="16"/>
                <w:szCs w:val="16"/>
              </w:rPr>
            </w:pPr>
          </w:p>
        </w:tc>
      </w:tr>
      <w:tr w:rsidR="008D7E13" w:rsidRPr="00DF50A5" w:rsidTr="003D21C6">
        <w:trPr>
          <w:trHeight w:val="20"/>
        </w:trPr>
        <w:tc>
          <w:tcPr>
            <w:tcW w:w="3753" w:type="dxa"/>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1</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w:t>
            </w:r>
          </w:p>
        </w:tc>
        <w:tc>
          <w:tcPr>
            <w:tcW w:w="2409" w:type="dxa"/>
            <w:gridSpan w:val="4"/>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3</w:t>
            </w:r>
          </w:p>
        </w:tc>
        <w:tc>
          <w:tcPr>
            <w:tcW w:w="1418" w:type="dxa"/>
            <w:gridSpan w:val="4"/>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16</w:t>
            </w:r>
          </w:p>
        </w:tc>
        <w:tc>
          <w:tcPr>
            <w:tcW w:w="1417" w:type="dxa"/>
            <w:gridSpan w:val="4"/>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30</w:t>
            </w:r>
          </w:p>
        </w:tc>
      </w:tr>
      <w:tr w:rsidR="008D7E13" w:rsidRPr="00DF50A5" w:rsidTr="003D21C6">
        <w:trPr>
          <w:trHeight w:val="20"/>
        </w:trPr>
        <w:tc>
          <w:tcPr>
            <w:tcW w:w="3753" w:type="dxa"/>
            <w:shd w:val="clear" w:color="auto" w:fill="FFFFFF" w:themeFill="background1"/>
            <w:vAlign w:val="bottom"/>
            <w:hideMark/>
          </w:tcPr>
          <w:p w:rsidR="008D7E13" w:rsidRPr="008D7E13" w:rsidRDefault="008D7E13" w:rsidP="008D7E13">
            <w:pPr>
              <w:rPr>
                <w:sz w:val="16"/>
                <w:szCs w:val="16"/>
              </w:rPr>
            </w:pPr>
            <w:r w:rsidRPr="008D7E13">
              <w:rPr>
                <w:sz w:val="16"/>
                <w:szCs w:val="16"/>
              </w:rPr>
              <w:t xml:space="preserve">Расходы бюджета - всего, </w:t>
            </w:r>
            <w:r w:rsidRPr="008D7E13">
              <w:rPr>
                <w:sz w:val="16"/>
                <w:szCs w:val="16"/>
              </w:rPr>
              <w:br/>
              <w:t>в том числе:</w:t>
            </w:r>
          </w:p>
        </w:tc>
        <w:tc>
          <w:tcPr>
            <w:tcW w:w="657" w:type="dxa"/>
            <w:gridSpan w:val="2"/>
            <w:shd w:val="clear" w:color="auto" w:fill="FFFFFF" w:themeFill="background1"/>
            <w:vAlign w:val="bottom"/>
            <w:hideMark/>
          </w:tcPr>
          <w:p w:rsidR="008D7E13" w:rsidRPr="008D7E13" w:rsidRDefault="008D7E13" w:rsidP="008D7E13">
            <w:pPr>
              <w:jc w:val="center"/>
              <w:rPr>
                <w:sz w:val="16"/>
                <w:szCs w:val="16"/>
              </w:rPr>
            </w:pPr>
            <w:r w:rsidRPr="008D7E13">
              <w:rPr>
                <w:sz w:val="16"/>
                <w:szCs w:val="16"/>
              </w:rPr>
              <w:t>200</w:t>
            </w:r>
          </w:p>
        </w:tc>
        <w:tc>
          <w:tcPr>
            <w:tcW w:w="2409" w:type="dxa"/>
            <w:gridSpan w:val="4"/>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Х</w:t>
            </w:r>
          </w:p>
        </w:tc>
        <w:tc>
          <w:tcPr>
            <w:tcW w:w="1418" w:type="dxa"/>
            <w:gridSpan w:val="4"/>
            <w:shd w:val="clear" w:color="auto" w:fill="FFFFFF" w:themeFill="background1"/>
            <w:vAlign w:val="bottom"/>
          </w:tcPr>
          <w:p w:rsidR="008D7E13" w:rsidRPr="008D7E13" w:rsidRDefault="008D7E13" w:rsidP="008D7E13">
            <w:pPr>
              <w:jc w:val="center"/>
              <w:rPr>
                <w:sz w:val="16"/>
                <w:szCs w:val="16"/>
              </w:rPr>
            </w:pPr>
            <w:r w:rsidRPr="008D7E13">
              <w:rPr>
                <w:sz w:val="16"/>
                <w:szCs w:val="16"/>
              </w:rPr>
              <w:t>35 509 157,00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5 068 030,18</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ОБЩЕГОСУДАРСТВЕННЫЕ ВОПРОСЫ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00001000000000000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475 200,00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42 938,50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Закупка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закупки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Прочая закупка товаров, работ и услуг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00001060000000000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112 000,00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16 700,00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Межбюджетные трансферты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00001060000000000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500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112 000,00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16 700,00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межбюджетные трансферты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00001060000000000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540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112 000,00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16 700,00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Резервные фонды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00001110000000000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бюджетные ассигнования</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00001110000000000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800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Резервные средства</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00001110000000000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870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Другие общегосударственные вопросы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00001130000000000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347 200,00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26 238,50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Закупка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00001130000000000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256 000,00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закупки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00001130000000000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256 000,00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Прочая закупка товаров, работ и услуг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00001130000000000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256 000,00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Социальное обеспечение и иные выплаты населению</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00001130000000000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300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выплаты населению</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00001130000000000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360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бюджетные ассигнования</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00001130000000000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800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89 200,00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26 238,50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Уплата налогов, сборов и иных платежей</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00001130000000000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850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89 200,00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26 238,50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Уплата прочих налогов, сборов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00001130000000000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852</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47 000,00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15 700,00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Уплата иных платежей</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00001130000000000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853</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42 200,00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10 538,50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НАЦИОНАЛЬНАЯ ОБОРОНА</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00002000000000000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237 800,00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33 608,23</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Мобилизационная и вневойсковая подготовка</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00002030000000000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237 800,00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33 608,23</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00002030000000000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100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187 500,00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32 083,00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Расходы на выплаты персоналу государственных (муниципальных) органов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00002030000000000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120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187 500,00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32 083,00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Фонд оплаты труда государственных (муниципальных) органов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00002030000000000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121</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144 000,00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24 835,00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00002030000000000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129</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43 500,00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7 248,00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Закупка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00002030000000000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50 300,00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1 525,23</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закупки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00002030000000000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50 300,00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1 525,23</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Прочая закупка товаров, работ и услуг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00002030000000000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50 300,00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1 525,23</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НАЦИОНАЛЬНАЯ БЕЗОПАСНОСТЬ И ПРАВООХРАНИТЕЛЬНАЯ ДЕЯТЕЛЬНОСТЬ</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00003000000000000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220 800,00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10 976,87</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Защита населения и территории от чрезвычайных ситуаций природного и техногенного характера, пожарная безопасность</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00003100000000000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166 800,00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Закупка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00003100000000000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166 800,00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закупки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00003100000000000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166 800,00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Прочая закупка товаров, работ и услуг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00003100000000000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166 800,00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 xml:space="preserve">Другие вопросы в области национальной </w:t>
            </w:r>
            <w:r w:rsidRPr="008D7E13">
              <w:rPr>
                <w:sz w:val="16"/>
                <w:szCs w:val="16"/>
              </w:rPr>
              <w:lastRenderedPageBreak/>
              <w:t>безопасности и правоохранительной деятельности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00003140000000000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54 000,00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10 976,87</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Закупка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00003140000000000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54 000,00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10 976,87</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закупки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00003140000000000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54 000,00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10 976,87</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Прочая закупка товаров, работ и услуг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00003140000000000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54 000,00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10 976,87</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НАЦИОНАЛЬНАЯ ЭКОНОМИКА</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00004000000000000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16 493 800,00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1 568 974,90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Дорожное хозяйство (дорожные фонды)</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00004090000000000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16 358 800,00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1 548 084,90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Закупка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00004090000000000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16 358 800,00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1 548 084,90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закупки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00004090000000000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16 358 800,00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1 548 084,90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Прочая закупка товаров, работ и услуг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00004090000000000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16 358 800,00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1 548 084,90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Другие вопросы в области национальной экономики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00004120000000000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135 000,00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20 890,00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Закупка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00004120000000000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135 000,00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20 890,00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закупки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00004120000000000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135 000,00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20 890,00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Прочая закупка товаров, работ и услуг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00004120000000000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135 000,00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20 890,00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ЖИЛИЩНО-КОММУНАЛЬНОЕ ХОЗЯЙСТВО</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00005000000000000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17 609 557,00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3 339 005,30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Коммунальное хозяйство</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00005020000000000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507 000,00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51 416,14</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Закупка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00005020000000000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507 000,00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51 416,14</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закупки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00005020000000000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507 000,00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51 416,14</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Прочая закупка товаров, работ и услуг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00005020000000000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507 000,00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51 416,14</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Благоустройство</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00005030000000000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17 102 557,00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3 287 589,16</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Закупка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00005030000000000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16 882 557,00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3 287 589,16</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закупки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00005030000000000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16 882 557,00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3 287 589,16</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Прочая закупка товаров, работ и услуг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00005030000000000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10 183 693,08</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1 637 456,80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Закупка энергетических ресурсов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00005030000000000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247</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6 698 863,92</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1 650 132,36</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Капитальные вложения в объекты государственной (муниципальной) собственности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00005030000000000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400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220 000,00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Бюджетные инвестиции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00005030000000000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410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220 000,00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Бюджетные инвестиции в объекты капитального строительства государственной (муниципальной) собственности</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00005030000000000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414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220 000,00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ОБРАЗОВАНИЕ</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00007000000000000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7 000,00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Молодежная политика</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00007070000000000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7 000,00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Закупка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00007070000000000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7 000,00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закупки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00007070000000000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7 000,00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Прочая закупка товаров, работ и услуг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00007070000000000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7 000,00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КУЛЬТУРА, КИНЕМАТОГРАФИЯ</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00008000000000000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41 000,00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Культура</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00008010000000000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41 000,00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Закупка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00008010000000000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41 000,00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закупки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00008010000000000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41 000,00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Прочая закупка товаров, работ и услуг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00008010000000000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41 000,00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СОЦИАЛЬНАЯ ПОЛИТИКА</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00010000000000000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394 000,00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65 526,38</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Пенсионное обеспечение</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394 000,00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65 526,38</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Закупка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3 940,00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648,78</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закупки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3 940,00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648,78</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Прочая закупка товаров, работ и услуг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3 940,00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648,78</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Социальное обеспечение и иные выплаты населению</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300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390 060,00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64 877,60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Публичные нормативные социальные выплаты гражданам</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310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390 060,00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64 877,60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пенсии, социальные доплаты к пенсиям</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00010010000000000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312</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390 060,00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64 877,60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ФИЗИЧЕСКАЯ КУЛЬТУРА И СПОРТ</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00011000000000000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30 000,00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7 000,00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Физическая культура</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30 000,00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7 000,00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lastRenderedPageBreak/>
              <w:t>Закупка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15 000,00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3 000,00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Иные закупки товаров, работ и услуг для обеспечения государственных (муниципальных) нужд</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15 000,00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3 000,00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Прочая закупка товаров, работ и услуг</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244</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15 000,00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3 000,00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Социальное обеспечение и иные выплаты населению</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00011010000000000</w:t>
            </w:r>
          </w:p>
        </w:tc>
        <w:tc>
          <w:tcPr>
            <w:tcW w:w="56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300</w:t>
            </w:r>
          </w:p>
        </w:tc>
        <w:tc>
          <w:tcPr>
            <w:tcW w:w="1418"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15 000,00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4 000,00</w:t>
            </w:r>
          </w:p>
        </w:tc>
      </w:tr>
      <w:tr w:rsidR="008D7E13" w:rsidRPr="00DF50A5" w:rsidTr="003D21C6">
        <w:trPr>
          <w:trHeight w:val="20"/>
        </w:trPr>
        <w:tc>
          <w:tcPr>
            <w:tcW w:w="3753" w:type="dxa"/>
            <w:tcBorders>
              <w:bottom w:val="single" w:sz="4" w:space="0" w:color="auto"/>
            </w:tcBorders>
            <w:shd w:val="clear" w:color="auto" w:fill="FFFFFF" w:themeFill="background1"/>
            <w:hideMark/>
          </w:tcPr>
          <w:p w:rsidR="008D7E13" w:rsidRPr="008D7E13" w:rsidRDefault="008D7E13" w:rsidP="008D7E13">
            <w:pPr>
              <w:rPr>
                <w:sz w:val="16"/>
                <w:szCs w:val="16"/>
              </w:rPr>
            </w:pPr>
            <w:r w:rsidRPr="008D7E13">
              <w:rPr>
                <w:sz w:val="16"/>
                <w:szCs w:val="16"/>
              </w:rPr>
              <w:t>Премии и гранты</w:t>
            </w:r>
          </w:p>
        </w:tc>
        <w:tc>
          <w:tcPr>
            <w:tcW w:w="657" w:type="dxa"/>
            <w:gridSpan w:val="2"/>
            <w:tcBorders>
              <w:bottom w:val="single" w:sz="4" w:space="0" w:color="auto"/>
            </w:tcBorders>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200</w:t>
            </w:r>
          </w:p>
        </w:tc>
        <w:tc>
          <w:tcPr>
            <w:tcW w:w="1842" w:type="dxa"/>
            <w:gridSpan w:val="2"/>
            <w:tcBorders>
              <w:bottom w:val="single" w:sz="4" w:space="0" w:color="auto"/>
            </w:tcBorders>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00011010000000000</w:t>
            </w:r>
          </w:p>
        </w:tc>
        <w:tc>
          <w:tcPr>
            <w:tcW w:w="567" w:type="dxa"/>
            <w:gridSpan w:val="2"/>
            <w:tcBorders>
              <w:bottom w:val="single" w:sz="4" w:space="0" w:color="auto"/>
            </w:tcBorders>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350</w:t>
            </w:r>
          </w:p>
        </w:tc>
        <w:tc>
          <w:tcPr>
            <w:tcW w:w="1418" w:type="dxa"/>
            <w:gridSpan w:val="4"/>
            <w:tcBorders>
              <w:bottom w:val="single" w:sz="4" w:space="0" w:color="auto"/>
            </w:tcBorders>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15 000,00</w:t>
            </w:r>
          </w:p>
        </w:tc>
        <w:tc>
          <w:tcPr>
            <w:tcW w:w="1417" w:type="dxa"/>
            <w:gridSpan w:val="4"/>
            <w:tcBorders>
              <w:bottom w:val="single" w:sz="4" w:space="0" w:color="auto"/>
            </w:tcBorders>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4 000,00</w:t>
            </w:r>
          </w:p>
        </w:tc>
      </w:tr>
      <w:tr w:rsidR="008D7E13" w:rsidRPr="00DF50A5" w:rsidTr="003D21C6">
        <w:trPr>
          <w:trHeight w:val="20"/>
        </w:trPr>
        <w:tc>
          <w:tcPr>
            <w:tcW w:w="3753" w:type="dxa"/>
            <w:tcBorders>
              <w:bottom w:val="single" w:sz="4" w:space="0" w:color="auto"/>
            </w:tcBorders>
            <w:shd w:val="clear" w:color="auto" w:fill="FFFFFF" w:themeFill="background1"/>
            <w:vAlign w:val="bottom"/>
            <w:hideMark/>
          </w:tcPr>
          <w:p w:rsidR="008D7E13" w:rsidRPr="008D7E13" w:rsidRDefault="008D7E13" w:rsidP="008D7E13">
            <w:pPr>
              <w:rPr>
                <w:b/>
                <w:bCs/>
                <w:sz w:val="16"/>
                <w:szCs w:val="16"/>
              </w:rPr>
            </w:pPr>
            <w:r w:rsidRPr="008D7E13">
              <w:rPr>
                <w:b/>
                <w:bCs/>
                <w:sz w:val="16"/>
                <w:szCs w:val="16"/>
              </w:rPr>
              <w:t>Результат исполнения бюджета (дефицит / профицит)</w:t>
            </w:r>
          </w:p>
        </w:tc>
        <w:tc>
          <w:tcPr>
            <w:tcW w:w="657" w:type="dxa"/>
            <w:gridSpan w:val="2"/>
            <w:tcBorders>
              <w:bottom w:val="single" w:sz="4" w:space="0" w:color="auto"/>
            </w:tcBorders>
            <w:shd w:val="clear" w:color="auto" w:fill="FFFFFF" w:themeFill="background1"/>
            <w:vAlign w:val="bottom"/>
            <w:hideMark/>
          </w:tcPr>
          <w:p w:rsidR="008D7E13" w:rsidRPr="008D7E13" w:rsidRDefault="008D7E13" w:rsidP="008D7E13">
            <w:pPr>
              <w:jc w:val="center"/>
              <w:rPr>
                <w:sz w:val="16"/>
                <w:szCs w:val="16"/>
              </w:rPr>
            </w:pPr>
            <w:r w:rsidRPr="008D7E13">
              <w:rPr>
                <w:sz w:val="16"/>
                <w:szCs w:val="16"/>
              </w:rPr>
              <w:t>450</w:t>
            </w:r>
          </w:p>
        </w:tc>
        <w:tc>
          <w:tcPr>
            <w:tcW w:w="2409" w:type="dxa"/>
            <w:gridSpan w:val="4"/>
            <w:tcBorders>
              <w:bottom w:val="single" w:sz="4" w:space="0" w:color="auto"/>
            </w:tcBorders>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Х</w:t>
            </w:r>
          </w:p>
        </w:tc>
        <w:tc>
          <w:tcPr>
            <w:tcW w:w="1418" w:type="dxa"/>
            <w:gridSpan w:val="4"/>
            <w:tcBorders>
              <w:bottom w:val="single" w:sz="4" w:space="0" w:color="auto"/>
            </w:tcBorders>
            <w:shd w:val="clear" w:color="auto" w:fill="FFFFFF" w:themeFill="background1"/>
            <w:vAlign w:val="bottom"/>
          </w:tcPr>
          <w:p w:rsidR="008D7E13" w:rsidRPr="008D7E13" w:rsidRDefault="008D7E13" w:rsidP="008D7E13">
            <w:pPr>
              <w:jc w:val="center"/>
              <w:rPr>
                <w:sz w:val="16"/>
                <w:szCs w:val="16"/>
              </w:rPr>
            </w:pPr>
            <w:r w:rsidRPr="008D7E13">
              <w:rPr>
                <w:sz w:val="16"/>
                <w:szCs w:val="16"/>
              </w:rPr>
              <w:t>0,00</w:t>
            </w:r>
          </w:p>
        </w:tc>
        <w:tc>
          <w:tcPr>
            <w:tcW w:w="1417" w:type="dxa"/>
            <w:gridSpan w:val="4"/>
            <w:tcBorders>
              <w:bottom w:val="single" w:sz="4" w:space="0" w:color="auto"/>
            </w:tcBorders>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1 529 686,13</w:t>
            </w:r>
          </w:p>
        </w:tc>
      </w:tr>
      <w:tr w:rsidR="008D7E13" w:rsidRPr="00DF50A5" w:rsidTr="008D7E13">
        <w:trPr>
          <w:trHeight w:val="186"/>
        </w:trPr>
        <w:tc>
          <w:tcPr>
            <w:tcW w:w="3753" w:type="dxa"/>
            <w:tcBorders>
              <w:top w:val="single" w:sz="4" w:space="0" w:color="auto"/>
              <w:left w:val="nil"/>
              <w:bottom w:val="nil"/>
              <w:right w:val="nil"/>
            </w:tcBorders>
            <w:shd w:val="clear" w:color="auto" w:fill="auto"/>
            <w:vAlign w:val="bottom"/>
            <w:hideMark/>
          </w:tcPr>
          <w:p w:rsidR="008D7E13" w:rsidRPr="008D7E13" w:rsidRDefault="008D7E13" w:rsidP="008D7E13">
            <w:pPr>
              <w:rPr>
                <w:sz w:val="16"/>
                <w:szCs w:val="16"/>
              </w:rPr>
            </w:pPr>
          </w:p>
        </w:tc>
        <w:tc>
          <w:tcPr>
            <w:tcW w:w="657" w:type="dxa"/>
            <w:gridSpan w:val="2"/>
            <w:tcBorders>
              <w:top w:val="single" w:sz="4" w:space="0" w:color="auto"/>
              <w:left w:val="nil"/>
              <w:bottom w:val="nil"/>
              <w:right w:val="nil"/>
            </w:tcBorders>
            <w:shd w:val="clear" w:color="auto" w:fill="auto"/>
            <w:vAlign w:val="bottom"/>
            <w:hideMark/>
          </w:tcPr>
          <w:p w:rsidR="008D7E13" w:rsidRPr="008D7E13" w:rsidRDefault="008D7E13" w:rsidP="008D7E13">
            <w:pPr>
              <w:jc w:val="center"/>
              <w:rPr>
                <w:sz w:val="16"/>
                <w:szCs w:val="16"/>
              </w:rPr>
            </w:pPr>
          </w:p>
        </w:tc>
        <w:tc>
          <w:tcPr>
            <w:tcW w:w="997" w:type="dxa"/>
            <w:tcBorders>
              <w:top w:val="single" w:sz="4" w:space="0" w:color="auto"/>
              <w:left w:val="nil"/>
              <w:bottom w:val="nil"/>
              <w:right w:val="nil"/>
            </w:tcBorders>
            <w:shd w:val="clear" w:color="auto" w:fill="auto"/>
            <w:vAlign w:val="bottom"/>
            <w:hideMark/>
          </w:tcPr>
          <w:p w:rsidR="008D7E13" w:rsidRPr="008D7E13" w:rsidRDefault="008D7E13" w:rsidP="008D7E13">
            <w:pPr>
              <w:jc w:val="center"/>
              <w:rPr>
                <w:sz w:val="16"/>
                <w:szCs w:val="16"/>
              </w:rPr>
            </w:pPr>
          </w:p>
        </w:tc>
        <w:tc>
          <w:tcPr>
            <w:tcW w:w="1682" w:type="dxa"/>
            <w:gridSpan w:val="4"/>
            <w:tcBorders>
              <w:top w:val="single" w:sz="4" w:space="0" w:color="auto"/>
              <w:left w:val="nil"/>
              <w:bottom w:val="nil"/>
              <w:right w:val="nil"/>
            </w:tcBorders>
            <w:shd w:val="clear" w:color="auto" w:fill="auto"/>
            <w:vAlign w:val="bottom"/>
            <w:hideMark/>
          </w:tcPr>
          <w:p w:rsidR="008D7E13" w:rsidRPr="008D7E13" w:rsidRDefault="008D7E13" w:rsidP="008D7E13">
            <w:pPr>
              <w:jc w:val="center"/>
              <w:rPr>
                <w:sz w:val="16"/>
                <w:szCs w:val="16"/>
              </w:rPr>
            </w:pPr>
          </w:p>
        </w:tc>
        <w:tc>
          <w:tcPr>
            <w:tcW w:w="1029" w:type="dxa"/>
            <w:gridSpan w:val="2"/>
            <w:tcBorders>
              <w:top w:val="single" w:sz="4" w:space="0" w:color="auto"/>
              <w:left w:val="nil"/>
              <w:bottom w:val="nil"/>
              <w:right w:val="nil"/>
            </w:tcBorders>
            <w:shd w:val="clear" w:color="auto" w:fill="auto"/>
            <w:vAlign w:val="bottom"/>
            <w:hideMark/>
          </w:tcPr>
          <w:p w:rsidR="008D7E13" w:rsidRPr="008D7E13" w:rsidRDefault="008D7E13" w:rsidP="008D7E13">
            <w:pPr>
              <w:jc w:val="center"/>
              <w:rPr>
                <w:sz w:val="16"/>
                <w:szCs w:val="16"/>
              </w:rPr>
            </w:pPr>
          </w:p>
        </w:tc>
        <w:tc>
          <w:tcPr>
            <w:tcW w:w="483" w:type="dxa"/>
            <w:gridSpan w:val="3"/>
            <w:tcBorders>
              <w:top w:val="single" w:sz="4" w:space="0" w:color="auto"/>
              <w:left w:val="nil"/>
              <w:bottom w:val="nil"/>
              <w:right w:val="nil"/>
            </w:tcBorders>
            <w:shd w:val="clear" w:color="auto" w:fill="auto"/>
            <w:vAlign w:val="bottom"/>
            <w:hideMark/>
          </w:tcPr>
          <w:p w:rsidR="008D7E13" w:rsidRPr="008D7E13" w:rsidRDefault="008D7E13" w:rsidP="008D7E13">
            <w:pPr>
              <w:jc w:val="center"/>
              <w:rPr>
                <w:sz w:val="16"/>
                <w:szCs w:val="16"/>
              </w:rPr>
            </w:pPr>
          </w:p>
        </w:tc>
        <w:tc>
          <w:tcPr>
            <w:tcW w:w="236" w:type="dxa"/>
            <w:tcBorders>
              <w:top w:val="single" w:sz="4" w:space="0" w:color="auto"/>
              <w:left w:val="nil"/>
              <w:bottom w:val="nil"/>
              <w:right w:val="nil"/>
            </w:tcBorders>
            <w:shd w:val="clear" w:color="auto" w:fill="auto"/>
            <w:noWrap/>
            <w:vAlign w:val="bottom"/>
            <w:hideMark/>
          </w:tcPr>
          <w:p w:rsidR="008D7E13" w:rsidRPr="008D7E13" w:rsidRDefault="008D7E13" w:rsidP="008D7E13">
            <w:pPr>
              <w:jc w:val="center"/>
              <w:rPr>
                <w:sz w:val="16"/>
                <w:szCs w:val="16"/>
              </w:rPr>
            </w:pPr>
          </w:p>
        </w:tc>
        <w:tc>
          <w:tcPr>
            <w:tcW w:w="817" w:type="dxa"/>
            <w:tcBorders>
              <w:top w:val="single" w:sz="4" w:space="0" w:color="auto"/>
              <w:left w:val="nil"/>
              <w:bottom w:val="nil"/>
              <w:right w:val="nil"/>
            </w:tcBorders>
            <w:shd w:val="clear" w:color="auto" w:fill="auto"/>
            <w:noWrap/>
            <w:vAlign w:val="bottom"/>
            <w:hideMark/>
          </w:tcPr>
          <w:p w:rsidR="008D7E13" w:rsidRPr="008D7E13" w:rsidRDefault="008D7E13" w:rsidP="008D7E13">
            <w:pPr>
              <w:jc w:val="center"/>
              <w:rPr>
                <w:sz w:val="16"/>
                <w:szCs w:val="16"/>
              </w:rPr>
            </w:pPr>
          </w:p>
        </w:tc>
      </w:tr>
      <w:tr w:rsidR="008D7E13" w:rsidRPr="00DF50A5" w:rsidTr="008D7E13">
        <w:trPr>
          <w:trHeight w:val="20"/>
        </w:trPr>
        <w:tc>
          <w:tcPr>
            <w:tcW w:w="7089" w:type="dxa"/>
            <w:gridSpan w:val="8"/>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r w:rsidRPr="008D7E13">
              <w:rPr>
                <w:b/>
                <w:bCs/>
                <w:sz w:val="16"/>
                <w:szCs w:val="16"/>
              </w:rPr>
              <w:t>3. Источники финансирования дефицита бюджета</w:t>
            </w:r>
          </w:p>
        </w:tc>
        <w:tc>
          <w:tcPr>
            <w:tcW w:w="1029" w:type="dxa"/>
            <w:gridSpan w:val="2"/>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p>
        </w:tc>
        <w:tc>
          <w:tcPr>
            <w:tcW w:w="483" w:type="dxa"/>
            <w:gridSpan w:val="3"/>
            <w:tcBorders>
              <w:top w:val="nil"/>
              <w:left w:val="nil"/>
              <w:bottom w:val="nil"/>
              <w:right w:val="nil"/>
            </w:tcBorders>
            <w:shd w:val="clear" w:color="auto" w:fill="auto"/>
            <w:noWrap/>
            <w:vAlign w:val="bottom"/>
            <w:hideMark/>
          </w:tcPr>
          <w:p w:rsidR="008D7E13" w:rsidRPr="008D7E13" w:rsidRDefault="008D7E13" w:rsidP="008D7E13">
            <w:pPr>
              <w:rPr>
                <w:b/>
                <w:bCs/>
                <w:sz w:val="16"/>
                <w:szCs w:val="16"/>
              </w:rPr>
            </w:pPr>
          </w:p>
        </w:tc>
        <w:tc>
          <w:tcPr>
            <w:tcW w:w="236" w:type="dxa"/>
            <w:tcBorders>
              <w:top w:val="nil"/>
              <w:left w:val="nil"/>
              <w:bottom w:val="nil"/>
              <w:right w:val="nil"/>
            </w:tcBorders>
            <w:shd w:val="clear" w:color="auto" w:fill="auto"/>
            <w:noWrap/>
            <w:vAlign w:val="bottom"/>
            <w:hideMark/>
          </w:tcPr>
          <w:p w:rsidR="008D7E13" w:rsidRPr="008D7E13" w:rsidRDefault="008D7E13" w:rsidP="008D7E13">
            <w:pPr>
              <w:rPr>
                <w:sz w:val="16"/>
                <w:szCs w:val="16"/>
              </w:rPr>
            </w:pPr>
          </w:p>
        </w:tc>
        <w:tc>
          <w:tcPr>
            <w:tcW w:w="817" w:type="dxa"/>
            <w:tcBorders>
              <w:top w:val="nil"/>
              <w:left w:val="nil"/>
              <w:bottom w:val="nil"/>
              <w:right w:val="nil"/>
            </w:tcBorders>
            <w:shd w:val="clear" w:color="auto" w:fill="auto"/>
            <w:noWrap/>
            <w:vAlign w:val="bottom"/>
            <w:hideMark/>
          </w:tcPr>
          <w:p w:rsidR="008D7E13" w:rsidRPr="008D7E13" w:rsidRDefault="008D7E13" w:rsidP="008D7E13">
            <w:pPr>
              <w:jc w:val="right"/>
              <w:rPr>
                <w:sz w:val="16"/>
                <w:szCs w:val="16"/>
              </w:rPr>
            </w:pPr>
          </w:p>
        </w:tc>
      </w:tr>
      <w:tr w:rsidR="008D7E13" w:rsidRPr="00DF50A5" w:rsidTr="008D7E13">
        <w:trPr>
          <w:trHeight w:val="20"/>
        </w:trPr>
        <w:tc>
          <w:tcPr>
            <w:tcW w:w="3753" w:type="dxa"/>
            <w:tcBorders>
              <w:top w:val="nil"/>
              <w:left w:val="nil"/>
              <w:bottom w:val="single" w:sz="4" w:space="0" w:color="auto"/>
              <w:right w:val="nil"/>
            </w:tcBorders>
            <w:shd w:val="clear" w:color="auto" w:fill="auto"/>
            <w:noWrap/>
            <w:vAlign w:val="bottom"/>
            <w:hideMark/>
          </w:tcPr>
          <w:p w:rsidR="008D7E13" w:rsidRPr="008D7E13" w:rsidRDefault="008D7E13" w:rsidP="008D7E13">
            <w:pPr>
              <w:rPr>
                <w:b/>
                <w:bCs/>
                <w:sz w:val="16"/>
                <w:szCs w:val="16"/>
              </w:rPr>
            </w:pPr>
          </w:p>
        </w:tc>
        <w:tc>
          <w:tcPr>
            <w:tcW w:w="657" w:type="dxa"/>
            <w:gridSpan w:val="2"/>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997" w:type="dxa"/>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1682" w:type="dxa"/>
            <w:gridSpan w:val="4"/>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1029" w:type="dxa"/>
            <w:gridSpan w:val="2"/>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483" w:type="dxa"/>
            <w:gridSpan w:val="3"/>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236" w:type="dxa"/>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c>
          <w:tcPr>
            <w:tcW w:w="817" w:type="dxa"/>
            <w:tcBorders>
              <w:top w:val="nil"/>
              <w:left w:val="nil"/>
              <w:bottom w:val="single" w:sz="4" w:space="0" w:color="auto"/>
              <w:right w:val="nil"/>
            </w:tcBorders>
            <w:shd w:val="clear" w:color="auto" w:fill="auto"/>
            <w:noWrap/>
            <w:vAlign w:val="bottom"/>
            <w:hideMark/>
          </w:tcPr>
          <w:p w:rsidR="008D7E13" w:rsidRPr="008D7E13" w:rsidRDefault="008D7E13" w:rsidP="008D7E13">
            <w:pPr>
              <w:rPr>
                <w:sz w:val="16"/>
                <w:szCs w:val="16"/>
              </w:rPr>
            </w:pPr>
            <w:r w:rsidRPr="008D7E13">
              <w:rPr>
                <w:sz w:val="16"/>
                <w:szCs w:val="16"/>
              </w:rPr>
              <w:t> </w:t>
            </w:r>
          </w:p>
        </w:tc>
      </w:tr>
      <w:tr w:rsidR="008D7E13" w:rsidRPr="00DF50A5" w:rsidTr="003D21C6">
        <w:trPr>
          <w:trHeight w:val="20"/>
        </w:trPr>
        <w:tc>
          <w:tcPr>
            <w:tcW w:w="3753" w:type="dxa"/>
            <w:vMerge w:val="restart"/>
            <w:tcBorders>
              <w:top w:val="single" w:sz="4" w:space="0" w:color="auto"/>
            </w:tcBorders>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 xml:space="preserve"> Наименование показателя</w:t>
            </w:r>
          </w:p>
        </w:tc>
        <w:tc>
          <w:tcPr>
            <w:tcW w:w="657" w:type="dxa"/>
            <w:gridSpan w:val="2"/>
            <w:vMerge w:val="restart"/>
            <w:tcBorders>
              <w:top w:val="single" w:sz="4" w:space="0" w:color="auto"/>
            </w:tcBorders>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 xml:space="preserve">Код </w:t>
            </w:r>
            <w:proofErr w:type="spellStart"/>
            <w:r w:rsidRPr="008D7E13">
              <w:rPr>
                <w:sz w:val="16"/>
                <w:szCs w:val="16"/>
              </w:rPr>
              <w:t>стр</w:t>
            </w:r>
            <w:proofErr w:type="gramStart"/>
            <w:r w:rsidRPr="008D7E13">
              <w:rPr>
                <w:sz w:val="16"/>
                <w:szCs w:val="16"/>
              </w:rPr>
              <w:t>о</w:t>
            </w:r>
            <w:proofErr w:type="spellEnd"/>
            <w:r w:rsidRPr="008D7E13">
              <w:rPr>
                <w:sz w:val="16"/>
                <w:szCs w:val="16"/>
              </w:rPr>
              <w:t>-</w:t>
            </w:r>
            <w:proofErr w:type="gramEnd"/>
            <w:r w:rsidRPr="008D7E13">
              <w:rPr>
                <w:sz w:val="16"/>
                <w:szCs w:val="16"/>
              </w:rPr>
              <w:t xml:space="preserve"> </w:t>
            </w:r>
            <w:proofErr w:type="spellStart"/>
            <w:r w:rsidRPr="008D7E13">
              <w:rPr>
                <w:sz w:val="16"/>
                <w:szCs w:val="16"/>
              </w:rPr>
              <w:t>ки</w:t>
            </w:r>
            <w:proofErr w:type="spellEnd"/>
          </w:p>
        </w:tc>
        <w:tc>
          <w:tcPr>
            <w:tcW w:w="2268" w:type="dxa"/>
            <w:gridSpan w:val="3"/>
            <w:vMerge w:val="restart"/>
            <w:tcBorders>
              <w:top w:val="single" w:sz="4" w:space="0" w:color="auto"/>
            </w:tcBorders>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 xml:space="preserve">Код источника финансирования по бюджетной классификации </w:t>
            </w:r>
          </w:p>
        </w:tc>
        <w:tc>
          <w:tcPr>
            <w:tcW w:w="1559" w:type="dxa"/>
            <w:gridSpan w:val="5"/>
            <w:tcBorders>
              <w:top w:val="single" w:sz="4" w:space="0" w:color="auto"/>
            </w:tcBorders>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Утверждено</w:t>
            </w:r>
          </w:p>
        </w:tc>
        <w:tc>
          <w:tcPr>
            <w:tcW w:w="1417" w:type="dxa"/>
            <w:gridSpan w:val="4"/>
            <w:tcBorders>
              <w:top w:val="single" w:sz="4" w:space="0" w:color="auto"/>
            </w:tcBorders>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Исполнено</w:t>
            </w:r>
          </w:p>
        </w:tc>
      </w:tr>
      <w:tr w:rsidR="008D7E13" w:rsidRPr="00DF50A5" w:rsidTr="003D21C6">
        <w:trPr>
          <w:trHeight w:val="230"/>
        </w:trPr>
        <w:tc>
          <w:tcPr>
            <w:tcW w:w="3753" w:type="dxa"/>
            <w:vMerge/>
            <w:shd w:val="clear" w:color="auto" w:fill="FFFFFF" w:themeFill="background1"/>
            <w:vAlign w:val="center"/>
            <w:hideMark/>
          </w:tcPr>
          <w:p w:rsidR="008D7E13" w:rsidRPr="008D7E13" w:rsidRDefault="008D7E13" w:rsidP="008D7E13">
            <w:pPr>
              <w:rPr>
                <w:sz w:val="16"/>
                <w:szCs w:val="16"/>
              </w:rPr>
            </w:pPr>
          </w:p>
        </w:tc>
        <w:tc>
          <w:tcPr>
            <w:tcW w:w="657" w:type="dxa"/>
            <w:gridSpan w:val="2"/>
            <w:vMerge/>
            <w:shd w:val="clear" w:color="auto" w:fill="FFFFFF" w:themeFill="background1"/>
            <w:vAlign w:val="center"/>
            <w:hideMark/>
          </w:tcPr>
          <w:p w:rsidR="008D7E13" w:rsidRPr="008D7E13" w:rsidRDefault="008D7E13" w:rsidP="008D7E13">
            <w:pPr>
              <w:rPr>
                <w:sz w:val="16"/>
                <w:szCs w:val="16"/>
              </w:rPr>
            </w:pPr>
          </w:p>
        </w:tc>
        <w:tc>
          <w:tcPr>
            <w:tcW w:w="2268" w:type="dxa"/>
            <w:gridSpan w:val="3"/>
            <w:vMerge/>
            <w:shd w:val="clear" w:color="auto" w:fill="FFFFFF" w:themeFill="background1"/>
            <w:vAlign w:val="center"/>
            <w:hideMark/>
          </w:tcPr>
          <w:p w:rsidR="008D7E13" w:rsidRPr="008D7E13" w:rsidRDefault="008D7E13" w:rsidP="008D7E13">
            <w:pPr>
              <w:rPr>
                <w:sz w:val="16"/>
                <w:szCs w:val="16"/>
              </w:rPr>
            </w:pPr>
          </w:p>
        </w:tc>
        <w:tc>
          <w:tcPr>
            <w:tcW w:w="1559" w:type="dxa"/>
            <w:gridSpan w:val="5"/>
            <w:vMerge w:val="restart"/>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бюджеты сельских поселений</w:t>
            </w:r>
          </w:p>
        </w:tc>
        <w:tc>
          <w:tcPr>
            <w:tcW w:w="1417" w:type="dxa"/>
            <w:gridSpan w:val="4"/>
            <w:vMerge w:val="restart"/>
            <w:shd w:val="clear" w:color="auto" w:fill="FFFFFF" w:themeFill="background1"/>
            <w:vAlign w:val="center"/>
            <w:hideMark/>
          </w:tcPr>
          <w:p w:rsidR="008D7E13" w:rsidRPr="008D7E13" w:rsidRDefault="008D7E13" w:rsidP="008D7E13">
            <w:pPr>
              <w:jc w:val="center"/>
              <w:rPr>
                <w:sz w:val="16"/>
                <w:szCs w:val="16"/>
              </w:rPr>
            </w:pPr>
            <w:r w:rsidRPr="008D7E13">
              <w:rPr>
                <w:sz w:val="16"/>
                <w:szCs w:val="16"/>
              </w:rPr>
              <w:t>бюджеты сельских поселений</w:t>
            </w:r>
          </w:p>
        </w:tc>
      </w:tr>
      <w:tr w:rsidR="008D7E13" w:rsidRPr="00DF50A5" w:rsidTr="003D21C6">
        <w:trPr>
          <w:trHeight w:val="230"/>
        </w:trPr>
        <w:tc>
          <w:tcPr>
            <w:tcW w:w="3753" w:type="dxa"/>
            <w:vMerge/>
            <w:shd w:val="clear" w:color="auto" w:fill="FFFFFF" w:themeFill="background1"/>
            <w:vAlign w:val="center"/>
            <w:hideMark/>
          </w:tcPr>
          <w:p w:rsidR="008D7E13" w:rsidRPr="008D7E13" w:rsidRDefault="008D7E13" w:rsidP="008D7E13">
            <w:pPr>
              <w:rPr>
                <w:sz w:val="16"/>
                <w:szCs w:val="16"/>
              </w:rPr>
            </w:pPr>
          </w:p>
        </w:tc>
        <w:tc>
          <w:tcPr>
            <w:tcW w:w="657" w:type="dxa"/>
            <w:gridSpan w:val="2"/>
            <w:vMerge/>
            <w:shd w:val="clear" w:color="auto" w:fill="FFFFFF" w:themeFill="background1"/>
            <w:vAlign w:val="center"/>
            <w:hideMark/>
          </w:tcPr>
          <w:p w:rsidR="008D7E13" w:rsidRPr="008D7E13" w:rsidRDefault="008D7E13" w:rsidP="008D7E13">
            <w:pPr>
              <w:rPr>
                <w:sz w:val="16"/>
                <w:szCs w:val="16"/>
              </w:rPr>
            </w:pPr>
          </w:p>
        </w:tc>
        <w:tc>
          <w:tcPr>
            <w:tcW w:w="2268" w:type="dxa"/>
            <w:gridSpan w:val="3"/>
            <w:vMerge/>
            <w:shd w:val="clear" w:color="auto" w:fill="FFFFFF" w:themeFill="background1"/>
            <w:vAlign w:val="center"/>
            <w:hideMark/>
          </w:tcPr>
          <w:p w:rsidR="008D7E13" w:rsidRPr="008D7E13" w:rsidRDefault="008D7E13" w:rsidP="008D7E13">
            <w:pPr>
              <w:rPr>
                <w:sz w:val="16"/>
                <w:szCs w:val="16"/>
              </w:rPr>
            </w:pPr>
          </w:p>
        </w:tc>
        <w:tc>
          <w:tcPr>
            <w:tcW w:w="1559" w:type="dxa"/>
            <w:gridSpan w:val="5"/>
            <w:vMerge/>
            <w:shd w:val="clear" w:color="auto" w:fill="FFFFFF" w:themeFill="background1"/>
            <w:vAlign w:val="center"/>
            <w:hideMark/>
          </w:tcPr>
          <w:p w:rsidR="008D7E13" w:rsidRPr="008D7E13" w:rsidRDefault="008D7E13" w:rsidP="008D7E13">
            <w:pPr>
              <w:rPr>
                <w:sz w:val="16"/>
                <w:szCs w:val="16"/>
              </w:rPr>
            </w:pPr>
          </w:p>
        </w:tc>
        <w:tc>
          <w:tcPr>
            <w:tcW w:w="1417" w:type="dxa"/>
            <w:gridSpan w:val="4"/>
            <w:vMerge/>
            <w:shd w:val="clear" w:color="auto" w:fill="FFFFFF" w:themeFill="background1"/>
            <w:vAlign w:val="center"/>
            <w:hideMark/>
          </w:tcPr>
          <w:p w:rsidR="008D7E13" w:rsidRPr="008D7E13" w:rsidRDefault="008D7E13" w:rsidP="008D7E13">
            <w:pPr>
              <w:rPr>
                <w:sz w:val="16"/>
                <w:szCs w:val="16"/>
              </w:rPr>
            </w:pPr>
          </w:p>
        </w:tc>
      </w:tr>
      <w:tr w:rsidR="008D7E13" w:rsidRPr="00DF50A5" w:rsidTr="003D21C6">
        <w:trPr>
          <w:trHeight w:val="20"/>
        </w:trPr>
        <w:tc>
          <w:tcPr>
            <w:tcW w:w="3753" w:type="dxa"/>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1</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2</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3</w:t>
            </w:r>
          </w:p>
        </w:tc>
        <w:tc>
          <w:tcPr>
            <w:tcW w:w="1559" w:type="dxa"/>
            <w:gridSpan w:val="5"/>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16</w:t>
            </w:r>
          </w:p>
        </w:tc>
        <w:tc>
          <w:tcPr>
            <w:tcW w:w="1417" w:type="dxa"/>
            <w:gridSpan w:val="4"/>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30</w:t>
            </w:r>
          </w:p>
        </w:tc>
      </w:tr>
      <w:tr w:rsidR="008D7E13" w:rsidRPr="00DF50A5" w:rsidTr="003D21C6">
        <w:trPr>
          <w:trHeight w:val="20"/>
        </w:trPr>
        <w:tc>
          <w:tcPr>
            <w:tcW w:w="3753" w:type="dxa"/>
            <w:shd w:val="clear" w:color="auto" w:fill="FFFFFF" w:themeFill="background1"/>
            <w:vAlign w:val="bottom"/>
            <w:hideMark/>
          </w:tcPr>
          <w:p w:rsidR="008D7E13" w:rsidRPr="008D7E13" w:rsidRDefault="008D7E13" w:rsidP="008D7E13">
            <w:pPr>
              <w:rPr>
                <w:sz w:val="16"/>
                <w:szCs w:val="16"/>
              </w:rPr>
            </w:pPr>
            <w:r w:rsidRPr="008D7E13">
              <w:rPr>
                <w:sz w:val="16"/>
                <w:szCs w:val="16"/>
              </w:rPr>
              <w:t>Источники финансирования дефицита бюджетов - всего</w:t>
            </w:r>
          </w:p>
        </w:tc>
        <w:tc>
          <w:tcPr>
            <w:tcW w:w="657" w:type="dxa"/>
            <w:gridSpan w:val="2"/>
            <w:shd w:val="clear" w:color="auto" w:fill="FFFFFF" w:themeFill="background1"/>
            <w:vAlign w:val="bottom"/>
            <w:hideMark/>
          </w:tcPr>
          <w:p w:rsidR="008D7E13" w:rsidRPr="008D7E13" w:rsidRDefault="008D7E13" w:rsidP="008D7E13">
            <w:pPr>
              <w:jc w:val="center"/>
              <w:rPr>
                <w:sz w:val="16"/>
                <w:szCs w:val="16"/>
              </w:rPr>
            </w:pPr>
            <w:r w:rsidRPr="008D7E13">
              <w:rPr>
                <w:sz w:val="16"/>
                <w:szCs w:val="16"/>
              </w:rPr>
              <w:t>500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Х</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-1 529 686,13</w:t>
            </w:r>
          </w:p>
        </w:tc>
      </w:tr>
      <w:tr w:rsidR="008D7E13" w:rsidRPr="00DF50A5" w:rsidTr="003D21C6">
        <w:trPr>
          <w:trHeight w:val="20"/>
        </w:trPr>
        <w:tc>
          <w:tcPr>
            <w:tcW w:w="3753" w:type="dxa"/>
            <w:shd w:val="clear" w:color="auto" w:fill="FFFFFF" w:themeFill="background1"/>
            <w:vAlign w:val="bottom"/>
            <w:hideMark/>
          </w:tcPr>
          <w:p w:rsidR="008D7E13" w:rsidRPr="008D7E13" w:rsidRDefault="008D7E13" w:rsidP="008D7E13">
            <w:pPr>
              <w:rPr>
                <w:sz w:val="16"/>
                <w:szCs w:val="16"/>
              </w:rPr>
            </w:pPr>
            <w:r w:rsidRPr="008D7E13">
              <w:rPr>
                <w:sz w:val="16"/>
                <w:szCs w:val="16"/>
              </w:rPr>
              <w:t xml:space="preserve">     в том числе:</w:t>
            </w:r>
          </w:p>
        </w:tc>
        <w:tc>
          <w:tcPr>
            <w:tcW w:w="657" w:type="dxa"/>
            <w:gridSpan w:val="2"/>
            <w:shd w:val="clear" w:color="auto" w:fill="FFFFFF" w:themeFill="background1"/>
            <w:vAlign w:val="bottom"/>
            <w:hideMark/>
          </w:tcPr>
          <w:p w:rsidR="008D7E13" w:rsidRPr="008D7E13" w:rsidRDefault="008D7E13" w:rsidP="008D7E13">
            <w:pPr>
              <w:jc w:val="center"/>
              <w:rPr>
                <w:sz w:val="16"/>
                <w:szCs w:val="16"/>
              </w:rPr>
            </w:pPr>
            <w:r w:rsidRPr="008D7E13">
              <w:rPr>
                <w:sz w:val="16"/>
                <w:szCs w:val="16"/>
              </w:rPr>
              <w:t> </w:t>
            </w:r>
          </w:p>
        </w:tc>
        <w:tc>
          <w:tcPr>
            <w:tcW w:w="2268" w:type="dxa"/>
            <w:gridSpan w:val="3"/>
            <w:vMerge w:val="restart"/>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Х</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r>
      <w:tr w:rsidR="008D7E13" w:rsidRPr="00DF50A5" w:rsidTr="003D21C6">
        <w:trPr>
          <w:trHeight w:val="20"/>
        </w:trPr>
        <w:tc>
          <w:tcPr>
            <w:tcW w:w="3753" w:type="dxa"/>
            <w:shd w:val="clear" w:color="auto" w:fill="FFFFFF" w:themeFill="background1"/>
            <w:vAlign w:val="bottom"/>
            <w:hideMark/>
          </w:tcPr>
          <w:p w:rsidR="008D7E13" w:rsidRPr="008D7E13" w:rsidRDefault="008D7E13" w:rsidP="008D7E13">
            <w:pPr>
              <w:ind w:firstLineChars="100" w:firstLine="160"/>
              <w:rPr>
                <w:sz w:val="16"/>
                <w:szCs w:val="16"/>
              </w:rPr>
            </w:pPr>
            <w:r w:rsidRPr="008D7E13">
              <w:rPr>
                <w:sz w:val="16"/>
                <w:szCs w:val="16"/>
              </w:rPr>
              <w:t>источники внутреннего финансирования</w:t>
            </w:r>
            <w:r w:rsidRPr="008D7E13">
              <w:rPr>
                <w:sz w:val="16"/>
                <w:szCs w:val="16"/>
              </w:rPr>
              <w:br/>
              <w:t>из них:</w:t>
            </w:r>
          </w:p>
        </w:tc>
        <w:tc>
          <w:tcPr>
            <w:tcW w:w="657" w:type="dxa"/>
            <w:gridSpan w:val="2"/>
            <w:shd w:val="clear" w:color="auto" w:fill="FFFFFF" w:themeFill="background1"/>
            <w:vAlign w:val="bottom"/>
            <w:hideMark/>
          </w:tcPr>
          <w:p w:rsidR="008D7E13" w:rsidRPr="008D7E13" w:rsidRDefault="008D7E13" w:rsidP="008D7E13">
            <w:pPr>
              <w:jc w:val="center"/>
              <w:rPr>
                <w:sz w:val="16"/>
                <w:szCs w:val="16"/>
              </w:rPr>
            </w:pPr>
            <w:r w:rsidRPr="008D7E13">
              <w:rPr>
                <w:sz w:val="16"/>
                <w:szCs w:val="16"/>
              </w:rPr>
              <w:t>520</w:t>
            </w:r>
          </w:p>
        </w:tc>
        <w:tc>
          <w:tcPr>
            <w:tcW w:w="2268" w:type="dxa"/>
            <w:gridSpan w:val="3"/>
            <w:vMerge/>
            <w:shd w:val="clear" w:color="auto" w:fill="FFFFFF" w:themeFill="background1"/>
            <w:vAlign w:val="center"/>
            <w:hideMark/>
          </w:tcPr>
          <w:p w:rsidR="008D7E13" w:rsidRPr="008D7E13" w:rsidRDefault="008D7E13" w:rsidP="008D7E13">
            <w:pPr>
              <w:rPr>
                <w:sz w:val="16"/>
                <w:szCs w:val="16"/>
              </w:rPr>
            </w:pP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 </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 </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 </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r>
      <w:tr w:rsidR="008D7E13" w:rsidRPr="00DF50A5" w:rsidTr="003D21C6">
        <w:trPr>
          <w:trHeight w:val="20"/>
        </w:trPr>
        <w:tc>
          <w:tcPr>
            <w:tcW w:w="3753" w:type="dxa"/>
            <w:shd w:val="clear" w:color="auto" w:fill="FFFFFF" w:themeFill="background1"/>
            <w:vAlign w:val="bottom"/>
            <w:hideMark/>
          </w:tcPr>
          <w:p w:rsidR="008D7E13" w:rsidRPr="008D7E13" w:rsidRDefault="008D7E13" w:rsidP="008D7E13">
            <w:pPr>
              <w:ind w:firstLineChars="100" w:firstLine="160"/>
              <w:rPr>
                <w:sz w:val="16"/>
                <w:szCs w:val="16"/>
              </w:rPr>
            </w:pPr>
            <w:r w:rsidRPr="008D7E13">
              <w:rPr>
                <w:sz w:val="16"/>
                <w:szCs w:val="16"/>
              </w:rPr>
              <w:t>источники внешнего финансирования</w:t>
            </w:r>
            <w:r w:rsidRPr="008D7E13">
              <w:rPr>
                <w:sz w:val="16"/>
                <w:szCs w:val="16"/>
              </w:rPr>
              <w:br/>
              <w:t xml:space="preserve">из них: </w:t>
            </w:r>
          </w:p>
        </w:tc>
        <w:tc>
          <w:tcPr>
            <w:tcW w:w="657" w:type="dxa"/>
            <w:gridSpan w:val="2"/>
            <w:shd w:val="clear" w:color="auto" w:fill="FFFFFF" w:themeFill="background1"/>
            <w:vAlign w:val="bottom"/>
            <w:hideMark/>
          </w:tcPr>
          <w:p w:rsidR="008D7E13" w:rsidRPr="008D7E13" w:rsidRDefault="008D7E13" w:rsidP="008D7E13">
            <w:pPr>
              <w:jc w:val="center"/>
              <w:rPr>
                <w:sz w:val="16"/>
                <w:szCs w:val="16"/>
              </w:rPr>
            </w:pPr>
            <w:r w:rsidRPr="008D7E13">
              <w:rPr>
                <w:sz w:val="16"/>
                <w:szCs w:val="16"/>
              </w:rPr>
              <w:t>620</w:t>
            </w:r>
          </w:p>
        </w:tc>
        <w:tc>
          <w:tcPr>
            <w:tcW w:w="2268" w:type="dxa"/>
            <w:gridSpan w:val="3"/>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Х</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0,00</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 </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 </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 </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r>
      <w:tr w:rsidR="008D7E13" w:rsidRPr="00DF50A5" w:rsidTr="003D21C6">
        <w:trPr>
          <w:trHeight w:val="20"/>
        </w:trPr>
        <w:tc>
          <w:tcPr>
            <w:tcW w:w="3753" w:type="dxa"/>
            <w:shd w:val="clear" w:color="auto" w:fill="FFFFFF" w:themeFill="background1"/>
            <w:vAlign w:val="bottom"/>
            <w:hideMark/>
          </w:tcPr>
          <w:p w:rsidR="008D7E13" w:rsidRPr="008D7E13" w:rsidRDefault="008D7E13" w:rsidP="008D7E13">
            <w:pPr>
              <w:ind w:firstLineChars="100" w:firstLine="160"/>
              <w:rPr>
                <w:sz w:val="16"/>
                <w:szCs w:val="16"/>
              </w:rPr>
            </w:pPr>
            <w:r w:rsidRPr="008D7E13">
              <w:rPr>
                <w:sz w:val="16"/>
                <w:szCs w:val="16"/>
              </w:rPr>
              <w:t>изменение остатков средств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700</w:t>
            </w:r>
          </w:p>
        </w:tc>
        <w:tc>
          <w:tcPr>
            <w:tcW w:w="2268" w:type="dxa"/>
            <w:gridSpan w:val="3"/>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r>
      <w:tr w:rsidR="008D7E13" w:rsidRPr="00DF50A5" w:rsidTr="003D21C6">
        <w:trPr>
          <w:trHeight w:val="20"/>
        </w:trPr>
        <w:tc>
          <w:tcPr>
            <w:tcW w:w="3753" w:type="dxa"/>
            <w:shd w:val="clear" w:color="auto" w:fill="FFFFFF" w:themeFill="background1"/>
            <w:vAlign w:val="bottom"/>
            <w:hideMark/>
          </w:tcPr>
          <w:p w:rsidR="008D7E13" w:rsidRPr="008D7E13" w:rsidRDefault="008D7E13" w:rsidP="008D7E13">
            <w:pPr>
              <w:ind w:firstLineChars="100" w:firstLine="160"/>
              <w:rPr>
                <w:sz w:val="16"/>
                <w:szCs w:val="16"/>
              </w:rPr>
            </w:pPr>
            <w:r w:rsidRPr="008D7E13">
              <w:rPr>
                <w:sz w:val="16"/>
                <w:szCs w:val="16"/>
              </w:rPr>
              <w:t>увеличение остатков средств, всего</w:t>
            </w:r>
            <w:r w:rsidRPr="008D7E13">
              <w:rPr>
                <w:sz w:val="16"/>
                <w:szCs w:val="16"/>
              </w:rPr>
              <w:br/>
              <w:t xml:space="preserve">    в том числе: </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710</w:t>
            </w:r>
          </w:p>
        </w:tc>
        <w:tc>
          <w:tcPr>
            <w:tcW w:w="2268" w:type="dxa"/>
            <w:gridSpan w:val="3"/>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-35 509 157,00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-6 924 389,04</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Увеличение остатков средств бюджетов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710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00001050000000000500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-35 509 157,00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-6 924 389,04</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Увеличение прочих остатков средств бюджетов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710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00001050200000000500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-35 509 157,00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-6 924 389,04</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Увеличение прочих остатков денежных средств бюджетов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710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00001050201000000510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-35 509 157,00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-6 924 389,04</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Увеличение прочих остатков денежных средств бюджетов сельских поселений</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710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00001050201100000510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-35 509 157,00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-6 924 389,04</w:t>
            </w:r>
          </w:p>
        </w:tc>
      </w:tr>
      <w:tr w:rsidR="008D7E13" w:rsidRPr="00DF50A5" w:rsidTr="003D21C6">
        <w:trPr>
          <w:trHeight w:val="20"/>
        </w:trPr>
        <w:tc>
          <w:tcPr>
            <w:tcW w:w="3753" w:type="dxa"/>
            <w:shd w:val="clear" w:color="auto" w:fill="FFFFFF" w:themeFill="background1"/>
            <w:vAlign w:val="bottom"/>
            <w:hideMark/>
          </w:tcPr>
          <w:p w:rsidR="008D7E13" w:rsidRPr="008D7E13" w:rsidRDefault="008D7E13" w:rsidP="008D7E13">
            <w:pPr>
              <w:ind w:firstLineChars="100" w:firstLine="160"/>
              <w:rPr>
                <w:sz w:val="16"/>
                <w:szCs w:val="16"/>
              </w:rPr>
            </w:pPr>
            <w:r w:rsidRPr="008D7E13">
              <w:rPr>
                <w:sz w:val="16"/>
                <w:szCs w:val="16"/>
              </w:rPr>
              <w:t>уменьшение остатков средств, всего</w:t>
            </w:r>
            <w:r w:rsidRPr="008D7E13">
              <w:rPr>
                <w:sz w:val="16"/>
                <w:szCs w:val="16"/>
              </w:rPr>
              <w:br/>
              <w:t xml:space="preserve">    в том числе:</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720</w:t>
            </w:r>
          </w:p>
        </w:tc>
        <w:tc>
          <w:tcPr>
            <w:tcW w:w="2268" w:type="dxa"/>
            <w:gridSpan w:val="3"/>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 </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35 509 157,00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5 394 702,91</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Уменьшение остатков средств бюджетов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720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00001050000000000600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35 509 157,00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5 394 702,91</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Уменьшение прочих остатков средств бюджетов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720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00001050200000000600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35 509 157,00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5 394 702,91</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Уменьшение прочих остатков денежных средств бюджетов</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720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00001050201000000610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35 509 157,00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5 394 702,91</w:t>
            </w:r>
          </w:p>
        </w:tc>
      </w:tr>
      <w:tr w:rsidR="008D7E13" w:rsidRPr="00DF50A5" w:rsidTr="003D21C6">
        <w:trPr>
          <w:trHeight w:val="20"/>
        </w:trPr>
        <w:tc>
          <w:tcPr>
            <w:tcW w:w="3753" w:type="dxa"/>
            <w:shd w:val="clear" w:color="auto" w:fill="FFFFFF" w:themeFill="background1"/>
            <w:hideMark/>
          </w:tcPr>
          <w:p w:rsidR="008D7E13" w:rsidRPr="008D7E13" w:rsidRDefault="008D7E13" w:rsidP="008D7E13">
            <w:pPr>
              <w:rPr>
                <w:sz w:val="16"/>
                <w:szCs w:val="16"/>
              </w:rPr>
            </w:pPr>
            <w:r w:rsidRPr="008D7E13">
              <w:rPr>
                <w:sz w:val="16"/>
                <w:szCs w:val="16"/>
              </w:rPr>
              <w:t>Уменьшение прочих остатков денежных средств бюджетов сельских поселений</w:t>
            </w:r>
          </w:p>
        </w:tc>
        <w:tc>
          <w:tcPr>
            <w:tcW w:w="657" w:type="dxa"/>
            <w:gridSpan w:val="2"/>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720</w:t>
            </w:r>
          </w:p>
        </w:tc>
        <w:tc>
          <w:tcPr>
            <w:tcW w:w="2268" w:type="dxa"/>
            <w:gridSpan w:val="3"/>
            <w:shd w:val="clear" w:color="auto" w:fill="FFFFFF" w:themeFill="background1"/>
            <w:noWrap/>
            <w:vAlign w:val="center"/>
            <w:hideMark/>
          </w:tcPr>
          <w:p w:rsidR="008D7E13" w:rsidRPr="008D7E13" w:rsidRDefault="008D7E13" w:rsidP="008D7E13">
            <w:pPr>
              <w:jc w:val="center"/>
              <w:rPr>
                <w:sz w:val="16"/>
                <w:szCs w:val="16"/>
              </w:rPr>
            </w:pPr>
            <w:r w:rsidRPr="008D7E13">
              <w:rPr>
                <w:sz w:val="16"/>
                <w:szCs w:val="16"/>
              </w:rPr>
              <w:t>00001050201100000610</w:t>
            </w:r>
          </w:p>
        </w:tc>
        <w:tc>
          <w:tcPr>
            <w:tcW w:w="1559" w:type="dxa"/>
            <w:gridSpan w:val="5"/>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35 509 157,00</w:t>
            </w:r>
          </w:p>
        </w:tc>
        <w:tc>
          <w:tcPr>
            <w:tcW w:w="1417" w:type="dxa"/>
            <w:gridSpan w:val="4"/>
            <w:shd w:val="clear" w:color="auto" w:fill="FFFFFF" w:themeFill="background1"/>
            <w:noWrap/>
            <w:vAlign w:val="bottom"/>
            <w:hideMark/>
          </w:tcPr>
          <w:p w:rsidR="008D7E13" w:rsidRPr="008D7E13" w:rsidRDefault="008D7E13" w:rsidP="008D7E13">
            <w:pPr>
              <w:jc w:val="center"/>
              <w:rPr>
                <w:sz w:val="16"/>
                <w:szCs w:val="16"/>
              </w:rPr>
            </w:pPr>
            <w:r w:rsidRPr="008D7E13">
              <w:rPr>
                <w:sz w:val="16"/>
                <w:szCs w:val="16"/>
              </w:rPr>
              <w:t>5 394 702,91</w:t>
            </w:r>
          </w:p>
        </w:tc>
      </w:tr>
    </w:tbl>
    <w:p w:rsidR="005A06D9" w:rsidRPr="008D7E13" w:rsidRDefault="005A06D9" w:rsidP="00A72ECC">
      <w:pPr>
        <w:tabs>
          <w:tab w:val="left" w:pos="6480"/>
        </w:tabs>
        <w:autoSpaceDE w:val="0"/>
        <w:autoSpaceDN w:val="0"/>
        <w:adjustRightInd w:val="0"/>
        <w:rPr>
          <w:sz w:val="16"/>
          <w:szCs w:val="16"/>
        </w:rPr>
      </w:pPr>
    </w:p>
    <w:p w:rsidR="005A06D9" w:rsidRPr="008D7E13" w:rsidRDefault="005A06D9" w:rsidP="00A72ECC">
      <w:pPr>
        <w:tabs>
          <w:tab w:val="left" w:pos="6480"/>
        </w:tabs>
        <w:autoSpaceDE w:val="0"/>
        <w:autoSpaceDN w:val="0"/>
        <w:adjustRightInd w:val="0"/>
        <w:rPr>
          <w:sz w:val="16"/>
          <w:szCs w:val="16"/>
        </w:rPr>
      </w:pPr>
    </w:p>
    <w:p w:rsidR="005A06D9" w:rsidRPr="008D7E13" w:rsidRDefault="005A06D9" w:rsidP="00A72ECC">
      <w:pPr>
        <w:tabs>
          <w:tab w:val="left" w:pos="6480"/>
        </w:tabs>
        <w:autoSpaceDE w:val="0"/>
        <w:autoSpaceDN w:val="0"/>
        <w:adjustRightInd w:val="0"/>
        <w:rPr>
          <w:sz w:val="16"/>
          <w:szCs w:val="16"/>
        </w:rPr>
      </w:pPr>
    </w:p>
    <w:p w:rsidR="005A06D9" w:rsidRPr="008D7E13" w:rsidRDefault="005A06D9" w:rsidP="00A72ECC">
      <w:pPr>
        <w:tabs>
          <w:tab w:val="left" w:pos="6480"/>
        </w:tabs>
        <w:autoSpaceDE w:val="0"/>
        <w:autoSpaceDN w:val="0"/>
        <w:adjustRightInd w:val="0"/>
        <w:rPr>
          <w:sz w:val="16"/>
          <w:szCs w:val="16"/>
        </w:rPr>
      </w:pPr>
    </w:p>
    <w:p w:rsidR="005A06D9" w:rsidRPr="008D7E13" w:rsidRDefault="005A06D9" w:rsidP="00A72ECC">
      <w:pPr>
        <w:tabs>
          <w:tab w:val="left" w:pos="6480"/>
        </w:tabs>
        <w:autoSpaceDE w:val="0"/>
        <w:autoSpaceDN w:val="0"/>
        <w:adjustRightInd w:val="0"/>
        <w:rPr>
          <w:sz w:val="16"/>
          <w:szCs w:val="16"/>
        </w:rPr>
      </w:pPr>
    </w:p>
    <w:p w:rsidR="005A06D9" w:rsidRPr="008D7E13" w:rsidRDefault="005A06D9" w:rsidP="00A72ECC">
      <w:pPr>
        <w:tabs>
          <w:tab w:val="left" w:pos="6480"/>
        </w:tabs>
        <w:autoSpaceDE w:val="0"/>
        <w:autoSpaceDN w:val="0"/>
        <w:adjustRightInd w:val="0"/>
        <w:rPr>
          <w:sz w:val="16"/>
          <w:szCs w:val="16"/>
        </w:rPr>
      </w:pPr>
    </w:p>
    <w:p w:rsidR="00AD5775" w:rsidRPr="008D7E13" w:rsidRDefault="00AD5775" w:rsidP="00A72ECC">
      <w:pPr>
        <w:tabs>
          <w:tab w:val="left" w:pos="6480"/>
        </w:tabs>
        <w:autoSpaceDE w:val="0"/>
        <w:autoSpaceDN w:val="0"/>
        <w:adjustRightInd w:val="0"/>
        <w:rPr>
          <w:sz w:val="16"/>
          <w:szCs w:val="16"/>
        </w:rPr>
      </w:pPr>
    </w:p>
    <w:p w:rsidR="00AD5775" w:rsidRPr="008D7E13" w:rsidRDefault="00AD5775" w:rsidP="00A72ECC">
      <w:pPr>
        <w:tabs>
          <w:tab w:val="left" w:pos="6480"/>
        </w:tabs>
        <w:autoSpaceDE w:val="0"/>
        <w:autoSpaceDN w:val="0"/>
        <w:adjustRightInd w:val="0"/>
        <w:rPr>
          <w:sz w:val="16"/>
          <w:szCs w:val="16"/>
        </w:rPr>
      </w:pPr>
    </w:p>
    <w:p w:rsidR="008D7E13" w:rsidRPr="003D21C6" w:rsidRDefault="003D21C6" w:rsidP="00495F51">
      <w:pPr>
        <w:pStyle w:val="4"/>
        <w:ind w:right="-2"/>
        <w:jc w:val="center"/>
        <w:rPr>
          <w:rFonts w:ascii="Cambria" w:eastAsia="Times New Roman" w:hAnsi="Cambria" w:cs="Times New Roman"/>
          <w:color w:val="000000"/>
          <w:sz w:val="16"/>
          <w:szCs w:val="16"/>
        </w:rPr>
      </w:pPr>
      <w:r>
        <w:rPr>
          <w:rFonts w:ascii="Cambria" w:eastAsia="Times New Roman" w:hAnsi="Cambria" w:cs="Times New Roman"/>
          <w:color w:val="000000"/>
          <w:sz w:val="16"/>
          <w:szCs w:val="16"/>
        </w:rPr>
        <w:t xml:space="preserve">            </w:t>
      </w:r>
      <w:r w:rsidR="008D7E13" w:rsidRPr="003D21C6">
        <w:rPr>
          <w:rFonts w:ascii="Cambria" w:eastAsia="Times New Roman" w:hAnsi="Cambria" w:cs="Times New Roman"/>
          <w:color w:val="000000"/>
          <w:sz w:val="16"/>
          <w:szCs w:val="16"/>
        </w:rPr>
        <w:t>Российская  Федерация</w:t>
      </w:r>
    </w:p>
    <w:p w:rsidR="008D7E13" w:rsidRPr="003D21C6" w:rsidRDefault="008D7E13" w:rsidP="00495F51">
      <w:pPr>
        <w:pStyle w:val="5"/>
        <w:spacing w:line="240" w:lineRule="exact"/>
        <w:ind w:right="-510"/>
        <w:rPr>
          <w:color w:val="000000"/>
          <w:sz w:val="16"/>
          <w:szCs w:val="16"/>
        </w:rPr>
      </w:pPr>
      <w:r w:rsidRPr="003D21C6">
        <w:rPr>
          <w:color w:val="000000"/>
          <w:sz w:val="16"/>
          <w:szCs w:val="16"/>
        </w:rPr>
        <w:t>Новгородская область</w:t>
      </w:r>
    </w:p>
    <w:p w:rsidR="008D7E13" w:rsidRPr="003D21C6" w:rsidRDefault="008D7E13" w:rsidP="00495F51">
      <w:pPr>
        <w:pStyle w:val="8"/>
        <w:ind w:right="-2"/>
        <w:jc w:val="center"/>
        <w:rPr>
          <w:rFonts w:ascii="Cambria" w:eastAsia="Times New Roman" w:hAnsi="Cambria" w:cs="Times New Roman"/>
          <w:b/>
          <w:color w:val="000000"/>
          <w:sz w:val="16"/>
          <w:szCs w:val="16"/>
        </w:rPr>
      </w:pPr>
      <w:r w:rsidRPr="003D21C6">
        <w:rPr>
          <w:rFonts w:ascii="Cambria" w:eastAsia="Times New Roman" w:hAnsi="Cambria" w:cs="Times New Roman"/>
          <w:b/>
          <w:color w:val="000000"/>
          <w:sz w:val="16"/>
          <w:szCs w:val="16"/>
        </w:rPr>
        <w:t>Администрация  Любытинского муниципального района</w:t>
      </w:r>
    </w:p>
    <w:p w:rsidR="008D7E13" w:rsidRPr="003D21C6" w:rsidRDefault="008D7E13" w:rsidP="00495F51">
      <w:pPr>
        <w:pStyle w:val="3"/>
        <w:jc w:val="center"/>
        <w:rPr>
          <w:color w:val="000000"/>
          <w:sz w:val="16"/>
          <w:szCs w:val="16"/>
        </w:rPr>
      </w:pPr>
      <w:proofErr w:type="gramStart"/>
      <w:r w:rsidRPr="003D21C6">
        <w:rPr>
          <w:color w:val="000000"/>
          <w:sz w:val="16"/>
          <w:szCs w:val="16"/>
        </w:rPr>
        <w:t>Р</w:t>
      </w:r>
      <w:proofErr w:type="gramEnd"/>
      <w:r w:rsidRPr="003D21C6">
        <w:rPr>
          <w:color w:val="000000"/>
          <w:sz w:val="16"/>
          <w:szCs w:val="16"/>
        </w:rPr>
        <w:t xml:space="preserve"> А С П О Р Я Ж Е Н И Е</w:t>
      </w:r>
    </w:p>
    <w:p w:rsidR="008D7E13" w:rsidRPr="008D7E13" w:rsidRDefault="008D7E13" w:rsidP="00495F51">
      <w:pPr>
        <w:spacing w:line="240" w:lineRule="exact"/>
        <w:ind w:right="-1"/>
        <w:jc w:val="center"/>
        <w:rPr>
          <w:color w:val="000000"/>
          <w:sz w:val="16"/>
          <w:szCs w:val="16"/>
        </w:rPr>
      </w:pPr>
    </w:p>
    <w:p w:rsidR="008D7E13" w:rsidRPr="008D7E13" w:rsidRDefault="008D7E13" w:rsidP="00495F51">
      <w:pPr>
        <w:spacing w:line="240" w:lineRule="exact"/>
        <w:ind w:right="-1"/>
        <w:jc w:val="center"/>
        <w:rPr>
          <w:color w:val="000000"/>
          <w:sz w:val="16"/>
          <w:szCs w:val="16"/>
        </w:rPr>
      </w:pPr>
      <w:r w:rsidRPr="008D7E13">
        <w:rPr>
          <w:color w:val="000000"/>
          <w:sz w:val="16"/>
          <w:szCs w:val="16"/>
        </w:rPr>
        <w:t>от  13.04.2022 № 109-рг</w:t>
      </w:r>
    </w:p>
    <w:p w:rsidR="008D7E13" w:rsidRPr="008D7E13" w:rsidRDefault="008D7E13" w:rsidP="008D7E13">
      <w:pPr>
        <w:spacing w:line="240" w:lineRule="exact"/>
        <w:ind w:right="-1"/>
        <w:jc w:val="center"/>
        <w:rPr>
          <w:color w:val="000000"/>
          <w:sz w:val="16"/>
          <w:szCs w:val="16"/>
        </w:rPr>
      </w:pPr>
    </w:p>
    <w:p w:rsidR="008D7E13" w:rsidRPr="008D7E13" w:rsidRDefault="008D7E13" w:rsidP="008D7E13">
      <w:pPr>
        <w:spacing w:line="240" w:lineRule="exact"/>
        <w:ind w:right="-1"/>
        <w:jc w:val="center"/>
        <w:rPr>
          <w:color w:val="000000"/>
          <w:sz w:val="16"/>
          <w:szCs w:val="16"/>
        </w:rPr>
      </w:pPr>
      <w:proofErr w:type="spellStart"/>
      <w:r w:rsidRPr="008D7E13">
        <w:rPr>
          <w:color w:val="000000"/>
          <w:sz w:val="16"/>
          <w:szCs w:val="16"/>
        </w:rPr>
        <w:t>р.п</w:t>
      </w:r>
      <w:proofErr w:type="gramStart"/>
      <w:r w:rsidRPr="008D7E13">
        <w:rPr>
          <w:color w:val="000000"/>
          <w:sz w:val="16"/>
          <w:szCs w:val="16"/>
        </w:rPr>
        <w:t>.Л</w:t>
      </w:r>
      <w:proofErr w:type="gramEnd"/>
      <w:r w:rsidRPr="008D7E13">
        <w:rPr>
          <w:color w:val="000000"/>
          <w:sz w:val="16"/>
          <w:szCs w:val="16"/>
        </w:rPr>
        <w:t>юбытино</w:t>
      </w:r>
      <w:proofErr w:type="spellEnd"/>
    </w:p>
    <w:p w:rsidR="008D7E13" w:rsidRPr="008D7E13" w:rsidRDefault="008D7E13" w:rsidP="008D7E13">
      <w:pPr>
        <w:spacing w:line="240" w:lineRule="exact"/>
        <w:ind w:right="-510"/>
        <w:jc w:val="both"/>
        <w:rPr>
          <w:b/>
          <w:sz w:val="16"/>
          <w:szCs w:val="16"/>
        </w:rPr>
      </w:pPr>
    </w:p>
    <w:p w:rsidR="008D7E13" w:rsidRPr="008D7E13" w:rsidRDefault="008D7E13" w:rsidP="00495F51">
      <w:pPr>
        <w:spacing w:line="240" w:lineRule="exact"/>
        <w:ind w:right="-1"/>
        <w:jc w:val="center"/>
        <w:rPr>
          <w:b/>
          <w:sz w:val="16"/>
          <w:szCs w:val="16"/>
        </w:rPr>
      </w:pPr>
      <w:r w:rsidRPr="008D7E13">
        <w:rPr>
          <w:b/>
          <w:sz w:val="16"/>
          <w:szCs w:val="16"/>
        </w:rPr>
        <w:t>О проведении мероприятий, посвященных празднованию  77-летия Победы в Великой Отечественной войне 1941-1945 гг.</w:t>
      </w:r>
    </w:p>
    <w:p w:rsidR="008D7E13" w:rsidRPr="008D7E13" w:rsidRDefault="008D7E13" w:rsidP="008D7E13">
      <w:pPr>
        <w:jc w:val="both"/>
        <w:rPr>
          <w:sz w:val="16"/>
          <w:szCs w:val="16"/>
        </w:rPr>
      </w:pPr>
    </w:p>
    <w:p w:rsidR="008D7E13" w:rsidRPr="008D7E13" w:rsidRDefault="008D7E13" w:rsidP="00495F51">
      <w:pPr>
        <w:spacing w:line="20" w:lineRule="atLeast"/>
        <w:ind w:firstLine="708"/>
        <w:jc w:val="both"/>
        <w:rPr>
          <w:sz w:val="16"/>
          <w:szCs w:val="16"/>
        </w:rPr>
      </w:pPr>
      <w:r w:rsidRPr="008D7E13">
        <w:rPr>
          <w:sz w:val="16"/>
          <w:szCs w:val="16"/>
        </w:rPr>
        <w:t>В целях празднования 77-летия Победы  в Великой Отечественной войне 1941-1945 гг.:</w:t>
      </w:r>
    </w:p>
    <w:p w:rsidR="008D7E13" w:rsidRPr="008D7E13" w:rsidRDefault="008D7E13" w:rsidP="00495F51">
      <w:pPr>
        <w:spacing w:line="20" w:lineRule="atLeast"/>
        <w:jc w:val="both"/>
        <w:rPr>
          <w:sz w:val="16"/>
          <w:szCs w:val="16"/>
        </w:rPr>
      </w:pPr>
      <w:r w:rsidRPr="008D7E13">
        <w:rPr>
          <w:sz w:val="16"/>
          <w:szCs w:val="16"/>
        </w:rPr>
        <w:tab/>
        <w:t>1. Утвердить прилагаемое Положение о проведении торжественного мероприятия, посвященного празднованию 77-летия Победы в Великой Отечественной войне 1941-1945 гг.</w:t>
      </w:r>
    </w:p>
    <w:p w:rsidR="008D7E13" w:rsidRPr="008D7E13" w:rsidRDefault="008D7E13" w:rsidP="00495F51">
      <w:pPr>
        <w:spacing w:line="20" w:lineRule="atLeast"/>
        <w:jc w:val="both"/>
        <w:rPr>
          <w:sz w:val="16"/>
          <w:szCs w:val="16"/>
        </w:rPr>
      </w:pPr>
      <w:r w:rsidRPr="008D7E13">
        <w:rPr>
          <w:sz w:val="16"/>
          <w:szCs w:val="16"/>
        </w:rPr>
        <w:tab/>
        <w:t>2. Комитету культуры, спорта и туризма  Администрации  Любытинского муниципального района организовать проведение мероприятий, посвященных празднованию  77-летия Победы  в Великой Отечественной войне 1941-1945 гг., на территории муниципального района.</w:t>
      </w:r>
    </w:p>
    <w:p w:rsidR="008D7E13" w:rsidRPr="008D7E13" w:rsidRDefault="008D7E13" w:rsidP="00495F51">
      <w:pPr>
        <w:spacing w:line="20" w:lineRule="atLeast"/>
        <w:jc w:val="both"/>
        <w:rPr>
          <w:sz w:val="16"/>
          <w:szCs w:val="16"/>
        </w:rPr>
      </w:pPr>
      <w:r w:rsidRPr="008D7E13">
        <w:rPr>
          <w:sz w:val="16"/>
          <w:szCs w:val="16"/>
        </w:rPr>
        <w:tab/>
        <w:t>3. Комитету образования Администрации Любытинского муниципального района организовать и провести мероприятия патриотической направленности в образовательных организациях муниципального района.</w:t>
      </w:r>
    </w:p>
    <w:p w:rsidR="008D7E13" w:rsidRPr="008D7E13" w:rsidRDefault="008D7E13" w:rsidP="00495F51">
      <w:pPr>
        <w:spacing w:line="20" w:lineRule="atLeast"/>
        <w:jc w:val="both"/>
        <w:rPr>
          <w:sz w:val="16"/>
          <w:szCs w:val="16"/>
        </w:rPr>
      </w:pPr>
      <w:r w:rsidRPr="008D7E13">
        <w:rPr>
          <w:sz w:val="16"/>
          <w:szCs w:val="16"/>
        </w:rPr>
        <w:tab/>
        <w:t xml:space="preserve">4.  Отделу ЖКХ, строительства и дорожного хозяйства Комитета жилищно-коммунального  хозяйства Администрации муниципального района предусмотреть проведение работ по благоустройству мест массовых мероприятий в срок до 06 мая 2022 года.  </w:t>
      </w:r>
    </w:p>
    <w:p w:rsidR="008D7E13" w:rsidRPr="008D7E13" w:rsidRDefault="008D7E13" w:rsidP="00495F51">
      <w:pPr>
        <w:spacing w:line="20" w:lineRule="atLeast"/>
        <w:jc w:val="both"/>
        <w:rPr>
          <w:sz w:val="16"/>
          <w:szCs w:val="16"/>
        </w:rPr>
      </w:pPr>
      <w:r w:rsidRPr="008D7E13">
        <w:rPr>
          <w:sz w:val="16"/>
          <w:szCs w:val="16"/>
        </w:rPr>
        <w:lastRenderedPageBreak/>
        <w:tab/>
        <w:t>5. Муниципальному  бюджетному учреждению  Любытинского района «Хозяйственно-диспетчерская служба» выделить транспорт для проведения мероприятий, оказать содействие в организационных  вопросах муниципальному бюджетному учреждению культуры «Культурно-досуговая система Любытинского муниципального района».</w:t>
      </w:r>
    </w:p>
    <w:p w:rsidR="008D7E13" w:rsidRPr="008D7E13" w:rsidRDefault="008D7E13" w:rsidP="00495F51">
      <w:pPr>
        <w:spacing w:line="20" w:lineRule="atLeast"/>
        <w:ind w:firstLine="720"/>
        <w:jc w:val="both"/>
        <w:rPr>
          <w:sz w:val="16"/>
          <w:szCs w:val="16"/>
        </w:rPr>
      </w:pPr>
      <w:r w:rsidRPr="008D7E13">
        <w:rPr>
          <w:sz w:val="16"/>
          <w:szCs w:val="16"/>
        </w:rPr>
        <w:t xml:space="preserve">7. Рекомендовать отделению полиции по </w:t>
      </w:r>
      <w:proofErr w:type="spellStart"/>
      <w:r w:rsidRPr="008D7E13">
        <w:rPr>
          <w:sz w:val="16"/>
          <w:szCs w:val="16"/>
        </w:rPr>
        <w:t>Любытинскому</w:t>
      </w:r>
      <w:proofErr w:type="spellEnd"/>
      <w:r w:rsidRPr="008D7E13">
        <w:rPr>
          <w:sz w:val="16"/>
          <w:szCs w:val="16"/>
        </w:rPr>
        <w:t xml:space="preserve"> району межмуниципального отдела Министерства внутренних дел  России «</w:t>
      </w:r>
      <w:proofErr w:type="spellStart"/>
      <w:r w:rsidRPr="008D7E13">
        <w:rPr>
          <w:sz w:val="16"/>
          <w:szCs w:val="16"/>
        </w:rPr>
        <w:t>Боровичский</w:t>
      </w:r>
      <w:proofErr w:type="spellEnd"/>
      <w:r w:rsidRPr="008D7E13">
        <w:rPr>
          <w:sz w:val="16"/>
          <w:szCs w:val="16"/>
        </w:rPr>
        <w:t>» организовать охрану общественного порядка при проведении массовых мероприятий на территории муниципального района.</w:t>
      </w:r>
    </w:p>
    <w:p w:rsidR="008D7E13" w:rsidRPr="008D7E13" w:rsidRDefault="008D7E13" w:rsidP="00495F51">
      <w:pPr>
        <w:spacing w:line="20" w:lineRule="atLeast"/>
        <w:ind w:firstLine="720"/>
        <w:jc w:val="both"/>
        <w:rPr>
          <w:sz w:val="16"/>
          <w:szCs w:val="16"/>
        </w:rPr>
      </w:pPr>
      <w:r w:rsidRPr="008D7E13">
        <w:rPr>
          <w:sz w:val="16"/>
          <w:szCs w:val="16"/>
        </w:rPr>
        <w:t xml:space="preserve">8. </w:t>
      </w:r>
      <w:proofErr w:type="gramStart"/>
      <w:r w:rsidRPr="008D7E13">
        <w:rPr>
          <w:sz w:val="16"/>
          <w:szCs w:val="16"/>
        </w:rPr>
        <w:t>Контроль за</w:t>
      </w:r>
      <w:proofErr w:type="gramEnd"/>
      <w:r w:rsidRPr="008D7E13">
        <w:rPr>
          <w:sz w:val="16"/>
          <w:szCs w:val="16"/>
        </w:rPr>
        <w:t xml:space="preserve"> выполнением распоряжения возложить на заместителя Главы администрации  Иванову О.А.</w:t>
      </w:r>
    </w:p>
    <w:p w:rsidR="008D7E13" w:rsidRPr="008D7E13" w:rsidRDefault="008D7E13" w:rsidP="00495F51">
      <w:pPr>
        <w:spacing w:line="20" w:lineRule="atLeast"/>
        <w:ind w:firstLine="720"/>
        <w:rPr>
          <w:b/>
          <w:sz w:val="16"/>
          <w:szCs w:val="16"/>
        </w:rPr>
      </w:pPr>
      <w:r w:rsidRPr="008D7E13">
        <w:rPr>
          <w:sz w:val="16"/>
          <w:szCs w:val="16"/>
        </w:rPr>
        <w:t>9. Опубликовать распоряжение на официальном сайте Администрации муниципального района в информационно-коммуникационной сети «Интернет».</w:t>
      </w:r>
    </w:p>
    <w:p w:rsidR="008D7E13" w:rsidRPr="008D7E13" w:rsidRDefault="008D7E13" w:rsidP="008D7E13">
      <w:pPr>
        <w:autoSpaceDE w:val="0"/>
        <w:autoSpaceDN w:val="0"/>
        <w:adjustRightInd w:val="0"/>
        <w:spacing w:line="240" w:lineRule="exact"/>
        <w:ind w:left="992" w:right="-2" w:hanging="992"/>
        <w:jc w:val="both"/>
        <w:rPr>
          <w:b/>
          <w:sz w:val="16"/>
          <w:szCs w:val="16"/>
        </w:rPr>
      </w:pPr>
    </w:p>
    <w:p w:rsidR="008D7E13" w:rsidRPr="008D7E13" w:rsidRDefault="008D7E13" w:rsidP="008D7E13">
      <w:pPr>
        <w:autoSpaceDE w:val="0"/>
        <w:autoSpaceDN w:val="0"/>
        <w:adjustRightInd w:val="0"/>
        <w:spacing w:line="240" w:lineRule="exact"/>
        <w:ind w:left="992" w:right="-2" w:hanging="992"/>
        <w:jc w:val="both"/>
        <w:rPr>
          <w:b/>
          <w:sz w:val="16"/>
          <w:szCs w:val="16"/>
        </w:rPr>
      </w:pPr>
      <w:r w:rsidRPr="008D7E13">
        <w:rPr>
          <w:b/>
          <w:sz w:val="16"/>
          <w:szCs w:val="16"/>
        </w:rPr>
        <w:t xml:space="preserve"> </w:t>
      </w:r>
    </w:p>
    <w:p w:rsidR="008D7E13" w:rsidRPr="008D7E13" w:rsidRDefault="003D21C6" w:rsidP="008D7E13">
      <w:pPr>
        <w:autoSpaceDE w:val="0"/>
        <w:autoSpaceDN w:val="0"/>
        <w:adjustRightInd w:val="0"/>
        <w:spacing w:line="240" w:lineRule="exact"/>
        <w:ind w:left="992" w:right="-2" w:hanging="992"/>
        <w:jc w:val="both"/>
        <w:rPr>
          <w:b/>
          <w:sz w:val="16"/>
          <w:szCs w:val="16"/>
        </w:rPr>
      </w:pPr>
      <w:r>
        <w:rPr>
          <w:b/>
          <w:sz w:val="16"/>
          <w:szCs w:val="16"/>
        </w:rPr>
        <w:t xml:space="preserve">                         </w:t>
      </w:r>
      <w:r w:rsidR="008D7E13" w:rsidRPr="008D7E13">
        <w:rPr>
          <w:b/>
          <w:sz w:val="16"/>
          <w:szCs w:val="16"/>
        </w:rPr>
        <w:t>Глава</w:t>
      </w:r>
    </w:p>
    <w:p w:rsidR="008D7E13" w:rsidRPr="008D7E13" w:rsidRDefault="003D21C6" w:rsidP="008D7E13">
      <w:pPr>
        <w:autoSpaceDE w:val="0"/>
        <w:autoSpaceDN w:val="0"/>
        <w:adjustRightInd w:val="0"/>
        <w:spacing w:line="240" w:lineRule="exact"/>
        <w:ind w:left="992" w:right="-2" w:hanging="992"/>
        <w:jc w:val="both"/>
        <w:rPr>
          <w:b/>
          <w:sz w:val="16"/>
          <w:szCs w:val="16"/>
        </w:rPr>
      </w:pPr>
      <w:r>
        <w:rPr>
          <w:b/>
          <w:sz w:val="16"/>
          <w:szCs w:val="16"/>
        </w:rPr>
        <w:t xml:space="preserve">                         </w:t>
      </w:r>
      <w:r w:rsidR="008D7E13" w:rsidRPr="008D7E13">
        <w:rPr>
          <w:b/>
          <w:sz w:val="16"/>
          <w:szCs w:val="16"/>
        </w:rPr>
        <w:t xml:space="preserve">муниципального района                        </w:t>
      </w:r>
      <w:proofErr w:type="spellStart"/>
      <w:r w:rsidR="008D7E13" w:rsidRPr="008D7E13">
        <w:rPr>
          <w:b/>
          <w:sz w:val="16"/>
          <w:szCs w:val="16"/>
        </w:rPr>
        <w:t>А.А.Устинов</w:t>
      </w:r>
      <w:proofErr w:type="spellEnd"/>
      <w:r w:rsidR="008D7E13" w:rsidRPr="008D7E13">
        <w:rPr>
          <w:b/>
          <w:sz w:val="16"/>
          <w:szCs w:val="16"/>
        </w:rPr>
        <w:t xml:space="preserve">                  </w:t>
      </w:r>
    </w:p>
    <w:p w:rsidR="008D7E13" w:rsidRPr="008D7E13" w:rsidRDefault="008D7E13" w:rsidP="008D7E13">
      <w:pPr>
        <w:tabs>
          <w:tab w:val="left" w:pos="3828"/>
          <w:tab w:val="left" w:pos="4253"/>
        </w:tabs>
        <w:ind w:right="-58"/>
        <w:jc w:val="right"/>
        <w:rPr>
          <w:sz w:val="16"/>
          <w:szCs w:val="16"/>
        </w:rPr>
      </w:pPr>
    </w:p>
    <w:p w:rsidR="008D7E13" w:rsidRPr="008D7E13" w:rsidRDefault="008D7E13" w:rsidP="008D7E13">
      <w:pPr>
        <w:tabs>
          <w:tab w:val="left" w:pos="3828"/>
          <w:tab w:val="left" w:pos="4253"/>
        </w:tabs>
        <w:ind w:right="-58"/>
        <w:jc w:val="right"/>
        <w:rPr>
          <w:sz w:val="16"/>
          <w:szCs w:val="16"/>
        </w:rPr>
      </w:pPr>
    </w:p>
    <w:p w:rsidR="008D7E13" w:rsidRPr="008D7E13" w:rsidRDefault="008D7E13" w:rsidP="008D7E13">
      <w:pPr>
        <w:tabs>
          <w:tab w:val="left" w:pos="3828"/>
          <w:tab w:val="left" w:pos="4253"/>
        </w:tabs>
        <w:ind w:right="-58"/>
        <w:jc w:val="right"/>
        <w:rPr>
          <w:sz w:val="16"/>
          <w:szCs w:val="16"/>
        </w:rPr>
      </w:pPr>
    </w:p>
    <w:p w:rsidR="008D7E13" w:rsidRPr="008D7E13" w:rsidRDefault="008D7E13" w:rsidP="008D7E13">
      <w:pPr>
        <w:tabs>
          <w:tab w:val="left" w:pos="3828"/>
          <w:tab w:val="left" w:pos="4253"/>
        </w:tabs>
        <w:ind w:right="-58"/>
        <w:jc w:val="right"/>
        <w:rPr>
          <w:sz w:val="16"/>
          <w:szCs w:val="16"/>
        </w:rPr>
      </w:pPr>
    </w:p>
    <w:p w:rsidR="008D7E13" w:rsidRPr="008D7E13" w:rsidRDefault="008D7E13" w:rsidP="008D7E13">
      <w:pPr>
        <w:tabs>
          <w:tab w:val="left" w:pos="3828"/>
          <w:tab w:val="left" w:pos="4253"/>
        </w:tabs>
        <w:ind w:right="-58"/>
        <w:jc w:val="right"/>
        <w:rPr>
          <w:sz w:val="16"/>
          <w:szCs w:val="16"/>
        </w:rPr>
      </w:pPr>
    </w:p>
    <w:p w:rsidR="008D7E13" w:rsidRPr="008D7E13" w:rsidRDefault="008D7E13" w:rsidP="008D7E13">
      <w:pPr>
        <w:tabs>
          <w:tab w:val="left" w:pos="3828"/>
          <w:tab w:val="left" w:pos="4253"/>
        </w:tabs>
        <w:ind w:right="-58"/>
        <w:jc w:val="right"/>
        <w:rPr>
          <w:sz w:val="16"/>
          <w:szCs w:val="16"/>
        </w:rPr>
      </w:pPr>
    </w:p>
    <w:p w:rsidR="008D7E13" w:rsidRPr="008D7E13" w:rsidRDefault="008D7E13" w:rsidP="008D7E13">
      <w:pPr>
        <w:tabs>
          <w:tab w:val="left" w:pos="3828"/>
          <w:tab w:val="left" w:pos="4253"/>
        </w:tabs>
        <w:ind w:right="-58"/>
        <w:jc w:val="right"/>
        <w:rPr>
          <w:sz w:val="16"/>
          <w:szCs w:val="16"/>
        </w:rPr>
      </w:pPr>
    </w:p>
    <w:p w:rsidR="008D7E13" w:rsidRPr="008D7E13" w:rsidRDefault="008D7E13" w:rsidP="008D7E13">
      <w:pPr>
        <w:spacing w:line="240" w:lineRule="exact"/>
        <w:ind w:right="-510"/>
        <w:jc w:val="right"/>
        <w:rPr>
          <w:sz w:val="16"/>
          <w:szCs w:val="16"/>
        </w:rPr>
      </w:pPr>
      <w:r w:rsidRPr="008D7E13">
        <w:rPr>
          <w:sz w:val="16"/>
          <w:szCs w:val="16"/>
        </w:rPr>
        <w:t xml:space="preserve">                                                  Утверждено</w:t>
      </w:r>
    </w:p>
    <w:p w:rsidR="008D7E13" w:rsidRPr="008D7E13" w:rsidRDefault="008D7E13" w:rsidP="008D7E13">
      <w:pPr>
        <w:spacing w:line="240" w:lineRule="exact"/>
        <w:ind w:right="-510"/>
        <w:jc w:val="right"/>
        <w:rPr>
          <w:sz w:val="16"/>
          <w:szCs w:val="16"/>
        </w:rPr>
      </w:pPr>
      <w:r w:rsidRPr="008D7E13">
        <w:rPr>
          <w:sz w:val="16"/>
          <w:szCs w:val="16"/>
        </w:rPr>
        <w:t xml:space="preserve">                                                   распоряжением Администрации</w:t>
      </w:r>
    </w:p>
    <w:p w:rsidR="008D7E13" w:rsidRPr="008D7E13" w:rsidRDefault="008D7E13" w:rsidP="008D7E13">
      <w:pPr>
        <w:spacing w:line="240" w:lineRule="exact"/>
        <w:ind w:right="-510"/>
        <w:jc w:val="right"/>
        <w:rPr>
          <w:sz w:val="16"/>
          <w:szCs w:val="16"/>
        </w:rPr>
      </w:pPr>
      <w:r w:rsidRPr="008D7E13">
        <w:rPr>
          <w:sz w:val="16"/>
          <w:szCs w:val="16"/>
        </w:rPr>
        <w:t xml:space="preserve">                                                  муниципального района</w:t>
      </w:r>
    </w:p>
    <w:p w:rsidR="008D7E13" w:rsidRPr="008D7E13" w:rsidRDefault="008D7E13" w:rsidP="008D7E13">
      <w:pPr>
        <w:spacing w:line="240" w:lineRule="exact"/>
        <w:ind w:right="-510"/>
        <w:jc w:val="right"/>
        <w:rPr>
          <w:sz w:val="16"/>
          <w:szCs w:val="16"/>
        </w:rPr>
      </w:pPr>
      <w:r w:rsidRPr="008D7E13">
        <w:rPr>
          <w:sz w:val="16"/>
          <w:szCs w:val="16"/>
        </w:rPr>
        <w:t xml:space="preserve">                                                  от 13.04.2022 № 109-рг</w:t>
      </w:r>
    </w:p>
    <w:p w:rsidR="008D7E13" w:rsidRPr="008D7E13" w:rsidRDefault="008D7E13" w:rsidP="008D7E13">
      <w:pPr>
        <w:spacing w:line="240" w:lineRule="exact"/>
        <w:ind w:right="141"/>
        <w:jc w:val="center"/>
        <w:rPr>
          <w:sz w:val="16"/>
          <w:szCs w:val="16"/>
        </w:rPr>
      </w:pPr>
    </w:p>
    <w:p w:rsidR="008D7E13" w:rsidRPr="008D7E13" w:rsidRDefault="008D7E13" w:rsidP="008D7E13">
      <w:pPr>
        <w:spacing w:line="240" w:lineRule="exact"/>
        <w:ind w:right="141"/>
        <w:jc w:val="center"/>
        <w:rPr>
          <w:b/>
          <w:sz w:val="16"/>
          <w:szCs w:val="16"/>
        </w:rPr>
      </w:pPr>
      <w:r w:rsidRPr="008D7E13">
        <w:rPr>
          <w:b/>
          <w:sz w:val="16"/>
          <w:szCs w:val="16"/>
        </w:rPr>
        <w:t>ПОЛОЖЕНИЕ</w:t>
      </w:r>
    </w:p>
    <w:p w:rsidR="008D7E13" w:rsidRPr="008D7E13" w:rsidRDefault="008D7E13" w:rsidP="00495F51">
      <w:pPr>
        <w:spacing w:line="240" w:lineRule="exact"/>
        <w:ind w:right="141"/>
        <w:jc w:val="center"/>
        <w:rPr>
          <w:b/>
          <w:sz w:val="16"/>
          <w:szCs w:val="16"/>
        </w:rPr>
      </w:pPr>
      <w:r w:rsidRPr="008D7E13">
        <w:rPr>
          <w:b/>
          <w:sz w:val="16"/>
          <w:szCs w:val="16"/>
        </w:rPr>
        <w:t>о проведении мероприятий, посвященных празднованию</w:t>
      </w:r>
      <w:r w:rsidR="00495F51">
        <w:rPr>
          <w:b/>
          <w:sz w:val="16"/>
          <w:szCs w:val="16"/>
        </w:rPr>
        <w:t xml:space="preserve"> </w:t>
      </w:r>
      <w:r w:rsidRPr="008D7E13">
        <w:rPr>
          <w:b/>
          <w:sz w:val="16"/>
          <w:szCs w:val="16"/>
        </w:rPr>
        <w:t>77-летия Победы в Великой Отечественной войне 1941-1945 гг.</w:t>
      </w:r>
    </w:p>
    <w:p w:rsidR="008D7E13" w:rsidRPr="008D7E13" w:rsidRDefault="008D7E13" w:rsidP="008D7E13">
      <w:pPr>
        <w:rPr>
          <w:b/>
          <w:sz w:val="16"/>
          <w:szCs w:val="16"/>
        </w:rPr>
      </w:pPr>
    </w:p>
    <w:p w:rsidR="008D7E13" w:rsidRPr="008D7E13" w:rsidRDefault="008D7E13" w:rsidP="008D7E13">
      <w:pPr>
        <w:spacing w:line="360" w:lineRule="atLeast"/>
        <w:ind w:firstLine="709"/>
        <w:jc w:val="both"/>
        <w:rPr>
          <w:b/>
          <w:sz w:val="16"/>
          <w:szCs w:val="16"/>
        </w:rPr>
      </w:pPr>
      <w:r w:rsidRPr="008D7E13">
        <w:rPr>
          <w:b/>
          <w:sz w:val="16"/>
          <w:szCs w:val="16"/>
        </w:rPr>
        <w:t>1. Цели и задачи</w:t>
      </w:r>
    </w:p>
    <w:p w:rsidR="008D7E13" w:rsidRPr="003D21C6" w:rsidRDefault="008D7E13" w:rsidP="003D21C6">
      <w:pPr>
        <w:spacing w:line="20" w:lineRule="atLeast"/>
        <w:ind w:firstLine="709"/>
        <w:jc w:val="both"/>
        <w:rPr>
          <w:sz w:val="16"/>
          <w:szCs w:val="16"/>
        </w:rPr>
      </w:pPr>
      <w:r w:rsidRPr="008D7E13">
        <w:rPr>
          <w:sz w:val="16"/>
          <w:szCs w:val="16"/>
        </w:rPr>
        <w:t>Мероприятия, посвященные празднованию Дня Победы в Великой Отечественной войне 1941-1945 гг.,  проводятся с целью чествования  ветеранов войны, тружеников тыла, приобщения молодого поколения к подвигу, который совершили их предки,  воспитания патриотического сознания у населения района, чу</w:t>
      </w:r>
      <w:r w:rsidR="003D21C6">
        <w:rPr>
          <w:sz w:val="16"/>
          <w:szCs w:val="16"/>
        </w:rPr>
        <w:t>вства гордости за свое прошлое.</w:t>
      </w:r>
    </w:p>
    <w:p w:rsidR="008D7E13" w:rsidRPr="008D7E13" w:rsidRDefault="008D7E13" w:rsidP="008D7E13">
      <w:pPr>
        <w:spacing w:line="360" w:lineRule="atLeast"/>
        <w:ind w:firstLine="709"/>
        <w:jc w:val="both"/>
        <w:rPr>
          <w:b/>
          <w:sz w:val="16"/>
          <w:szCs w:val="16"/>
        </w:rPr>
      </w:pPr>
      <w:r w:rsidRPr="008D7E13">
        <w:rPr>
          <w:b/>
          <w:sz w:val="16"/>
          <w:szCs w:val="16"/>
        </w:rPr>
        <w:t>2. Руководство проведением мероприятия</w:t>
      </w:r>
    </w:p>
    <w:p w:rsidR="008D7E13" w:rsidRPr="008D7E13" w:rsidRDefault="008D7E13" w:rsidP="00495F51">
      <w:pPr>
        <w:spacing w:line="20" w:lineRule="atLeast"/>
        <w:ind w:firstLine="709"/>
        <w:jc w:val="both"/>
        <w:rPr>
          <w:sz w:val="16"/>
          <w:szCs w:val="16"/>
        </w:rPr>
      </w:pPr>
      <w:r w:rsidRPr="008D7E13">
        <w:rPr>
          <w:sz w:val="16"/>
          <w:szCs w:val="16"/>
        </w:rPr>
        <w:t>Общее руководство подготовкой и проведением мероприятий, посвященных празднованию Дня Победы в Великой Отечественной войне 1941-1945 гг., осуществляет муниципальное бюджетное учреждение культуры «Культурно-досуговая система Любытинского муниципального района».</w:t>
      </w:r>
    </w:p>
    <w:p w:rsidR="008D7E13" w:rsidRPr="008D7E13" w:rsidRDefault="008D7E13" w:rsidP="00495F51">
      <w:pPr>
        <w:spacing w:line="20" w:lineRule="atLeast"/>
        <w:ind w:firstLine="709"/>
        <w:jc w:val="both"/>
        <w:rPr>
          <w:b/>
          <w:sz w:val="16"/>
          <w:szCs w:val="16"/>
        </w:rPr>
      </w:pPr>
    </w:p>
    <w:p w:rsidR="008D7E13" w:rsidRPr="008D7E13" w:rsidRDefault="008D7E13" w:rsidP="00495F51">
      <w:pPr>
        <w:spacing w:line="20" w:lineRule="atLeast"/>
        <w:ind w:firstLine="709"/>
        <w:jc w:val="both"/>
        <w:rPr>
          <w:b/>
          <w:sz w:val="16"/>
          <w:szCs w:val="16"/>
        </w:rPr>
      </w:pPr>
      <w:r w:rsidRPr="008D7E13">
        <w:rPr>
          <w:b/>
          <w:sz w:val="16"/>
          <w:szCs w:val="16"/>
        </w:rPr>
        <w:t xml:space="preserve">3. Время и место проведения мероприятий в </w:t>
      </w:r>
      <w:proofErr w:type="spellStart"/>
      <w:r w:rsidRPr="008D7E13">
        <w:rPr>
          <w:b/>
          <w:sz w:val="16"/>
          <w:szCs w:val="16"/>
        </w:rPr>
        <w:t>р.п</w:t>
      </w:r>
      <w:proofErr w:type="gramStart"/>
      <w:r w:rsidRPr="008D7E13">
        <w:rPr>
          <w:b/>
          <w:sz w:val="16"/>
          <w:szCs w:val="16"/>
        </w:rPr>
        <w:t>.Л</w:t>
      </w:r>
      <w:proofErr w:type="gramEnd"/>
      <w:r w:rsidRPr="008D7E13">
        <w:rPr>
          <w:b/>
          <w:sz w:val="16"/>
          <w:szCs w:val="16"/>
        </w:rPr>
        <w:t>юбытино</w:t>
      </w:r>
      <w:proofErr w:type="spellEnd"/>
    </w:p>
    <w:p w:rsidR="008D7E13" w:rsidRPr="008D7E13" w:rsidRDefault="008D7E13" w:rsidP="00495F51">
      <w:pPr>
        <w:spacing w:line="20" w:lineRule="atLeast"/>
        <w:ind w:firstLine="709"/>
        <w:jc w:val="both"/>
        <w:rPr>
          <w:b/>
          <w:sz w:val="16"/>
          <w:szCs w:val="16"/>
        </w:rPr>
      </w:pPr>
      <w:r w:rsidRPr="008D7E13">
        <w:rPr>
          <w:b/>
          <w:sz w:val="16"/>
          <w:szCs w:val="16"/>
        </w:rPr>
        <w:t xml:space="preserve">8 мая </w:t>
      </w:r>
    </w:p>
    <w:p w:rsidR="008D7E13" w:rsidRPr="008D7E13" w:rsidRDefault="008D7E13" w:rsidP="00495F51">
      <w:pPr>
        <w:spacing w:line="20" w:lineRule="atLeast"/>
        <w:jc w:val="both"/>
        <w:rPr>
          <w:sz w:val="16"/>
          <w:szCs w:val="16"/>
        </w:rPr>
      </w:pPr>
      <w:r w:rsidRPr="008D7E13">
        <w:rPr>
          <w:sz w:val="16"/>
          <w:szCs w:val="16"/>
        </w:rPr>
        <w:tab/>
        <w:t xml:space="preserve">19:00 - театрализованная постановка (центральная площадь у Сбербанка) </w:t>
      </w:r>
    </w:p>
    <w:p w:rsidR="008D7E13" w:rsidRPr="008D7E13" w:rsidRDefault="008D7E13" w:rsidP="00495F51">
      <w:pPr>
        <w:spacing w:line="20" w:lineRule="atLeast"/>
        <w:jc w:val="both"/>
        <w:rPr>
          <w:sz w:val="16"/>
          <w:szCs w:val="16"/>
        </w:rPr>
      </w:pPr>
      <w:r w:rsidRPr="008D7E13">
        <w:rPr>
          <w:sz w:val="16"/>
          <w:szCs w:val="16"/>
        </w:rPr>
        <w:tab/>
        <w:t>19:20 - шествие и возложение венков к памятным знакам и воинским захоронениям</w:t>
      </w:r>
    </w:p>
    <w:p w:rsidR="008D7E13" w:rsidRPr="008D7E13" w:rsidRDefault="008D7E13" w:rsidP="00495F51">
      <w:pPr>
        <w:spacing w:line="20" w:lineRule="atLeast"/>
        <w:ind w:firstLine="709"/>
        <w:jc w:val="both"/>
        <w:rPr>
          <w:sz w:val="16"/>
          <w:szCs w:val="16"/>
        </w:rPr>
      </w:pPr>
      <w:r w:rsidRPr="008D7E13">
        <w:rPr>
          <w:sz w:val="16"/>
          <w:szCs w:val="16"/>
        </w:rPr>
        <w:t xml:space="preserve">21:00 - митинг у мемориального комплекса в </w:t>
      </w:r>
      <w:proofErr w:type="spellStart"/>
      <w:r w:rsidRPr="008D7E13">
        <w:rPr>
          <w:sz w:val="16"/>
          <w:szCs w:val="16"/>
        </w:rPr>
        <w:t>Горемыкинском</w:t>
      </w:r>
      <w:proofErr w:type="spellEnd"/>
      <w:r w:rsidRPr="008D7E13">
        <w:rPr>
          <w:sz w:val="16"/>
          <w:szCs w:val="16"/>
        </w:rPr>
        <w:t xml:space="preserve"> парке</w:t>
      </w:r>
    </w:p>
    <w:p w:rsidR="008D7E13" w:rsidRPr="008D7E13" w:rsidRDefault="008D7E13" w:rsidP="00495F51">
      <w:pPr>
        <w:spacing w:line="20" w:lineRule="atLeast"/>
        <w:ind w:firstLine="709"/>
        <w:jc w:val="both"/>
        <w:rPr>
          <w:b/>
          <w:sz w:val="16"/>
          <w:szCs w:val="16"/>
        </w:rPr>
      </w:pPr>
      <w:r w:rsidRPr="008D7E13">
        <w:rPr>
          <w:b/>
          <w:sz w:val="16"/>
          <w:szCs w:val="16"/>
        </w:rPr>
        <w:t>9 мая</w:t>
      </w:r>
    </w:p>
    <w:p w:rsidR="008D7E13" w:rsidRPr="008D7E13" w:rsidRDefault="008D7E13" w:rsidP="00495F51">
      <w:pPr>
        <w:spacing w:line="20" w:lineRule="atLeast"/>
        <w:ind w:firstLine="709"/>
        <w:jc w:val="both"/>
        <w:rPr>
          <w:sz w:val="16"/>
          <w:szCs w:val="16"/>
        </w:rPr>
      </w:pPr>
      <w:r w:rsidRPr="008D7E13">
        <w:rPr>
          <w:sz w:val="16"/>
          <w:szCs w:val="16"/>
        </w:rPr>
        <w:t xml:space="preserve">12:00 - митинг у мемориального комплекса в </w:t>
      </w:r>
      <w:proofErr w:type="spellStart"/>
      <w:r w:rsidRPr="008D7E13">
        <w:rPr>
          <w:sz w:val="16"/>
          <w:szCs w:val="16"/>
        </w:rPr>
        <w:t>Горемыкинском</w:t>
      </w:r>
      <w:proofErr w:type="spellEnd"/>
      <w:r w:rsidRPr="008D7E13">
        <w:rPr>
          <w:sz w:val="16"/>
          <w:szCs w:val="16"/>
        </w:rPr>
        <w:t xml:space="preserve"> парке</w:t>
      </w:r>
    </w:p>
    <w:p w:rsidR="008D7E13" w:rsidRPr="008D7E13" w:rsidRDefault="008D7E13" w:rsidP="00495F51">
      <w:pPr>
        <w:spacing w:line="20" w:lineRule="atLeast"/>
        <w:ind w:firstLine="709"/>
        <w:jc w:val="both"/>
        <w:rPr>
          <w:sz w:val="16"/>
          <w:szCs w:val="16"/>
        </w:rPr>
      </w:pPr>
      <w:r w:rsidRPr="008D7E13">
        <w:rPr>
          <w:sz w:val="16"/>
          <w:szCs w:val="16"/>
        </w:rPr>
        <w:t>12:20 - акция «Бессмертный полк»</w:t>
      </w:r>
    </w:p>
    <w:p w:rsidR="008D7E13" w:rsidRPr="008D7E13" w:rsidRDefault="008D7E13" w:rsidP="00495F51">
      <w:pPr>
        <w:spacing w:line="20" w:lineRule="atLeast"/>
        <w:ind w:firstLine="709"/>
        <w:jc w:val="both"/>
        <w:rPr>
          <w:sz w:val="16"/>
          <w:szCs w:val="16"/>
        </w:rPr>
      </w:pPr>
      <w:r w:rsidRPr="008D7E13">
        <w:rPr>
          <w:sz w:val="16"/>
          <w:szCs w:val="16"/>
        </w:rPr>
        <w:t>13:30 - праздничный концерт (центральная площадь у Сбербанка)</w:t>
      </w:r>
    </w:p>
    <w:p w:rsidR="008D7E13" w:rsidRPr="008D7E13" w:rsidRDefault="008D7E13" w:rsidP="00495F51">
      <w:pPr>
        <w:spacing w:line="20" w:lineRule="atLeast"/>
        <w:ind w:firstLine="709"/>
        <w:jc w:val="both"/>
        <w:rPr>
          <w:sz w:val="16"/>
          <w:szCs w:val="16"/>
        </w:rPr>
      </w:pPr>
      <w:r w:rsidRPr="008D7E13">
        <w:rPr>
          <w:sz w:val="16"/>
          <w:szCs w:val="16"/>
        </w:rPr>
        <w:t>15:00 - спортивные мероприятия по футболу (стадион)</w:t>
      </w:r>
    </w:p>
    <w:p w:rsidR="008D7E13" w:rsidRPr="008D7E13" w:rsidRDefault="008D7E13" w:rsidP="00495F51">
      <w:pPr>
        <w:spacing w:line="20" w:lineRule="atLeast"/>
        <w:ind w:firstLine="709"/>
        <w:jc w:val="both"/>
        <w:rPr>
          <w:sz w:val="16"/>
          <w:szCs w:val="16"/>
        </w:rPr>
      </w:pPr>
      <w:r w:rsidRPr="008D7E13">
        <w:rPr>
          <w:sz w:val="16"/>
          <w:szCs w:val="16"/>
        </w:rPr>
        <w:t>21:20 - акция «Минута молчания»</w:t>
      </w:r>
    </w:p>
    <w:p w:rsidR="008D7E13" w:rsidRPr="008D7E13" w:rsidRDefault="008D7E13" w:rsidP="00495F51">
      <w:pPr>
        <w:spacing w:line="20" w:lineRule="atLeast"/>
        <w:jc w:val="both"/>
        <w:rPr>
          <w:sz w:val="16"/>
          <w:szCs w:val="16"/>
        </w:rPr>
      </w:pPr>
      <w:r w:rsidRPr="008D7E13">
        <w:rPr>
          <w:sz w:val="16"/>
          <w:szCs w:val="16"/>
        </w:rPr>
        <w:tab/>
        <w:t>21:30 - показ художественного фильма (центральная площадь у Сбербанка)</w:t>
      </w:r>
    </w:p>
    <w:p w:rsidR="008D7E13" w:rsidRPr="008D7E13" w:rsidRDefault="008D7E13" w:rsidP="00495F51">
      <w:pPr>
        <w:spacing w:line="20" w:lineRule="atLeast"/>
        <w:jc w:val="both"/>
        <w:rPr>
          <w:sz w:val="16"/>
          <w:szCs w:val="16"/>
        </w:rPr>
      </w:pPr>
      <w:r w:rsidRPr="008D7E13">
        <w:rPr>
          <w:sz w:val="16"/>
          <w:szCs w:val="16"/>
        </w:rPr>
        <w:tab/>
        <w:t>23:00 - фейерверк</w:t>
      </w:r>
    </w:p>
    <w:p w:rsidR="008D7E13" w:rsidRPr="008D7E13" w:rsidRDefault="008D7E13" w:rsidP="00495F51">
      <w:pPr>
        <w:spacing w:line="20" w:lineRule="atLeast"/>
        <w:ind w:firstLine="709"/>
        <w:jc w:val="both"/>
        <w:rPr>
          <w:b/>
          <w:sz w:val="16"/>
          <w:szCs w:val="16"/>
        </w:rPr>
      </w:pPr>
    </w:p>
    <w:p w:rsidR="008D7E13" w:rsidRPr="008D7E13" w:rsidRDefault="008D7E13" w:rsidP="00495F51">
      <w:pPr>
        <w:spacing w:line="20" w:lineRule="atLeast"/>
        <w:ind w:firstLine="709"/>
        <w:jc w:val="both"/>
        <w:rPr>
          <w:b/>
          <w:sz w:val="16"/>
          <w:szCs w:val="16"/>
        </w:rPr>
      </w:pPr>
      <w:r w:rsidRPr="008D7E13">
        <w:rPr>
          <w:b/>
          <w:sz w:val="16"/>
          <w:szCs w:val="16"/>
        </w:rPr>
        <w:t>4. Участники мероприятия</w:t>
      </w:r>
    </w:p>
    <w:p w:rsidR="008D7E13" w:rsidRPr="008D7E13" w:rsidRDefault="008D7E13" w:rsidP="00495F51">
      <w:pPr>
        <w:spacing w:line="20" w:lineRule="atLeast"/>
        <w:jc w:val="both"/>
        <w:rPr>
          <w:sz w:val="16"/>
          <w:szCs w:val="16"/>
        </w:rPr>
      </w:pPr>
      <w:r w:rsidRPr="008D7E13">
        <w:rPr>
          <w:sz w:val="16"/>
          <w:szCs w:val="16"/>
        </w:rPr>
        <w:tab/>
        <w:t>Учреждения и предприятия района, население и гости муниципального района.</w:t>
      </w:r>
    </w:p>
    <w:p w:rsidR="008D7E13" w:rsidRPr="008D7E13" w:rsidRDefault="008D7E13" w:rsidP="00495F51">
      <w:pPr>
        <w:spacing w:line="20" w:lineRule="atLeast"/>
        <w:rPr>
          <w:sz w:val="16"/>
          <w:szCs w:val="16"/>
        </w:rPr>
      </w:pPr>
    </w:p>
    <w:p w:rsidR="008D7E13" w:rsidRPr="008D7E13" w:rsidRDefault="008D7E13" w:rsidP="00495F51">
      <w:pPr>
        <w:spacing w:line="20" w:lineRule="atLeast"/>
        <w:ind w:firstLine="709"/>
        <w:jc w:val="both"/>
        <w:rPr>
          <w:b/>
          <w:sz w:val="16"/>
          <w:szCs w:val="16"/>
        </w:rPr>
      </w:pPr>
      <w:r w:rsidRPr="008D7E13">
        <w:rPr>
          <w:b/>
          <w:sz w:val="16"/>
          <w:szCs w:val="16"/>
        </w:rPr>
        <w:t>5. Финансовые расходы</w:t>
      </w:r>
    </w:p>
    <w:p w:rsidR="008D7E13" w:rsidRPr="008D7E13" w:rsidRDefault="008D7E13" w:rsidP="00495F51">
      <w:pPr>
        <w:spacing w:line="20" w:lineRule="atLeast"/>
        <w:ind w:firstLine="709"/>
        <w:jc w:val="both"/>
        <w:rPr>
          <w:sz w:val="16"/>
          <w:szCs w:val="16"/>
        </w:rPr>
      </w:pPr>
      <w:r w:rsidRPr="008D7E13">
        <w:rPr>
          <w:sz w:val="16"/>
          <w:szCs w:val="16"/>
        </w:rPr>
        <w:t>Расходы, связанные с организацией и проведением мероприятий на территории Любытинского сельского поселения, осуществляются из бюджета  Любытинского  муниципального района  согласно  муниципальной программе «Развитие культуры и туризма на территории Любытинского муниципального района на 2014-2024 годы», утвержденной постановлением Администрации муниципального района от 25.03.2021  № 228.</w:t>
      </w:r>
    </w:p>
    <w:p w:rsidR="008D7E13" w:rsidRDefault="008D7E13" w:rsidP="008D7E13">
      <w:pPr>
        <w:spacing w:line="360" w:lineRule="atLeast"/>
        <w:jc w:val="both"/>
        <w:rPr>
          <w:b/>
          <w:sz w:val="28"/>
          <w:szCs w:val="28"/>
        </w:rPr>
      </w:pPr>
    </w:p>
    <w:p w:rsidR="00AD5775" w:rsidRPr="008D7E13" w:rsidRDefault="00AD5775" w:rsidP="008D7E13">
      <w:pPr>
        <w:tabs>
          <w:tab w:val="left" w:pos="6480"/>
        </w:tabs>
        <w:autoSpaceDE w:val="0"/>
        <w:autoSpaceDN w:val="0"/>
        <w:adjustRightInd w:val="0"/>
        <w:jc w:val="center"/>
        <w:rPr>
          <w:sz w:val="16"/>
          <w:szCs w:val="16"/>
        </w:rPr>
      </w:pPr>
    </w:p>
    <w:p w:rsidR="00AD5775" w:rsidRPr="008D7E13" w:rsidRDefault="00AD5775" w:rsidP="00A72ECC">
      <w:pPr>
        <w:tabs>
          <w:tab w:val="left" w:pos="6480"/>
        </w:tabs>
        <w:autoSpaceDE w:val="0"/>
        <w:autoSpaceDN w:val="0"/>
        <w:adjustRightInd w:val="0"/>
        <w:rPr>
          <w:sz w:val="16"/>
          <w:szCs w:val="16"/>
        </w:rPr>
      </w:pPr>
    </w:p>
    <w:p w:rsidR="008D7E13" w:rsidRPr="003D21C6" w:rsidRDefault="003D21C6" w:rsidP="00495F51">
      <w:pPr>
        <w:pStyle w:val="4"/>
        <w:ind w:right="-2"/>
        <w:jc w:val="center"/>
        <w:rPr>
          <w:rFonts w:ascii="Cambria" w:eastAsia="Times New Roman" w:hAnsi="Cambria" w:cs="Times New Roman"/>
          <w:color w:val="000000"/>
          <w:sz w:val="16"/>
          <w:szCs w:val="16"/>
        </w:rPr>
      </w:pPr>
      <w:r>
        <w:rPr>
          <w:rFonts w:ascii="Cambria" w:eastAsia="Times New Roman" w:hAnsi="Cambria" w:cs="Times New Roman"/>
          <w:color w:val="000000"/>
          <w:sz w:val="16"/>
          <w:szCs w:val="16"/>
        </w:rPr>
        <w:t xml:space="preserve">            </w:t>
      </w:r>
      <w:r w:rsidR="008D7E13" w:rsidRPr="003D21C6">
        <w:rPr>
          <w:rFonts w:ascii="Cambria" w:eastAsia="Times New Roman" w:hAnsi="Cambria" w:cs="Times New Roman"/>
          <w:color w:val="000000"/>
          <w:sz w:val="16"/>
          <w:szCs w:val="16"/>
        </w:rPr>
        <w:t>Российская  Федерация</w:t>
      </w:r>
    </w:p>
    <w:p w:rsidR="008D7E13" w:rsidRPr="003D21C6" w:rsidRDefault="008D7E13" w:rsidP="00495F51">
      <w:pPr>
        <w:pStyle w:val="5"/>
        <w:spacing w:line="240" w:lineRule="exact"/>
        <w:ind w:right="-510"/>
        <w:rPr>
          <w:color w:val="000000"/>
          <w:sz w:val="16"/>
          <w:szCs w:val="16"/>
        </w:rPr>
      </w:pPr>
      <w:r w:rsidRPr="003D21C6">
        <w:rPr>
          <w:color w:val="000000"/>
          <w:sz w:val="16"/>
          <w:szCs w:val="16"/>
        </w:rPr>
        <w:t>Новгородская область</w:t>
      </w:r>
    </w:p>
    <w:p w:rsidR="008D7E13" w:rsidRPr="003D21C6" w:rsidRDefault="008D7E13" w:rsidP="00495F51">
      <w:pPr>
        <w:pStyle w:val="8"/>
        <w:ind w:right="-2"/>
        <w:jc w:val="center"/>
        <w:rPr>
          <w:rFonts w:ascii="Cambria" w:eastAsia="Times New Roman" w:hAnsi="Cambria" w:cs="Times New Roman"/>
          <w:b/>
          <w:color w:val="000000"/>
          <w:sz w:val="16"/>
          <w:szCs w:val="16"/>
        </w:rPr>
      </w:pPr>
      <w:r w:rsidRPr="003D21C6">
        <w:rPr>
          <w:rFonts w:ascii="Cambria" w:eastAsia="Times New Roman" w:hAnsi="Cambria" w:cs="Times New Roman"/>
          <w:b/>
          <w:color w:val="000000"/>
          <w:sz w:val="16"/>
          <w:szCs w:val="16"/>
        </w:rPr>
        <w:t>Администрация  Любытинского муниципального района</w:t>
      </w:r>
    </w:p>
    <w:p w:rsidR="008D7E13" w:rsidRPr="003D21C6" w:rsidRDefault="008D7E13" w:rsidP="00495F51">
      <w:pPr>
        <w:pStyle w:val="3"/>
        <w:jc w:val="center"/>
        <w:rPr>
          <w:color w:val="000000"/>
          <w:sz w:val="16"/>
          <w:szCs w:val="16"/>
        </w:rPr>
      </w:pPr>
      <w:proofErr w:type="gramStart"/>
      <w:r w:rsidRPr="003D21C6">
        <w:rPr>
          <w:color w:val="000000"/>
          <w:sz w:val="16"/>
          <w:szCs w:val="16"/>
        </w:rPr>
        <w:t>Р</w:t>
      </w:r>
      <w:proofErr w:type="gramEnd"/>
      <w:r w:rsidRPr="003D21C6">
        <w:rPr>
          <w:color w:val="000000"/>
          <w:sz w:val="16"/>
          <w:szCs w:val="16"/>
        </w:rPr>
        <w:t xml:space="preserve"> А С П О Р Я Ж Е Н И Е</w:t>
      </w:r>
    </w:p>
    <w:p w:rsidR="008D7E13" w:rsidRPr="008D7E13" w:rsidRDefault="008D7E13" w:rsidP="00495F51">
      <w:pPr>
        <w:spacing w:line="240" w:lineRule="exact"/>
        <w:ind w:right="-2"/>
        <w:jc w:val="center"/>
        <w:rPr>
          <w:color w:val="000000"/>
          <w:sz w:val="16"/>
          <w:szCs w:val="16"/>
        </w:rPr>
      </w:pPr>
    </w:p>
    <w:p w:rsidR="008D7E13" w:rsidRPr="008D7E13" w:rsidRDefault="008D7E13" w:rsidP="008D7E13">
      <w:pPr>
        <w:spacing w:line="240" w:lineRule="exact"/>
        <w:ind w:right="-2"/>
        <w:jc w:val="center"/>
        <w:rPr>
          <w:color w:val="000000"/>
          <w:sz w:val="16"/>
          <w:szCs w:val="16"/>
        </w:rPr>
      </w:pPr>
      <w:r w:rsidRPr="008D7E13">
        <w:rPr>
          <w:color w:val="000000"/>
          <w:sz w:val="16"/>
          <w:szCs w:val="16"/>
        </w:rPr>
        <w:t>от  13.04.2022 № 111-рг</w:t>
      </w:r>
    </w:p>
    <w:p w:rsidR="008D7E13" w:rsidRPr="008D7E13" w:rsidRDefault="008D7E13" w:rsidP="008D7E13">
      <w:pPr>
        <w:spacing w:line="240" w:lineRule="exact"/>
        <w:ind w:right="-2"/>
        <w:jc w:val="center"/>
        <w:rPr>
          <w:color w:val="000000"/>
          <w:sz w:val="16"/>
          <w:szCs w:val="16"/>
        </w:rPr>
      </w:pPr>
    </w:p>
    <w:p w:rsidR="008D7E13" w:rsidRPr="003D21C6" w:rsidRDefault="003D21C6" w:rsidP="003D21C6">
      <w:pPr>
        <w:spacing w:line="240" w:lineRule="exact"/>
        <w:ind w:right="-2"/>
        <w:jc w:val="center"/>
        <w:rPr>
          <w:color w:val="000000"/>
          <w:sz w:val="16"/>
          <w:szCs w:val="16"/>
        </w:rPr>
      </w:pPr>
      <w:proofErr w:type="spellStart"/>
      <w:r>
        <w:rPr>
          <w:color w:val="000000"/>
          <w:sz w:val="16"/>
          <w:szCs w:val="16"/>
        </w:rPr>
        <w:t>р.п</w:t>
      </w:r>
      <w:proofErr w:type="gramStart"/>
      <w:r>
        <w:rPr>
          <w:color w:val="000000"/>
          <w:sz w:val="16"/>
          <w:szCs w:val="16"/>
        </w:rPr>
        <w:t>.Л</w:t>
      </w:r>
      <w:proofErr w:type="gramEnd"/>
      <w:r>
        <w:rPr>
          <w:color w:val="000000"/>
          <w:sz w:val="16"/>
          <w:szCs w:val="16"/>
        </w:rPr>
        <w:t>юбытин</w:t>
      </w:r>
      <w:r w:rsidR="00EF71FE">
        <w:rPr>
          <w:color w:val="000000"/>
          <w:sz w:val="16"/>
          <w:szCs w:val="16"/>
        </w:rPr>
        <w:t>о</w:t>
      </w:r>
      <w:proofErr w:type="spellEnd"/>
    </w:p>
    <w:p w:rsidR="008D7E13" w:rsidRPr="008D7E13" w:rsidRDefault="008D7E13" w:rsidP="008D7E13">
      <w:pPr>
        <w:spacing w:line="240" w:lineRule="exact"/>
        <w:ind w:right="-2" w:firstLine="709"/>
        <w:jc w:val="center"/>
        <w:rPr>
          <w:b/>
          <w:sz w:val="16"/>
          <w:szCs w:val="16"/>
        </w:rPr>
      </w:pPr>
      <w:r w:rsidRPr="008D7E13">
        <w:rPr>
          <w:b/>
          <w:sz w:val="16"/>
          <w:szCs w:val="16"/>
        </w:rPr>
        <w:lastRenderedPageBreak/>
        <w:t>О назначении заседания согласительной комиссии</w:t>
      </w:r>
    </w:p>
    <w:p w:rsidR="008D7E13" w:rsidRPr="008D7E13" w:rsidRDefault="008D7E13" w:rsidP="008D7E13">
      <w:pPr>
        <w:spacing w:line="240" w:lineRule="exact"/>
        <w:ind w:right="-2" w:firstLine="709"/>
        <w:jc w:val="center"/>
        <w:rPr>
          <w:b/>
          <w:sz w:val="16"/>
          <w:szCs w:val="16"/>
          <w:lang w:eastAsia="zh-CN" w:bidi="hi-IN"/>
        </w:rPr>
      </w:pPr>
    </w:p>
    <w:p w:rsidR="008D7E13" w:rsidRPr="008D7E13" w:rsidRDefault="008D7E13" w:rsidP="00495F51">
      <w:pPr>
        <w:spacing w:line="20" w:lineRule="atLeast"/>
        <w:ind w:firstLine="709"/>
        <w:jc w:val="both"/>
        <w:rPr>
          <w:b/>
          <w:sz w:val="16"/>
          <w:szCs w:val="16"/>
        </w:rPr>
      </w:pPr>
      <w:r w:rsidRPr="008D7E13">
        <w:rPr>
          <w:sz w:val="16"/>
          <w:szCs w:val="16"/>
        </w:rPr>
        <w:tab/>
      </w:r>
      <w:proofErr w:type="gramStart"/>
      <w:r w:rsidRPr="008D7E13">
        <w:rPr>
          <w:sz w:val="16"/>
          <w:szCs w:val="16"/>
        </w:rPr>
        <w:t>В соответствии со статьей 25 Градостроительного кодекса Российской Федерации, приказом Министерства экономического развития Российской Федерации от 21.07.2016 № 460 «Об утверждении порядка согласования проектов документов территориального планирования муниципальных образований, Постановлением Администрации Любытинского муниципального района от 14.03.2022 № 210 «О создании согласительной комиссии по урегулированию замечаний, послуживших основанием для подготовки сводного заключения о несогласии с проектом внесения изменений в генеральный план муниципального образования</w:t>
      </w:r>
      <w:proofErr w:type="gramEnd"/>
      <w:r w:rsidRPr="008D7E13">
        <w:rPr>
          <w:sz w:val="16"/>
          <w:szCs w:val="16"/>
        </w:rPr>
        <w:t xml:space="preserve"> </w:t>
      </w:r>
      <w:proofErr w:type="spellStart"/>
      <w:r w:rsidRPr="008D7E13">
        <w:rPr>
          <w:sz w:val="16"/>
          <w:szCs w:val="16"/>
        </w:rPr>
        <w:t>Неболчское</w:t>
      </w:r>
      <w:proofErr w:type="spellEnd"/>
      <w:r w:rsidRPr="008D7E13">
        <w:rPr>
          <w:sz w:val="16"/>
          <w:szCs w:val="16"/>
        </w:rPr>
        <w:t xml:space="preserve"> сельское поселение Любытинского муниципального района  Новгородской области»:</w:t>
      </w:r>
    </w:p>
    <w:p w:rsidR="008D7E13" w:rsidRPr="008D7E13" w:rsidRDefault="008D7E13" w:rsidP="00495F51">
      <w:pPr>
        <w:tabs>
          <w:tab w:val="left" w:pos="0"/>
        </w:tabs>
        <w:spacing w:line="20" w:lineRule="atLeast"/>
        <w:jc w:val="both"/>
        <w:rPr>
          <w:iCs/>
          <w:sz w:val="16"/>
          <w:szCs w:val="16"/>
        </w:rPr>
      </w:pPr>
      <w:r w:rsidRPr="008D7E13">
        <w:rPr>
          <w:sz w:val="16"/>
          <w:szCs w:val="16"/>
        </w:rPr>
        <w:tab/>
        <w:t xml:space="preserve">1.Назначить заседание согласительной комиссии по урегулированию замечаний, послуживших основанием для подготовки сводного заключения о несогласии с проектом внесения изменений в генеральный план муниципального образования </w:t>
      </w:r>
      <w:proofErr w:type="spellStart"/>
      <w:r w:rsidRPr="008D7E13">
        <w:rPr>
          <w:sz w:val="16"/>
          <w:szCs w:val="16"/>
        </w:rPr>
        <w:t>Неболчское</w:t>
      </w:r>
      <w:proofErr w:type="spellEnd"/>
      <w:r w:rsidRPr="008D7E13">
        <w:rPr>
          <w:sz w:val="16"/>
          <w:szCs w:val="16"/>
        </w:rPr>
        <w:t xml:space="preserve"> сельское поселение Любытинского муниципального района   Новгородской области на 06.05.2022 в 11:00</w:t>
      </w:r>
      <w:r w:rsidRPr="008D7E13">
        <w:rPr>
          <w:b/>
          <w:sz w:val="16"/>
          <w:szCs w:val="16"/>
        </w:rPr>
        <w:t xml:space="preserve"> </w:t>
      </w:r>
      <w:r w:rsidRPr="008D7E13">
        <w:rPr>
          <w:sz w:val="16"/>
          <w:szCs w:val="16"/>
        </w:rPr>
        <w:t>в</w:t>
      </w:r>
      <w:r w:rsidRPr="008D7E13">
        <w:rPr>
          <w:b/>
          <w:sz w:val="16"/>
          <w:szCs w:val="16"/>
        </w:rPr>
        <w:t xml:space="preserve"> </w:t>
      </w:r>
      <w:r w:rsidRPr="008D7E13">
        <w:rPr>
          <w:sz w:val="16"/>
          <w:szCs w:val="16"/>
        </w:rPr>
        <w:t>большом зале</w:t>
      </w:r>
      <w:r w:rsidRPr="008D7E13">
        <w:rPr>
          <w:b/>
          <w:sz w:val="16"/>
          <w:szCs w:val="16"/>
        </w:rPr>
        <w:t xml:space="preserve"> </w:t>
      </w:r>
      <w:r w:rsidRPr="008D7E13">
        <w:rPr>
          <w:sz w:val="16"/>
          <w:szCs w:val="16"/>
        </w:rPr>
        <w:t xml:space="preserve">Администрации Любытинского муниципального района по адресу: Российская Федерация, </w:t>
      </w:r>
      <w:proofErr w:type="spellStart"/>
      <w:r w:rsidRPr="008D7E13">
        <w:rPr>
          <w:sz w:val="16"/>
          <w:szCs w:val="16"/>
        </w:rPr>
        <w:t>Любытинский</w:t>
      </w:r>
      <w:proofErr w:type="spellEnd"/>
      <w:r w:rsidRPr="008D7E13">
        <w:rPr>
          <w:sz w:val="16"/>
          <w:szCs w:val="16"/>
        </w:rPr>
        <w:t xml:space="preserve"> муниципальный район, </w:t>
      </w:r>
      <w:proofErr w:type="spellStart"/>
      <w:r w:rsidRPr="008D7E13">
        <w:rPr>
          <w:sz w:val="16"/>
          <w:szCs w:val="16"/>
        </w:rPr>
        <w:t>Любытинское</w:t>
      </w:r>
      <w:proofErr w:type="spellEnd"/>
      <w:r w:rsidRPr="008D7E13">
        <w:rPr>
          <w:sz w:val="16"/>
          <w:szCs w:val="16"/>
        </w:rPr>
        <w:t xml:space="preserve"> сельское поселение, </w:t>
      </w:r>
      <w:proofErr w:type="spellStart"/>
      <w:r w:rsidRPr="008D7E13">
        <w:rPr>
          <w:sz w:val="16"/>
          <w:szCs w:val="16"/>
        </w:rPr>
        <w:t>р.п</w:t>
      </w:r>
      <w:proofErr w:type="gramStart"/>
      <w:r w:rsidRPr="008D7E13">
        <w:rPr>
          <w:sz w:val="16"/>
          <w:szCs w:val="16"/>
        </w:rPr>
        <w:t>.Л</w:t>
      </w:r>
      <w:proofErr w:type="gramEnd"/>
      <w:r w:rsidRPr="008D7E13">
        <w:rPr>
          <w:sz w:val="16"/>
          <w:szCs w:val="16"/>
        </w:rPr>
        <w:t>юбытино</w:t>
      </w:r>
      <w:proofErr w:type="spellEnd"/>
      <w:r w:rsidRPr="008D7E13">
        <w:rPr>
          <w:sz w:val="16"/>
          <w:szCs w:val="16"/>
        </w:rPr>
        <w:t xml:space="preserve">, </w:t>
      </w:r>
      <w:proofErr w:type="spellStart"/>
      <w:r w:rsidRPr="008D7E13">
        <w:rPr>
          <w:sz w:val="16"/>
          <w:szCs w:val="16"/>
        </w:rPr>
        <w:t>ул.Советов</w:t>
      </w:r>
      <w:proofErr w:type="spellEnd"/>
      <w:r w:rsidRPr="008D7E13">
        <w:rPr>
          <w:sz w:val="16"/>
          <w:szCs w:val="16"/>
        </w:rPr>
        <w:t>, д.29, 2 этаж (далее -Комиссия).</w:t>
      </w:r>
    </w:p>
    <w:p w:rsidR="008D7E13" w:rsidRPr="008D7E13" w:rsidRDefault="008D7E13" w:rsidP="00495F51">
      <w:pPr>
        <w:tabs>
          <w:tab w:val="left" w:pos="0"/>
        </w:tabs>
        <w:spacing w:line="20" w:lineRule="atLeast"/>
        <w:jc w:val="both"/>
        <w:rPr>
          <w:sz w:val="16"/>
          <w:szCs w:val="16"/>
        </w:rPr>
      </w:pPr>
      <w:r w:rsidRPr="008D7E13">
        <w:rPr>
          <w:iCs/>
          <w:sz w:val="16"/>
          <w:szCs w:val="16"/>
        </w:rPr>
        <w:tab/>
      </w:r>
      <w:proofErr w:type="gramStart"/>
      <w:r w:rsidRPr="008D7E13">
        <w:rPr>
          <w:iCs/>
          <w:sz w:val="16"/>
          <w:szCs w:val="16"/>
        </w:rPr>
        <w:t>2.</w:t>
      </w:r>
      <w:r w:rsidRPr="008D7E13">
        <w:rPr>
          <w:sz w:val="16"/>
          <w:szCs w:val="16"/>
        </w:rPr>
        <w:t xml:space="preserve">Направить членам Комиссии, утвержденной постановлением Администрации муниципального района от 14.03.2022 № 210 «О создании согласительной комиссию по урегулированию замечаний, послуживших основанием для подготовки сводного заключения о несогласии с проектом внесения изменений в генеральный план муниципального образования </w:t>
      </w:r>
      <w:proofErr w:type="spellStart"/>
      <w:r w:rsidRPr="008D7E13">
        <w:rPr>
          <w:sz w:val="16"/>
          <w:szCs w:val="16"/>
        </w:rPr>
        <w:t>Неболчское</w:t>
      </w:r>
      <w:proofErr w:type="spellEnd"/>
      <w:r w:rsidRPr="008D7E13">
        <w:rPr>
          <w:sz w:val="16"/>
          <w:szCs w:val="16"/>
        </w:rPr>
        <w:t xml:space="preserve"> сельское поселение Любытинского муниципального района   Новгородской области»,  уведомления о месте, дате, времени проведения заседания Комиссии. </w:t>
      </w:r>
      <w:proofErr w:type="gramEnd"/>
    </w:p>
    <w:p w:rsidR="008D7E13" w:rsidRPr="008D7E13" w:rsidRDefault="008D7E13" w:rsidP="00495F51">
      <w:pPr>
        <w:tabs>
          <w:tab w:val="left" w:pos="0"/>
        </w:tabs>
        <w:spacing w:line="20" w:lineRule="atLeast"/>
        <w:jc w:val="both"/>
        <w:rPr>
          <w:iCs/>
          <w:sz w:val="16"/>
          <w:szCs w:val="16"/>
        </w:rPr>
      </w:pPr>
      <w:r w:rsidRPr="008D7E13">
        <w:rPr>
          <w:sz w:val="16"/>
          <w:szCs w:val="16"/>
        </w:rPr>
        <w:tab/>
        <w:t xml:space="preserve">Члены Комиссии, представившие заключения о несогласии, могут принять участие в работе согласительной комиссии путем представления письменных позиций. </w:t>
      </w:r>
    </w:p>
    <w:p w:rsidR="008D7E13" w:rsidRPr="008D7E13" w:rsidRDefault="008D7E13" w:rsidP="00495F51">
      <w:pPr>
        <w:tabs>
          <w:tab w:val="left" w:pos="0"/>
        </w:tabs>
        <w:spacing w:line="20" w:lineRule="atLeast"/>
        <w:jc w:val="both"/>
        <w:rPr>
          <w:iCs/>
          <w:sz w:val="16"/>
          <w:szCs w:val="16"/>
        </w:rPr>
      </w:pPr>
      <w:r w:rsidRPr="008D7E13">
        <w:rPr>
          <w:iCs/>
          <w:sz w:val="16"/>
          <w:szCs w:val="16"/>
        </w:rPr>
        <w:tab/>
        <w:t>3.</w:t>
      </w:r>
      <w:proofErr w:type="gramStart"/>
      <w:r w:rsidRPr="008D7E13">
        <w:rPr>
          <w:iCs/>
          <w:sz w:val="16"/>
          <w:szCs w:val="16"/>
        </w:rPr>
        <w:t>Контроль за</w:t>
      </w:r>
      <w:proofErr w:type="gramEnd"/>
      <w:r w:rsidRPr="008D7E13">
        <w:rPr>
          <w:iCs/>
          <w:sz w:val="16"/>
          <w:szCs w:val="16"/>
        </w:rPr>
        <w:t xml:space="preserve"> выполнением распоряжения возложить на первого заместителя Главы администрации  муниципального района Матвееву С.В.</w:t>
      </w:r>
    </w:p>
    <w:p w:rsidR="008D7E13" w:rsidRPr="008D7E13" w:rsidRDefault="008D7E13" w:rsidP="00495F51">
      <w:pPr>
        <w:tabs>
          <w:tab w:val="left" w:pos="0"/>
        </w:tabs>
        <w:spacing w:line="20" w:lineRule="atLeast"/>
        <w:jc w:val="both"/>
        <w:rPr>
          <w:iCs/>
          <w:sz w:val="16"/>
          <w:szCs w:val="16"/>
        </w:rPr>
      </w:pPr>
      <w:r w:rsidRPr="008D7E13">
        <w:rPr>
          <w:rFonts w:ascii="Calibri" w:eastAsia="Calibri" w:hAnsi="Calibri"/>
          <w:iCs/>
          <w:sz w:val="16"/>
          <w:szCs w:val="16"/>
          <w:lang w:eastAsia="en-US"/>
        </w:rPr>
        <w:tab/>
        <w:t>4.</w:t>
      </w:r>
      <w:r w:rsidRPr="008D7E13">
        <w:rPr>
          <w:iCs/>
          <w:sz w:val="16"/>
          <w:szCs w:val="16"/>
        </w:rPr>
        <w:t>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D7E13" w:rsidRDefault="008D7E13" w:rsidP="00495F51">
      <w:pPr>
        <w:tabs>
          <w:tab w:val="left" w:pos="1134"/>
        </w:tabs>
        <w:spacing w:line="20" w:lineRule="atLeast"/>
        <w:jc w:val="both"/>
        <w:rPr>
          <w:iCs/>
          <w:sz w:val="16"/>
          <w:szCs w:val="16"/>
        </w:rPr>
      </w:pPr>
    </w:p>
    <w:p w:rsidR="003D21C6" w:rsidRDefault="003D21C6" w:rsidP="00495F51">
      <w:pPr>
        <w:tabs>
          <w:tab w:val="left" w:pos="1134"/>
        </w:tabs>
        <w:spacing w:line="20" w:lineRule="atLeast"/>
        <w:jc w:val="both"/>
        <w:rPr>
          <w:iCs/>
          <w:sz w:val="16"/>
          <w:szCs w:val="16"/>
        </w:rPr>
      </w:pPr>
    </w:p>
    <w:p w:rsidR="003D21C6" w:rsidRPr="008D7E13" w:rsidRDefault="003D21C6" w:rsidP="00495F51">
      <w:pPr>
        <w:tabs>
          <w:tab w:val="left" w:pos="1134"/>
        </w:tabs>
        <w:spacing w:line="20" w:lineRule="atLeast"/>
        <w:jc w:val="both"/>
        <w:rPr>
          <w:iCs/>
          <w:sz w:val="16"/>
          <w:szCs w:val="16"/>
        </w:rPr>
      </w:pPr>
    </w:p>
    <w:p w:rsidR="008D7E13" w:rsidRPr="008D7E13" w:rsidRDefault="008D7E13" w:rsidP="008D7E13">
      <w:pPr>
        <w:tabs>
          <w:tab w:val="left" w:pos="1134"/>
        </w:tabs>
        <w:ind w:left="1069" w:right="-1"/>
        <w:jc w:val="both"/>
        <w:rPr>
          <w:iCs/>
          <w:sz w:val="16"/>
          <w:szCs w:val="16"/>
        </w:rPr>
      </w:pPr>
    </w:p>
    <w:p w:rsidR="008D7E13" w:rsidRPr="008D7E13" w:rsidRDefault="003D21C6" w:rsidP="008D7E13">
      <w:pPr>
        <w:spacing w:line="240" w:lineRule="exact"/>
        <w:ind w:right="-510"/>
        <w:rPr>
          <w:b/>
          <w:sz w:val="16"/>
          <w:szCs w:val="16"/>
        </w:rPr>
      </w:pPr>
      <w:r>
        <w:rPr>
          <w:b/>
          <w:sz w:val="16"/>
          <w:szCs w:val="16"/>
        </w:rPr>
        <w:t xml:space="preserve">                           </w:t>
      </w:r>
      <w:r w:rsidR="008D7E13" w:rsidRPr="008D7E13">
        <w:rPr>
          <w:b/>
          <w:sz w:val="16"/>
          <w:szCs w:val="16"/>
        </w:rPr>
        <w:t>Глава</w:t>
      </w:r>
    </w:p>
    <w:p w:rsidR="008D7E13" w:rsidRPr="008D7E13" w:rsidRDefault="003D21C6" w:rsidP="008D7E13">
      <w:pPr>
        <w:spacing w:line="240" w:lineRule="exact"/>
        <w:ind w:right="-510"/>
        <w:rPr>
          <w:sz w:val="16"/>
          <w:szCs w:val="16"/>
        </w:rPr>
      </w:pPr>
      <w:r>
        <w:rPr>
          <w:b/>
          <w:sz w:val="16"/>
          <w:szCs w:val="16"/>
        </w:rPr>
        <w:t xml:space="preserve">                           </w:t>
      </w:r>
      <w:r w:rsidR="008D7E13" w:rsidRPr="008D7E13">
        <w:rPr>
          <w:b/>
          <w:sz w:val="16"/>
          <w:szCs w:val="16"/>
        </w:rPr>
        <w:t xml:space="preserve">муниципального района                                                          </w:t>
      </w:r>
      <w:proofErr w:type="spellStart"/>
      <w:r w:rsidR="008D7E13" w:rsidRPr="008D7E13">
        <w:rPr>
          <w:b/>
          <w:sz w:val="16"/>
          <w:szCs w:val="16"/>
        </w:rPr>
        <w:t>А.А.Устинов</w:t>
      </w:r>
      <w:proofErr w:type="spellEnd"/>
    </w:p>
    <w:p w:rsidR="008D7E13" w:rsidRDefault="008D7E13" w:rsidP="008D7E13">
      <w:pPr>
        <w:spacing w:line="240" w:lineRule="exact"/>
        <w:rPr>
          <w:sz w:val="28"/>
          <w:szCs w:val="28"/>
        </w:rPr>
      </w:pPr>
    </w:p>
    <w:p w:rsidR="008D7E13" w:rsidRDefault="008D7E13" w:rsidP="008D7E13">
      <w:pPr>
        <w:spacing w:line="240" w:lineRule="exact"/>
        <w:rPr>
          <w:sz w:val="28"/>
          <w:szCs w:val="28"/>
        </w:rPr>
      </w:pPr>
    </w:p>
    <w:p w:rsidR="008D7E13" w:rsidRDefault="008D7E13" w:rsidP="008D7E13">
      <w:pPr>
        <w:spacing w:line="240" w:lineRule="exact"/>
        <w:rPr>
          <w:sz w:val="28"/>
          <w:szCs w:val="28"/>
        </w:rPr>
      </w:pPr>
    </w:p>
    <w:p w:rsidR="00AD5775" w:rsidRPr="008D7E13" w:rsidRDefault="00AD5775" w:rsidP="008D7E13">
      <w:pPr>
        <w:tabs>
          <w:tab w:val="left" w:pos="6480"/>
        </w:tabs>
        <w:autoSpaceDE w:val="0"/>
        <w:autoSpaceDN w:val="0"/>
        <w:adjustRightInd w:val="0"/>
        <w:jc w:val="center"/>
        <w:rPr>
          <w:sz w:val="16"/>
          <w:szCs w:val="16"/>
        </w:rPr>
      </w:pPr>
    </w:p>
    <w:p w:rsidR="00AD5775" w:rsidRPr="008D7E13" w:rsidRDefault="00AD5775" w:rsidP="00A72ECC">
      <w:pPr>
        <w:tabs>
          <w:tab w:val="left" w:pos="6480"/>
        </w:tabs>
        <w:autoSpaceDE w:val="0"/>
        <w:autoSpaceDN w:val="0"/>
        <w:adjustRightInd w:val="0"/>
        <w:rPr>
          <w:sz w:val="16"/>
          <w:szCs w:val="16"/>
        </w:rPr>
      </w:pPr>
    </w:p>
    <w:p w:rsidR="00AD5775" w:rsidRPr="008D7E13" w:rsidRDefault="00AD5775" w:rsidP="00A72ECC">
      <w:pPr>
        <w:tabs>
          <w:tab w:val="left" w:pos="6480"/>
        </w:tabs>
        <w:autoSpaceDE w:val="0"/>
        <w:autoSpaceDN w:val="0"/>
        <w:adjustRightInd w:val="0"/>
        <w:rPr>
          <w:sz w:val="16"/>
          <w:szCs w:val="16"/>
        </w:rPr>
      </w:pPr>
    </w:p>
    <w:p w:rsidR="00AD5775" w:rsidRPr="008D7E13" w:rsidRDefault="00AD5775" w:rsidP="00A72ECC">
      <w:pPr>
        <w:tabs>
          <w:tab w:val="left" w:pos="6480"/>
        </w:tabs>
        <w:autoSpaceDE w:val="0"/>
        <w:autoSpaceDN w:val="0"/>
        <w:adjustRightInd w:val="0"/>
        <w:rPr>
          <w:sz w:val="16"/>
          <w:szCs w:val="16"/>
        </w:rPr>
      </w:pPr>
    </w:p>
    <w:p w:rsidR="005A06D9" w:rsidRPr="008D7E13" w:rsidRDefault="005A06D9" w:rsidP="00A72ECC">
      <w:pPr>
        <w:tabs>
          <w:tab w:val="left" w:pos="6480"/>
        </w:tabs>
        <w:autoSpaceDE w:val="0"/>
        <w:autoSpaceDN w:val="0"/>
        <w:adjustRightInd w:val="0"/>
        <w:rPr>
          <w:sz w:val="16"/>
          <w:szCs w:val="16"/>
        </w:rPr>
      </w:pPr>
    </w:p>
    <w:p w:rsidR="008D7E13" w:rsidRPr="003D21C6" w:rsidRDefault="003D21C6" w:rsidP="00495F51">
      <w:pPr>
        <w:pStyle w:val="4"/>
        <w:ind w:right="-2"/>
        <w:jc w:val="center"/>
        <w:rPr>
          <w:rFonts w:ascii="Cambria" w:eastAsia="Times New Roman" w:hAnsi="Cambria" w:cs="Times New Roman"/>
          <w:color w:val="000000"/>
          <w:sz w:val="16"/>
          <w:szCs w:val="16"/>
        </w:rPr>
      </w:pPr>
      <w:r>
        <w:rPr>
          <w:rFonts w:ascii="Cambria" w:eastAsia="Times New Roman" w:hAnsi="Cambria" w:cs="Times New Roman"/>
          <w:color w:val="000000"/>
          <w:sz w:val="16"/>
          <w:szCs w:val="16"/>
        </w:rPr>
        <w:t xml:space="preserve">          </w:t>
      </w:r>
      <w:r w:rsidR="008D7E13" w:rsidRPr="003D21C6">
        <w:rPr>
          <w:rFonts w:ascii="Cambria" w:eastAsia="Times New Roman" w:hAnsi="Cambria" w:cs="Times New Roman"/>
          <w:color w:val="000000"/>
          <w:sz w:val="16"/>
          <w:szCs w:val="16"/>
        </w:rPr>
        <w:t>Российская  Федерация</w:t>
      </w:r>
    </w:p>
    <w:p w:rsidR="008D7E13" w:rsidRPr="003D21C6" w:rsidRDefault="008D7E13" w:rsidP="00495F51">
      <w:pPr>
        <w:pStyle w:val="5"/>
        <w:spacing w:line="240" w:lineRule="exact"/>
        <w:ind w:right="-510"/>
        <w:rPr>
          <w:color w:val="000000"/>
          <w:sz w:val="16"/>
          <w:szCs w:val="16"/>
        </w:rPr>
      </w:pPr>
      <w:r w:rsidRPr="003D21C6">
        <w:rPr>
          <w:color w:val="000000"/>
          <w:sz w:val="16"/>
          <w:szCs w:val="16"/>
        </w:rPr>
        <w:t>Новгородская область</w:t>
      </w:r>
    </w:p>
    <w:p w:rsidR="008D7E13" w:rsidRPr="003D21C6" w:rsidRDefault="008D7E13" w:rsidP="00495F51">
      <w:pPr>
        <w:pStyle w:val="8"/>
        <w:ind w:right="-2"/>
        <w:jc w:val="center"/>
        <w:rPr>
          <w:rFonts w:ascii="Cambria" w:eastAsia="Times New Roman" w:hAnsi="Cambria" w:cs="Times New Roman"/>
          <w:b/>
          <w:color w:val="000000"/>
          <w:sz w:val="16"/>
          <w:szCs w:val="16"/>
        </w:rPr>
      </w:pPr>
      <w:r w:rsidRPr="003D21C6">
        <w:rPr>
          <w:rFonts w:ascii="Cambria" w:eastAsia="Times New Roman" w:hAnsi="Cambria" w:cs="Times New Roman"/>
          <w:b/>
          <w:color w:val="000000"/>
          <w:sz w:val="16"/>
          <w:szCs w:val="16"/>
        </w:rPr>
        <w:t>Администрация  Любытинского муниципального района</w:t>
      </w:r>
    </w:p>
    <w:p w:rsidR="008D7E13" w:rsidRPr="003D21C6" w:rsidRDefault="008D7E13" w:rsidP="00495F51">
      <w:pPr>
        <w:pStyle w:val="3"/>
        <w:jc w:val="center"/>
        <w:rPr>
          <w:color w:val="000000"/>
          <w:sz w:val="16"/>
          <w:szCs w:val="16"/>
        </w:rPr>
      </w:pPr>
      <w:proofErr w:type="gramStart"/>
      <w:r w:rsidRPr="003D21C6">
        <w:rPr>
          <w:color w:val="000000"/>
          <w:sz w:val="16"/>
          <w:szCs w:val="16"/>
        </w:rPr>
        <w:t>Р</w:t>
      </w:r>
      <w:proofErr w:type="gramEnd"/>
      <w:r w:rsidRPr="003D21C6">
        <w:rPr>
          <w:color w:val="000000"/>
          <w:sz w:val="16"/>
          <w:szCs w:val="16"/>
        </w:rPr>
        <w:t xml:space="preserve"> А С П О Р Я Ж Е Н И Е</w:t>
      </w:r>
    </w:p>
    <w:p w:rsidR="008D7E13" w:rsidRPr="008D7E13" w:rsidRDefault="008D7E13" w:rsidP="00495F51">
      <w:pPr>
        <w:spacing w:line="240" w:lineRule="exact"/>
        <w:ind w:right="-2"/>
        <w:jc w:val="center"/>
        <w:rPr>
          <w:color w:val="000000"/>
          <w:sz w:val="16"/>
          <w:szCs w:val="16"/>
        </w:rPr>
      </w:pPr>
    </w:p>
    <w:p w:rsidR="008D7E13" w:rsidRPr="008D7E13" w:rsidRDefault="008D7E13" w:rsidP="00495F51">
      <w:pPr>
        <w:spacing w:line="240" w:lineRule="exact"/>
        <w:ind w:right="-2"/>
        <w:jc w:val="center"/>
        <w:rPr>
          <w:color w:val="000000"/>
          <w:sz w:val="16"/>
          <w:szCs w:val="16"/>
        </w:rPr>
      </w:pPr>
      <w:r w:rsidRPr="008D7E13">
        <w:rPr>
          <w:color w:val="000000"/>
          <w:sz w:val="16"/>
          <w:szCs w:val="16"/>
        </w:rPr>
        <w:t>от  14.04.2022 № 112-рг</w:t>
      </w:r>
    </w:p>
    <w:p w:rsidR="008D7E13" w:rsidRPr="008D7E13" w:rsidRDefault="008D7E13" w:rsidP="008D7E13">
      <w:pPr>
        <w:spacing w:line="240" w:lineRule="exact"/>
        <w:ind w:right="-2"/>
        <w:jc w:val="center"/>
        <w:rPr>
          <w:color w:val="000000"/>
          <w:sz w:val="16"/>
          <w:szCs w:val="16"/>
        </w:rPr>
      </w:pPr>
    </w:p>
    <w:p w:rsidR="008D7E13" w:rsidRPr="008D7E13" w:rsidRDefault="008D7E13" w:rsidP="008D7E13">
      <w:pPr>
        <w:spacing w:line="240" w:lineRule="exact"/>
        <w:ind w:right="-2"/>
        <w:jc w:val="center"/>
        <w:rPr>
          <w:color w:val="000000"/>
          <w:sz w:val="16"/>
          <w:szCs w:val="16"/>
        </w:rPr>
      </w:pPr>
      <w:proofErr w:type="spellStart"/>
      <w:r w:rsidRPr="008D7E13">
        <w:rPr>
          <w:color w:val="000000"/>
          <w:sz w:val="16"/>
          <w:szCs w:val="16"/>
        </w:rPr>
        <w:t>р.п</w:t>
      </w:r>
      <w:proofErr w:type="gramStart"/>
      <w:r w:rsidRPr="008D7E13">
        <w:rPr>
          <w:color w:val="000000"/>
          <w:sz w:val="16"/>
          <w:szCs w:val="16"/>
        </w:rPr>
        <w:t>.Л</w:t>
      </w:r>
      <w:proofErr w:type="gramEnd"/>
      <w:r w:rsidRPr="008D7E13">
        <w:rPr>
          <w:color w:val="000000"/>
          <w:sz w:val="16"/>
          <w:szCs w:val="16"/>
        </w:rPr>
        <w:t>юбытино</w:t>
      </w:r>
      <w:proofErr w:type="spellEnd"/>
    </w:p>
    <w:p w:rsidR="008D7E13" w:rsidRPr="008D7E13" w:rsidRDefault="008D7E13" w:rsidP="008D7E13">
      <w:pPr>
        <w:spacing w:line="240" w:lineRule="exact"/>
        <w:ind w:right="-2"/>
        <w:jc w:val="center"/>
        <w:rPr>
          <w:b/>
          <w:sz w:val="16"/>
          <w:szCs w:val="16"/>
        </w:rPr>
      </w:pPr>
    </w:p>
    <w:p w:rsidR="008D7E13" w:rsidRPr="008D7E13" w:rsidRDefault="008D7E13" w:rsidP="00495F51">
      <w:pPr>
        <w:spacing w:line="240" w:lineRule="exact"/>
        <w:ind w:right="-1"/>
        <w:jc w:val="center"/>
        <w:rPr>
          <w:b/>
          <w:sz w:val="16"/>
          <w:szCs w:val="16"/>
        </w:rPr>
      </w:pPr>
      <w:r w:rsidRPr="008D7E13">
        <w:rPr>
          <w:b/>
          <w:sz w:val="16"/>
          <w:szCs w:val="16"/>
        </w:rPr>
        <w:t>О проведении весенней уборки территории Любытинского сельского поселения</w:t>
      </w:r>
      <w:r w:rsidRPr="008D7E13">
        <w:rPr>
          <w:b/>
          <w:sz w:val="16"/>
          <w:szCs w:val="16"/>
        </w:rPr>
        <w:tab/>
      </w:r>
    </w:p>
    <w:p w:rsidR="008D7E13" w:rsidRPr="008D7E13" w:rsidRDefault="008D7E13" w:rsidP="008D7E13">
      <w:pPr>
        <w:spacing w:line="240" w:lineRule="exact"/>
        <w:ind w:right="-1"/>
        <w:jc w:val="center"/>
        <w:rPr>
          <w:sz w:val="16"/>
          <w:szCs w:val="16"/>
        </w:rPr>
      </w:pPr>
    </w:p>
    <w:p w:rsidR="008D7E13" w:rsidRPr="008D7E13" w:rsidRDefault="008D7E13" w:rsidP="00495F51">
      <w:pPr>
        <w:spacing w:line="20" w:lineRule="atLeast"/>
        <w:jc w:val="both"/>
        <w:rPr>
          <w:sz w:val="16"/>
          <w:szCs w:val="16"/>
        </w:rPr>
      </w:pPr>
      <w:r w:rsidRPr="008D7E13">
        <w:rPr>
          <w:sz w:val="16"/>
          <w:szCs w:val="16"/>
        </w:rPr>
        <w:tab/>
        <w:t>В соответствии с Правилами благоустройства территории Любытинского сельского поселения, утвержденными решением Совета депутатов Любытинского сельского поселения от 11.03.2022 № 68, в целях очистки улиц, тротуаров, дворовых территорий от грязи и мусора, наведения порядка на территории Любытинского сельского поселения:</w:t>
      </w:r>
    </w:p>
    <w:p w:rsidR="008D7E13" w:rsidRPr="008D7E13" w:rsidRDefault="008D7E13" w:rsidP="00495F51">
      <w:pPr>
        <w:spacing w:line="20" w:lineRule="atLeast"/>
        <w:ind w:firstLine="709"/>
        <w:jc w:val="both"/>
        <w:rPr>
          <w:sz w:val="16"/>
          <w:szCs w:val="16"/>
        </w:rPr>
      </w:pPr>
      <w:r w:rsidRPr="008D7E13">
        <w:rPr>
          <w:sz w:val="16"/>
          <w:szCs w:val="16"/>
        </w:rPr>
        <w:t>1. Провести с 18 по 30 апреля 2022 года в рамках субботника «Зеленая Весна - 2022» мероприятия по весенней уборке и благоустройству территории Любытинского сельского поселения с привлечением организаций, учреждений всех форм собственности и населения.</w:t>
      </w:r>
    </w:p>
    <w:p w:rsidR="008D7E13" w:rsidRPr="008D7E13" w:rsidRDefault="008D7E13" w:rsidP="00495F51">
      <w:pPr>
        <w:spacing w:line="20" w:lineRule="atLeast"/>
        <w:ind w:firstLine="720"/>
        <w:jc w:val="both"/>
        <w:rPr>
          <w:sz w:val="16"/>
          <w:szCs w:val="16"/>
        </w:rPr>
      </w:pPr>
      <w:r w:rsidRPr="008D7E13">
        <w:rPr>
          <w:sz w:val="16"/>
          <w:szCs w:val="16"/>
        </w:rPr>
        <w:t xml:space="preserve">2. </w:t>
      </w:r>
      <w:proofErr w:type="gramStart"/>
      <w:r w:rsidRPr="008D7E13">
        <w:rPr>
          <w:sz w:val="16"/>
          <w:szCs w:val="16"/>
        </w:rPr>
        <w:t>Контроль за</w:t>
      </w:r>
      <w:proofErr w:type="gramEnd"/>
      <w:r w:rsidRPr="008D7E13">
        <w:rPr>
          <w:sz w:val="16"/>
          <w:szCs w:val="16"/>
        </w:rPr>
        <w:t xml:space="preserve"> выполнением распоряжения оставляю за собой.</w:t>
      </w:r>
    </w:p>
    <w:p w:rsidR="008D7E13" w:rsidRPr="008D7E13" w:rsidRDefault="008D7E13" w:rsidP="00495F51">
      <w:pPr>
        <w:spacing w:line="20" w:lineRule="atLeast"/>
        <w:ind w:firstLine="720"/>
        <w:jc w:val="both"/>
        <w:rPr>
          <w:b/>
          <w:sz w:val="16"/>
          <w:szCs w:val="16"/>
        </w:rPr>
      </w:pPr>
      <w:r w:rsidRPr="008D7E13">
        <w:rPr>
          <w:sz w:val="16"/>
          <w:szCs w:val="16"/>
        </w:rPr>
        <w:t>3. Опубликовать распоряжение в газете «</w:t>
      </w:r>
      <w:proofErr w:type="spellStart"/>
      <w:r w:rsidRPr="008D7E13">
        <w:rPr>
          <w:sz w:val="16"/>
          <w:szCs w:val="16"/>
        </w:rPr>
        <w:t>Любытинские</w:t>
      </w:r>
      <w:proofErr w:type="spellEnd"/>
      <w:r w:rsidRPr="008D7E13">
        <w:rPr>
          <w:sz w:val="16"/>
          <w:szCs w:val="16"/>
        </w:rPr>
        <w:t xml:space="preserve"> вести» и разместить на официальном сайте Администрации муниципального района в информационно-телекоммуникационной сети «Интернет».</w:t>
      </w:r>
    </w:p>
    <w:p w:rsidR="008D7E13" w:rsidRPr="008D7E13" w:rsidRDefault="008D7E13" w:rsidP="008D7E13">
      <w:pPr>
        <w:spacing w:line="240" w:lineRule="exact"/>
        <w:ind w:right="-2"/>
        <w:jc w:val="center"/>
        <w:rPr>
          <w:b/>
          <w:sz w:val="16"/>
          <w:szCs w:val="16"/>
        </w:rPr>
      </w:pPr>
    </w:p>
    <w:p w:rsidR="008D7E13" w:rsidRPr="008D7E13" w:rsidRDefault="008D7E13" w:rsidP="008D7E13">
      <w:pPr>
        <w:spacing w:line="240" w:lineRule="exact"/>
        <w:rPr>
          <w:b/>
          <w:sz w:val="16"/>
          <w:szCs w:val="16"/>
        </w:rPr>
      </w:pPr>
    </w:p>
    <w:p w:rsidR="008D7E13" w:rsidRPr="008D7E13" w:rsidRDefault="003D21C6" w:rsidP="008D7E13">
      <w:pPr>
        <w:spacing w:line="240" w:lineRule="exact"/>
        <w:ind w:right="-510"/>
        <w:rPr>
          <w:b/>
          <w:sz w:val="16"/>
          <w:szCs w:val="16"/>
        </w:rPr>
      </w:pPr>
      <w:r>
        <w:rPr>
          <w:b/>
          <w:sz w:val="16"/>
          <w:szCs w:val="16"/>
        </w:rPr>
        <w:t xml:space="preserve">                      </w:t>
      </w:r>
      <w:r w:rsidR="008D7E13" w:rsidRPr="008D7E13">
        <w:rPr>
          <w:b/>
          <w:sz w:val="16"/>
          <w:szCs w:val="16"/>
        </w:rPr>
        <w:t>Глава</w:t>
      </w:r>
    </w:p>
    <w:p w:rsidR="008D7E13" w:rsidRPr="008D7E13" w:rsidRDefault="003D21C6" w:rsidP="008D7E13">
      <w:pPr>
        <w:spacing w:line="240" w:lineRule="exact"/>
        <w:ind w:right="-510"/>
        <w:rPr>
          <w:sz w:val="16"/>
          <w:szCs w:val="16"/>
        </w:rPr>
      </w:pPr>
      <w:r>
        <w:rPr>
          <w:b/>
          <w:sz w:val="16"/>
          <w:szCs w:val="16"/>
        </w:rPr>
        <w:t xml:space="preserve">                      </w:t>
      </w:r>
      <w:r w:rsidR="008D7E13" w:rsidRPr="008D7E13">
        <w:rPr>
          <w:b/>
          <w:sz w:val="16"/>
          <w:szCs w:val="16"/>
        </w:rPr>
        <w:t xml:space="preserve">муниципального района                                                        </w:t>
      </w:r>
      <w:proofErr w:type="spellStart"/>
      <w:r w:rsidR="008D7E13" w:rsidRPr="008D7E13">
        <w:rPr>
          <w:b/>
          <w:sz w:val="16"/>
          <w:szCs w:val="16"/>
        </w:rPr>
        <w:t>А.А.Устинов</w:t>
      </w:r>
      <w:proofErr w:type="spellEnd"/>
    </w:p>
    <w:p w:rsidR="00495F51" w:rsidRDefault="00495F51" w:rsidP="008D7E13">
      <w:pPr>
        <w:pStyle w:val="4"/>
        <w:ind w:right="-2"/>
        <w:jc w:val="center"/>
        <w:rPr>
          <w:rFonts w:ascii="Cambria" w:eastAsia="Times New Roman" w:hAnsi="Cambria" w:cs="Times New Roman"/>
          <w:b w:val="0"/>
          <w:color w:val="000000"/>
          <w:sz w:val="16"/>
          <w:szCs w:val="16"/>
        </w:rPr>
      </w:pPr>
    </w:p>
    <w:p w:rsidR="003D21C6" w:rsidRPr="003D21C6" w:rsidRDefault="003D21C6" w:rsidP="003D21C6"/>
    <w:p w:rsidR="008D7E13" w:rsidRPr="003D21C6" w:rsidRDefault="003D21C6" w:rsidP="00495F51">
      <w:pPr>
        <w:pStyle w:val="4"/>
        <w:ind w:right="-2"/>
        <w:jc w:val="center"/>
        <w:rPr>
          <w:rFonts w:ascii="Cambria" w:eastAsia="Times New Roman" w:hAnsi="Cambria" w:cs="Times New Roman"/>
          <w:color w:val="000000"/>
          <w:sz w:val="16"/>
          <w:szCs w:val="16"/>
        </w:rPr>
      </w:pPr>
      <w:r>
        <w:rPr>
          <w:rFonts w:ascii="Cambria" w:eastAsia="Times New Roman" w:hAnsi="Cambria" w:cs="Times New Roman"/>
          <w:color w:val="000000"/>
          <w:sz w:val="16"/>
          <w:szCs w:val="16"/>
        </w:rPr>
        <w:lastRenderedPageBreak/>
        <w:t xml:space="preserve">      </w:t>
      </w:r>
      <w:r w:rsidR="008D7E13" w:rsidRPr="003D21C6">
        <w:rPr>
          <w:rFonts w:ascii="Cambria" w:eastAsia="Times New Roman" w:hAnsi="Cambria" w:cs="Times New Roman"/>
          <w:color w:val="000000"/>
          <w:sz w:val="16"/>
          <w:szCs w:val="16"/>
        </w:rPr>
        <w:t>Российская  Федерация</w:t>
      </w:r>
    </w:p>
    <w:p w:rsidR="008D7E13" w:rsidRPr="003D21C6" w:rsidRDefault="008D7E13" w:rsidP="00495F51">
      <w:pPr>
        <w:pStyle w:val="5"/>
        <w:spacing w:line="240" w:lineRule="exact"/>
        <w:ind w:right="-510"/>
        <w:rPr>
          <w:color w:val="000000"/>
          <w:sz w:val="16"/>
          <w:szCs w:val="16"/>
        </w:rPr>
      </w:pPr>
      <w:r w:rsidRPr="003D21C6">
        <w:rPr>
          <w:color w:val="000000"/>
          <w:sz w:val="16"/>
          <w:szCs w:val="16"/>
        </w:rPr>
        <w:t>Новгородская область</w:t>
      </w:r>
    </w:p>
    <w:p w:rsidR="008D7E13" w:rsidRPr="003D21C6" w:rsidRDefault="008D7E13" w:rsidP="00495F51">
      <w:pPr>
        <w:pStyle w:val="8"/>
        <w:ind w:right="-2"/>
        <w:jc w:val="center"/>
        <w:rPr>
          <w:rFonts w:ascii="Cambria" w:eastAsia="Times New Roman" w:hAnsi="Cambria" w:cs="Times New Roman"/>
          <w:b/>
          <w:color w:val="000000"/>
          <w:sz w:val="16"/>
          <w:szCs w:val="16"/>
        </w:rPr>
      </w:pPr>
      <w:r w:rsidRPr="003D21C6">
        <w:rPr>
          <w:rFonts w:ascii="Cambria" w:eastAsia="Times New Roman" w:hAnsi="Cambria" w:cs="Times New Roman"/>
          <w:b/>
          <w:color w:val="000000"/>
          <w:sz w:val="16"/>
          <w:szCs w:val="16"/>
        </w:rPr>
        <w:t>Администрация  Любытинского муниципального района</w:t>
      </w:r>
    </w:p>
    <w:p w:rsidR="008D7E13" w:rsidRPr="003D21C6" w:rsidRDefault="008D7E13" w:rsidP="00495F51">
      <w:pPr>
        <w:pStyle w:val="3"/>
        <w:jc w:val="center"/>
        <w:rPr>
          <w:color w:val="000000"/>
          <w:sz w:val="16"/>
          <w:szCs w:val="16"/>
        </w:rPr>
      </w:pPr>
      <w:proofErr w:type="gramStart"/>
      <w:r w:rsidRPr="003D21C6">
        <w:rPr>
          <w:color w:val="000000"/>
          <w:sz w:val="16"/>
          <w:szCs w:val="16"/>
        </w:rPr>
        <w:t>Р</w:t>
      </w:r>
      <w:proofErr w:type="gramEnd"/>
      <w:r w:rsidRPr="003D21C6">
        <w:rPr>
          <w:color w:val="000000"/>
          <w:sz w:val="16"/>
          <w:szCs w:val="16"/>
        </w:rPr>
        <w:t xml:space="preserve"> А С П О Р Я Ж Е Н И Е</w:t>
      </w:r>
    </w:p>
    <w:p w:rsidR="008D7E13" w:rsidRPr="008D7E13" w:rsidRDefault="008D7E13" w:rsidP="008D7E13">
      <w:pPr>
        <w:spacing w:line="240" w:lineRule="exact"/>
        <w:ind w:right="-510"/>
        <w:jc w:val="center"/>
        <w:rPr>
          <w:color w:val="000000"/>
          <w:sz w:val="16"/>
          <w:szCs w:val="16"/>
        </w:rPr>
      </w:pPr>
    </w:p>
    <w:p w:rsidR="008D7E13" w:rsidRPr="008D7E13" w:rsidRDefault="008D7E13" w:rsidP="008D7E13">
      <w:pPr>
        <w:spacing w:line="240" w:lineRule="exact"/>
        <w:ind w:right="-510"/>
        <w:jc w:val="center"/>
        <w:rPr>
          <w:color w:val="000000"/>
          <w:sz w:val="16"/>
          <w:szCs w:val="16"/>
        </w:rPr>
      </w:pPr>
      <w:r w:rsidRPr="008D7E13">
        <w:rPr>
          <w:color w:val="000000"/>
          <w:sz w:val="16"/>
          <w:szCs w:val="16"/>
        </w:rPr>
        <w:t>от  20.04.2022 № 119-рг</w:t>
      </w:r>
    </w:p>
    <w:p w:rsidR="008D7E13" w:rsidRPr="008D7E13" w:rsidRDefault="008D7E13" w:rsidP="008D7E13">
      <w:pPr>
        <w:spacing w:line="240" w:lineRule="exact"/>
        <w:ind w:right="-510"/>
        <w:jc w:val="center"/>
        <w:rPr>
          <w:color w:val="000000"/>
          <w:sz w:val="16"/>
          <w:szCs w:val="16"/>
        </w:rPr>
      </w:pPr>
    </w:p>
    <w:p w:rsidR="008D7E13" w:rsidRPr="008D7E13" w:rsidRDefault="008D7E13" w:rsidP="008D7E13">
      <w:pPr>
        <w:spacing w:line="240" w:lineRule="exact"/>
        <w:ind w:right="-510"/>
        <w:jc w:val="center"/>
        <w:rPr>
          <w:color w:val="000000"/>
          <w:sz w:val="16"/>
          <w:szCs w:val="16"/>
        </w:rPr>
      </w:pPr>
      <w:proofErr w:type="spellStart"/>
      <w:r w:rsidRPr="008D7E13">
        <w:rPr>
          <w:color w:val="000000"/>
          <w:sz w:val="16"/>
          <w:szCs w:val="16"/>
        </w:rPr>
        <w:t>р.п</w:t>
      </w:r>
      <w:proofErr w:type="gramStart"/>
      <w:r w:rsidRPr="008D7E13">
        <w:rPr>
          <w:color w:val="000000"/>
          <w:sz w:val="16"/>
          <w:szCs w:val="16"/>
        </w:rPr>
        <w:t>.Л</w:t>
      </w:r>
      <w:proofErr w:type="gramEnd"/>
      <w:r w:rsidRPr="008D7E13">
        <w:rPr>
          <w:color w:val="000000"/>
          <w:sz w:val="16"/>
          <w:szCs w:val="16"/>
        </w:rPr>
        <w:t>юбытино</w:t>
      </w:r>
      <w:proofErr w:type="spellEnd"/>
    </w:p>
    <w:p w:rsidR="008D7E13" w:rsidRPr="008D7E13" w:rsidRDefault="008D7E13" w:rsidP="008D7E13">
      <w:pPr>
        <w:spacing w:line="240" w:lineRule="exact"/>
        <w:ind w:right="-510"/>
        <w:rPr>
          <w:b/>
          <w:sz w:val="16"/>
          <w:szCs w:val="16"/>
        </w:rPr>
      </w:pPr>
    </w:p>
    <w:p w:rsidR="008D7E13" w:rsidRPr="003D21C6" w:rsidRDefault="008D7E13" w:rsidP="003D21C6">
      <w:pPr>
        <w:spacing w:line="240" w:lineRule="exact"/>
        <w:ind w:right="-510"/>
        <w:jc w:val="center"/>
        <w:rPr>
          <w:b/>
          <w:sz w:val="16"/>
          <w:szCs w:val="16"/>
        </w:rPr>
      </w:pPr>
      <w:r w:rsidRPr="008D7E13">
        <w:rPr>
          <w:b/>
          <w:sz w:val="16"/>
          <w:szCs w:val="16"/>
        </w:rPr>
        <w:t>О проведении специализирова</w:t>
      </w:r>
      <w:r w:rsidR="003D21C6">
        <w:rPr>
          <w:b/>
          <w:sz w:val="16"/>
          <w:szCs w:val="16"/>
        </w:rPr>
        <w:t xml:space="preserve">нной районной агропромышленной </w:t>
      </w:r>
      <w:r w:rsidRPr="008D7E13">
        <w:rPr>
          <w:b/>
          <w:sz w:val="16"/>
          <w:szCs w:val="16"/>
        </w:rPr>
        <w:t>ярмарки «Сад и огород-2022»</w:t>
      </w:r>
    </w:p>
    <w:p w:rsidR="008D7E13" w:rsidRPr="008D7E13" w:rsidRDefault="008D7E13" w:rsidP="008D7E13">
      <w:pPr>
        <w:spacing w:line="240" w:lineRule="exact"/>
        <w:ind w:right="-510" w:firstLine="720"/>
        <w:jc w:val="both"/>
        <w:rPr>
          <w:sz w:val="16"/>
          <w:szCs w:val="16"/>
        </w:rPr>
      </w:pPr>
    </w:p>
    <w:p w:rsidR="008D7E13" w:rsidRPr="008D7E13" w:rsidRDefault="008D7E13" w:rsidP="008D7E13">
      <w:pPr>
        <w:ind w:firstLine="720"/>
        <w:jc w:val="both"/>
        <w:rPr>
          <w:sz w:val="16"/>
          <w:szCs w:val="16"/>
        </w:rPr>
      </w:pPr>
      <w:r w:rsidRPr="008D7E13">
        <w:rPr>
          <w:sz w:val="16"/>
          <w:szCs w:val="16"/>
        </w:rPr>
        <w:t>Во исполнение мероприятий муниципальной программы Любытинского муниципального района «Развитие сельского хозяйства в Любытинском муниципальном районе на 2020-2025 годы», утвержденной постановлением Администрации муниципального района от 14.10.2019 № 865, в целях содействия в продвижении товаров сельскохозяйственных товаропроизводителей, обеспечения потребности населения  семенами овощей,  семенным и продовольственным картофелем  и другой   сельскохозяйственной  продукцией:</w:t>
      </w:r>
    </w:p>
    <w:p w:rsidR="008D7E13" w:rsidRPr="008D7E13" w:rsidRDefault="008D7E13" w:rsidP="008D7E13">
      <w:pPr>
        <w:ind w:firstLine="720"/>
        <w:jc w:val="both"/>
        <w:rPr>
          <w:sz w:val="16"/>
          <w:szCs w:val="16"/>
        </w:rPr>
      </w:pPr>
      <w:r w:rsidRPr="008D7E13">
        <w:rPr>
          <w:sz w:val="16"/>
          <w:szCs w:val="16"/>
        </w:rPr>
        <w:t>1. Провести   28  апреля  2022 года специализированную районную агропромышленную ярмарку «Сад и огород - 2022 года» (далее - ярмарка) с участием сельскохозяйственных товаропроизводителей  и индивидуальных предпринимателей.</w:t>
      </w:r>
    </w:p>
    <w:p w:rsidR="008D7E13" w:rsidRPr="008D7E13" w:rsidRDefault="008D7E13" w:rsidP="008D7E13">
      <w:pPr>
        <w:ind w:firstLine="720"/>
        <w:jc w:val="both"/>
        <w:rPr>
          <w:sz w:val="16"/>
          <w:szCs w:val="16"/>
        </w:rPr>
      </w:pPr>
      <w:r w:rsidRPr="008D7E13">
        <w:rPr>
          <w:sz w:val="16"/>
          <w:szCs w:val="16"/>
        </w:rPr>
        <w:t>2. Определить организатором ярмарки  ООО «</w:t>
      </w:r>
      <w:proofErr w:type="spellStart"/>
      <w:r w:rsidRPr="008D7E13">
        <w:rPr>
          <w:sz w:val="16"/>
          <w:szCs w:val="16"/>
        </w:rPr>
        <w:t>Любытинское</w:t>
      </w:r>
      <w:proofErr w:type="spellEnd"/>
      <w:r w:rsidRPr="008D7E13">
        <w:rPr>
          <w:sz w:val="16"/>
          <w:szCs w:val="16"/>
        </w:rPr>
        <w:t xml:space="preserve">  водопроводно-</w:t>
      </w:r>
      <w:proofErr w:type="spellStart"/>
      <w:r w:rsidRPr="008D7E13">
        <w:rPr>
          <w:sz w:val="16"/>
          <w:szCs w:val="16"/>
        </w:rPr>
        <w:t>канадизационное</w:t>
      </w:r>
      <w:proofErr w:type="spellEnd"/>
      <w:r w:rsidRPr="008D7E13">
        <w:rPr>
          <w:sz w:val="16"/>
          <w:szCs w:val="16"/>
        </w:rPr>
        <w:t xml:space="preserve"> хозяйство», место проведения - в  </w:t>
      </w:r>
      <w:proofErr w:type="spellStart"/>
      <w:r w:rsidRPr="008D7E13">
        <w:rPr>
          <w:sz w:val="16"/>
          <w:szCs w:val="16"/>
        </w:rPr>
        <w:t>р.п</w:t>
      </w:r>
      <w:proofErr w:type="gramStart"/>
      <w:r w:rsidRPr="008D7E13">
        <w:rPr>
          <w:sz w:val="16"/>
          <w:szCs w:val="16"/>
        </w:rPr>
        <w:t>.Л</w:t>
      </w:r>
      <w:proofErr w:type="gramEnd"/>
      <w:r w:rsidRPr="008D7E13">
        <w:rPr>
          <w:sz w:val="16"/>
          <w:szCs w:val="16"/>
        </w:rPr>
        <w:t>юбытино</w:t>
      </w:r>
      <w:proofErr w:type="spellEnd"/>
      <w:r w:rsidRPr="008D7E13">
        <w:rPr>
          <w:sz w:val="16"/>
          <w:szCs w:val="16"/>
        </w:rPr>
        <w:t xml:space="preserve"> на </w:t>
      </w:r>
      <w:proofErr w:type="spellStart"/>
      <w:r w:rsidRPr="008D7E13">
        <w:rPr>
          <w:sz w:val="16"/>
          <w:szCs w:val="16"/>
        </w:rPr>
        <w:t>ул.Базарной</w:t>
      </w:r>
      <w:proofErr w:type="spellEnd"/>
      <w:r w:rsidRPr="008D7E13">
        <w:rPr>
          <w:sz w:val="16"/>
          <w:szCs w:val="16"/>
        </w:rPr>
        <w:t>.</w:t>
      </w:r>
    </w:p>
    <w:p w:rsidR="008D7E13" w:rsidRPr="008D7E13" w:rsidRDefault="008D7E13" w:rsidP="008D7E13">
      <w:pPr>
        <w:ind w:firstLine="720"/>
        <w:jc w:val="both"/>
        <w:rPr>
          <w:sz w:val="16"/>
          <w:szCs w:val="16"/>
        </w:rPr>
      </w:pPr>
      <w:r w:rsidRPr="008D7E13">
        <w:rPr>
          <w:sz w:val="16"/>
          <w:szCs w:val="16"/>
        </w:rPr>
        <w:t>3. Установить режим работы ярмарки с 09.00 до 14.00.</w:t>
      </w:r>
    </w:p>
    <w:p w:rsidR="008D7E13" w:rsidRPr="008D7E13" w:rsidRDefault="008D7E13" w:rsidP="008D7E13">
      <w:pPr>
        <w:ind w:firstLine="720"/>
        <w:jc w:val="both"/>
        <w:rPr>
          <w:sz w:val="16"/>
          <w:szCs w:val="16"/>
        </w:rPr>
      </w:pPr>
      <w:r w:rsidRPr="008D7E13">
        <w:rPr>
          <w:sz w:val="16"/>
          <w:szCs w:val="16"/>
        </w:rPr>
        <w:t>4. Отделу экономики,  потребительского рынка и сельского хозяйства  Администрации муниципального района оказать содействие в организации и проведении ярмарки.</w:t>
      </w:r>
    </w:p>
    <w:p w:rsidR="008D7E13" w:rsidRPr="008D7E13" w:rsidRDefault="008D7E13" w:rsidP="008D7E13">
      <w:pPr>
        <w:ind w:firstLine="720"/>
        <w:jc w:val="both"/>
        <w:rPr>
          <w:sz w:val="16"/>
          <w:szCs w:val="16"/>
        </w:rPr>
      </w:pPr>
      <w:r w:rsidRPr="008D7E13">
        <w:rPr>
          <w:sz w:val="16"/>
          <w:szCs w:val="16"/>
        </w:rPr>
        <w:t xml:space="preserve">5. Рекомендовать отделению полиции по </w:t>
      </w:r>
      <w:proofErr w:type="spellStart"/>
      <w:r w:rsidRPr="008D7E13">
        <w:rPr>
          <w:sz w:val="16"/>
          <w:szCs w:val="16"/>
        </w:rPr>
        <w:t>Любытинскому</w:t>
      </w:r>
      <w:proofErr w:type="spellEnd"/>
      <w:r w:rsidRPr="008D7E13">
        <w:rPr>
          <w:sz w:val="16"/>
          <w:szCs w:val="16"/>
        </w:rPr>
        <w:t xml:space="preserve"> району межмуниципального отдела Министерства внутренних дел России «</w:t>
      </w:r>
      <w:proofErr w:type="spellStart"/>
      <w:r w:rsidRPr="008D7E13">
        <w:rPr>
          <w:sz w:val="16"/>
          <w:szCs w:val="16"/>
        </w:rPr>
        <w:t>Боровичский</w:t>
      </w:r>
      <w:proofErr w:type="spellEnd"/>
      <w:r w:rsidRPr="008D7E13">
        <w:rPr>
          <w:sz w:val="16"/>
          <w:szCs w:val="16"/>
        </w:rPr>
        <w:t>» на период проведения ярмарки:</w:t>
      </w:r>
    </w:p>
    <w:p w:rsidR="008D7E13" w:rsidRPr="008D7E13" w:rsidRDefault="008D7E13" w:rsidP="008D7E13">
      <w:pPr>
        <w:ind w:firstLine="720"/>
        <w:jc w:val="both"/>
        <w:rPr>
          <w:sz w:val="16"/>
          <w:szCs w:val="16"/>
        </w:rPr>
      </w:pPr>
      <w:r w:rsidRPr="008D7E13">
        <w:rPr>
          <w:sz w:val="16"/>
          <w:szCs w:val="16"/>
        </w:rPr>
        <w:t>5.1. Обеспечить охрану общественного порядка;</w:t>
      </w:r>
    </w:p>
    <w:p w:rsidR="008D7E13" w:rsidRPr="008D7E13" w:rsidRDefault="008D7E13" w:rsidP="008D7E13">
      <w:pPr>
        <w:ind w:firstLine="720"/>
        <w:jc w:val="both"/>
        <w:rPr>
          <w:sz w:val="16"/>
          <w:szCs w:val="16"/>
        </w:rPr>
      </w:pPr>
      <w:r w:rsidRPr="008D7E13">
        <w:rPr>
          <w:sz w:val="16"/>
          <w:szCs w:val="16"/>
        </w:rPr>
        <w:t xml:space="preserve">5.2. Ограничить движение  автотранспорта по </w:t>
      </w:r>
      <w:proofErr w:type="spellStart"/>
      <w:r w:rsidRPr="008D7E13">
        <w:rPr>
          <w:sz w:val="16"/>
          <w:szCs w:val="16"/>
        </w:rPr>
        <w:t>ул</w:t>
      </w:r>
      <w:proofErr w:type="gramStart"/>
      <w:r w:rsidRPr="008D7E13">
        <w:rPr>
          <w:sz w:val="16"/>
          <w:szCs w:val="16"/>
        </w:rPr>
        <w:t>.Б</w:t>
      </w:r>
      <w:proofErr w:type="gramEnd"/>
      <w:r w:rsidRPr="008D7E13">
        <w:rPr>
          <w:sz w:val="16"/>
          <w:szCs w:val="16"/>
        </w:rPr>
        <w:t>азарной</w:t>
      </w:r>
      <w:proofErr w:type="spellEnd"/>
      <w:r w:rsidRPr="008D7E13">
        <w:rPr>
          <w:sz w:val="16"/>
          <w:szCs w:val="16"/>
        </w:rPr>
        <w:t xml:space="preserve"> в </w:t>
      </w:r>
      <w:proofErr w:type="spellStart"/>
      <w:r w:rsidRPr="008D7E13">
        <w:rPr>
          <w:sz w:val="16"/>
          <w:szCs w:val="16"/>
        </w:rPr>
        <w:t>р.п.Любытино</w:t>
      </w:r>
      <w:proofErr w:type="spellEnd"/>
      <w:r w:rsidRPr="008D7E13">
        <w:rPr>
          <w:sz w:val="16"/>
          <w:szCs w:val="16"/>
        </w:rPr>
        <w:t>.</w:t>
      </w:r>
    </w:p>
    <w:p w:rsidR="008D7E13" w:rsidRPr="008D7E13" w:rsidRDefault="008D7E13" w:rsidP="008D7E13">
      <w:pPr>
        <w:ind w:firstLine="720"/>
        <w:jc w:val="both"/>
        <w:rPr>
          <w:sz w:val="16"/>
          <w:szCs w:val="16"/>
        </w:rPr>
      </w:pPr>
      <w:r w:rsidRPr="008D7E13">
        <w:rPr>
          <w:sz w:val="16"/>
          <w:szCs w:val="16"/>
        </w:rPr>
        <w:t xml:space="preserve">6. </w:t>
      </w:r>
      <w:proofErr w:type="gramStart"/>
      <w:r w:rsidRPr="008D7E13">
        <w:rPr>
          <w:sz w:val="16"/>
          <w:szCs w:val="16"/>
        </w:rPr>
        <w:t>Контроль за</w:t>
      </w:r>
      <w:proofErr w:type="gramEnd"/>
      <w:r w:rsidRPr="008D7E13">
        <w:rPr>
          <w:sz w:val="16"/>
          <w:szCs w:val="16"/>
        </w:rPr>
        <w:t xml:space="preserve"> выполнением распоряжения возложить на  первого заместителя Главы администрации муниципального района Матвееву С.В.</w:t>
      </w:r>
    </w:p>
    <w:p w:rsidR="008D7E13" w:rsidRPr="008D7E13" w:rsidRDefault="008D7E13" w:rsidP="008D7E13">
      <w:pPr>
        <w:ind w:firstLine="720"/>
        <w:jc w:val="both"/>
        <w:rPr>
          <w:sz w:val="16"/>
          <w:szCs w:val="16"/>
        </w:rPr>
      </w:pPr>
      <w:r w:rsidRPr="008D7E13">
        <w:rPr>
          <w:sz w:val="16"/>
          <w:szCs w:val="16"/>
        </w:rPr>
        <w:t>7. Опубликовать распоряжение в районной газете «</w:t>
      </w:r>
      <w:proofErr w:type="spellStart"/>
      <w:r w:rsidRPr="008D7E13">
        <w:rPr>
          <w:sz w:val="16"/>
          <w:szCs w:val="16"/>
        </w:rPr>
        <w:t>Любытинские</w:t>
      </w:r>
      <w:proofErr w:type="spellEnd"/>
      <w:r w:rsidRPr="008D7E13">
        <w:rPr>
          <w:sz w:val="16"/>
          <w:szCs w:val="16"/>
        </w:rPr>
        <w:t xml:space="preserve"> вести» и разместить на официальном сайте Администрации муниципального района в информационно-телекоммуникационной сети «Интернет».</w:t>
      </w:r>
    </w:p>
    <w:p w:rsidR="008D7E13" w:rsidRPr="008D7E13" w:rsidRDefault="008D7E13" w:rsidP="008D7E13">
      <w:pPr>
        <w:tabs>
          <w:tab w:val="left" w:pos="3828"/>
          <w:tab w:val="left" w:pos="4253"/>
        </w:tabs>
        <w:ind w:right="-58"/>
        <w:jc w:val="right"/>
        <w:rPr>
          <w:sz w:val="16"/>
          <w:szCs w:val="16"/>
        </w:rPr>
      </w:pPr>
    </w:p>
    <w:p w:rsidR="008D7E13" w:rsidRPr="008D7E13" w:rsidRDefault="008D7E13" w:rsidP="008D7E13">
      <w:pPr>
        <w:spacing w:line="240" w:lineRule="exact"/>
        <w:rPr>
          <w:b/>
          <w:sz w:val="16"/>
          <w:szCs w:val="16"/>
        </w:rPr>
      </w:pPr>
    </w:p>
    <w:p w:rsidR="008D7E13" w:rsidRPr="008D7E13" w:rsidRDefault="003D21C6" w:rsidP="008D7E13">
      <w:pPr>
        <w:spacing w:line="240" w:lineRule="exact"/>
        <w:ind w:right="-510"/>
        <w:rPr>
          <w:b/>
          <w:sz w:val="16"/>
          <w:szCs w:val="16"/>
        </w:rPr>
      </w:pPr>
      <w:r>
        <w:rPr>
          <w:b/>
          <w:sz w:val="16"/>
          <w:szCs w:val="16"/>
        </w:rPr>
        <w:t xml:space="preserve">                        </w:t>
      </w:r>
      <w:r w:rsidR="008D7E13" w:rsidRPr="008D7E13">
        <w:rPr>
          <w:b/>
          <w:sz w:val="16"/>
          <w:szCs w:val="16"/>
        </w:rPr>
        <w:t>Глава</w:t>
      </w:r>
    </w:p>
    <w:p w:rsidR="005A06D9" w:rsidRPr="008D7E13" w:rsidRDefault="003D21C6" w:rsidP="00495F51">
      <w:pPr>
        <w:tabs>
          <w:tab w:val="left" w:pos="6480"/>
        </w:tabs>
        <w:autoSpaceDE w:val="0"/>
        <w:autoSpaceDN w:val="0"/>
        <w:adjustRightInd w:val="0"/>
        <w:rPr>
          <w:b/>
          <w:sz w:val="16"/>
          <w:szCs w:val="16"/>
        </w:rPr>
      </w:pPr>
      <w:r>
        <w:rPr>
          <w:b/>
          <w:sz w:val="16"/>
          <w:szCs w:val="16"/>
        </w:rPr>
        <w:t xml:space="preserve">                        </w:t>
      </w:r>
      <w:r w:rsidR="008D7E13" w:rsidRPr="008D7E13">
        <w:rPr>
          <w:b/>
          <w:sz w:val="16"/>
          <w:szCs w:val="16"/>
        </w:rPr>
        <w:t xml:space="preserve">муниципального района                                                        </w:t>
      </w:r>
      <w:proofErr w:type="spellStart"/>
      <w:r w:rsidR="008D7E13" w:rsidRPr="008D7E13">
        <w:rPr>
          <w:b/>
          <w:sz w:val="16"/>
          <w:szCs w:val="16"/>
        </w:rPr>
        <w:t>А.А.Устинов</w:t>
      </w:r>
      <w:proofErr w:type="spellEnd"/>
    </w:p>
    <w:p w:rsidR="005A06D9" w:rsidRPr="008D7E13" w:rsidRDefault="005A06D9" w:rsidP="005A06D9">
      <w:pPr>
        <w:tabs>
          <w:tab w:val="left" w:pos="6480"/>
        </w:tabs>
        <w:autoSpaceDE w:val="0"/>
        <w:autoSpaceDN w:val="0"/>
        <w:adjustRightInd w:val="0"/>
        <w:rPr>
          <w:sz w:val="16"/>
          <w:szCs w:val="16"/>
        </w:rPr>
      </w:pPr>
    </w:p>
    <w:p w:rsidR="005A06D9" w:rsidRPr="008D7E13" w:rsidRDefault="005A06D9" w:rsidP="005A06D9">
      <w:pPr>
        <w:tabs>
          <w:tab w:val="left" w:pos="6480"/>
        </w:tabs>
        <w:autoSpaceDE w:val="0"/>
        <w:autoSpaceDN w:val="0"/>
        <w:adjustRightInd w:val="0"/>
        <w:rPr>
          <w:sz w:val="16"/>
          <w:szCs w:val="16"/>
        </w:rPr>
      </w:pPr>
    </w:p>
    <w:p w:rsidR="005A06D9" w:rsidRPr="008D7E13" w:rsidRDefault="005A06D9" w:rsidP="00A72ECC">
      <w:pPr>
        <w:tabs>
          <w:tab w:val="left" w:pos="6480"/>
        </w:tabs>
        <w:autoSpaceDE w:val="0"/>
        <w:autoSpaceDN w:val="0"/>
        <w:adjustRightInd w:val="0"/>
        <w:rPr>
          <w:sz w:val="16"/>
          <w:szCs w:val="16"/>
        </w:rPr>
      </w:pPr>
    </w:p>
    <w:p w:rsidR="005A06D9" w:rsidRPr="008D7E13" w:rsidRDefault="005A06D9" w:rsidP="00A72ECC">
      <w:pPr>
        <w:tabs>
          <w:tab w:val="left" w:pos="6480"/>
        </w:tabs>
        <w:autoSpaceDE w:val="0"/>
        <w:autoSpaceDN w:val="0"/>
        <w:adjustRightInd w:val="0"/>
        <w:rPr>
          <w:sz w:val="16"/>
          <w:szCs w:val="16"/>
        </w:rPr>
      </w:pPr>
    </w:p>
    <w:p w:rsidR="005A06D9" w:rsidRPr="008D7E13" w:rsidRDefault="005A06D9" w:rsidP="00A72ECC">
      <w:pPr>
        <w:tabs>
          <w:tab w:val="left" w:pos="6480"/>
        </w:tabs>
        <w:autoSpaceDE w:val="0"/>
        <w:autoSpaceDN w:val="0"/>
        <w:adjustRightInd w:val="0"/>
        <w:rPr>
          <w:sz w:val="16"/>
          <w:szCs w:val="16"/>
        </w:rPr>
      </w:pPr>
    </w:p>
    <w:p w:rsidR="008D7E13" w:rsidRDefault="008D7E13" w:rsidP="00A72ECC">
      <w:pPr>
        <w:tabs>
          <w:tab w:val="left" w:pos="6480"/>
        </w:tabs>
        <w:autoSpaceDE w:val="0"/>
        <w:autoSpaceDN w:val="0"/>
        <w:adjustRightInd w:val="0"/>
        <w:rPr>
          <w:sz w:val="16"/>
          <w:szCs w:val="16"/>
        </w:rPr>
      </w:pPr>
    </w:p>
    <w:p w:rsidR="008D7E13" w:rsidRPr="003D21C6" w:rsidRDefault="003D21C6" w:rsidP="00495F51">
      <w:pPr>
        <w:pStyle w:val="4"/>
        <w:ind w:right="-2"/>
        <w:jc w:val="center"/>
        <w:rPr>
          <w:rFonts w:ascii="Cambria" w:eastAsia="Times New Roman" w:hAnsi="Cambria" w:cs="Times New Roman"/>
          <w:color w:val="000000"/>
          <w:sz w:val="16"/>
          <w:szCs w:val="16"/>
        </w:rPr>
      </w:pPr>
      <w:r>
        <w:rPr>
          <w:rFonts w:ascii="Cambria" w:eastAsia="Times New Roman" w:hAnsi="Cambria" w:cs="Times New Roman"/>
          <w:color w:val="000000"/>
          <w:sz w:val="16"/>
          <w:szCs w:val="16"/>
        </w:rPr>
        <w:t xml:space="preserve">        </w:t>
      </w:r>
      <w:r w:rsidR="008D7E13" w:rsidRPr="003D21C6">
        <w:rPr>
          <w:rFonts w:ascii="Cambria" w:eastAsia="Times New Roman" w:hAnsi="Cambria" w:cs="Times New Roman"/>
          <w:color w:val="000000"/>
          <w:sz w:val="16"/>
          <w:szCs w:val="16"/>
        </w:rPr>
        <w:t>Российская  Федерация</w:t>
      </w:r>
    </w:p>
    <w:p w:rsidR="008D7E13" w:rsidRPr="003D21C6" w:rsidRDefault="008D7E13" w:rsidP="00495F51">
      <w:pPr>
        <w:pStyle w:val="5"/>
        <w:spacing w:line="240" w:lineRule="exact"/>
        <w:ind w:right="-510"/>
        <w:rPr>
          <w:color w:val="000000"/>
          <w:sz w:val="16"/>
          <w:szCs w:val="16"/>
        </w:rPr>
      </w:pPr>
      <w:r w:rsidRPr="003D21C6">
        <w:rPr>
          <w:color w:val="000000"/>
          <w:sz w:val="16"/>
          <w:szCs w:val="16"/>
        </w:rPr>
        <w:t>Новгородская область</w:t>
      </w:r>
    </w:p>
    <w:p w:rsidR="008D7E13" w:rsidRPr="003D21C6" w:rsidRDefault="008D7E13" w:rsidP="00495F51">
      <w:pPr>
        <w:pStyle w:val="8"/>
        <w:ind w:right="-2"/>
        <w:jc w:val="center"/>
        <w:rPr>
          <w:rFonts w:ascii="Cambria" w:eastAsia="Times New Roman" w:hAnsi="Cambria" w:cs="Times New Roman"/>
          <w:b/>
          <w:color w:val="000000"/>
          <w:sz w:val="16"/>
          <w:szCs w:val="16"/>
        </w:rPr>
      </w:pPr>
      <w:r w:rsidRPr="003D21C6">
        <w:rPr>
          <w:rFonts w:ascii="Cambria" w:eastAsia="Times New Roman" w:hAnsi="Cambria" w:cs="Times New Roman"/>
          <w:b/>
          <w:color w:val="000000"/>
          <w:sz w:val="16"/>
          <w:szCs w:val="16"/>
        </w:rPr>
        <w:t>Администрация  Любытинского муниципального района</w:t>
      </w:r>
    </w:p>
    <w:p w:rsidR="008D7E13" w:rsidRPr="003D21C6" w:rsidRDefault="008D7E13" w:rsidP="00495F51">
      <w:pPr>
        <w:pStyle w:val="3"/>
        <w:jc w:val="center"/>
        <w:rPr>
          <w:color w:val="000000"/>
          <w:sz w:val="16"/>
          <w:szCs w:val="16"/>
        </w:rPr>
      </w:pPr>
      <w:proofErr w:type="gramStart"/>
      <w:r w:rsidRPr="003D21C6">
        <w:rPr>
          <w:color w:val="000000"/>
          <w:sz w:val="16"/>
          <w:szCs w:val="16"/>
        </w:rPr>
        <w:t>Р</w:t>
      </w:r>
      <w:proofErr w:type="gramEnd"/>
      <w:r w:rsidRPr="003D21C6">
        <w:rPr>
          <w:color w:val="000000"/>
          <w:sz w:val="16"/>
          <w:szCs w:val="16"/>
        </w:rPr>
        <w:t xml:space="preserve"> А С П О Р Я Ж Е Н И Е</w:t>
      </w:r>
    </w:p>
    <w:p w:rsidR="008D7E13" w:rsidRPr="003D21C6" w:rsidRDefault="008D7E13" w:rsidP="00495F51">
      <w:pPr>
        <w:spacing w:line="240" w:lineRule="exact"/>
        <w:ind w:right="-2"/>
        <w:jc w:val="center"/>
        <w:rPr>
          <w:b/>
          <w:color w:val="000000"/>
          <w:sz w:val="16"/>
          <w:szCs w:val="16"/>
        </w:rPr>
      </w:pPr>
    </w:p>
    <w:p w:rsidR="008D7E13" w:rsidRPr="008D7E13" w:rsidRDefault="008D7E13" w:rsidP="00495F51">
      <w:pPr>
        <w:spacing w:line="240" w:lineRule="exact"/>
        <w:ind w:right="-2"/>
        <w:jc w:val="center"/>
        <w:rPr>
          <w:color w:val="000000"/>
          <w:sz w:val="16"/>
          <w:szCs w:val="16"/>
        </w:rPr>
      </w:pPr>
      <w:r w:rsidRPr="008D7E13">
        <w:rPr>
          <w:color w:val="000000"/>
          <w:sz w:val="16"/>
          <w:szCs w:val="16"/>
        </w:rPr>
        <w:t>от  25.04.2022 № 121-рг</w:t>
      </w:r>
    </w:p>
    <w:p w:rsidR="008D7E13" w:rsidRPr="008D7E13" w:rsidRDefault="008D7E13" w:rsidP="00495F51">
      <w:pPr>
        <w:spacing w:line="240" w:lineRule="exact"/>
        <w:ind w:right="-2"/>
        <w:jc w:val="center"/>
        <w:rPr>
          <w:color w:val="000000"/>
          <w:sz w:val="16"/>
          <w:szCs w:val="16"/>
        </w:rPr>
      </w:pPr>
    </w:p>
    <w:p w:rsidR="008D7E13" w:rsidRPr="008D7E13" w:rsidRDefault="008D7E13" w:rsidP="00495F51">
      <w:pPr>
        <w:spacing w:line="240" w:lineRule="exact"/>
        <w:ind w:right="-2"/>
        <w:jc w:val="center"/>
        <w:rPr>
          <w:color w:val="000000"/>
          <w:sz w:val="16"/>
          <w:szCs w:val="16"/>
        </w:rPr>
      </w:pPr>
      <w:proofErr w:type="spellStart"/>
      <w:r w:rsidRPr="008D7E13">
        <w:rPr>
          <w:color w:val="000000"/>
          <w:sz w:val="16"/>
          <w:szCs w:val="16"/>
        </w:rPr>
        <w:t>р.п</w:t>
      </w:r>
      <w:proofErr w:type="gramStart"/>
      <w:r w:rsidRPr="008D7E13">
        <w:rPr>
          <w:color w:val="000000"/>
          <w:sz w:val="16"/>
          <w:szCs w:val="16"/>
        </w:rPr>
        <w:t>.Л</w:t>
      </w:r>
      <w:proofErr w:type="gramEnd"/>
      <w:r w:rsidRPr="008D7E13">
        <w:rPr>
          <w:color w:val="000000"/>
          <w:sz w:val="16"/>
          <w:szCs w:val="16"/>
        </w:rPr>
        <w:t>юбытино</w:t>
      </w:r>
      <w:proofErr w:type="spellEnd"/>
    </w:p>
    <w:p w:rsidR="008D7E13" w:rsidRPr="008D7E13" w:rsidRDefault="008D7E13" w:rsidP="008D7E13">
      <w:pPr>
        <w:spacing w:line="240" w:lineRule="exact"/>
        <w:ind w:right="-2"/>
        <w:jc w:val="center"/>
        <w:rPr>
          <w:b/>
          <w:sz w:val="16"/>
          <w:szCs w:val="16"/>
        </w:rPr>
      </w:pPr>
    </w:p>
    <w:p w:rsidR="008D7E13" w:rsidRPr="008D7E13" w:rsidRDefault="008D7E13" w:rsidP="008D7E13">
      <w:pPr>
        <w:spacing w:line="240" w:lineRule="exact"/>
        <w:ind w:right="-2"/>
        <w:jc w:val="center"/>
        <w:rPr>
          <w:b/>
          <w:sz w:val="16"/>
          <w:szCs w:val="16"/>
        </w:rPr>
      </w:pPr>
      <w:r w:rsidRPr="008D7E13">
        <w:rPr>
          <w:b/>
          <w:sz w:val="16"/>
          <w:szCs w:val="16"/>
        </w:rPr>
        <w:t>Об установлении на территории Любытинского муниципального района особого противопожарного режима</w:t>
      </w:r>
    </w:p>
    <w:p w:rsidR="008D7E13" w:rsidRPr="008D7E13" w:rsidRDefault="008D7E13" w:rsidP="008D7E13">
      <w:pPr>
        <w:spacing w:line="240" w:lineRule="exact"/>
        <w:ind w:right="-2"/>
        <w:rPr>
          <w:b/>
          <w:sz w:val="16"/>
          <w:szCs w:val="16"/>
        </w:rPr>
      </w:pPr>
    </w:p>
    <w:p w:rsidR="008D7E13" w:rsidRPr="008D7E13" w:rsidRDefault="008D7E13" w:rsidP="00495F51">
      <w:pPr>
        <w:spacing w:line="20" w:lineRule="atLeast"/>
        <w:jc w:val="both"/>
        <w:rPr>
          <w:sz w:val="16"/>
          <w:szCs w:val="16"/>
        </w:rPr>
      </w:pPr>
      <w:r w:rsidRPr="008D7E13">
        <w:rPr>
          <w:b/>
          <w:sz w:val="16"/>
          <w:szCs w:val="16"/>
        </w:rPr>
        <w:tab/>
      </w:r>
      <w:proofErr w:type="gramStart"/>
      <w:r w:rsidRPr="008D7E13">
        <w:rPr>
          <w:sz w:val="16"/>
          <w:szCs w:val="16"/>
        </w:rPr>
        <w:t>В соответствии с Федеральным законом от 21 декабря 1994 года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16 сентября 2020 года № 1479, постановлением Правительства Российской Федерации  от 07 октября 2020 года № 1614 «Об утверждении Правил пожарной безопасности в лесах», областным законом от 11.01.2005  № 384-ОЗ «О пожарной безопасности», распоряжением Правительства Новгородской области</w:t>
      </w:r>
      <w:proofErr w:type="gramEnd"/>
      <w:r w:rsidRPr="008D7E13">
        <w:rPr>
          <w:sz w:val="16"/>
          <w:szCs w:val="16"/>
        </w:rPr>
        <w:t xml:space="preserve"> от 31.03.2022 № 65-рг «О подготовке к пожароопасному сезону 2022 года»:</w:t>
      </w:r>
    </w:p>
    <w:p w:rsidR="008D7E13" w:rsidRPr="008D7E13" w:rsidRDefault="008D7E13" w:rsidP="00495F51">
      <w:pPr>
        <w:spacing w:line="20" w:lineRule="atLeast"/>
        <w:jc w:val="both"/>
        <w:rPr>
          <w:sz w:val="16"/>
          <w:szCs w:val="16"/>
        </w:rPr>
      </w:pPr>
      <w:r w:rsidRPr="008D7E13">
        <w:rPr>
          <w:sz w:val="16"/>
          <w:szCs w:val="16"/>
        </w:rPr>
        <w:tab/>
        <w:t>1. Установить на территории Любытинского муниципального района особый противопожарный режим с 27 апреля 2022 года.</w:t>
      </w:r>
    </w:p>
    <w:p w:rsidR="008D7E13" w:rsidRPr="008D7E13" w:rsidRDefault="008D7E13" w:rsidP="00495F51">
      <w:pPr>
        <w:spacing w:line="20" w:lineRule="atLeast"/>
        <w:jc w:val="both"/>
        <w:rPr>
          <w:sz w:val="16"/>
          <w:szCs w:val="16"/>
        </w:rPr>
      </w:pPr>
      <w:r w:rsidRPr="008D7E13">
        <w:rPr>
          <w:sz w:val="16"/>
          <w:szCs w:val="16"/>
        </w:rPr>
        <w:tab/>
        <w:t>2. Запретить в период особого противопожарного режима:</w:t>
      </w:r>
    </w:p>
    <w:p w:rsidR="008D7E13" w:rsidRPr="008D7E13" w:rsidRDefault="008D7E13" w:rsidP="00495F51">
      <w:pPr>
        <w:spacing w:line="20" w:lineRule="atLeast"/>
        <w:jc w:val="both"/>
        <w:rPr>
          <w:sz w:val="16"/>
          <w:szCs w:val="16"/>
        </w:rPr>
      </w:pPr>
      <w:r w:rsidRPr="008D7E13">
        <w:rPr>
          <w:sz w:val="16"/>
          <w:szCs w:val="16"/>
        </w:rPr>
        <w:tab/>
        <w:t>2.1. Проведение пожароопасных работ, за исключением специально определенных помещений, разведение костров, топку уличных печей на территории поселения, на предприятиях и садовых участках;</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 xml:space="preserve">2.2. Сжигание отходов и тары в местах, находящихся на расстоянии менее </w:t>
      </w:r>
      <w:smartTag w:uri="urn:schemas-microsoft-com:office:smarttags" w:element="metricconverter">
        <w:smartTagPr>
          <w:attr w:name="ProductID" w:val="50 метров"/>
        </w:smartTagPr>
        <w:r w:rsidRPr="008D7E13">
          <w:rPr>
            <w:sz w:val="16"/>
            <w:szCs w:val="16"/>
          </w:rPr>
          <w:t>50 метров</w:t>
        </w:r>
      </w:smartTag>
      <w:r w:rsidRPr="008D7E13">
        <w:rPr>
          <w:sz w:val="16"/>
          <w:szCs w:val="16"/>
        </w:rPr>
        <w:t xml:space="preserve"> от зданий и сооружений, менее 100 метров от хвойного леса или отдельно растущих хвойных деревьев и молодняка, менее 30 метров от лиственного леса или отдельно растущих групп лиственных деревьев;</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 xml:space="preserve">2.3. Запускать на расстоянии менее </w:t>
      </w:r>
      <w:smartTag w:uri="urn:schemas-microsoft-com:office:smarttags" w:element="metricconverter">
        <w:smartTagPr>
          <w:attr w:name="ProductID" w:val="100 метров"/>
        </w:smartTagPr>
        <w:r w:rsidRPr="008D7E13">
          <w:rPr>
            <w:sz w:val="16"/>
            <w:szCs w:val="16"/>
          </w:rPr>
          <w:t>100 метров</w:t>
        </w:r>
      </w:smartTag>
      <w:r w:rsidRPr="008D7E13">
        <w:rPr>
          <w:sz w:val="16"/>
          <w:szCs w:val="16"/>
        </w:rPr>
        <w:t xml:space="preserve"> от лесных массивов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2.4. Разведение костров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 xml:space="preserve">2.5.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8D7E13">
          <w:rPr>
            <w:sz w:val="16"/>
            <w:szCs w:val="16"/>
          </w:rPr>
          <w:t>0,5 метра</w:t>
        </w:r>
      </w:smartTag>
      <w:r w:rsidRPr="008D7E13">
        <w:rPr>
          <w:sz w:val="16"/>
          <w:szCs w:val="16"/>
        </w:rPr>
        <w:t>;</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lastRenderedPageBreak/>
        <w:t>2.6. Выжигание сухой травянистой растительности на земельных участках населенных пунктов, землях промышленности, энергетики, транспорта, связи, радиовещания, телевидения, информатики и землях иного специального назначения.</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2.7. Юридические лица и граждане, осуществляющие использование лесов, обязаны;</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уведомлять при корчевке пней с помощью взрывчатых веществ о месте и времени проведения этих работ органы местного самоуправления,  не менее чем за 10 дней до их начала, прекращать корчевку пней с помощью этих веще</w:t>
      </w:r>
      <w:proofErr w:type="gramStart"/>
      <w:r w:rsidRPr="008D7E13">
        <w:rPr>
          <w:sz w:val="16"/>
          <w:szCs w:val="16"/>
        </w:rPr>
        <w:t>ств пр</w:t>
      </w:r>
      <w:proofErr w:type="gramEnd"/>
      <w:r w:rsidRPr="008D7E13">
        <w:rPr>
          <w:sz w:val="16"/>
          <w:szCs w:val="16"/>
        </w:rPr>
        <w:t>и высокой пожарной опасности в лесу;</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2.8. Со дня схода снежного покрова до установления устойчивой дождливой осенней погоды или образования снежного покрова в лесах запрещается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 xml:space="preserve"> 3. Рекомендовать руководителям организаций, расположенным на территории сельского поселения, принять дополнительные меры по предотвращению чрезвычайных ситуаций, связанных с лесными и другими ландшафтными (природными) пожарами на подведомственных территориях.</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4. Главному специалисту  по делам гражданской обороны и чрезвычайным ситуациям Администрации муниципального района Дауд Ю.Н. организовать:</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4.1.  В населенных пунктах, граничащих с лесными участками, открытыми территориями (полями, лугами), выполнение мероприятий, исключающих возможность переброса огня при пожарах на здания и сооружения (устройство защитных противопожарных полос, опашка, удаление сухой растительности);</w:t>
      </w:r>
    </w:p>
    <w:p w:rsidR="008D7E13" w:rsidRPr="008D7E13" w:rsidRDefault="008D7E13" w:rsidP="00495F51">
      <w:pPr>
        <w:autoSpaceDE w:val="0"/>
        <w:autoSpaceDN w:val="0"/>
        <w:adjustRightInd w:val="0"/>
        <w:spacing w:line="20" w:lineRule="atLeast"/>
        <w:jc w:val="both"/>
        <w:rPr>
          <w:sz w:val="16"/>
          <w:szCs w:val="16"/>
        </w:rPr>
      </w:pPr>
      <w:r w:rsidRPr="008D7E13">
        <w:rPr>
          <w:sz w:val="16"/>
          <w:szCs w:val="16"/>
        </w:rPr>
        <w:t>4.2. При необходимости силами местного населения и добровольных пожарных патрулирование населенных пунктов с первичными средствами пожаротушения, а также подготовку для возможного использования в тушении пожаров, имеющейся водовозной и землеройной техники;</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4.3. Проведение разъяснительной работы с гражданами о мерах пожарной безопасности и действиях при пожаре, необходимости установления у каждого индивидуального жилого дома емкости (бочки) с водой или огнетушителя;</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4.4. Работу по установлению на территории поселения сре</w:t>
      </w:r>
      <w:proofErr w:type="gramStart"/>
      <w:r w:rsidRPr="008D7E13">
        <w:rPr>
          <w:sz w:val="16"/>
          <w:szCs w:val="16"/>
        </w:rPr>
        <w:t>дств зв</w:t>
      </w:r>
      <w:proofErr w:type="gramEnd"/>
      <w:r w:rsidRPr="008D7E13">
        <w:rPr>
          <w:sz w:val="16"/>
          <w:szCs w:val="16"/>
        </w:rPr>
        <w:t>уковой сигнализации для оповещения людей при пожаре, обеспечению запаса воды для целей пожаротушения;</w:t>
      </w:r>
    </w:p>
    <w:p w:rsidR="008D7E13" w:rsidRPr="008D7E13" w:rsidRDefault="008D7E13" w:rsidP="00495F51">
      <w:pPr>
        <w:autoSpaceDE w:val="0"/>
        <w:autoSpaceDN w:val="0"/>
        <w:adjustRightInd w:val="0"/>
        <w:spacing w:line="20" w:lineRule="atLeast"/>
        <w:ind w:firstLine="709"/>
        <w:jc w:val="both"/>
        <w:rPr>
          <w:sz w:val="16"/>
          <w:szCs w:val="16"/>
        </w:rPr>
      </w:pPr>
      <w:r w:rsidRPr="008D7E13">
        <w:rPr>
          <w:spacing w:val="-6"/>
          <w:sz w:val="16"/>
          <w:szCs w:val="16"/>
        </w:rPr>
        <w:t>4.5. Собрания граждан в целях</w:t>
      </w:r>
      <w:r w:rsidRPr="008D7E13">
        <w:rPr>
          <w:sz w:val="16"/>
          <w:szCs w:val="16"/>
        </w:rPr>
        <w:t xml:space="preserve"> информирования о необходимости выполнения мер, предусмотренных распоряжением, а также о принятых органами местного самоуправления муниципального района правовых актах по вопросам обеспечения пожарной безопасности;</w:t>
      </w:r>
    </w:p>
    <w:p w:rsidR="008D7E13" w:rsidRPr="008D7E13" w:rsidRDefault="008D7E13" w:rsidP="00495F51">
      <w:pPr>
        <w:autoSpaceDE w:val="0"/>
        <w:autoSpaceDN w:val="0"/>
        <w:adjustRightInd w:val="0"/>
        <w:spacing w:line="20" w:lineRule="atLeast"/>
        <w:ind w:firstLine="709"/>
        <w:jc w:val="both"/>
        <w:rPr>
          <w:sz w:val="16"/>
          <w:szCs w:val="16"/>
        </w:rPr>
      </w:pPr>
      <w:r w:rsidRPr="008D7E13">
        <w:rPr>
          <w:sz w:val="16"/>
          <w:szCs w:val="16"/>
        </w:rPr>
        <w:t>4.6. Разработать и утвердить паспорта населенных пунктов, подверженных угрозе лесных пожаров и других ландшафтных (природных) пожаров, по форме, предусмотренной приложением № 8 к Правилам противопожарного режима в Российской Федерации, утвержденным постановлением Правительства Российской Федерации от 16 сентября 2020 года № 1479.</w:t>
      </w:r>
    </w:p>
    <w:p w:rsidR="008D7E13" w:rsidRPr="008D7E13" w:rsidRDefault="008D7E13" w:rsidP="00495F51">
      <w:pPr>
        <w:widowControl w:val="0"/>
        <w:shd w:val="clear" w:color="auto" w:fill="FFFFFF"/>
        <w:tabs>
          <w:tab w:val="left" w:pos="567"/>
        </w:tabs>
        <w:autoSpaceDE w:val="0"/>
        <w:autoSpaceDN w:val="0"/>
        <w:adjustRightInd w:val="0"/>
        <w:spacing w:line="20" w:lineRule="atLeast"/>
        <w:ind w:firstLine="709"/>
        <w:jc w:val="both"/>
        <w:rPr>
          <w:sz w:val="16"/>
          <w:szCs w:val="16"/>
        </w:rPr>
      </w:pPr>
      <w:r w:rsidRPr="008D7E13">
        <w:rPr>
          <w:sz w:val="16"/>
          <w:szCs w:val="16"/>
        </w:rPr>
        <w:t>5. </w:t>
      </w:r>
      <w:proofErr w:type="gramStart"/>
      <w:r w:rsidRPr="008D7E13">
        <w:rPr>
          <w:spacing w:val="-1"/>
          <w:sz w:val="16"/>
          <w:szCs w:val="16"/>
        </w:rPr>
        <w:t>Контроль за</w:t>
      </w:r>
      <w:proofErr w:type="gramEnd"/>
      <w:r w:rsidRPr="008D7E13">
        <w:rPr>
          <w:spacing w:val="-1"/>
          <w:sz w:val="16"/>
          <w:szCs w:val="16"/>
        </w:rPr>
        <w:t xml:space="preserve"> выполнением распоряжения возложить на заместителя Главы администрации муниципального района </w:t>
      </w:r>
      <w:proofErr w:type="spellStart"/>
      <w:r w:rsidRPr="008D7E13">
        <w:rPr>
          <w:spacing w:val="-1"/>
          <w:sz w:val="16"/>
          <w:szCs w:val="16"/>
        </w:rPr>
        <w:t>Сивца</w:t>
      </w:r>
      <w:proofErr w:type="spellEnd"/>
      <w:r w:rsidRPr="008D7E13">
        <w:rPr>
          <w:spacing w:val="-1"/>
          <w:sz w:val="16"/>
          <w:szCs w:val="16"/>
        </w:rPr>
        <w:t xml:space="preserve"> С.Н</w:t>
      </w:r>
      <w:r w:rsidRPr="008D7E13">
        <w:rPr>
          <w:sz w:val="16"/>
          <w:szCs w:val="16"/>
        </w:rPr>
        <w:t>.</w:t>
      </w:r>
    </w:p>
    <w:p w:rsidR="008D7E13" w:rsidRPr="008D7E13" w:rsidRDefault="008D7E13" w:rsidP="00495F51">
      <w:pPr>
        <w:spacing w:line="20" w:lineRule="atLeast"/>
        <w:rPr>
          <w:b/>
          <w:bCs/>
          <w:sz w:val="16"/>
          <w:szCs w:val="16"/>
        </w:rPr>
      </w:pPr>
      <w:r w:rsidRPr="008D7E13">
        <w:rPr>
          <w:sz w:val="16"/>
          <w:szCs w:val="16"/>
        </w:rPr>
        <w:tab/>
        <w:t>6. Опубликовать распоряжение в газете «</w:t>
      </w:r>
      <w:proofErr w:type="spellStart"/>
      <w:r w:rsidRPr="008D7E13">
        <w:rPr>
          <w:sz w:val="16"/>
          <w:szCs w:val="16"/>
        </w:rPr>
        <w:t>Любытинские</w:t>
      </w:r>
      <w:proofErr w:type="spellEnd"/>
      <w:r w:rsidRPr="008D7E13">
        <w:rPr>
          <w:sz w:val="16"/>
          <w:szCs w:val="16"/>
        </w:rPr>
        <w:t xml:space="preserve"> вести» и разместить на официальном сайте Администрации муниципального района в информационно-телекоммуникационной сети «Интернет».</w:t>
      </w:r>
    </w:p>
    <w:p w:rsidR="008D7E13" w:rsidRPr="008D7E13" w:rsidRDefault="008D7E13" w:rsidP="00495F51">
      <w:pPr>
        <w:spacing w:line="20" w:lineRule="atLeast"/>
        <w:ind w:right="-510"/>
        <w:rPr>
          <w:b/>
          <w:sz w:val="16"/>
          <w:szCs w:val="16"/>
        </w:rPr>
      </w:pPr>
    </w:p>
    <w:p w:rsidR="008D7E13" w:rsidRPr="008D7E13" w:rsidRDefault="008D7E13" w:rsidP="008D7E13">
      <w:pPr>
        <w:widowControl w:val="0"/>
        <w:suppressAutoHyphens/>
        <w:spacing w:line="240" w:lineRule="exact"/>
        <w:ind w:right="-1"/>
        <w:jc w:val="both"/>
        <w:rPr>
          <w:rFonts w:eastAsia="Andale Sans UI"/>
          <w:b/>
          <w:kern w:val="2"/>
          <w:sz w:val="16"/>
          <w:szCs w:val="16"/>
        </w:rPr>
      </w:pPr>
    </w:p>
    <w:p w:rsidR="008D7E13" w:rsidRPr="008D7E13" w:rsidRDefault="008D7E13" w:rsidP="008D7E13">
      <w:pPr>
        <w:spacing w:line="240" w:lineRule="exact"/>
        <w:rPr>
          <w:b/>
          <w:sz w:val="16"/>
          <w:szCs w:val="16"/>
        </w:rPr>
      </w:pPr>
    </w:p>
    <w:p w:rsidR="008D7E13" w:rsidRPr="008D7E13" w:rsidRDefault="003D21C6" w:rsidP="008D7E13">
      <w:pPr>
        <w:spacing w:line="240" w:lineRule="exact"/>
        <w:ind w:right="-510"/>
        <w:rPr>
          <w:b/>
          <w:sz w:val="16"/>
          <w:szCs w:val="16"/>
        </w:rPr>
      </w:pPr>
      <w:r>
        <w:rPr>
          <w:b/>
          <w:sz w:val="16"/>
          <w:szCs w:val="16"/>
        </w:rPr>
        <w:t xml:space="preserve">                         </w:t>
      </w:r>
      <w:r w:rsidR="008D7E13" w:rsidRPr="008D7E13">
        <w:rPr>
          <w:b/>
          <w:sz w:val="16"/>
          <w:szCs w:val="16"/>
        </w:rPr>
        <w:t>Глава</w:t>
      </w:r>
    </w:p>
    <w:p w:rsidR="008D7E13" w:rsidRPr="008D7E13" w:rsidRDefault="003D21C6" w:rsidP="008D7E13">
      <w:pPr>
        <w:spacing w:line="240" w:lineRule="exact"/>
        <w:ind w:right="-510"/>
        <w:rPr>
          <w:sz w:val="16"/>
          <w:szCs w:val="16"/>
        </w:rPr>
      </w:pPr>
      <w:r>
        <w:rPr>
          <w:b/>
          <w:sz w:val="16"/>
          <w:szCs w:val="16"/>
        </w:rPr>
        <w:t xml:space="preserve">                       </w:t>
      </w:r>
      <w:r w:rsidR="008D7E13" w:rsidRPr="008D7E13">
        <w:rPr>
          <w:b/>
          <w:sz w:val="16"/>
          <w:szCs w:val="16"/>
        </w:rPr>
        <w:t xml:space="preserve">муниципального района                                                        </w:t>
      </w:r>
      <w:proofErr w:type="spellStart"/>
      <w:r w:rsidR="008D7E13" w:rsidRPr="008D7E13">
        <w:rPr>
          <w:b/>
          <w:sz w:val="16"/>
          <w:szCs w:val="16"/>
        </w:rPr>
        <w:t>А.А.Устинов</w:t>
      </w:r>
      <w:proofErr w:type="spellEnd"/>
    </w:p>
    <w:p w:rsidR="008D7E13" w:rsidRPr="008D7E13" w:rsidRDefault="008D7E13" w:rsidP="008D7E13">
      <w:pPr>
        <w:tabs>
          <w:tab w:val="left" w:pos="6480"/>
        </w:tabs>
        <w:autoSpaceDE w:val="0"/>
        <w:autoSpaceDN w:val="0"/>
        <w:adjustRightInd w:val="0"/>
        <w:jc w:val="center"/>
        <w:rPr>
          <w:sz w:val="16"/>
          <w:szCs w:val="16"/>
        </w:rPr>
      </w:pPr>
    </w:p>
    <w:p w:rsidR="008D7E13" w:rsidRDefault="008D7E13" w:rsidP="00495F51">
      <w:pPr>
        <w:tabs>
          <w:tab w:val="left" w:pos="6480"/>
        </w:tabs>
        <w:autoSpaceDE w:val="0"/>
        <w:autoSpaceDN w:val="0"/>
        <w:adjustRightInd w:val="0"/>
        <w:rPr>
          <w:b/>
          <w:color w:val="000000"/>
          <w:sz w:val="16"/>
          <w:szCs w:val="16"/>
        </w:rPr>
      </w:pPr>
    </w:p>
    <w:p w:rsidR="008D7E13" w:rsidRPr="003D21C6" w:rsidRDefault="008D7E13" w:rsidP="00495F51">
      <w:pPr>
        <w:pStyle w:val="5"/>
        <w:spacing w:line="240" w:lineRule="exact"/>
        <w:ind w:right="-58"/>
        <w:rPr>
          <w:sz w:val="16"/>
          <w:szCs w:val="16"/>
        </w:rPr>
      </w:pPr>
      <w:r w:rsidRPr="003D21C6">
        <w:rPr>
          <w:sz w:val="16"/>
          <w:szCs w:val="16"/>
        </w:rPr>
        <w:t>Российская  Федерация</w:t>
      </w:r>
    </w:p>
    <w:p w:rsidR="008D7E13" w:rsidRPr="003D21C6" w:rsidRDefault="008D7E13" w:rsidP="00495F51">
      <w:pPr>
        <w:pStyle w:val="5"/>
        <w:spacing w:line="240" w:lineRule="exact"/>
        <w:ind w:right="-58"/>
        <w:rPr>
          <w:color w:val="000000"/>
          <w:sz w:val="16"/>
          <w:szCs w:val="16"/>
        </w:rPr>
      </w:pPr>
      <w:r w:rsidRPr="003D21C6">
        <w:rPr>
          <w:color w:val="000000"/>
          <w:sz w:val="16"/>
          <w:szCs w:val="16"/>
        </w:rPr>
        <w:t>Новгородская область</w:t>
      </w:r>
    </w:p>
    <w:p w:rsidR="008D7E13" w:rsidRPr="003D21C6" w:rsidRDefault="008D7E13" w:rsidP="00495F51">
      <w:pPr>
        <w:pStyle w:val="8"/>
        <w:ind w:right="-58"/>
        <w:jc w:val="center"/>
        <w:rPr>
          <w:rFonts w:ascii="Times New Roman" w:eastAsia="Times New Roman" w:hAnsi="Times New Roman" w:cs="Times New Roman"/>
          <w:b/>
          <w:color w:val="000000"/>
          <w:sz w:val="16"/>
          <w:szCs w:val="16"/>
        </w:rPr>
      </w:pPr>
      <w:r w:rsidRPr="003D21C6">
        <w:rPr>
          <w:rFonts w:ascii="Times New Roman" w:eastAsia="Times New Roman" w:hAnsi="Times New Roman" w:cs="Times New Roman"/>
          <w:b/>
          <w:color w:val="000000"/>
          <w:sz w:val="16"/>
          <w:szCs w:val="16"/>
        </w:rPr>
        <w:t>Администрация  Любытинского муниципального района</w:t>
      </w:r>
    </w:p>
    <w:p w:rsidR="008D7E13" w:rsidRPr="003D21C6" w:rsidRDefault="008D7E13" w:rsidP="00495F51">
      <w:pPr>
        <w:ind w:right="-58"/>
        <w:jc w:val="center"/>
        <w:rPr>
          <w:b/>
          <w:color w:val="000000"/>
          <w:sz w:val="16"/>
          <w:szCs w:val="16"/>
        </w:rPr>
      </w:pPr>
      <w:proofErr w:type="gramStart"/>
      <w:r w:rsidRPr="003D21C6">
        <w:rPr>
          <w:b/>
          <w:color w:val="000000"/>
          <w:sz w:val="16"/>
          <w:szCs w:val="16"/>
        </w:rPr>
        <w:t>П</w:t>
      </w:r>
      <w:proofErr w:type="gramEnd"/>
      <w:r w:rsidRPr="003D21C6">
        <w:rPr>
          <w:b/>
          <w:color w:val="000000"/>
          <w:sz w:val="16"/>
          <w:szCs w:val="16"/>
        </w:rPr>
        <w:t xml:space="preserve"> О С Т А Н О В Л Е Н И Е</w:t>
      </w:r>
    </w:p>
    <w:p w:rsidR="008D7E13" w:rsidRPr="008D7E13" w:rsidRDefault="008D7E13" w:rsidP="008D7E13">
      <w:pPr>
        <w:spacing w:line="240" w:lineRule="exact"/>
        <w:ind w:right="5"/>
        <w:jc w:val="center"/>
        <w:rPr>
          <w:b/>
          <w:color w:val="000000"/>
          <w:sz w:val="16"/>
          <w:szCs w:val="16"/>
        </w:rPr>
      </w:pPr>
    </w:p>
    <w:p w:rsidR="008D7E13" w:rsidRPr="008D7E13" w:rsidRDefault="008D7E13" w:rsidP="008D7E13">
      <w:pPr>
        <w:spacing w:line="240" w:lineRule="exact"/>
        <w:ind w:right="5"/>
        <w:jc w:val="center"/>
        <w:rPr>
          <w:color w:val="000000"/>
          <w:sz w:val="16"/>
          <w:szCs w:val="16"/>
        </w:rPr>
      </w:pPr>
      <w:r w:rsidRPr="008D7E13">
        <w:rPr>
          <w:color w:val="000000"/>
          <w:sz w:val="16"/>
          <w:szCs w:val="16"/>
        </w:rPr>
        <w:t>от 07.04.2022 № 321</w:t>
      </w:r>
    </w:p>
    <w:p w:rsidR="008D7E13" w:rsidRPr="008D7E13" w:rsidRDefault="008D7E13" w:rsidP="008D7E13">
      <w:pPr>
        <w:spacing w:line="240" w:lineRule="exact"/>
        <w:ind w:right="5"/>
        <w:jc w:val="center"/>
        <w:rPr>
          <w:sz w:val="16"/>
          <w:szCs w:val="16"/>
        </w:rPr>
      </w:pPr>
    </w:p>
    <w:p w:rsidR="008D7E13" w:rsidRPr="008D7E13" w:rsidRDefault="008D7E13" w:rsidP="008D7E13">
      <w:pPr>
        <w:spacing w:line="240" w:lineRule="exact"/>
        <w:ind w:right="5"/>
        <w:jc w:val="center"/>
        <w:rPr>
          <w:sz w:val="16"/>
          <w:szCs w:val="16"/>
        </w:rPr>
      </w:pPr>
      <w:proofErr w:type="spellStart"/>
      <w:r w:rsidRPr="008D7E13">
        <w:rPr>
          <w:sz w:val="16"/>
          <w:szCs w:val="16"/>
        </w:rPr>
        <w:t>р.п</w:t>
      </w:r>
      <w:proofErr w:type="gramStart"/>
      <w:r w:rsidRPr="008D7E13">
        <w:rPr>
          <w:sz w:val="16"/>
          <w:szCs w:val="16"/>
        </w:rPr>
        <w:t>.Л</w:t>
      </w:r>
      <w:proofErr w:type="gramEnd"/>
      <w:r w:rsidRPr="008D7E13">
        <w:rPr>
          <w:sz w:val="16"/>
          <w:szCs w:val="16"/>
        </w:rPr>
        <w:t>юбытино</w:t>
      </w:r>
      <w:proofErr w:type="spellEnd"/>
    </w:p>
    <w:p w:rsidR="008D7E13" w:rsidRPr="008D7E13" w:rsidRDefault="008D7E13" w:rsidP="008D7E13">
      <w:pPr>
        <w:spacing w:line="240" w:lineRule="exact"/>
        <w:ind w:right="5"/>
        <w:jc w:val="center"/>
        <w:rPr>
          <w:sz w:val="16"/>
          <w:szCs w:val="16"/>
        </w:rPr>
      </w:pPr>
    </w:p>
    <w:p w:rsidR="008D7E13" w:rsidRPr="008D7E13" w:rsidRDefault="008D7E13" w:rsidP="008D7E13">
      <w:pPr>
        <w:spacing w:line="240" w:lineRule="exact"/>
        <w:ind w:right="5"/>
        <w:jc w:val="center"/>
        <w:rPr>
          <w:b/>
          <w:sz w:val="16"/>
          <w:szCs w:val="16"/>
        </w:rPr>
      </w:pPr>
      <w:r w:rsidRPr="008D7E13">
        <w:rPr>
          <w:b/>
          <w:sz w:val="16"/>
          <w:szCs w:val="16"/>
        </w:rPr>
        <w:t xml:space="preserve">О предоставлении разрешения на условно разрешённый вид </w:t>
      </w:r>
    </w:p>
    <w:p w:rsidR="008D7E13" w:rsidRPr="008D7E13" w:rsidRDefault="008D7E13" w:rsidP="008D7E13">
      <w:pPr>
        <w:spacing w:line="240" w:lineRule="exact"/>
        <w:ind w:right="5"/>
        <w:jc w:val="center"/>
        <w:rPr>
          <w:b/>
          <w:sz w:val="16"/>
          <w:szCs w:val="16"/>
        </w:rPr>
      </w:pPr>
      <w:r w:rsidRPr="008D7E13">
        <w:rPr>
          <w:b/>
          <w:sz w:val="16"/>
          <w:szCs w:val="16"/>
        </w:rPr>
        <w:t>использования образуемому земельному участку</w:t>
      </w:r>
    </w:p>
    <w:p w:rsidR="008D7E13" w:rsidRPr="008D7E13" w:rsidRDefault="008D7E13" w:rsidP="008D7E13">
      <w:pPr>
        <w:keepNext/>
        <w:spacing w:line="240" w:lineRule="exact"/>
        <w:ind w:right="5" w:hanging="1418"/>
        <w:jc w:val="both"/>
        <w:rPr>
          <w:sz w:val="16"/>
          <w:szCs w:val="16"/>
        </w:rPr>
      </w:pPr>
      <w:r w:rsidRPr="008D7E13">
        <w:rPr>
          <w:sz w:val="16"/>
          <w:szCs w:val="16"/>
        </w:rPr>
        <w:t xml:space="preserve">                     </w:t>
      </w:r>
      <w:r w:rsidRPr="008D7E13">
        <w:rPr>
          <w:sz w:val="16"/>
          <w:szCs w:val="16"/>
        </w:rPr>
        <w:tab/>
      </w:r>
    </w:p>
    <w:p w:rsidR="008D7E13" w:rsidRPr="008D7E13" w:rsidRDefault="008D7E13" w:rsidP="00495F51">
      <w:pPr>
        <w:keepNext/>
        <w:spacing w:line="20" w:lineRule="atLeast"/>
        <w:ind w:hanging="1418"/>
        <w:jc w:val="both"/>
        <w:rPr>
          <w:b/>
          <w:sz w:val="16"/>
          <w:szCs w:val="16"/>
        </w:rPr>
      </w:pPr>
      <w:r w:rsidRPr="008D7E13">
        <w:rPr>
          <w:sz w:val="16"/>
          <w:szCs w:val="16"/>
        </w:rPr>
        <w:tab/>
      </w:r>
      <w:r w:rsidRPr="008D7E13">
        <w:rPr>
          <w:sz w:val="16"/>
          <w:szCs w:val="16"/>
        </w:rPr>
        <w:tab/>
      </w:r>
      <w:proofErr w:type="gramStart"/>
      <w:r w:rsidRPr="008D7E13">
        <w:rPr>
          <w:sz w:val="16"/>
          <w:szCs w:val="16"/>
        </w:rPr>
        <w:t>На основании Земельного кодекса Российской Федерации, Градостроительного кодекса Российской Федерации, в соответствии с Федеральным законом от 29 декабря 2004 года № 191-ФЗ «О введении в действие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Любытинского сельского поселения, утвержденными решением Думы Любытинского муниципального района от</w:t>
      </w:r>
      <w:proofErr w:type="gramEnd"/>
      <w:r w:rsidRPr="008D7E13">
        <w:rPr>
          <w:sz w:val="16"/>
          <w:szCs w:val="16"/>
        </w:rPr>
        <w:t xml:space="preserve"> 19.12.2019 № 330 (измен</w:t>
      </w:r>
      <w:proofErr w:type="gramStart"/>
      <w:r w:rsidRPr="008D7E13">
        <w:rPr>
          <w:sz w:val="16"/>
          <w:szCs w:val="16"/>
        </w:rPr>
        <w:t>.</w:t>
      </w:r>
      <w:proofErr w:type="gramEnd"/>
      <w:r w:rsidRPr="008D7E13">
        <w:rPr>
          <w:sz w:val="16"/>
          <w:szCs w:val="16"/>
        </w:rPr>
        <w:t xml:space="preserve"> </w:t>
      </w:r>
      <w:proofErr w:type="gramStart"/>
      <w:r w:rsidRPr="008D7E13">
        <w:rPr>
          <w:sz w:val="16"/>
          <w:szCs w:val="16"/>
        </w:rPr>
        <w:t>о</w:t>
      </w:r>
      <w:proofErr w:type="gramEnd"/>
      <w:r w:rsidRPr="008D7E13">
        <w:rPr>
          <w:sz w:val="16"/>
          <w:szCs w:val="16"/>
        </w:rPr>
        <w:t xml:space="preserve">т 11.03.2022  №115), заявления ООО «Клен», в лице управляющего </w:t>
      </w:r>
      <w:proofErr w:type="spellStart"/>
      <w:r w:rsidRPr="008D7E13">
        <w:rPr>
          <w:sz w:val="16"/>
          <w:szCs w:val="16"/>
        </w:rPr>
        <w:t>Чудинова</w:t>
      </w:r>
      <w:proofErr w:type="spellEnd"/>
      <w:r w:rsidRPr="008D7E13">
        <w:rPr>
          <w:sz w:val="16"/>
          <w:szCs w:val="16"/>
        </w:rPr>
        <w:t xml:space="preserve"> Д.В., рассмотрев заключение о результатах публичных слушаний от 05.04.2022, Администрация Любытинского муниципального района                </w:t>
      </w:r>
      <w:r w:rsidRPr="008D7E13">
        <w:rPr>
          <w:b/>
          <w:sz w:val="16"/>
          <w:szCs w:val="16"/>
        </w:rPr>
        <w:t>ПОСТАНОВЛЯЕТ:</w:t>
      </w:r>
    </w:p>
    <w:p w:rsidR="008D7E13" w:rsidRPr="008D7E13" w:rsidRDefault="008D7E13" w:rsidP="00495F51">
      <w:pPr>
        <w:spacing w:line="20" w:lineRule="atLeast"/>
        <w:ind w:firstLine="540"/>
        <w:jc w:val="both"/>
        <w:rPr>
          <w:sz w:val="16"/>
          <w:szCs w:val="16"/>
        </w:rPr>
      </w:pPr>
    </w:p>
    <w:p w:rsidR="008D7E13" w:rsidRPr="008D7E13" w:rsidRDefault="008D7E13" w:rsidP="00495F51">
      <w:pPr>
        <w:spacing w:line="20" w:lineRule="atLeast"/>
        <w:ind w:firstLine="540"/>
        <w:jc w:val="both"/>
        <w:rPr>
          <w:sz w:val="16"/>
          <w:szCs w:val="16"/>
        </w:rPr>
      </w:pPr>
      <w:r w:rsidRPr="008D7E13">
        <w:rPr>
          <w:sz w:val="16"/>
          <w:szCs w:val="16"/>
        </w:rPr>
        <w:tab/>
        <w:t xml:space="preserve">1. Предоставить разрешение на условно разрешенный вид использования образуемому земельному участку в кадастровом квартале 53:07:0110201 площадью 1495 кв.м., расположенному по адресу: Российская Федерация, Новгородская область, </w:t>
      </w:r>
      <w:proofErr w:type="spellStart"/>
      <w:r w:rsidRPr="008D7E13">
        <w:rPr>
          <w:sz w:val="16"/>
          <w:szCs w:val="16"/>
        </w:rPr>
        <w:t>Любытинский</w:t>
      </w:r>
      <w:proofErr w:type="spellEnd"/>
      <w:r w:rsidRPr="008D7E13">
        <w:rPr>
          <w:sz w:val="16"/>
          <w:szCs w:val="16"/>
        </w:rPr>
        <w:t xml:space="preserve"> муниципальный район, </w:t>
      </w:r>
      <w:proofErr w:type="spellStart"/>
      <w:r w:rsidRPr="008D7E13">
        <w:rPr>
          <w:sz w:val="16"/>
          <w:szCs w:val="16"/>
        </w:rPr>
        <w:t>Любытинское</w:t>
      </w:r>
      <w:proofErr w:type="spellEnd"/>
      <w:r w:rsidRPr="008D7E13">
        <w:rPr>
          <w:sz w:val="16"/>
          <w:szCs w:val="16"/>
        </w:rPr>
        <w:t xml:space="preserve"> сельское поселение, д</w:t>
      </w:r>
      <w:proofErr w:type="gramStart"/>
      <w:r w:rsidRPr="008D7E13">
        <w:rPr>
          <w:sz w:val="16"/>
          <w:szCs w:val="16"/>
        </w:rPr>
        <w:t>.В</w:t>
      </w:r>
      <w:proofErr w:type="gramEnd"/>
      <w:r w:rsidRPr="008D7E13">
        <w:rPr>
          <w:sz w:val="16"/>
          <w:szCs w:val="16"/>
        </w:rPr>
        <w:t>итин Бор, земельный участок № 16а -«складские площадки».</w:t>
      </w:r>
    </w:p>
    <w:p w:rsidR="008D7E13" w:rsidRPr="008D7E13" w:rsidRDefault="008D7E13" w:rsidP="00495F51">
      <w:pPr>
        <w:spacing w:line="20" w:lineRule="atLeast"/>
        <w:ind w:firstLine="540"/>
        <w:jc w:val="both"/>
        <w:rPr>
          <w:sz w:val="16"/>
          <w:szCs w:val="16"/>
        </w:rPr>
      </w:pPr>
      <w:r w:rsidRPr="008D7E13">
        <w:rPr>
          <w:sz w:val="16"/>
          <w:szCs w:val="16"/>
        </w:rPr>
        <w:tab/>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8D7E13" w:rsidRPr="008D7E13" w:rsidRDefault="008D7E13" w:rsidP="008D7E13">
      <w:pPr>
        <w:spacing w:line="360" w:lineRule="atLeast"/>
        <w:rPr>
          <w:b/>
          <w:sz w:val="16"/>
          <w:szCs w:val="16"/>
        </w:rPr>
      </w:pPr>
    </w:p>
    <w:p w:rsidR="008D7E13" w:rsidRPr="008D7E13" w:rsidRDefault="008D7E13" w:rsidP="008D7E13">
      <w:pPr>
        <w:spacing w:line="240" w:lineRule="exact"/>
        <w:ind w:right="5"/>
        <w:rPr>
          <w:b/>
          <w:sz w:val="16"/>
          <w:szCs w:val="16"/>
        </w:rPr>
      </w:pPr>
    </w:p>
    <w:p w:rsidR="008D7E13" w:rsidRPr="008D7E13" w:rsidRDefault="003D21C6" w:rsidP="008D7E13">
      <w:pPr>
        <w:spacing w:line="240" w:lineRule="exact"/>
        <w:ind w:right="5"/>
        <w:rPr>
          <w:b/>
          <w:sz w:val="16"/>
          <w:szCs w:val="16"/>
        </w:rPr>
      </w:pPr>
      <w:r>
        <w:rPr>
          <w:b/>
          <w:sz w:val="16"/>
          <w:szCs w:val="16"/>
        </w:rPr>
        <w:t xml:space="preserve">                   </w:t>
      </w:r>
      <w:r w:rsidR="008D7E13" w:rsidRPr="008D7E13">
        <w:rPr>
          <w:b/>
          <w:sz w:val="16"/>
          <w:szCs w:val="16"/>
        </w:rPr>
        <w:t>Глава</w:t>
      </w:r>
    </w:p>
    <w:p w:rsidR="008D7E13" w:rsidRPr="003D21C6" w:rsidRDefault="003D21C6" w:rsidP="003D21C6">
      <w:pPr>
        <w:spacing w:line="240" w:lineRule="exact"/>
        <w:ind w:right="5"/>
        <w:rPr>
          <w:b/>
          <w:sz w:val="16"/>
          <w:szCs w:val="16"/>
        </w:rPr>
      </w:pPr>
      <w:r>
        <w:rPr>
          <w:b/>
          <w:sz w:val="16"/>
          <w:szCs w:val="16"/>
        </w:rPr>
        <w:t xml:space="preserve">                  </w:t>
      </w:r>
      <w:r w:rsidR="008D7E13" w:rsidRPr="008D7E13">
        <w:rPr>
          <w:b/>
          <w:sz w:val="16"/>
          <w:szCs w:val="16"/>
        </w:rPr>
        <w:t xml:space="preserve">муниципального района                                                 </w:t>
      </w:r>
      <w:r>
        <w:rPr>
          <w:b/>
          <w:sz w:val="16"/>
          <w:szCs w:val="16"/>
        </w:rPr>
        <w:t xml:space="preserve">        </w:t>
      </w:r>
      <w:proofErr w:type="spellStart"/>
      <w:r>
        <w:rPr>
          <w:b/>
          <w:sz w:val="16"/>
          <w:szCs w:val="16"/>
        </w:rPr>
        <w:t>А.А.Устинов</w:t>
      </w:r>
      <w:proofErr w:type="spellEnd"/>
    </w:p>
    <w:p w:rsidR="008D7E13" w:rsidRPr="003D21C6" w:rsidRDefault="008D7E13" w:rsidP="00495F51">
      <w:pPr>
        <w:pStyle w:val="5"/>
        <w:spacing w:line="240" w:lineRule="exact"/>
        <w:ind w:right="-58"/>
        <w:rPr>
          <w:sz w:val="16"/>
          <w:szCs w:val="16"/>
        </w:rPr>
      </w:pPr>
      <w:r w:rsidRPr="003D21C6">
        <w:rPr>
          <w:sz w:val="16"/>
          <w:szCs w:val="16"/>
        </w:rPr>
        <w:lastRenderedPageBreak/>
        <w:t>Российская  Федерация</w:t>
      </w:r>
    </w:p>
    <w:p w:rsidR="008D7E13" w:rsidRPr="003D21C6" w:rsidRDefault="008D7E13" w:rsidP="00495F51">
      <w:pPr>
        <w:pStyle w:val="5"/>
        <w:spacing w:line="240" w:lineRule="exact"/>
        <w:ind w:right="-58"/>
        <w:rPr>
          <w:color w:val="000000"/>
          <w:sz w:val="16"/>
          <w:szCs w:val="16"/>
        </w:rPr>
      </w:pPr>
      <w:r w:rsidRPr="003D21C6">
        <w:rPr>
          <w:color w:val="000000"/>
          <w:sz w:val="16"/>
          <w:szCs w:val="16"/>
        </w:rPr>
        <w:t>Новгородская область</w:t>
      </w:r>
    </w:p>
    <w:p w:rsidR="008D7E13" w:rsidRPr="003D21C6" w:rsidRDefault="008D7E13" w:rsidP="00495F51">
      <w:pPr>
        <w:pStyle w:val="8"/>
        <w:ind w:right="-58"/>
        <w:jc w:val="center"/>
        <w:rPr>
          <w:rFonts w:ascii="Times New Roman" w:eastAsia="Times New Roman" w:hAnsi="Times New Roman" w:cs="Times New Roman"/>
          <w:b/>
          <w:color w:val="000000"/>
          <w:sz w:val="16"/>
          <w:szCs w:val="16"/>
        </w:rPr>
      </w:pPr>
      <w:r w:rsidRPr="003D21C6">
        <w:rPr>
          <w:rFonts w:ascii="Times New Roman" w:eastAsia="Times New Roman" w:hAnsi="Times New Roman" w:cs="Times New Roman"/>
          <w:b/>
          <w:color w:val="000000"/>
          <w:sz w:val="16"/>
          <w:szCs w:val="16"/>
        </w:rPr>
        <w:t>Администрация  Любытинского муниципального района</w:t>
      </w:r>
    </w:p>
    <w:p w:rsidR="008D7E13" w:rsidRPr="003D21C6" w:rsidRDefault="008D7E13" w:rsidP="00495F51">
      <w:pPr>
        <w:ind w:right="-58"/>
        <w:jc w:val="center"/>
        <w:rPr>
          <w:b/>
          <w:color w:val="000000"/>
          <w:sz w:val="16"/>
          <w:szCs w:val="16"/>
        </w:rPr>
      </w:pPr>
      <w:proofErr w:type="gramStart"/>
      <w:r w:rsidRPr="003D21C6">
        <w:rPr>
          <w:b/>
          <w:color w:val="000000"/>
          <w:sz w:val="16"/>
          <w:szCs w:val="16"/>
        </w:rPr>
        <w:t>П</w:t>
      </w:r>
      <w:proofErr w:type="gramEnd"/>
      <w:r w:rsidRPr="003D21C6">
        <w:rPr>
          <w:b/>
          <w:color w:val="000000"/>
          <w:sz w:val="16"/>
          <w:szCs w:val="16"/>
        </w:rPr>
        <w:t xml:space="preserve"> О С Т А Н О В Л Е Н И Е</w:t>
      </w:r>
    </w:p>
    <w:p w:rsidR="008D7E13" w:rsidRPr="008D7E13" w:rsidRDefault="008D7E13" w:rsidP="00495F51">
      <w:pPr>
        <w:spacing w:line="240" w:lineRule="exact"/>
        <w:ind w:right="5"/>
        <w:jc w:val="center"/>
        <w:rPr>
          <w:b/>
          <w:color w:val="000000"/>
          <w:sz w:val="16"/>
          <w:szCs w:val="16"/>
        </w:rPr>
      </w:pPr>
    </w:p>
    <w:p w:rsidR="008D7E13" w:rsidRPr="008D7E13" w:rsidRDefault="008D7E13" w:rsidP="00495F51">
      <w:pPr>
        <w:spacing w:line="240" w:lineRule="exact"/>
        <w:ind w:right="5"/>
        <w:jc w:val="center"/>
        <w:rPr>
          <w:color w:val="000000"/>
          <w:sz w:val="16"/>
          <w:szCs w:val="16"/>
        </w:rPr>
      </w:pPr>
      <w:r w:rsidRPr="008D7E13">
        <w:rPr>
          <w:color w:val="000000"/>
          <w:sz w:val="16"/>
          <w:szCs w:val="16"/>
        </w:rPr>
        <w:t>от 07.04.2022 № 322</w:t>
      </w:r>
    </w:p>
    <w:p w:rsidR="008D7E13" w:rsidRPr="008D7E13" w:rsidRDefault="008D7E13" w:rsidP="00495F51">
      <w:pPr>
        <w:spacing w:line="240" w:lineRule="exact"/>
        <w:ind w:right="5"/>
        <w:jc w:val="center"/>
        <w:rPr>
          <w:sz w:val="16"/>
          <w:szCs w:val="16"/>
        </w:rPr>
      </w:pPr>
    </w:p>
    <w:p w:rsidR="008D7E13" w:rsidRPr="008D7E13" w:rsidRDefault="008D7E13" w:rsidP="008D7E13">
      <w:pPr>
        <w:spacing w:line="240" w:lineRule="exact"/>
        <w:ind w:right="5"/>
        <w:jc w:val="center"/>
        <w:rPr>
          <w:sz w:val="16"/>
          <w:szCs w:val="16"/>
        </w:rPr>
      </w:pPr>
      <w:proofErr w:type="spellStart"/>
      <w:r w:rsidRPr="008D7E13">
        <w:rPr>
          <w:sz w:val="16"/>
          <w:szCs w:val="16"/>
        </w:rPr>
        <w:t>р.п</w:t>
      </w:r>
      <w:proofErr w:type="gramStart"/>
      <w:r w:rsidRPr="008D7E13">
        <w:rPr>
          <w:sz w:val="16"/>
          <w:szCs w:val="16"/>
        </w:rPr>
        <w:t>.Л</w:t>
      </w:r>
      <w:proofErr w:type="gramEnd"/>
      <w:r w:rsidRPr="008D7E13">
        <w:rPr>
          <w:sz w:val="16"/>
          <w:szCs w:val="16"/>
        </w:rPr>
        <w:t>юбытино</w:t>
      </w:r>
      <w:proofErr w:type="spellEnd"/>
    </w:p>
    <w:p w:rsidR="008D7E13" w:rsidRPr="008D7E13" w:rsidRDefault="008D7E13" w:rsidP="008D7E13">
      <w:pPr>
        <w:spacing w:line="240" w:lineRule="exact"/>
        <w:ind w:right="5"/>
        <w:jc w:val="center"/>
        <w:rPr>
          <w:sz w:val="16"/>
          <w:szCs w:val="16"/>
        </w:rPr>
      </w:pPr>
    </w:p>
    <w:p w:rsidR="008D7E13" w:rsidRPr="008D7E13" w:rsidRDefault="008D7E13" w:rsidP="00495F51">
      <w:pPr>
        <w:spacing w:line="240" w:lineRule="exact"/>
        <w:ind w:right="5"/>
        <w:jc w:val="center"/>
        <w:rPr>
          <w:b/>
          <w:sz w:val="16"/>
          <w:szCs w:val="16"/>
        </w:rPr>
      </w:pPr>
      <w:r w:rsidRPr="008D7E13">
        <w:rPr>
          <w:b/>
          <w:sz w:val="16"/>
          <w:szCs w:val="16"/>
        </w:rPr>
        <w:t>О предоставлении разрешения на условно разрешённый вид использования образуемому земельному участку</w:t>
      </w:r>
    </w:p>
    <w:p w:rsidR="008D7E13" w:rsidRPr="008D7E13" w:rsidRDefault="008D7E13" w:rsidP="008D7E13">
      <w:pPr>
        <w:keepNext/>
        <w:spacing w:line="240" w:lineRule="exact"/>
        <w:ind w:right="5" w:hanging="1418"/>
        <w:jc w:val="both"/>
        <w:rPr>
          <w:sz w:val="16"/>
          <w:szCs w:val="16"/>
        </w:rPr>
      </w:pPr>
      <w:r w:rsidRPr="008D7E13">
        <w:rPr>
          <w:sz w:val="16"/>
          <w:szCs w:val="16"/>
        </w:rPr>
        <w:t xml:space="preserve">                     </w:t>
      </w:r>
      <w:r w:rsidRPr="008D7E13">
        <w:rPr>
          <w:sz w:val="16"/>
          <w:szCs w:val="16"/>
        </w:rPr>
        <w:tab/>
      </w:r>
    </w:p>
    <w:p w:rsidR="008D7E13" w:rsidRPr="008D7E13" w:rsidRDefault="008D7E13" w:rsidP="00495F51">
      <w:pPr>
        <w:keepNext/>
        <w:spacing w:line="20" w:lineRule="atLeast"/>
        <w:ind w:hanging="1418"/>
        <w:jc w:val="both"/>
        <w:rPr>
          <w:b/>
          <w:sz w:val="16"/>
          <w:szCs w:val="16"/>
        </w:rPr>
      </w:pPr>
      <w:r w:rsidRPr="008D7E13">
        <w:rPr>
          <w:sz w:val="16"/>
          <w:szCs w:val="16"/>
        </w:rPr>
        <w:tab/>
      </w:r>
      <w:r w:rsidRPr="008D7E13">
        <w:rPr>
          <w:sz w:val="16"/>
          <w:szCs w:val="16"/>
        </w:rPr>
        <w:tab/>
      </w:r>
      <w:proofErr w:type="gramStart"/>
      <w:r w:rsidRPr="008D7E13">
        <w:rPr>
          <w:sz w:val="16"/>
          <w:szCs w:val="16"/>
        </w:rPr>
        <w:t>На основании Земельного кодекса Российской Федерации, Градостроительного кодекса Российской Федерации, в соответствии с Федеральным законом от 29 декабря 2004 года № 191-ФЗ «О введении в действие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Любытинского сельского поселения, утвержденными решением Думы Любытинского муниципального района от</w:t>
      </w:r>
      <w:proofErr w:type="gramEnd"/>
      <w:r w:rsidRPr="008D7E13">
        <w:rPr>
          <w:sz w:val="16"/>
          <w:szCs w:val="16"/>
        </w:rPr>
        <w:t xml:space="preserve"> 19.12.2019 № 330 (измен</w:t>
      </w:r>
      <w:proofErr w:type="gramStart"/>
      <w:r w:rsidRPr="008D7E13">
        <w:rPr>
          <w:sz w:val="16"/>
          <w:szCs w:val="16"/>
        </w:rPr>
        <w:t>.</w:t>
      </w:r>
      <w:proofErr w:type="gramEnd"/>
      <w:r w:rsidRPr="008D7E13">
        <w:rPr>
          <w:sz w:val="16"/>
          <w:szCs w:val="16"/>
        </w:rPr>
        <w:t xml:space="preserve"> </w:t>
      </w:r>
      <w:proofErr w:type="gramStart"/>
      <w:r w:rsidRPr="008D7E13">
        <w:rPr>
          <w:sz w:val="16"/>
          <w:szCs w:val="16"/>
        </w:rPr>
        <w:t>о</w:t>
      </w:r>
      <w:proofErr w:type="gramEnd"/>
      <w:r w:rsidRPr="008D7E13">
        <w:rPr>
          <w:sz w:val="16"/>
          <w:szCs w:val="16"/>
        </w:rPr>
        <w:t xml:space="preserve">т 11.03.2022  №115), заявления ООО «Клен», в лице управляющего </w:t>
      </w:r>
      <w:proofErr w:type="spellStart"/>
      <w:r w:rsidRPr="008D7E13">
        <w:rPr>
          <w:sz w:val="16"/>
          <w:szCs w:val="16"/>
        </w:rPr>
        <w:t>Чудинова</w:t>
      </w:r>
      <w:proofErr w:type="spellEnd"/>
      <w:r w:rsidRPr="008D7E13">
        <w:rPr>
          <w:sz w:val="16"/>
          <w:szCs w:val="16"/>
        </w:rPr>
        <w:t xml:space="preserve"> Д.В., рассмотрев заключение о результатах публичных слушаний от 05.04.2022, Администрация Любытинского муниципального района                </w:t>
      </w:r>
      <w:r w:rsidRPr="008D7E13">
        <w:rPr>
          <w:b/>
          <w:sz w:val="16"/>
          <w:szCs w:val="16"/>
        </w:rPr>
        <w:t>ПОСТАНОВЛЯЕТ:</w:t>
      </w:r>
    </w:p>
    <w:p w:rsidR="008D7E13" w:rsidRPr="008D7E13" w:rsidRDefault="008D7E13" w:rsidP="00495F51">
      <w:pPr>
        <w:spacing w:line="20" w:lineRule="atLeast"/>
        <w:ind w:firstLine="540"/>
        <w:jc w:val="both"/>
        <w:rPr>
          <w:sz w:val="16"/>
          <w:szCs w:val="16"/>
        </w:rPr>
      </w:pPr>
    </w:p>
    <w:p w:rsidR="008D7E13" w:rsidRPr="008D7E13" w:rsidRDefault="008D7E13" w:rsidP="00495F51">
      <w:pPr>
        <w:spacing w:line="20" w:lineRule="atLeast"/>
        <w:ind w:firstLine="540"/>
        <w:jc w:val="both"/>
        <w:rPr>
          <w:sz w:val="16"/>
          <w:szCs w:val="16"/>
        </w:rPr>
      </w:pPr>
      <w:r w:rsidRPr="008D7E13">
        <w:rPr>
          <w:sz w:val="16"/>
          <w:szCs w:val="16"/>
        </w:rPr>
        <w:tab/>
        <w:t xml:space="preserve">1. Предоставить разрешение на условно разрешенный вид использования образуемому земельному участку в кадастровом квартале 53:07:0110201 площадью 1410 кв.м., расположенному по адресу: Российская Федерация, Новгородская область, </w:t>
      </w:r>
      <w:proofErr w:type="spellStart"/>
      <w:r w:rsidRPr="008D7E13">
        <w:rPr>
          <w:sz w:val="16"/>
          <w:szCs w:val="16"/>
        </w:rPr>
        <w:t>Любытинский</w:t>
      </w:r>
      <w:proofErr w:type="spellEnd"/>
      <w:r w:rsidRPr="008D7E13">
        <w:rPr>
          <w:sz w:val="16"/>
          <w:szCs w:val="16"/>
        </w:rPr>
        <w:t xml:space="preserve"> муниципальный район, </w:t>
      </w:r>
      <w:proofErr w:type="spellStart"/>
      <w:r w:rsidRPr="008D7E13">
        <w:rPr>
          <w:sz w:val="16"/>
          <w:szCs w:val="16"/>
        </w:rPr>
        <w:t>Любытинское</w:t>
      </w:r>
      <w:proofErr w:type="spellEnd"/>
      <w:r w:rsidRPr="008D7E13">
        <w:rPr>
          <w:sz w:val="16"/>
          <w:szCs w:val="16"/>
        </w:rPr>
        <w:t xml:space="preserve"> сельское поселение, д</w:t>
      </w:r>
      <w:proofErr w:type="gramStart"/>
      <w:r w:rsidRPr="008D7E13">
        <w:rPr>
          <w:sz w:val="16"/>
          <w:szCs w:val="16"/>
        </w:rPr>
        <w:t>.В</w:t>
      </w:r>
      <w:proofErr w:type="gramEnd"/>
      <w:r w:rsidRPr="008D7E13">
        <w:rPr>
          <w:sz w:val="16"/>
          <w:szCs w:val="16"/>
        </w:rPr>
        <w:t>итин Бор, земельный участок № 16б -«складские площадки».</w:t>
      </w:r>
    </w:p>
    <w:p w:rsidR="008D7E13" w:rsidRPr="008D7E13" w:rsidRDefault="008D7E13" w:rsidP="00495F51">
      <w:pPr>
        <w:spacing w:line="20" w:lineRule="atLeast"/>
        <w:ind w:firstLine="540"/>
        <w:jc w:val="both"/>
        <w:rPr>
          <w:sz w:val="16"/>
          <w:szCs w:val="16"/>
        </w:rPr>
      </w:pPr>
      <w:r w:rsidRPr="008D7E13">
        <w:rPr>
          <w:sz w:val="16"/>
          <w:szCs w:val="16"/>
        </w:rPr>
        <w:tab/>
        <w:t>2.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8D7E13" w:rsidRPr="008D7E13" w:rsidRDefault="008D7E13" w:rsidP="00495F51">
      <w:pPr>
        <w:spacing w:line="20" w:lineRule="atLeast"/>
        <w:rPr>
          <w:b/>
          <w:sz w:val="16"/>
          <w:szCs w:val="16"/>
        </w:rPr>
      </w:pPr>
    </w:p>
    <w:p w:rsidR="008D7E13" w:rsidRPr="008D7E13" w:rsidRDefault="008D7E13" w:rsidP="008D7E13">
      <w:pPr>
        <w:spacing w:line="240" w:lineRule="exact"/>
        <w:ind w:right="5"/>
        <w:rPr>
          <w:b/>
          <w:sz w:val="16"/>
          <w:szCs w:val="16"/>
        </w:rPr>
      </w:pPr>
    </w:p>
    <w:p w:rsidR="008D7E13" w:rsidRPr="008D7E13" w:rsidRDefault="003D21C6" w:rsidP="008D7E13">
      <w:pPr>
        <w:spacing w:line="240" w:lineRule="exact"/>
        <w:ind w:right="5"/>
        <w:rPr>
          <w:b/>
          <w:sz w:val="16"/>
          <w:szCs w:val="16"/>
        </w:rPr>
      </w:pPr>
      <w:r>
        <w:rPr>
          <w:b/>
          <w:sz w:val="16"/>
          <w:szCs w:val="16"/>
        </w:rPr>
        <w:t xml:space="preserve">                   </w:t>
      </w:r>
      <w:r w:rsidR="008D7E13" w:rsidRPr="008D7E13">
        <w:rPr>
          <w:b/>
          <w:sz w:val="16"/>
          <w:szCs w:val="16"/>
        </w:rPr>
        <w:t>Глава</w:t>
      </w:r>
    </w:p>
    <w:p w:rsidR="008D7E13" w:rsidRPr="00495F51" w:rsidRDefault="003D21C6" w:rsidP="00495F51">
      <w:pPr>
        <w:spacing w:line="240" w:lineRule="exact"/>
        <w:ind w:right="5"/>
        <w:rPr>
          <w:b/>
          <w:sz w:val="16"/>
          <w:szCs w:val="16"/>
        </w:rPr>
      </w:pPr>
      <w:r>
        <w:rPr>
          <w:b/>
          <w:sz w:val="16"/>
          <w:szCs w:val="16"/>
        </w:rPr>
        <w:t xml:space="preserve">                  </w:t>
      </w:r>
      <w:r w:rsidR="008D7E13" w:rsidRPr="008D7E13">
        <w:rPr>
          <w:b/>
          <w:sz w:val="16"/>
          <w:szCs w:val="16"/>
        </w:rPr>
        <w:t xml:space="preserve">муниципального района                                                         </w:t>
      </w:r>
      <w:proofErr w:type="spellStart"/>
      <w:r w:rsidR="008D7E13" w:rsidRPr="008D7E13">
        <w:rPr>
          <w:b/>
          <w:sz w:val="16"/>
          <w:szCs w:val="16"/>
        </w:rPr>
        <w:t>А.А.Устинов</w:t>
      </w:r>
      <w:proofErr w:type="spellEnd"/>
    </w:p>
    <w:p w:rsidR="003D21C6" w:rsidRDefault="003D21C6" w:rsidP="00495F51">
      <w:pPr>
        <w:pStyle w:val="5"/>
        <w:spacing w:line="240" w:lineRule="exact"/>
        <w:ind w:right="-58"/>
        <w:rPr>
          <w:sz w:val="16"/>
          <w:szCs w:val="16"/>
        </w:rPr>
      </w:pPr>
    </w:p>
    <w:p w:rsidR="003D21C6" w:rsidRDefault="003D21C6" w:rsidP="00495F51">
      <w:pPr>
        <w:pStyle w:val="5"/>
        <w:spacing w:line="240" w:lineRule="exact"/>
        <w:ind w:right="-58"/>
        <w:rPr>
          <w:sz w:val="16"/>
          <w:szCs w:val="16"/>
        </w:rPr>
      </w:pPr>
    </w:p>
    <w:p w:rsidR="003D21C6" w:rsidRDefault="003D21C6" w:rsidP="00495F51">
      <w:pPr>
        <w:pStyle w:val="5"/>
        <w:spacing w:line="240" w:lineRule="exact"/>
        <w:ind w:right="-58"/>
        <w:rPr>
          <w:sz w:val="16"/>
          <w:szCs w:val="16"/>
        </w:rPr>
      </w:pPr>
    </w:p>
    <w:p w:rsidR="003D21C6" w:rsidRDefault="003D21C6" w:rsidP="00495F51">
      <w:pPr>
        <w:pStyle w:val="5"/>
        <w:spacing w:line="240" w:lineRule="exact"/>
        <w:ind w:right="-58"/>
        <w:rPr>
          <w:sz w:val="16"/>
          <w:szCs w:val="16"/>
        </w:rPr>
      </w:pPr>
    </w:p>
    <w:p w:rsidR="003D21C6" w:rsidRDefault="003D21C6" w:rsidP="00495F51">
      <w:pPr>
        <w:pStyle w:val="5"/>
        <w:spacing w:line="240" w:lineRule="exact"/>
        <w:ind w:right="-58"/>
        <w:rPr>
          <w:sz w:val="16"/>
          <w:szCs w:val="16"/>
        </w:rPr>
      </w:pPr>
    </w:p>
    <w:p w:rsidR="008D7E13" w:rsidRPr="003D21C6" w:rsidRDefault="008D7E13" w:rsidP="00495F51">
      <w:pPr>
        <w:pStyle w:val="5"/>
        <w:spacing w:line="240" w:lineRule="exact"/>
        <w:ind w:right="-58"/>
        <w:rPr>
          <w:sz w:val="16"/>
          <w:szCs w:val="16"/>
        </w:rPr>
      </w:pPr>
      <w:r w:rsidRPr="003D21C6">
        <w:rPr>
          <w:sz w:val="16"/>
          <w:szCs w:val="16"/>
        </w:rPr>
        <w:t>Российская  Федерация</w:t>
      </w:r>
    </w:p>
    <w:p w:rsidR="008D7E13" w:rsidRPr="003D21C6" w:rsidRDefault="008D7E13" w:rsidP="00495F51">
      <w:pPr>
        <w:pStyle w:val="5"/>
        <w:spacing w:line="240" w:lineRule="exact"/>
        <w:ind w:right="-58"/>
        <w:rPr>
          <w:color w:val="000000"/>
          <w:sz w:val="16"/>
          <w:szCs w:val="16"/>
        </w:rPr>
      </w:pPr>
      <w:r w:rsidRPr="003D21C6">
        <w:rPr>
          <w:color w:val="000000"/>
          <w:sz w:val="16"/>
          <w:szCs w:val="16"/>
        </w:rPr>
        <w:t>Новгородская область</w:t>
      </w:r>
    </w:p>
    <w:p w:rsidR="008D7E13" w:rsidRPr="003D21C6" w:rsidRDefault="008D7E13" w:rsidP="00495F51">
      <w:pPr>
        <w:pStyle w:val="8"/>
        <w:ind w:right="-58"/>
        <w:jc w:val="center"/>
        <w:rPr>
          <w:rFonts w:ascii="Times New Roman" w:hAnsi="Times New Roman"/>
          <w:b/>
          <w:color w:val="000000"/>
          <w:sz w:val="16"/>
          <w:szCs w:val="16"/>
        </w:rPr>
      </w:pPr>
      <w:r w:rsidRPr="003D21C6">
        <w:rPr>
          <w:rFonts w:ascii="Times New Roman" w:hAnsi="Times New Roman"/>
          <w:b/>
          <w:color w:val="000000"/>
          <w:sz w:val="16"/>
          <w:szCs w:val="16"/>
        </w:rPr>
        <w:t>Администрация  Любытинского муниципального района</w:t>
      </w:r>
    </w:p>
    <w:p w:rsidR="008D7E13" w:rsidRPr="003D21C6" w:rsidRDefault="008D7E13" w:rsidP="00495F51">
      <w:pPr>
        <w:ind w:right="-58"/>
        <w:jc w:val="center"/>
        <w:rPr>
          <w:b/>
          <w:color w:val="000000"/>
          <w:sz w:val="16"/>
          <w:szCs w:val="16"/>
        </w:rPr>
      </w:pPr>
      <w:proofErr w:type="gramStart"/>
      <w:r w:rsidRPr="003D21C6">
        <w:rPr>
          <w:b/>
          <w:color w:val="000000"/>
          <w:sz w:val="16"/>
          <w:szCs w:val="16"/>
        </w:rPr>
        <w:t>П</w:t>
      </w:r>
      <w:proofErr w:type="gramEnd"/>
      <w:r w:rsidRPr="003D21C6">
        <w:rPr>
          <w:b/>
          <w:color w:val="000000"/>
          <w:sz w:val="16"/>
          <w:szCs w:val="16"/>
        </w:rPr>
        <w:t xml:space="preserve"> О С Т А Н О В Л Е Н И Е</w:t>
      </w:r>
    </w:p>
    <w:p w:rsidR="008D7E13" w:rsidRPr="008D7E13" w:rsidRDefault="008D7E13" w:rsidP="008D7E13">
      <w:pPr>
        <w:spacing w:line="240" w:lineRule="exact"/>
        <w:ind w:right="5"/>
        <w:jc w:val="center"/>
        <w:rPr>
          <w:b/>
          <w:color w:val="000000"/>
          <w:sz w:val="16"/>
          <w:szCs w:val="16"/>
        </w:rPr>
      </w:pPr>
    </w:p>
    <w:p w:rsidR="008D7E13" w:rsidRPr="008D7E13" w:rsidRDefault="008D7E13" w:rsidP="008D7E13">
      <w:pPr>
        <w:spacing w:line="240" w:lineRule="exact"/>
        <w:ind w:right="5"/>
        <w:jc w:val="center"/>
        <w:rPr>
          <w:color w:val="000000"/>
          <w:sz w:val="16"/>
          <w:szCs w:val="16"/>
        </w:rPr>
      </w:pPr>
      <w:r w:rsidRPr="008D7E13">
        <w:rPr>
          <w:color w:val="000000"/>
          <w:sz w:val="16"/>
          <w:szCs w:val="16"/>
        </w:rPr>
        <w:t>от 11.04.2022 № 328</w:t>
      </w:r>
    </w:p>
    <w:p w:rsidR="008D7E13" w:rsidRPr="008D7E13" w:rsidRDefault="008D7E13" w:rsidP="008D7E13">
      <w:pPr>
        <w:spacing w:line="240" w:lineRule="exact"/>
        <w:ind w:right="5"/>
        <w:jc w:val="center"/>
        <w:rPr>
          <w:sz w:val="16"/>
          <w:szCs w:val="16"/>
        </w:rPr>
      </w:pPr>
    </w:p>
    <w:p w:rsidR="008D7E13" w:rsidRPr="008D7E13" w:rsidRDefault="008D7E13" w:rsidP="008D7E13">
      <w:pPr>
        <w:spacing w:line="240" w:lineRule="exact"/>
        <w:ind w:right="5"/>
        <w:jc w:val="center"/>
        <w:rPr>
          <w:sz w:val="16"/>
          <w:szCs w:val="16"/>
        </w:rPr>
      </w:pPr>
      <w:proofErr w:type="spellStart"/>
      <w:r w:rsidRPr="008D7E13">
        <w:rPr>
          <w:sz w:val="16"/>
          <w:szCs w:val="16"/>
        </w:rPr>
        <w:t>р.п</w:t>
      </w:r>
      <w:proofErr w:type="gramStart"/>
      <w:r w:rsidRPr="008D7E13">
        <w:rPr>
          <w:sz w:val="16"/>
          <w:szCs w:val="16"/>
        </w:rPr>
        <w:t>.Л</w:t>
      </w:r>
      <w:proofErr w:type="gramEnd"/>
      <w:r w:rsidRPr="008D7E13">
        <w:rPr>
          <w:sz w:val="16"/>
          <w:szCs w:val="16"/>
        </w:rPr>
        <w:t>юбытино</w:t>
      </w:r>
      <w:proofErr w:type="spellEnd"/>
    </w:p>
    <w:p w:rsidR="008D7E13" w:rsidRPr="008D7E13" w:rsidRDefault="008D7E13" w:rsidP="008D7E13">
      <w:pPr>
        <w:spacing w:line="240" w:lineRule="exact"/>
        <w:ind w:right="5"/>
        <w:jc w:val="center"/>
        <w:rPr>
          <w:b/>
          <w:sz w:val="16"/>
          <w:szCs w:val="16"/>
        </w:rPr>
      </w:pPr>
    </w:p>
    <w:p w:rsidR="008D7E13" w:rsidRPr="00495F51" w:rsidRDefault="008D7E13" w:rsidP="00495F51">
      <w:pPr>
        <w:pStyle w:val="ConsPlusNormal"/>
        <w:spacing w:line="240" w:lineRule="exact"/>
        <w:ind w:right="5" w:firstLine="0"/>
        <w:jc w:val="center"/>
        <w:rPr>
          <w:rFonts w:ascii="Times New Roman" w:hAnsi="Times New Roman" w:cs="Times New Roman"/>
          <w:b/>
          <w:bCs/>
          <w:color w:val="000000"/>
          <w:sz w:val="16"/>
          <w:szCs w:val="16"/>
          <w:lang w:eastAsia="en-US"/>
        </w:rPr>
      </w:pPr>
      <w:r w:rsidRPr="008D7E13">
        <w:rPr>
          <w:rFonts w:ascii="Times New Roman" w:hAnsi="Times New Roman" w:cs="Times New Roman"/>
          <w:b/>
          <w:bCs/>
          <w:color w:val="000000"/>
          <w:sz w:val="16"/>
          <w:szCs w:val="16"/>
          <w:lang w:eastAsia="en-US"/>
        </w:rPr>
        <w:t>Об утверждении Положения о порядке сбора, обмена и учета информации в области защиты населения и территорий Любытинского  муниципального района от чрезвычайных ситуаций природного и техногенного характера</w:t>
      </w:r>
    </w:p>
    <w:p w:rsidR="008D7E13" w:rsidRPr="008D7E13" w:rsidRDefault="008D7E13" w:rsidP="008D7E13">
      <w:pPr>
        <w:pStyle w:val="ConsPlusNormal"/>
        <w:spacing w:line="240" w:lineRule="exact"/>
        <w:ind w:right="5" w:firstLine="0"/>
        <w:jc w:val="center"/>
        <w:rPr>
          <w:rFonts w:ascii="Times New Roman" w:hAnsi="Times New Roman" w:cs="Times New Roman"/>
          <w:b/>
          <w:sz w:val="16"/>
          <w:szCs w:val="16"/>
        </w:rPr>
      </w:pPr>
    </w:p>
    <w:p w:rsidR="008D7E13" w:rsidRPr="008D7E13" w:rsidRDefault="008D7E13" w:rsidP="00495F51">
      <w:pPr>
        <w:pStyle w:val="ConsPlusNormal"/>
        <w:spacing w:line="20" w:lineRule="atLeast"/>
        <w:ind w:firstLine="0"/>
        <w:jc w:val="both"/>
        <w:rPr>
          <w:rFonts w:ascii="Times New Roman" w:hAnsi="Times New Roman" w:cs="Times New Roman"/>
          <w:b/>
          <w:sz w:val="16"/>
          <w:szCs w:val="16"/>
        </w:rPr>
      </w:pPr>
      <w:r w:rsidRPr="008D7E13">
        <w:rPr>
          <w:rFonts w:ascii="Times New Roman" w:hAnsi="Times New Roman" w:cs="Times New Roman"/>
          <w:sz w:val="16"/>
          <w:szCs w:val="16"/>
        </w:rPr>
        <w:tab/>
      </w:r>
      <w:proofErr w:type="gramStart"/>
      <w:r w:rsidRPr="008D7E13">
        <w:rPr>
          <w:rFonts w:ascii="Times New Roman" w:hAnsi="Times New Roman" w:cs="Times New Roman"/>
          <w:sz w:val="16"/>
          <w:szCs w:val="16"/>
        </w:rPr>
        <w:t>В соответствии с постановлением Правительства Российской Федерации от 24 марта 1997 года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Администрации Новгородской области от 02.07.1998 № 269 «О порядке сбора, обмена и учета информации в области защиты населения и территорий от чрезвычайных ситуаций природного и</w:t>
      </w:r>
      <w:proofErr w:type="gramEnd"/>
      <w:r w:rsidRPr="008D7E13">
        <w:rPr>
          <w:rFonts w:ascii="Times New Roman" w:hAnsi="Times New Roman" w:cs="Times New Roman"/>
          <w:sz w:val="16"/>
          <w:szCs w:val="16"/>
        </w:rPr>
        <w:t xml:space="preserve"> техногенного характера на территории области», на основании приказа МЧС России от 05.07.2021 № 429 «Об установлении критериев информации о чрезвычайных ситуациях природного и техногенного характера» Администрация Любытинского  муниципального района</w:t>
      </w:r>
      <w:r w:rsidRPr="008D7E13">
        <w:rPr>
          <w:rFonts w:ascii="Times New Roman" w:hAnsi="Times New Roman" w:cs="Times New Roman"/>
          <w:b/>
          <w:sz w:val="16"/>
          <w:szCs w:val="16"/>
        </w:rPr>
        <w:t xml:space="preserve"> ПОСТАНОВЛЯЕТ:</w:t>
      </w:r>
    </w:p>
    <w:p w:rsidR="008D7E13" w:rsidRPr="008D7E13" w:rsidRDefault="008D7E13" w:rsidP="00495F51">
      <w:pPr>
        <w:shd w:val="clear" w:color="auto" w:fill="FFFFFF"/>
        <w:spacing w:line="20" w:lineRule="atLeast"/>
        <w:ind w:firstLine="720"/>
        <w:jc w:val="both"/>
        <w:rPr>
          <w:snapToGrid w:val="0"/>
          <w:sz w:val="16"/>
          <w:szCs w:val="16"/>
        </w:rPr>
      </w:pPr>
    </w:p>
    <w:p w:rsidR="008D7E13" w:rsidRPr="008D7E13" w:rsidRDefault="008D7E13" w:rsidP="00495F51">
      <w:pPr>
        <w:spacing w:line="20" w:lineRule="atLeast"/>
        <w:jc w:val="both"/>
        <w:rPr>
          <w:sz w:val="16"/>
          <w:szCs w:val="16"/>
        </w:rPr>
      </w:pPr>
      <w:r w:rsidRPr="008D7E13">
        <w:rPr>
          <w:sz w:val="16"/>
          <w:szCs w:val="16"/>
        </w:rPr>
        <w:tab/>
        <w:t>1. Утвердить прилагаемое Положение о порядке сбора, обмена и учета информации в области защиты населения и территорий Любытинского  муниципального района от чрезвычайных ситуаций природного и техногенного характера.</w:t>
      </w:r>
    </w:p>
    <w:p w:rsidR="008D7E13" w:rsidRPr="008D7E13" w:rsidRDefault="008D7E13" w:rsidP="00495F51">
      <w:pPr>
        <w:spacing w:line="20" w:lineRule="atLeast"/>
        <w:jc w:val="both"/>
        <w:rPr>
          <w:sz w:val="16"/>
          <w:szCs w:val="16"/>
        </w:rPr>
      </w:pPr>
      <w:r w:rsidRPr="008D7E13">
        <w:rPr>
          <w:sz w:val="16"/>
          <w:szCs w:val="16"/>
        </w:rPr>
        <w:tab/>
        <w:t>2. Специалисту по делам гражданской обороны и чрезвычайным ситуациям Администрации Любытинского  муниципального района обеспечить:</w:t>
      </w:r>
    </w:p>
    <w:p w:rsidR="008D7E13" w:rsidRPr="008D7E13" w:rsidRDefault="008D7E13" w:rsidP="00495F51">
      <w:pPr>
        <w:spacing w:line="20" w:lineRule="atLeast"/>
        <w:jc w:val="both"/>
        <w:rPr>
          <w:sz w:val="16"/>
          <w:szCs w:val="16"/>
        </w:rPr>
      </w:pPr>
      <w:r w:rsidRPr="008D7E13">
        <w:rPr>
          <w:sz w:val="16"/>
          <w:szCs w:val="16"/>
        </w:rPr>
        <w:tab/>
        <w:t>2.1. Методическую помощь и контроль в организации сбора, обмена и учета информации в области зашиты населения и территорий от чрезвычайных ситуаций природного и техногенного характера в муниципальных организациях;</w:t>
      </w:r>
    </w:p>
    <w:p w:rsidR="008D7E13" w:rsidRPr="008D7E13" w:rsidRDefault="008D7E13" w:rsidP="003D21C6">
      <w:pPr>
        <w:spacing w:line="20" w:lineRule="atLeast"/>
        <w:jc w:val="both"/>
        <w:rPr>
          <w:sz w:val="16"/>
          <w:szCs w:val="16"/>
        </w:rPr>
      </w:pPr>
      <w:r w:rsidRPr="008D7E13">
        <w:rPr>
          <w:sz w:val="16"/>
          <w:szCs w:val="16"/>
        </w:rPr>
        <w:tab/>
        <w:t>2.2. Своевременное доведение информации о прогнозируемых чрезвычайных ситуациях природного и техногенного характера и об изменении обстановки до заинтересованных органов управления и организаций, силы которых привлекаются при ликвидации угрозы или пос</w:t>
      </w:r>
      <w:r w:rsidR="003D21C6">
        <w:rPr>
          <w:sz w:val="16"/>
          <w:szCs w:val="16"/>
        </w:rPr>
        <w:t>ледствий чрезвычайных ситуаций.</w:t>
      </w:r>
    </w:p>
    <w:p w:rsidR="008D7E13" w:rsidRPr="008D7E13" w:rsidRDefault="008D7E13" w:rsidP="00495F51">
      <w:pPr>
        <w:spacing w:line="20" w:lineRule="atLeast"/>
        <w:jc w:val="both"/>
        <w:rPr>
          <w:sz w:val="16"/>
          <w:szCs w:val="16"/>
        </w:rPr>
      </w:pPr>
      <w:r w:rsidRPr="008D7E13">
        <w:rPr>
          <w:sz w:val="16"/>
          <w:szCs w:val="16"/>
        </w:rPr>
        <w:tab/>
        <w:t xml:space="preserve">3. Рекомендовать руководителям объектовых </w:t>
      </w:r>
      <w:proofErr w:type="gramStart"/>
      <w:r w:rsidRPr="008D7E13">
        <w:rPr>
          <w:sz w:val="16"/>
          <w:szCs w:val="16"/>
        </w:rPr>
        <w:t>звеньев районного звена областной территориальной подсистемы единой государственной системы предупреждения</w:t>
      </w:r>
      <w:proofErr w:type="gramEnd"/>
      <w:r w:rsidRPr="008D7E13">
        <w:rPr>
          <w:sz w:val="16"/>
          <w:szCs w:val="16"/>
        </w:rPr>
        <w:t xml:space="preserve"> и ликвидации чрезвычайных ситуаций внести необходимые изменения в формализованные документы по сбору, обмену и учету информации об угрозе и возникновении чрезвычайных ситуаций природного и техногенного характера на территориях подведомственных организаций в соответствии с настоящим постановлением.</w:t>
      </w:r>
    </w:p>
    <w:p w:rsidR="008D7E13" w:rsidRPr="008D7E13" w:rsidRDefault="008D7E13" w:rsidP="00495F51">
      <w:pPr>
        <w:spacing w:line="20" w:lineRule="atLeast"/>
        <w:jc w:val="both"/>
        <w:rPr>
          <w:sz w:val="16"/>
          <w:szCs w:val="16"/>
        </w:rPr>
      </w:pPr>
      <w:r w:rsidRPr="008D7E13">
        <w:rPr>
          <w:sz w:val="16"/>
          <w:szCs w:val="16"/>
        </w:rPr>
        <w:tab/>
        <w:t>4. Признать утратившим силу постановление Администрации Любытинского  муниципального района от 20.07.1998  № 148 «О   порядке сбора, обмена и учета информации в области защиты населения и территорий   от чрезвычайных ситуаций природного и техногенного характера на территории района».</w:t>
      </w:r>
    </w:p>
    <w:p w:rsidR="008D7E13" w:rsidRPr="008D7E13" w:rsidRDefault="008D7E13" w:rsidP="00495F51">
      <w:pPr>
        <w:spacing w:line="20" w:lineRule="atLeast"/>
        <w:jc w:val="both"/>
        <w:rPr>
          <w:sz w:val="16"/>
          <w:szCs w:val="16"/>
        </w:rPr>
      </w:pPr>
      <w:r w:rsidRPr="008D7E13">
        <w:rPr>
          <w:sz w:val="16"/>
          <w:szCs w:val="16"/>
        </w:rPr>
        <w:lastRenderedPageBreak/>
        <w:tab/>
        <w:t>5. Опубликовать настоящее постановление в газете «</w:t>
      </w:r>
      <w:proofErr w:type="spellStart"/>
      <w:r w:rsidRPr="008D7E13">
        <w:rPr>
          <w:sz w:val="16"/>
          <w:szCs w:val="16"/>
        </w:rPr>
        <w:t>Любытинские</w:t>
      </w:r>
      <w:proofErr w:type="spellEnd"/>
      <w:r w:rsidRPr="008D7E13">
        <w:rPr>
          <w:sz w:val="16"/>
          <w:szCs w:val="16"/>
        </w:rPr>
        <w:t xml:space="preserve"> вести», в бюллетене «Официальный вестник» и разместить на официальном сайте Администрации муниципального  района информационно-телекоммуникационной сети «Интернет». </w:t>
      </w:r>
    </w:p>
    <w:p w:rsidR="008D7E13" w:rsidRPr="008D7E13" w:rsidRDefault="008D7E13" w:rsidP="00495F51">
      <w:pPr>
        <w:spacing w:line="20" w:lineRule="atLeast"/>
        <w:jc w:val="both"/>
        <w:rPr>
          <w:sz w:val="16"/>
          <w:szCs w:val="16"/>
        </w:rPr>
      </w:pPr>
      <w:r w:rsidRPr="008D7E13">
        <w:rPr>
          <w:sz w:val="16"/>
          <w:szCs w:val="16"/>
        </w:rPr>
        <w:tab/>
        <w:t>6. Распространить действие настоящего постановления на правоотношения, возникшие с 1 января 2022 года.</w:t>
      </w:r>
    </w:p>
    <w:p w:rsidR="008D7E13" w:rsidRPr="008D7E13" w:rsidRDefault="008D7E13" w:rsidP="008D7E13">
      <w:pPr>
        <w:spacing w:line="360" w:lineRule="atLeast"/>
        <w:jc w:val="both"/>
        <w:rPr>
          <w:b/>
          <w:sz w:val="16"/>
          <w:szCs w:val="16"/>
        </w:rPr>
      </w:pPr>
    </w:p>
    <w:p w:rsidR="008D7E13" w:rsidRPr="008D7E13" w:rsidRDefault="008D7E13" w:rsidP="008D7E13">
      <w:pPr>
        <w:spacing w:line="240" w:lineRule="exact"/>
        <w:ind w:right="54"/>
        <w:rPr>
          <w:b/>
          <w:sz w:val="16"/>
          <w:szCs w:val="16"/>
        </w:rPr>
      </w:pPr>
    </w:p>
    <w:p w:rsidR="008D7E13" w:rsidRPr="008D7E13" w:rsidRDefault="003D21C6" w:rsidP="008D7E13">
      <w:pPr>
        <w:spacing w:line="240" w:lineRule="exact"/>
        <w:ind w:right="54"/>
        <w:rPr>
          <w:b/>
          <w:sz w:val="16"/>
          <w:szCs w:val="16"/>
        </w:rPr>
      </w:pPr>
      <w:r>
        <w:rPr>
          <w:b/>
          <w:sz w:val="16"/>
          <w:szCs w:val="16"/>
        </w:rPr>
        <w:t xml:space="preserve">                          </w:t>
      </w:r>
      <w:r w:rsidR="008D7E13" w:rsidRPr="008D7E13">
        <w:rPr>
          <w:b/>
          <w:sz w:val="16"/>
          <w:szCs w:val="16"/>
        </w:rPr>
        <w:t>Глава</w:t>
      </w:r>
    </w:p>
    <w:p w:rsidR="008D7E13" w:rsidRPr="00495F51" w:rsidRDefault="003D21C6" w:rsidP="00495F51">
      <w:pPr>
        <w:spacing w:line="240" w:lineRule="exact"/>
        <w:ind w:right="54"/>
        <w:rPr>
          <w:b/>
          <w:sz w:val="16"/>
          <w:szCs w:val="16"/>
        </w:rPr>
      </w:pPr>
      <w:r>
        <w:rPr>
          <w:b/>
          <w:sz w:val="16"/>
          <w:szCs w:val="16"/>
        </w:rPr>
        <w:t xml:space="preserve">                         </w:t>
      </w:r>
      <w:r w:rsidR="008D7E13" w:rsidRPr="008D7E13">
        <w:rPr>
          <w:b/>
          <w:sz w:val="16"/>
          <w:szCs w:val="16"/>
        </w:rPr>
        <w:t xml:space="preserve">муниципального района                                                          </w:t>
      </w:r>
      <w:r w:rsidR="00495F51">
        <w:rPr>
          <w:b/>
          <w:sz w:val="16"/>
          <w:szCs w:val="16"/>
        </w:rPr>
        <w:t xml:space="preserve">      </w:t>
      </w:r>
      <w:proofErr w:type="spellStart"/>
      <w:r w:rsidR="00495F51">
        <w:rPr>
          <w:b/>
          <w:sz w:val="16"/>
          <w:szCs w:val="16"/>
        </w:rPr>
        <w:t>А.А.Устинов</w:t>
      </w:r>
      <w:proofErr w:type="spellEnd"/>
    </w:p>
    <w:p w:rsidR="008D7E13" w:rsidRPr="008D7E13" w:rsidRDefault="008D7E13" w:rsidP="008D7E13">
      <w:pPr>
        <w:spacing w:line="240" w:lineRule="exact"/>
        <w:ind w:right="-510"/>
        <w:jc w:val="center"/>
        <w:rPr>
          <w:sz w:val="16"/>
          <w:szCs w:val="16"/>
        </w:rPr>
      </w:pPr>
    </w:p>
    <w:p w:rsidR="008D7E13" w:rsidRPr="008D7E13" w:rsidRDefault="008D7E13" w:rsidP="00495F51">
      <w:pPr>
        <w:spacing w:line="240" w:lineRule="exact"/>
        <w:ind w:right="-510"/>
        <w:rPr>
          <w:sz w:val="16"/>
          <w:szCs w:val="16"/>
        </w:rPr>
      </w:pPr>
    </w:p>
    <w:p w:rsidR="008D7E13" w:rsidRPr="008D7E13" w:rsidRDefault="008D7E13" w:rsidP="008D7E13">
      <w:pPr>
        <w:spacing w:line="240" w:lineRule="exact"/>
        <w:ind w:right="-510"/>
        <w:jc w:val="center"/>
        <w:rPr>
          <w:sz w:val="16"/>
          <w:szCs w:val="16"/>
        </w:rPr>
      </w:pPr>
    </w:p>
    <w:p w:rsidR="008D7E13" w:rsidRPr="008D7E13" w:rsidRDefault="008D7E13" w:rsidP="00495F51">
      <w:pPr>
        <w:spacing w:line="240" w:lineRule="exact"/>
        <w:ind w:right="5"/>
        <w:jc w:val="right"/>
        <w:rPr>
          <w:sz w:val="16"/>
          <w:szCs w:val="16"/>
        </w:rPr>
      </w:pPr>
      <w:r w:rsidRPr="008D7E13">
        <w:rPr>
          <w:sz w:val="16"/>
          <w:szCs w:val="16"/>
        </w:rPr>
        <w:t xml:space="preserve">                                                        Утверждено </w:t>
      </w:r>
    </w:p>
    <w:p w:rsidR="008D7E13" w:rsidRPr="008D7E13" w:rsidRDefault="008D7E13" w:rsidP="00495F51">
      <w:pPr>
        <w:spacing w:line="240" w:lineRule="exact"/>
        <w:ind w:right="5"/>
        <w:jc w:val="right"/>
        <w:rPr>
          <w:sz w:val="16"/>
          <w:szCs w:val="16"/>
        </w:rPr>
      </w:pPr>
      <w:r w:rsidRPr="008D7E13">
        <w:rPr>
          <w:sz w:val="16"/>
          <w:szCs w:val="16"/>
        </w:rPr>
        <w:t xml:space="preserve">                                                            постановлением  Администрации</w:t>
      </w:r>
    </w:p>
    <w:p w:rsidR="008D7E13" w:rsidRPr="008D7E13" w:rsidRDefault="008D7E13" w:rsidP="00495F51">
      <w:pPr>
        <w:spacing w:line="240" w:lineRule="exact"/>
        <w:ind w:right="5"/>
        <w:jc w:val="right"/>
        <w:rPr>
          <w:sz w:val="16"/>
          <w:szCs w:val="16"/>
        </w:rPr>
      </w:pPr>
      <w:r w:rsidRPr="008D7E13">
        <w:rPr>
          <w:sz w:val="16"/>
          <w:szCs w:val="16"/>
        </w:rPr>
        <w:t xml:space="preserve">                                                             муниципального района</w:t>
      </w:r>
    </w:p>
    <w:p w:rsidR="008D7E13" w:rsidRPr="008D7E13" w:rsidRDefault="008D7E13" w:rsidP="00495F51">
      <w:pPr>
        <w:spacing w:line="240" w:lineRule="exact"/>
        <w:ind w:right="5"/>
        <w:jc w:val="right"/>
        <w:rPr>
          <w:sz w:val="16"/>
          <w:szCs w:val="16"/>
        </w:rPr>
      </w:pPr>
      <w:r w:rsidRPr="008D7E13">
        <w:rPr>
          <w:sz w:val="16"/>
          <w:szCs w:val="16"/>
        </w:rPr>
        <w:t xml:space="preserve">                                                      от 11.04.2022 № </w:t>
      </w:r>
      <w:bookmarkStart w:id="1" w:name="sub_1000"/>
      <w:r w:rsidRPr="008D7E13">
        <w:rPr>
          <w:sz w:val="16"/>
          <w:szCs w:val="16"/>
        </w:rPr>
        <w:t>328</w:t>
      </w:r>
    </w:p>
    <w:p w:rsidR="008D7E13" w:rsidRPr="008D7E13" w:rsidRDefault="008D7E13" w:rsidP="008D7E13">
      <w:pPr>
        <w:spacing w:line="240" w:lineRule="exact"/>
        <w:ind w:right="5"/>
        <w:jc w:val="center"/>
        <w:rPr>
          <w:sz w:val="16"/>
          <w:szCs w:val="16"/>
        </w:rPr>
      </w:pPr>
    </w:p>
    <w:p w:rsidR="008D7E13" w:rsidRPr="003D21C6" w:rsidRDefault="008D7E13" w:rsidP="00495F51">
      <w:pPr>
        <w:widowControl w:val="0"/>
        <w:autoSpaceDE w:val="0"/>
        <w:autoSpaceDN w:val="0"/>
        <w:adjustRightInd w:val="0"/>
        <w:spacing w:line="240" w:lineRule="exact"/>
        <w:ind w:right="5"/>
        <w:jc w:val="center"/>
        <w:outlineLvl w:val="0"/>
        <w:rPr>
          <w:b/>
          <w:bCs/>
          <w:color w:val="000000" w:themeColor="text1"/>
          <w:sz w:val="16"/>
          <w:szCs w:val="16"/>
        </w:rPr>
      </w:pPr>
      <w:r w:rsidRPr="003D21C6">
        <w:rPr>
          <w:b/>
          <w:bCs/>
          <w:color w:val="000000" w:themeColor="text1"/>
          <w:sz w:val="16"/>
          <w:szCs w:val="16"/>
        </w:rPr>
        <w:t>Положение</w:t>
      </w:r>
      <w:r w:rsidRPr="003D21C6">
        <w:rPr>
          <w:b/>
          <w:bCs/>
          <w:color w:val="000000" w:themeColor="text1"/>
          <w:sz w:val="16"/>
          <w:szCs w:val="16"/>
        </w:rPr>
        <w:br/>
        <w:t xml:space="preserve">о порядке сбора, обмена и учета информации в области защиты населения и территорий Любытинского  муниципального района </w:t>
      </w:r>
    </w:p>
    <w:p w:rsidR="008D7E13" w:rsidRPr="003D21C6" w:rsidRDefault="008D7E13" w:rsidP="008D7E13">
      <w:pPr>
        <w:widowControl w:val="0"/>
        <w:autoSpaceDE w:val="0"/>
        <w:autoSpaceDN w:val="0"/>
        <w:adjustRightInd w:val="0"/>
        <w:spacing w:line="240" w:lineRule="exact"/>
        <w:ind w:right="5"/>
        <w:jc w:val="center"/>
        <w:outlineLvl w:val="0"/>
        <w:rPr>
          <w:b/>
          <w:bCs/>
          <w:color w:val="000000" w:themeColor="text1"/>
          <w:sz w:val="16"/>
          <w:szCs w:val="16"/>
        </w:rPr>
      </w:pPr>
      <w:r w:rsidRPr="003D21C6">
        <w:rPr>
          <w:b/>
          <w:bCs/>
          <w:color w:val="000000" w:themeColor="text1"/>
          <w:sz w:val="16"/>
          <w:szCs w:val="16"/>
        </w:rPr>
        <w:t>от чрезвычайных ситуаций природного и техногенного характера</w:t>
      </w:r>
      <w:bookmarkEnd w:id="1"/>
    </w:p>
    <w:p w:rsidR="008D7E13" w:rsidRPr="003D21C6" w:rsidRDefault="008D7E13" w:rsidP="008D7E13">
      <w:pPr>
        <w:widowControl w:val="0"/>
        <w:autoSpaceDE w:val="0"/>
        <w:autoSpaceDN w:val="0"/>
        <w:adjustRightInd w:val="0"/>
        <w:spacing w:line="240" w:lineRule="exact"/>
        <w:ind w:right="5"/>
        <w:jc w:val="center"/>
        <w:outlineLvl w:val="0"/>
        <w:rPr>
          <w:b/>
          <w:bCs/>
          <w:color w:val="000000" w:themeColor="text1"/>
          <w:sz w:val="16"/>
          <w:szCs w:val="16"/>
        </w:rPr>
      </w:pPr>
      <w:bookmarkStart w:id="2" w:name="sub_100"/>
    </w:p>
    <w:p w:rsidR="008D7E13" w:rsidRPr="003D21C6" w:rsidRDefault="008D7E13" w:rsidP="00495F51">
      <w:pPr>
        <w:widowControl w:val="0"/>
        <w:autoSpaceDE w:val="0"/>
        <w:autoSpaceDN w:val="0"/>
        <w:adjustRightInd w:val="0"/>
        <w:spacing w:line="20" w:lineRule="atLeast"/>
        <w:ind w:right="5"/>
        <w:jc w:val="center"/>
        <w:outlineLvl w:val="0"/>
        <w:rPr>
          <w:b/>
          <w:bCs/>
          <w:color w:val="000000" w:themeColor="text1"/>
          <w:sz w:val="16"/>
          <w:szCs w:val="16"/>
        </w:rPr>
      </w:pPr>
      <w:r w:rsidRPr="003D21C6">
        <w:rPr>
          <w:b/>
          <w:bCs/>
          <w:color w:val="000000" w:themeColor="text1"/>
          <w:sz w:val="16"/>
          <w:szCs w:val="16"/>
        </w:rPr>
        <w:t>1. Общие положения</w:t>
      </w:r>
    </w:p>
    <w:bookmarkEnd w:id="2"/>
    <w:p w:rsidR="008D7E13" w:rsidRPr="003D21C6" w:rsidRDefault="008D7E13" w:rsidP="00495F51">
      <w:pPr>
        <w:widowControl w:val="0"/>
        <w:autoSpaceDE w:val="0"/>
        <w:autoSpaceDN w:val="0"/>
        <w:adjustRightInd w:val="0"/>
        <w:spacing w:line="20" w:lineRule="atLeast"/>
        <w:ind w:right="5"/>
        <w:jc w:val="both"/>
        <w:rPr>
          <w:color w:val="000000" w:themeColor="text1"/>
          <w:sz w:val="16"/>
          <w:szCs w:val="16"/>
        </w:rPr>
      </w:pP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3" w:name="sub_11"/>
      <w:r w:rsidRPr="003D21C6">
        <w:rPr>
          <w:color w:val="000000" w:themeColor="text1"/>
          <w:sz w:val="16"/>
          <w:szCs w:val="16"/>
        </w:rPr>
        <w:tab/>
        <w:t>1.1. Настоящее Положение определяет порядок сбора, обмена и учета информации при угрозе возникновения (возникновении) чрезвычайных ситуаций природного и техногенного характера на территории Любытинского  муниципального района.</w:t>
      </w:r>
    </w:p>
    <w:bookmarkEnd w:id="3"/>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r>
      <w:proofErr w:type="gramStart"/>
      <w:r w:rsidRPr="003D21C6">
        <w:rPr>
          <w:color w:val="000000" w:themeColor="text1"/>
          <w:sz w:val="16"/>
          <w:szCs w:val="16"/>
        </w:rPr>
        <w:t xml:space="preserve">Настоящее Положение разработано в соответствии с требованиями </w:t>
      </w:r>
      <w:hyperlink r:id="rId16" w:history="1">
        <w:r w:rsidRPr="003D21C6">
          <w:rPr>
            <w:rStyle w:val="a8"/>
            <w:color w:val="000000" w:themeColor="text1"/>
            <w:sz w:val="16"/>
            <w:szCs w:val="16"/>
          </w:rPr>
          <w:t>Федерального закона</w:t>
        </w:r>
      </w:hyperlink>
      <w:r w:rsidRPr="003D21C6">
        <w:rPr>
          <w:color w:val="000000" w:themeColor="text1"/>
          <w:sz w:val="16"/>
          <w:szCs w:val="16"/>
        </w:rPr>
        <w:t xml:space="preserve"> от 21 декабря 1994 года № 68-ФЗ «О защите населения и территорий от чрезвычайных ситуаций природного и техногенного характера», постановлений Правительства Российской Федерации </w:t>
      </w:r>
      <w:hyperlink r:id="rId17" w:history="1">
        <w:r w:rsidRPr="003D21C6">
          <w:rPr>
            <w:rStyle w:val="a8"/>
            <w:color w:val="000000" w:themeColor="text1"/>
            <w:sz w:val="16"/>
            <w:szCs w:val="16"/>
          </w:rPr>
          <w:t>от 24 марта 1997 года № 334</w:t>
        </w:r>
      </w:hyperlink>
      <w:r w:rsidRPr="003D21C6">
        <w:rPr>
          <w:color w:val="000000" w:themeColor="text1"/>
          <w:sz w:val="16"/>
          <w:szCs w:val="16"/>
        </w:rPr>
        <w:t xml:space="preserve">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w:t>
      </w:r>
      <w:hyperlink r:id="rId18" w:history="1">
        <w:r w:rsidRPr="003D21C6">
          <w:rPr>
            <w:rStyle w:val="a8"/>
            <w:color w:val="000000" w:themeColor="text1"/>
            <w:sz w:val="16"/>
            <w:szCs w:val="16"/>
          </w:rPr>
          <w:t>от</w:t>
        </w:r>
        <w:proofErr w:type="gramEnd"/>
        <w:r w:rsidRPr="003D21C6">
          <w:rPr>
            <w:rStyle w:val="a8"/>
            <w:color w:val="000000" w:themeColor="text1"/>
            <w:sz w:val="16"/>
            <w:szCs w:val="16"/>
          </w:rPr>
          <w:t xml:space="preserve"> </w:t>
        </w:r>
        <w:proofErr w:type="gramStart"/>
        <w:r w:rsidRPr="003D21C6">
          <w:rPr>
            <w:rStyle w:val="a8"/>
            <w:color w:val="000000" w:themeColor="text1"/>
            <w:sz w:val="16"/>
            <w:szCs w:val="16"/>
          </w:rPr>
          <w:t>30 декабря 2003 года № 794</w:t>
        </w:r>
      </w:hyperlink>
      <w:r w:rsidRPr="003D21C6">
        <w:rPr>
          <w:color w:val="000000" w:themeColor="text1"/>
          <w:sz w:val="16"/>
          <w:szCs w:val="16"/>
        </w:rPr>
        <w:t xml:space="preserve"> «О единой государственной системе предупреждения и ликвидации чрезвычайных ситуаций», </w:t>
      </w:r>
      <w:hyperlink r:id="rId19" w:history="1">
        <w:r w:rsidRPr="003D21C6">
          <w:rPr>
            <w:rStyle w:val="a8"/>
            <w:color w:val="000000" w:themeColor="text1"/>
            <w:sz w:val="16"/>
            <w:szCs w:val="16"/>
          </w:rPr>
          <w:t>приказом</w:t>
        </w:r>
      </w:hyperlink>
      <w:r w:rsidRPr="003D21C6">
        <w:rPr>
          <w:color w:val="000000" w:themeColor="text1"/>
          <w:sz w:val="16"/>
          <w:szCs w:val="16"/>
        </w:rPr>
        <w:t xml:space="preserve"> МЧС России от 05.07.2021 № 429 «Об установлении критериев информации о чрезвычайных ситуациях природного и техногенного характера», областным </w:t>
      </w:r>
      <w:hyperlink r:id="rId20" w:history="1">
        <w:r w:rsidRPr="003D21C6">
          <w:rPr>
            <w:rStyle w:val="a8"/>
            <w:color w:val="000000" w:themeColor="text1"/>
            <w:sz w:val="16"/>
            <w:szCs w:val="16"/>
          </w:rPr>
          <w:t>законом</w:t>
        </w:r>
      </w:hyperlink>
      <w:r w:rsidRPr="003D21C6">
        <w:rPr>
          <w:color w:val="000000" w:themeColor="text1"/>
          <w:sz w:val="16"/>
          <w:szCs w:val="16"/>
        </w:rPr>
        <w:t xml:space="preserve"> от 08.02.1996 № 36-ОЗ «О защите населения и территорий от чрезвычайных ситуаций природного и техногенного характера», </w:t>
      </w:r>
      <w:hyperlink r:id="rId21" w:history="1">
        <w:r w:rsidRPr="003D21C6">
          <w:rPr>
            <w:rStyle w:val="a8"/>
            <w:color w:val="000000" w:themeColor="text1"/>
            <w:sz w:val="16"/>
            <w:szCs w:val="16"/>
          </w:rPr>
          <w:t>постановлением</w:t>
        </w:r>
      </w:hyperlink>
      <w:r w:rsidRPr="003D21C6">
        <w:rPr>
          <w:color w:val="000000" w:themeColor="text1"/>
          <w:sz w:val="16"/>
          <w:szCs w:val="16"/>
        </w:rPr>
        <w:t xml:space="preserve"> Администрации Новгородской области от 02.07.1998 № 269 «О порядке сбора, обмена и</w:t>
      </w:r>
      <w:proofErr w:type="gramEnd"/>
      <w:r w:rsidRPr="003D21C6">
        <w:rPr>
          <w:color w:val="000000" w:themeColor="text1"/>
          <w:sz w:val="16"/>
          <w:szCs w:val="16"/>
        </w:rPr>
        <w:t xml:space="preserve"> учета информации в области защиты населения и территорий от чрезвычайных ситуаций природного и техногенного характера на территории области».</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4" w:name="sub_12"/>
      <w:r w:rsidRPr="003D21C6">
        <w:rPr>
          <w:color w:val="000000" w:themeColor="text1"/>
          <w:sz w:val="16"/>
          <w:szCs w:val="16"/>
        </w:rPr>
        <w:tab/>
        <w:t>1.2. Информация в области защиты населения и территорий от чрезвычайных ситуаций природного и техногенного характера (далее - информация) включает в себя сведения о:</w:t>
      </w:r>
    </w:p>
    <w:bookmarkEnd w:id="4"/>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 xml:space="preserve">прогнозируемых и возникших </w:t>
      </w:r>
      <w:proofErr w:type="gramStart"/>
      <w:r w:rsidRPr="003D21C6">
        <w:rPr>
          <w:color w:val="000000" w:themeColor="text1"/>
          <w:sz w:val="16"/>
          <w:szCs w:val="16"/>
        </w:rPr>
        <w:t>авариях</w:t>
      </w:r>
      <w:proofErr w:type="gramEnd"/>
      <w:r w:rsidRPr="003D21C6">
        <w:rPr>
          <w:color w:val="000000" w:themeColor="text1"/>
          <w:sz w:val="16"/>
          <w:szCs w:val="16"/>
        </w:rPr>
        <w:t>, происшествиях и чрезвычайных ситуациях природного и техногенного характера (далее - происшествия и ЧС) и их последствиях;</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r>
      <w:proofErr w:type="gramStart"/>
      <w:r w:rsidRPr="003D21C6">
        <w:rPr>
          <w:color w:val="000000" w:themeColor="text1"/>
          <w:sz w:val="16"/>
          <w:szCs w:val="16"/>
        </w:rPr>
        <w:t>мерах</w:t>
      </w:r>
      <w:proofErr w:type="gramEnd"/>
      <w:r w:rsidRPr="003D21C6">
        <w:rPr>
          <w:color w:val="000000" w:themeColor="text1"/>
          <w:sz w:val="16"/>
          <w:szCs w:val="16"/>
        </w:rPr>
        <w:t xml:space="preserve"> по защите населения и территорий;</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r>
      <w:proofErr w:type="gramStart"/>
      <w:r w:rsidRPr="003D21C6">
        <w:rPr>
          <w:color w:val="000000" w:themeColor="text1"/>
          <w:sz w:val="16"/>
          <w:szCs w:val="16"/>
        </w:rPr>
        <w:t>ведении</w:t>
      </w:r>
      <w:proofErr w:type="gramEnd"/>
      <w:r w:rsidRPr="003D21C6">
        <w:rPr>
          <w:color w:val="000000" w:themeColor="text1"/>
          <w:sz w:val="16"/>
          <w:szCs w:val="16"/>
        </w:rPr>
        <w:t xml:space="preserve"> аварийно-спасательных и других неотложных работ;</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r>
      <w:proofErr w:type="gramStart"/>
      <w:r w:rsidRPr="003D21C6">
        <w:rPr>
          <w:color w:val="000000" w:themeColor="text1"/>
          <w:sz w:val="16"/>
          <w:szCs w:val="16"/>
        </w:rPr>
        <w:t>силах</w:t>
      </w:r>
      <w:proofErr w:type="gramEnd"/>
      <w:r w:rsidRPr="003D21C6">
        <w:rPr>
          <w:color w:val="000000" w:themeColor="text1"/>
          <w:sz w:val="16"/>
          <w:szCs w:val="16"/>
        </w:rPr>
        <w:t xml:space="preserve"> и средствах, задействованных для ликвидации происшествий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r>
      <w:proofErr w:type="gramStart"/>
      <w:r w:rsidRPr="003D21C6">
        <w:rPr>
          <w:color w:val="000000" w:themeColor="text1"/>
          <w:sz w:val="16"/>
          <w:szCs w:val="16"/>
        </w:rPr>
        <w:t>составе</w:t>
      </w:r>
      <w:proofErr w:type="gramEnd"/>
      <w:r w:rsidRPr="003D21C6">
        <w:rPr>
          <w:color w:val="000000" w:themeColor="text1"/>
          <w:sz w:val="16"/>
          <w:szCs w:val="16"/>
        </w:rPr>
        <w:t xml:space="preserve"> и структуре сил и средств, предназначенных для предупреждения и ликвидации происшествий и ЧС, в том числе сил постоянной готовности;</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радиационной, химической, медико-биологической, пожарной, взрывной и экологической безопасности на соответствующих объектах и территориях;</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r>
      <w:proofErr w:type="gramStart"/>
      <w:r w:rsidRPr="003D21C6">
        <w:rPr>
          <w:color w:val="000000" w:themeColor="text1"/>
          <w:sz w:val="16"/>
          <w:szCs w:val="16"/>
        </w:rPr>
        <w:t>мероприятиях</w:t>
      </w:r>
      <w:proofErr w:type="gramEnd"/>
      <w:r w:rsidRPr="003D21C6">
        <w:rPr>
          <w:color w:val="000000" w:themeColor="text1"/>
          <w:sz w:val="16"/>
          <w:szCs w:val="16"/>
        </w:rPr>
        <w:t>, проводимых органами местного самоуправления, организациями независимо от форм собственности (далее - организации), в области защиты населения и территорий от происшествий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r>
      <w:proofErr w:type="gramStart"/>
      <w:r w:rsidRPr="003D21C6">
        <w:rPr>
          <w:color w:val="000000" w:themeColor="text1"/>
          <w:sz w:val="16"/>
          <w:szCs w:val="16"/>
        </w:rPr>
        <w:t>создании</w:t>
      </w:r>
      <w:proofErr w:type="gramEnd"/>
      <w:r w:rsidRPr="003D21C6">
        <w:rPr>
          <w:color w:val="000000" w:themeColor="text1"/>
          <w:sz w:val="16"/>
          <w:szCs w:val="16"/>
        </w:rPr>
        <w:t>, наличии, использовании и восполнении материальных и финансовых ресурсов для ликвидации происшествий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5" w:name="sub_13"/>
      <w:r w:rsidRPr="003D21C6">
        <w:rPr>
          <w:color w:val="000000" w:themeColor="text1"/>
          <w:sz w:val="16"/>
          <w:szCs w:val="16"/>
        </w:rPr>
        <w:tab/>
        <w:t xml:space="preserve">1.3. В зависимости от назначения информация подразделяется на </w:t>
      </w:r>
      <w:proofErr w:type="gramStart"/>
      <w:r w:rsidRPr="003D21C6">
        <w:rPr>
          <w:color w:val="000000" w:themeColor="text1"/>
          <w:sz w:val="16"/>
          <w:szCs w:val="16"/>
        </w:rPr>
        <w:t>оперативную</w:t>
      </w:r>
      <w:proofErr w:type="gramEnd"/>
      <w:r w:rsidRPr="003D21C6">
        <w:rPr>
          <w:color w:val="000000" w:themeColor="text1"/>
          <w:sz w:val="16"/>
          <w:szCs w:val="16"/>
        </w:rPr>
        <w:t xml:space="preserve"> и текущую.</w:t>
      </w:r>
    </w:p>
    <w:bookmarkEnd w:id="5"/>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К оперативной относится информация, предназначенная для оповещения всех заинтересованных органов управления и населения об угрозе возникновения или о возникновении происшествия и ЧС, для оценки вероятных масштабов, а также принятия необходимых мер по ликвидации их последствий.</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Оперативную информацию составляют сведения о факте (угрозе) и основных параметрах происшествий и ЧС, первоочередных мерах по защите населения и территорий, задействованных силах и средствах, ходе и завершении аварийно-спасательных и других неотложных работ.</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К текущей информации относится информация, предназначенная для повседневной деятельности органов местного самоуправления Любытинского  муниципального района и организаций в области защиты населения и территорий от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 xml:space="preserve">Текущую информацию составляют сведения о состоянии и изменениях радиационной, химической, медико-биологической, взрывной, пожарной, экологической безопасности, а также в системах </w:t>
      </w:r>
      <w:proofErr w:type="spellStart"/>
      <w:r w:rsidRPr="003D21C6">
        <w:rPr>
          <w:color w:val="000000" w:themeColor="text1"/>
          <w:sz w:val="16"/>
          <w:szCs w:val="16"/>
        </w:rPr>
        <w:t>энерг</w:t>
      </w:r>
      <w:proofErr w:type="gramStart"/>
      <w:r w:rsidRPr="003D21C6">
        <w:rPr>
          <w:color w:val="000000" w:themeColor="text1"/>
          <w:sz w:val="16"/>
          <w:szCs w:val="16"/>
        </w:rPr>
        <w:t>о</w:t>
      </w:r>
      <w:proofErr w:type="spellEnd"/>
      <w:r w:rsidRPr="003D21C6">
        <w:rPr>
          <w:color w:val="000000" w:themeColor="text1"/>
          <w:sz w:val="16"/>
          <w:szCs w:val="16"/>
        </w:rPr>
        <w:t>-</w:t>
      </w:r>
      <w:proofErr w:type="gramEnd"/>
      <w:r w:rsidRPr="003D21C6">
        <w:rPr>
          <w:color w:val="000000" w:themeColor="text1"/>
          <w:sz w:val="16"/>
          <w:szCs w:val="16"/>
        </w:rPr>
        <w:t xml:space="preserve">  и жизнеобеспечения на соответствующих территориях, в том числе на потенциально опасных объектах, об эффективности принятых и планируемых мер по предупреждению происшествий и ЧС, подготовке органов управления и поддержании в готовности сил и средств, предназначенных для ликвидации последствий происшествий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6" w:name="sub_14"/>
      <w:r w:rsidRPr="003D21C6">
        <w:rPr>
          <w:color w:val="000000" w:themeColor="text1"/>
          <w:sz w:val="16"/>
          <w:szCs w:val="16"/>
        </w:rPr>
        <w:tab/>
        <w:t>1.4. По степени срочности информация может содержать сведения срочного и несрочного характера.</w:t>
      </w:r>
    </w:p>
    <w:bookmarkEnd w:id="6"/>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 xml:space="preserve">Сведения срочного характера предназначены для оценки обстановки, принятия первоочередных мер по защите населения от происшествий и ЧС, оценки хода ведения аварийно-спасательных и других неотложных работ, оценки эффективности принятых мер и необходимости </w:t>
      </w:r>
      <w:proofErr w:type="gramStart"/>
      <w:r w:rsidRPr="003D21C6">
        <w:rPr>
          <w:color w:val="000000" w:themeColor="text1"/>
          <w:sz w:val="16"/>
          <w:szCs w:val="16"/>
        </w:rPr>
        <w:t>принятия</w:t>
      </w:r>
      <w:proofErr w:type="gramEnd"/>
      <w:r w:rsidRPr="003D21C6">
        <w:rPr>
          <w:color w:val="000000" w:themeColor="text1"/>
          <w:sz w:val="16"/>
          <w:szCs w:val="16"/>
        </w:rPr>
        <w:t xml:space="preserve"> дополнительных мер (включают сведения о факте и основных параметрах происшествия и ЧС, прогнозируемых масштабах и последствиях, принятых мерах и задействованных силах и средствах, установлении режимов функционирования, о ходе и </w:t>
      </w:r>
      <w:proofErr w:type="gramStart"/>
      <w:r w:rsidRPr="003D21C6">
        <w:rPr>
          <w:color w:val="000000" w:themeColor="text1"/>
          <w:sz w:val="16"/>
          <w:szCs w:val="16"/>
        </w:rPr>
        <w:t>завершении</w:t>
      </w:r>
      <w:proofErr w:type="gramEnd"/>
      <w:r w:rsidRPr="003D21C6">
        <w:rPr>
          <w:color w:val="000000" w:themeColor="text1"/>
          <w:sz w:val="16"/>
          <w:szCs w:val="16"/>
        </w:rPr>
        <w:t xml:space="preserve"> работ по ликвидации последствий происшествий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Сведения несрочного характера предназначены для анализа, статистического учета и планирования мероприятий по предупреждению происшествий и ЧС (включают анализ действий при возникновении и ликвидации происшествий и ЧС, сведения для составления ежегодного доклада по защите населения и территорий от происшествий и ЧС, сведения об учете, периодической и текущей отчетности).</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7" w:name="sub_15"/>
      <w:r w:rsidRPr="003D21C6">
        <w:rPr>
          <w:color w:val="000000" w:themeColor="text1"/>
          <w:sz w:val="16"/>
          <w:szCs w:val="16"/>
        </w:rPr>
        <w:tab/>
        <w:t>1.5. По форме исполнения информация может быть формализованной и неформализованной.</w:t>
      </w:r>
    </w:p>
    <w:bookmarkEnd w:id="7"/>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Формализованная информация оформляется по строго установленным формам.</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Неформализованная информация оформляется в произвольной форме.</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8" w:name="sub_16"/>
      <w:r w:rsidRPr="003D21C6">
        <w:rPr>
          <w:color w:val="000000" w:themeColor="text1"/>
          <w:sz w:val="16"/>
          <w:szCs w:val="16"/>
        </w:rPr>
        <w:tab/>
        <w:t>1.6. Источниками информации на территории Любытинского  муниципального района являются:</w:t>
      </w:r>
    </w:p>
    <w:bookmarkEnd w:id="8"/>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 xml:space="preserve">организации, осуществляющие наблюдение и </w:t>
      </w:r>
      <w:proofErr w:type="gramStart"/>
      <w:r w:rsidRPr="003D21C6">
        <w:rPr>
          <w:color w:val="000000" w:themeColor="text1"/>
          <w:sz w:val="16"/>
          <w:szCs w:val="16"/>
        </w:rPr>
        <w:t>контроль за</w:t>
      </w:r>
      <w:proofErr w:type="gramEnd"/>
      <w:r w:rsidRPr="003D21C6">
        <w:rPr>
          <w:color w:val="000000" w:themeColor="text1"/>
          <w:sz w:val="16"/>
          <w:szCs w:val="16"/>
        </w:rPr>
        <w:t xml:space="preserve"> состоянием окружающей природной среды, обстановкой на потенциально опасных объектах и прилегающих к ним территориях;</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lastRenderedPageBreak/>
        <w:tab/>
        <w:t>организации, технологические процессы на которых могут представлять угрозу возникновения происшествий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государственные надзорные органы;</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службы, подразделения и организации систем жизнеобеспечения Любытинского  муниципального района;</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аварийно-спасательные, аварийные, пожарные службы и формирования;</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общественные организации и граждане.</w:t>
      </w:r>
    </w:p>
    <w:p w:rsidR="008D7E13" w:rsidRPr="003D21C6" w:rsidRDefault="008D7E13" w:rsidP="00495F51">
      <w:pPr>
        <w:widowControl w:val="0"/>
        <w:autoSpaceDE w:val="0"/>
        <w:autoSpaceDN w:val="0"/>
        <w:adjustRightInd w:val="0"/>
        <w:spacing w:line="20" w:lineRule="atLeast"/>
        <w:ind w:right="5"/>
        <w:jc w:val="both"/>
        <w:rPr>
          <w:color w:val="000000" w:themeColor="text1"/>
          <w:sz w:val="16"/>
          <w:szCs w:val="16"/>
        </w:rPr>
      </w:pPr>
    </w:p>
    <w:p w:rsidR="008D7E13" w:rsidRPr="003D21C6" w:rsidRDefault="008D7E13" w:rsidP="00495F51">
      <w:pPr>
        <w:widowControl w:val="0"/>
        <w:autoSpaceDE w:val="0"/>
        <w:autoSpaceDN w:val="0"/>
        <w:adjustRightInd w:val="0"/>
        <w:spacing w:line="20" w:lineRule="atLeast"/>
        <w:ind w:right="5"/>
        <w:jc w:val="center"/>
        <w:outlineLvl w:val="0"/>
        <w:rPr>
          <w:b/>
          <w:bCs/>
          <w:color w:val="000000" w:themeColor="text1"/>
          <w:sz w:val="16"/>
          <w:szCs w:val="16"/>
        </w:rPr>
      </w:pPr>
      <w:bookmarkStart w:id="9" w:name="sub_200"/>
      <w:r w:rsidRPr="003D21C6">
        <w:rPr>
          <w:b/>
          <w:bCs/>
          <w:color w:val="000000" w:themeColor="text1"/>
          <w:sz w:val="16"/>
          <w:szCs w:val="16"/>
        </w:rPr>
        <w:t xml:space="preserve">2. Организация сбора и обмена информацией на территории </w:t>
      </w:r>
    </w:p>
    <w:p w:rsidR="008D7E13" w:rsidRPr="003D21C6" w:rsidRDefault="008D7E13" w:rsidP="00495F51">
      <w:pPr>
        <w:widowControl w:val="0"/>
        <w:autoSpaceDE w:val="0"/>
        <w:autoSpaceDN w:val="0"/>
        <w:adjustRightInd w:val="0"/>
        <w:spacing w:line="20" w:lineRule="atLeast"/>
        <w:ind w:right="5"/>
        <w:jc w:val="center"/>
        <w:outlineLvl w:val="0"/>
        <w:rPr>
          <w:b/>
          <w:bCs/>
          <w:color w:val="000000" w:themeColor="text1"/>
          <w:sz w:val="16"/>
          <w:szCs w:val="16"/>
        </w:rPr>
      </w:pPr>
      <w:r w:rsidRPr="003D21C6">
        <w:rPr>
          <w:b/>
          <w:bCs/>
          <w:color w:val="000000" w:themeColor="text1"/>
          <w:sz w:val="16"/>
          <w:szCs w:val="16"/>
        </w:rPr>
        <w:t>Любытинского  муниципального района</w:t>
      </w:r>
    </w:p>
    <w:bookmarkEnd w:id="9"/>
    <w:p w:rsidR="008D7E13" w:rsidRPr="003D21C6" w:rsidRDefault="008D7E13" w:rsidP="00495F51">
      <w:pPr>
        <w:widowControl w:val="0"/>
        <w:autoSpaceDE w:val="0"/>
        <w:autoSpaceDN w:val="0"/>
        <w:adjustRightInd w:val="0"/>
        <w:spacing w:line="20" w:lineRule="atLeast"/>
        <w:ind w:right="5"/>
        <w:jc w:val="both"/>
        <w:rPr>
          <w:color w:val="000000" w:themeColor="text1"/>
          <w:sz w:val="16"/>
          <w:szCs w:val="16"/>
        </w:rPr>
      </w:pP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10" w:name="sub_221"/>
      <w:r w:rsidRPr="003D21C6">
        <w:rPr>
          <w:color w:val="000000" w:themeColor="text1"/>
          <w:sz w:val="16"/>
          <w:szCs w:val="16"/>
        </w:rPr>
        <w:tab/>
        <w:t>2.1. За организацию сбора, обмена и учета информации на подведомственных территориях отвечают соответствующие комиссии по предупреждению и ликвидации чрезвычайных ситуаций и обеспечению пожарной безопасности (далее - КПЛЧС и ОПБ).</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11" w:name="sub_222"/>
      <w:bookmarkEnd w:id="10"/>
      <w:r w:rsidRPr="003D21C6">
        <w:rPr>
          <w:color w:val="000000" w:themeColor="text1"/>
          <w:sz w:val="16"/>
          <w:szCs w:val="16"/>
        </w:rPr>
        <w:tab/>
        <w:t>2.2. Сбор информации в области защиты населения и территорий от происшествий и ЧС муниципального и локального характера осуществляется через постоянно действующий орган управления - специалист по делам гражданской обороны и чрезвычайным ситуациям Любытинского  муниципального района" (далее - специалист по делам ГО и ЧС Любытинского  муниципального района).</w:t>
      </w:r>
    </w:p>
    <w:bookmarkEnd w:id="11"/>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Являясь рабочим органом КПЛЧС и ОПБ, управление по делам ГО и ЧС Любытинского  муниципального района:</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координирует и определяет порядок сбора, обмена и учета информации в области защиты населения и территорий Любытинского  муниципального района от происшествий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осуществляет порядок, сбор и обработку информации об угрозе или возникновении происшествий и ЧС, представляемой источниками информации;</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представляет в КПЛЧС и ОПБ, Главное управление МЧС России по Новгородской области информацию о происшествиях и ЧС локального или муниципального характера;</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проводит оповещение населения об угрозе возникновения происшествий и ЧС, попадающего в зону прогнозируемых происшествий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информирует организации, участвующие в ликвидации последствий происшествий и ЧС, об изменениях обстановки и о ходе проведения аварийно-спасательных работ;</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проводит учет и анализ происшествий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12" w:name="sub_23"/>
      <w:r w:rsidRPr="003D21C6">
        <w:rPr>
          <w:color w:val="000000" w:themeColor="text1"/>
          <w:sz w:val="16"/>
          <w:szCs w:val="16"/>
        </w:rPr>
        <w:tab/>
        <w:t xml:space="preserve">2.3. </w:t>
      </w:r>
      <w:proofErr w:type="gramStart"/>
      <w:r w:rsidRPr="003D21C6">
        <w:rPr>
          <w:color w:val="000000" w:themeColor="text1"/>
          <w:sz w:val="16"/>
          <w:szCs w:val="16"/>
        </w:rPr>
        <w:t xml:space="preserve">Руководители организаций определяют порядок действий дежурно-диспетчерских служб и должностных лиц организаций по своевременному выявлению обстановки при угрозе возникновения или возникновении происшествий и ЧС и представляют информацию в органы повседневного управления районного звена областной территориальной подсистемы единой государственной системы предупреждения и ликвидации чрезвычайных ситуаций (далее - РСЧС) - единую дежурно-диспетчерскую службу Любытинского  муниципального района (далее - ЕДДС)  </w:t>
      </w:r>
      <w:bookmarkEnd w:id="12"/>
      <w:r w:rsidRPr="003D21C6">
        <w:rPr>
          <w:color w:val="000000" w:themeColor="text1"/>
          <w:sz w:val="16"/>
          <w:szCs w:val="16"/>
        </w:rPr>
        <w:t xml:space="preserve"> </w:t>
      </w:r>
      <w:proofErr w:type="gramEnd"/>
    </w:p>
    <w:p w:rsidR="008D7E13" w:rsidRPr="003D21C6" w:rsidRDefault="008D7E13" w:rsidP="00495F51">
      <w:pPr>
        <w:widowControl w:val="0"/>
        <w:autoSpaceDE w:val="0"/>
        <w:autoSpaceDN w:val="0"/>
        <w:adjustRightInd w:val="0"/>
        <w:spacing w:line="20" w:lineRule="atLeast"/>
        <w:ind w:right="5"/>
        <w:jc w:val="center"/>
        <w:outlineLvl w:val="0"/>
        <w:rPr>
          <w:b/>
          <w:bCs/>
          <w:color w:val="000000" w:themeColor="text1"/>
          <w:sz w:val="16"/>
          <w:szCs w:val="16"/>
        </w:rPr>
      </w:pPr>
      <w:bookmarkStart w:id="13" w:name="sub_300"/>
    </w:p>
    <w:p w:rsidR="008D7E13" w:rsidRPr="003D21C6" w:rsidRDefault="008D7E13" w:rsidP="00495F51">
      <w:pPr>
        <w:widowControl w:val="0"/>
        <w:autoSpaceDE w:val="0"/>
        <w:autoSpaceDN w:val="0"/>
        <w:adjustRightInd w:val="0"/>
        <w:spacing w:line="20" w:lineRule="atLeast"/>
        <w:ind w:right="5"/>
        <w:jc w:val="center"/>
        <w:outlineLvl w:val="0"/>
        <w:rPr>
          <w:b/>
          <w:bCs/>
          <w:color w:val="000000" w:themeColor="text1"/>
          <w:sz w:val="16"/>
          <w:szCs w:val="16"/>
        </w:rPr>
      </w:pPr>
      <w:r w:rsidRPr="003D21C6">
        <w:rPr>
          <w:b/>
          <w:bCs/>
          <w:color w:val="000000" w:themeColor="text1"/>
          <w:sz w:val="16"/>
          <w:szCs w:val="16"/>
        </w:rPr>
        <w:t>3. Порядок обмена информацией между органами управления районного звена областной территориальной подсистемы РСЧС</w:t>
      </w:r>
    </w:p>
    <w:bookmarkEnd w:id="13"/>
    <w:p w:rsidR="008D7E13" w:rsidRPr="003D21C6" w:rsidRDefault="008D7E13" w:rsidP="00495F51">
      <w:pPr>
        <w:widowControl w:val="0"/>
        <w:autoSpaceDE w:val="0"/>
        <w:autoSpaceDN w:val="0"/>
        <w:adjustRightInd w:val="0"/>
        <w:spacing w:line="20" w:lineRule="atLeast"/>
        <w:ind w:right="5"/>
        <w:jc w:val="both"/>
        <w:rPr>
          <w:color w:val="000000" w:themeColor="text1"/>
          <w:sz w:val="16"/>
          <w:szCs w:val="16"/>
        </w:rPr>
      </w:pP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14" w:name="sub_31"/>
      <w:r w:rsidRPr="003D21C6">
        <w:rPr>
          <w:color w:val="000000" w:themeColor="text1"/>
          <w:sz w:val="16"/>
          <w:szCs w:val="16"/>
        </w:rPr>
        <w:tab/>
        <w:t xml:space="preserve">3.1. </w:t>
      </w:r>
      <w:proofErr w:type="gramStart"/>
      <w:r w:rsidRPr="003D21C6">
        <w:rPr>
          <w:color w:val="000000" w:themeColor="text1"/>
          <w:sz w:val="16"/>
          <w:szCs w:val="16"/>
        </w:rPr>
        <w:t xml:space="preserve">Обмен оперативной информацией на территории Любытинского  муниципального района осуществляется путем представления сведений срочного характера от источников информации в соответствующие КПЛЧС и ОПБ через систему органов повседневного управления организаций и органов управления по делам гражданской обороны и чрезвычайным ситуациям (далее - органы управления ГО и ЧС), определенных </w:t>
      </w:r>
      <w:hyperlink r:id="rId22" w:history="1">
        <w:r w:rsidRPr="003D21C6">
          <w:rPr>
            <w:rStyle w:val="a8"/>
            <w:color w:val="000000" w:themeColor="text1"/>
            <w:sz w:val="16"/>
            <w:szCs w:val="16"/>
          </w:rPr>
          <w:t>Положением</w:t>
        </w:r>
      </w:hyperlink>
      <w:r w:rsidRPr="003D21C6">
        <w:rPr>
          <w:color w:val="000000" w:themeColor="text1"/>
          <w:sz w:val="16"/>
          <w:szCs w:val="16"/>
        </w:rPr>
        <w:t xml:space="preserve"> о муниципальном  звене территориальной подсистемы единой государственной системы предупреждения и ликвидации чрезвычайных ситуаций на</w:t>
      </w:r>
      <w:proofErr w:type="gramEnd"/>
      <w:r w:rsidRPr="003D21C6">
        <w:rPr>
          <w:color w:val="000000" w:themeColor="text1"/>
          <w:sz w:val="16"/>
          <w:szCs w:val="16"/>
        </w:rPr>
        <w:t xml:space="preserve"> территории Любытинского муниципального района, утвержденным </w:t>
      </w:r>
      <w:hyperlink r:id="rId23" w:history="1">
        <w:r w:rsidRPr="003D21C6">
          <w:rPr>
            <w:rStyle w:val="a8"/>
            <w:color w:val="000000" w:themeColor="text1"/>
            <w:sz w:val="16"/>
            <w:szCs w:val="16"/>
          </w:rPr>
          <w:t>постановлением</w:t>
        </w:r>
      </w:hyperlink>
      <w:r w:rsidRPr="003D21C6">
        <w:rPr>
          <w:color w:val="000000" w:themeColor="text1"/>
          <w:sz w:val="16"/>
          <w:szCs w:val="16"/>
        </w:rPr>
        <w:t xml:space="preserve"> Администрации Любытинского  муниципального района от 03.09.2015 № 365.</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15" w:name="sub_32"/>
      <w:bookmarkEnd w:id="14"/>
      <w:r w:rsidRPr="003D21C6">
        <w:rPr>
          <w:color w:val="000000" w:themeColor="text1"/>
          <w:sz w:val="16"/>
          <w:szCs w:val="16"/>
        </w:rPr>
        <w:tab/>
        <w:t xml:space="preserve">3.2. </w:t>
      </w:r>
      <w:proofErr w:type="gramStart"/>
      <w:r w:rsidRPr="003D21C6">
        <w:rPr>
          <w:color w:val="000000" w:themeColor="text1"/>
          <w:sz w:val="16"/>
          <w:szCs w:val="16"/>
        </w:rPr>
        <w:t>Первичную информацию при возникновении происшествий и ЧС, аварий, связанных с гибелью людей, нарушением условий жизнедеятельности населения, угрозой жизни и здоровью, соответствующих хотя бы одному из показателей критериев информации о происшествии и ЧС (</w:t>
      </w:r>
      <w:hyperlink r:id="rId24" w:anchor="sub_1200" w:history="1">
        <w:r w:rsidRPr="003D21C6">
          <w:rPr>
            <w:rStyle w:val="a8"/>
            <w:color w:val="000000" w:themeColor="text1"/>
            <w:sz w:val="16"/>
            <w:szCs w:val="16"/>
          </w:rPr>
          <w:t>приложение № 1</w:t>
        </w:r>
      </w:hyperlink>
      <w:r w:rsidRPr="003D21C6">
        <w:rPr>
          <w:color w:val="000000" w:themeColor="text1"/>
          <w:sz w:val="16"/>
          <w:szCs w:val="16"/>
        </w:rPr>
        <w:t xml:space="preserve"> к настоящему Положению), руководители и должностные лица обязаны не позднее 3 минут с момента возникновения (установления факта возникновения) происшествия и ЧС сообщить в соответствующие органы повседневного</w:t>
      </w:r>
      <w:proofErr w:type="gramEnd"/>
      <w:r w:rsidRPr="003D21C6">
        <w:rPr>
          <w:color w:val="000000" w:themeColor="text1"/>
          <w:sz w:val="16"/>
          <w:szCs w:val="16"/>
        </w:rPr>
        <w:t xml:space="preserve"> управления районного звена областной территориальной подсистемы РСЧС и в свои вышестоящие инстанции.</w:t>
      </w:r>
    </w:p>
    <w:bookmarkEnd w:id="15"/>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Оперативный дежурный ЕДДС  Любытинского  муниципального района не позднее 2 минут с момента получения уведомления о происшествии и ЧС по телефону, факсимильной связи или электронной почте доводит первичную оперативную информацию в ЦУКС ГУ МЧС России по Новгородской области.</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16" w:name="sub_33"/>
      <w:r w:rsidRPr="003D21C6">
        <w:rPr>
          <w:color w:val="000000" w:themeColor="text1"/>
          <w:sz w:val="16"/>
          <w:szCs w:val="16"/>
        </w:rPr>
        <w:tab/>
        <w:t>3.3. Первичная оперативная информация оформляется в виде формализованного информационного сообщения и должна содержать сведения о времени возникновения и времени получения информации о происшествии и ЧС, их характере, прогнозируемых масштабах (последствиях), возможности справиться собственными силами.</w:t>
      </w:r>
    </w:p>
    <w:bookmarkEnd w:id="16"/>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После передачи информации по телефону в обязательном порядке в течение 20 минут с момента уведомления представляется письменное подтверждение о происшествии и ЧС. Отсутствие каких-либо сведений не является основанием для задержки информации.</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Обо всех авариях, производственных неполадках на химически опасных объектах, связанных с выбросом (угрозой выброса) аварийно-химически-опасных веществ в атмосферу, информация доводится немедленно независимо от масштабов аварий и их последствий.</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Общее время прохождения первичной информации от источников информации не должно превышать 10 минут с момента установления факта возникновения (угрозы возникновения) происшествий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17" w:name="sub_34"/>
      <w:r w:rsidRPr="003D21C6">
        <w:rPr>
          <w:color w:val="000000" w:themeColor="text1"/>
          <w:sz w:val="16"/>
          <w:szCs w:val="16"/>
        </w:rPr>
        <w:tab/>
        <w:t xml:space="preserve">3.4. Формализованная оперативная информация срочного характера представляется по формам согласно </w:t>
      </w:r>
      <w:hyperlink r:id="rId25" w:anchor="sub_1200" w:history="1">
        <w:r w:rsidRPr="003D21C6">
          <w:rPr>
            <w:rStyle w:val="a8"/>
            <w:color w:val="000000" w:themeColor="text1"/>
            <w:sz w:val="16"/>
            <w:szCs w:val="16"/>
          </w:rPr>
          <w:t>приложению № 2</w:t>
        </w:r>
      </w:hyperlink>
      <w:r w:rsidRPr="003D21C6">
        <w:rPr>
          <w:color w:val="000000" w:themeColor="text1"/>
          <w:sz w:val="16"/>
          <w:szCs w:val="16"/>
        </w:rPr>
        <w:t xml:space="preserve"> к настоящему Положению в следующем порядке:</w:t>
      </w:r>
    </w:p>
    <w:bookmarkEnd w:id="17"/>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 xml:space="preserve">донесение по </w:t>
      </w:r>
      <w:hyperlink r:id="rId26" w:anchor="sub_1201" w:history="1">
        <w:r w:rsidRPr="003D21C6">
          <w:rPr>
            <w:rStyle w:val="a8"/>
            <w:color w:val="000000" w:themeColor="text1"/>
            <w:sz w:val="16"/>
            <w:szCs w:val="16"/>
          </w:rPr>
          <w:t>форме 1/ЧС</w:t>
        </w:r>
      </w:hyperlink>
      <w:r w:rsidRPr="003D21C6">
        <w:rPr>
          <w:color w:val="000000" w:themeColor="text1"/>
          <w:sz w:val="16"/>
          <w:szCs w:val="16"/>
        </w:rPr>
        <w:t xml:space="preserve"> (об угрозе/прогнозе возникновения происшествий и ЧС) </w:t>
      </w:r>
      <w:proofErr w:type="gramStart"/>
      <w:r w:rsidRPr="003D21C6">
        <w:rPr>
          <w:color w:val="000000" w:themeColor="text1"/>
          <w:sz w:val="16"/>
          <w:szCs w:val="16"/>
        </w:rPr>
        <w:t>-н</w:t>
      </w:r>
      <w:proofErr w:type="gramEnd"/>
      <w:r w:rsidRPr="003D21C6">
        <w:rPr>
          <w:color w:val="000000" w:themeColor="text1"/>
          <w:sz w:val="16"/>
          <w:szCs w:val="16"/>
        </w:rPr>
        <w:t>емедленно - при установлении основных параметров происшествия и ЧС, но не позднее 30 минут с момента установления факта угрозы или происшествия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r>
      <w:proofErr w:type="gramStart"/>
      <w:r w:rsidRPr="003D21C6">
        <w:rPr>
          <w:color w:val="000000" w:themeColor="text1"/>
          <w:sz w:val="16"/>
          <w:szCs w:val="16"/>
        </w:rPr>
        <w:t xml:space="preserve">донесение по </w:t>
      </w:r>
      <w:hyperlink r:id="rId27" w:anchor="sub_1202" w:history="1">
        <w:r w:rsidRPr="003D21C6">
          <w:rPr>
            <w:rStyle w:val="a8"/>
            <w:color w:val="000000" w:themeColor="text1"/>
            <w:sz w:val="16"/>
            <w:szCs w:val="16"/>
          </w:rPr>
          <w:t>форме 2/ЧС</w:t>
        </w:r>
      </w:hyperlink>
      <w:r w:rsidRPr="003D21C6">
        <w:rPr>
          <w:color w:val="000000" w:themeColor="text1"/>
          <w:sz w:val="16"/>
          <w:szCs w:val="16"/>
        </w:rPr>
        <w:t xml:space="preserve"> (о факте и основных параметрах происшествия и ЧС) - немедленно - при установлении основных параметров происшествия и ЧС, но не позднее 30 минут с момента установления факта угрозы или происшествия и ЧС; уточнение обстановки: первые сутки - через каждые 4 часа, в дальнейшем - ежесуточно к 06.30 (по состоянию на 06.00);</w:t>
      </w:r>
      <w:proofErr w:type="gramEnd"/>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 xml:space="preserve">донесение по </w:t>
      </w:r>
      <w:hyperlink r:id="rId28" w:anchor="sub_1203" w:history="1">
        <w:r w:rsidRPr="003D21C6">
          <w:rPr>
            <w:rStyle w:val="a8"/>
            <w:color w:val="000000" w:themeColor="text1"/>
            <w:sz w:val="16"/>
            <w:szCs w:val="16"/>
          </w:rPr>
          <w:t>форме 3/ЧС</w:t>
        </w:r>
      </w:hyperlink>
      <w:r w:rsidRPr="003D21C6">
        <w:rPr>
          <w:color w:val="000000" w:themeColor="text1"/>
          <w:sz w:val="16"/>
          <w:szCs w:val="16"/>
        </w:rPr>
        <w:t xml:space="preserve"> (о мерах по защите населения и территорий, ведении аварийно-спасательных и других неотложных работ, силах и средствах, задействованных в ликвидации происшествий и ЧС) - не позднее 3 часов с момента уведомления о факте возникновения происшествия и ЧС, в последующем - ежесуточно к 06.30 (по состоянию на 06.00);</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 xml:space="preserve">донесение по </w:t>
      </w:r>
      <w:hyperlink r:id="rId29" w:anchor="sub_1204" w:history="1">
        <w:r w:rsidRPr="003D21C6">
          <w:rPr>
            <w:rStyle w:val="a8"/>
            <w:color w:val="000000" w:themeColor="text1"/>
            <w:sz w:val="16"/>
            <w:szCs w:val="16"/>
          </w:rPr>
          <w:t>форме 4/ЧС</w:t>
        </w:r>
      </w:hyperlink>
      <w:r w:rsidRPr="003D21C6">
        <w:rPr>
          <w:color w:val="000000" w:themeColor="text1"/>
          <w:sz w:val="16"/>
          <w:szCs w:val="16"/>
        </w:rPr>
        <w:t xml:space="preserve"> (о силах и средствах, задействованных для ликвидации происшествий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 xml:space="preserve">донесение по </w:t>
      </w:r>
      <w:hyperlink r:id="rId30" w:anchor="sub_1205" w:history="1">
        <w:r w:rsidRPr="003D21C6">
          <w:rPr>
            <w:rStyle w:val="a8"/>
            <w:color w:val="000000" w:themeColor="text1"/>
            <w:sz w:val="16"/>
            <w:szCs w:val="16"/>
          </w:rPr>
          <w:t>форме 5/ЧС</w:t>
        </w:r>
      </w:hyperlink>
      <w:r w:rsidRPr="003D21C6">
        <w:rPr>
          <w:color w:val="000000" w:themeColor="text1"/>
          <w:sz w:val="16"/>
          <w:szCs w:val="16"/>
        </w:rPr>
        <w:t xml:space="preserve"> (итоговое) - информация по всем происшествиям и ЧС письменно не позднее 15 суток после завершения ликвидации происшествия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Донесение об установлении (отмене) повышенных режимов функционирования, установлении особых противопожарных режимов представляется не позднее 10 минут после принятия решения об установлении (отмене).</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18" w:name="sub_35"/>
      <w:r w:rsidRPr="003D21C6">
        <w:rPr>
          <w:color w:val="000000" w:themeColor="text1"/>
          <w:sz w:val="16"/>
          <w:szCs w:val="16"/>
        </w:rPr>
        <w:tab/>
        <w:t>3.5. Для уточнения обстановки специалистом  по делам ГО и ЧС Любытинского  муниципального района может запрашиваться дополнительная оперативная информация. Отказ в представлении информации преследуется в соответствии с законодательством Российской Федерации.</w:t>
      </w:r>
    </w:p>
    <w:bookmarkEnd w:id="18"/>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Формализованные донесения разрабатываются специалистом  по делам ГО и ЧС Любытинского  муниципального района, подписываются председателем КПЛЧС и ОПБ (либо руководителем организации) и представляются в письменном виде по любому из имеющихся сре</w:t>
      </w:r>
      <w:proofErr w:type="gramStart"/>
      <w:r w:rsidRPr="003D21C6">
        <w:rPr>
          <w:color w:val="000000" w:themeColor="text1"/>
          <w:sz w:val="16"/>
          <w:szCs w:val="16"/>
        </w:rPr>
        <w:t>дств св</w:t>
      </w:r>
      <w:proofErr w:type="gramEnd"/>
      <w:r w:rsidRPr="003D21C6">
        <w:rPr>
          <w:color w:val="000000" w:themeColor="text1"/>
          <w:sz w:val="16"/>
          <w:szCs w:val="16"/>
        </w:rPr>
        <w:t>язи. Ответственность за своевременность и достоверность представленной информации несут председатели соответствующих КПЛЧС и ОПБ и руководители объектов.</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 xml:space="preserve">При получении сведений об угрозе возникновения происшествия и ЧС или прогнозе резкого ухудшения метеорологической обстановки </w:t>
      </w:r>
      <w:r w:rsidRPr="003D21C6">
        <w:rPr>
          <w:color w:val="000000" w:themeColor="text1"/>
          <w:sz w:val="16"/>
          <w:szCs w:val="16"/>
        </w:rPr>
        <w:lastRenderedPageBreak/>
        <w:t>специалист по делам ГО и ЧС Любытинского  муниципального района в установленном порядке доводят поступившую информацию во все заинтересованные органы управления Любытинского муниципального района.</w:t>
      </w:r>
    </w:p>
    <w:p w:rsidR="008D7E13" w:rsidRPr="003D21C6" w:rsidRDefault="008D7E13" w:rsidP="00495F51">
      <w:pPr>
        <w:widowControl w:val="0"/>
        <w:autoSpaceDE w:val="0"/>
        <w:autoSpaceDN w:val="0"/>
        <w:adjustRightInd w:val="0"/>
        <w:spacing w:line="20" w:lineRule="atLeast"/>
        <w:ind w:right="5"/>
        <w:jc w:val="both"/>
        <w:rPr>
          <w:color w:val="000000" w:themeColor="text1"/>
          <w:sz w:val="16"/>
          <w:szCs w:val="16"/>
        </w:rPr>
      </w:pPr>
    </w:p>
    <w:p w:rsidR="008D7E13" w:rsidRPr="003D21C6" w:rsidRDefault="008D7E13" w:rsidP="00495F51">
      <w:pPr>
        <w:widowControl w:val="0"/>
        <w:autoSpaceDE w:val="0"/>
        <w:autoSpaceDN w:val="0"/>
        <w:adjustRightInd w:val="0"/>
        <w:spacing w:line="20" w:lineRule="atLeast"/>
        <w:ind w:right="5"/>
        <w:jc w:val="center"/>
        <w:outlineLvl w:val="0"/>
        <w:rPr>
          <w:b/>
          <w:bCs/>
          <w:color w:val="000000" w:themeColor="text1"/>
          <w:sz w:val="16"/>
          <w:szCs w:val="16"/>
        </w:rPr>
      </w:pPr>
      <w:bookmarkStart w:id="19" w:name="sub_400"/>
      <w:r w:rsidRPr="003D21C6">
        <w:rPr>
          <w:b/>
          <w:bCs/>
          <w:color w:val="000000" w:themeColor="text1"/>
          <w:sz w:val="16"/>
          <w:szCs w:val="16"/>
        </w:rPr>
        <w:t>4. Организация учета и отчетности по происшествиям и ЧС</w:t>
      </w:r>
    </w:p>
    <w:bookmarkEnd w:id="19"/>
    <w:p w:rsidR="008D7E13" w:rsidRPr="003D21C6" w:rsidRDefault="008D7E13" w:rsidP="00495F51">
      <w:pPr>
        <w:widowControl w:val="0"/>
        <w:autoSpaceDE w:val="0"/>
        <w:autoSpaceDN w:val="0"/>
        <w:adjustRightInd w:val="0"/>
        <w:spacing w:line="20" w:lineRule="atLeast"/>
        <w:ind w:right="5"/>
        <w:jc w:val="both"/>
        <w:rPr>
          <w:color w:val="000000" w:themeColor="text1"/>
          <w:sz w:val="16"/>
          <w:szCs w:val="16"/>
        </w:rPr>
      </w:pP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20" w:name="sub_441"/>
      <w:r w:rsidRPr="003D21C6">
        <w:rPr>
          <w:color w:val="000000" w:themeColor="text1"/>
          <w:sz w:val="16"/>
          <w:szCs w:val="16"/>
        </w:rPr>
        <w:tab/>
        <w:t>4.1. Учет происшествий и ЧС на всех уровнях ведется соответствующими органами управления по делам ГО и ЧС Любытинского  муниципального района и осуществляется в целях анализа динамики возникновения происшествий и ЧС, причин их возникновения и эффективности работы по предупреждению и ликвидации их последствий.</w:t>
      </w:r>
    </w:p>
    <w:bookmarkEnd w:id="20"/>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Данные учета заносятся в специальные журналы учета происшествий и ЧС (или электронный банк данных) и должны содержать сведения о:</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времени возникновения происшествий и ЧС и времени доведения информации до соответствующих органов управления (позволяют оценить временные показатели прохождения информации и недостатки в организации информационного обмена);</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r>
      <w:proofErr w:type="gramStart"/>
      <w:r w:rsidRPr="003D21C6">
        <w:rPr>
          <w:color w:val="000000" w:themeColor="text1"/>
          <w:sz w:val="16"/>
          <w:szCs w:val="16"/>
        </w:rPr>
        <w:t>месте</w:t>
      </w:r>
      <w:proofErr w:type="gramEnd"/>
      <w:r w:rsidRPr="003D21C6">
        <w:rPr>
          <w:color w:val="000000" w:themeColor="text1"/>
          <w:sz w:val="16"/>
          <w:szCs w:val="16"/>
        </w:rPr>
        <w:t xml:space="preserve"> возникновения происшествий и ЧС (позволяют оценить периодичность и динамику возникновения происшествий и ЧС в различных структурах и службах);</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r>
      <w:proofErr w:type="gramStart"/>
      <w:r w:rsidRPr="003D21C6">
        <w:rPr>
          <w:color w:val="000000" w:themeColor="text1"/>
          <w:sz w:val="16"/>
          <w:szCs w:val="16"/>
        </w:rPr>
        <w:t>причинах</w:t>
      </w:r>
      <w:proofErr w:type="gramEnd"/>
      <w:r w:rsidRPr="003D21C6">
        <w:rPr>
          <w:color w:val="000000" w:themeColor="text1"/>
          <w:sz w:val="16"/>
          <w:szCs w:val="16"/>
        </w:rPr>
        <w:t xml:space="preserve"> возникновения происшествий и ЧС (позволяют оценить организацию безопасной эксплуатации производственных процессов и работу по предупреждению происшествий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r>
      <w:proofErr w:type="gramStart"/>
      <w:r w:rsidRPr="003D21C6">
        <w:rPr>
          <w:color w:val="000000" w:themeColor="text1"/>
          <w:sz w:val="16"/>
          <w:szCs w:val="16"/>
        </w:rPr>
        <w:t>масштабах</w:t>
      </w:r>
      <w:proofErr w:type="gramEnd"/>
      <w:r w:rsidRPr="003D21C6">
        <w:rPr>
          <w:color w:val="000000" w:themeColor="text1"/>
          <w:sz w:val="16"/>
          <w:szCs w:val="16"/>
        </w:rPr>
        <w:t xml:space="preserve"> и последствиях происшествий и ЧС (позволяют иметь сравнительную характеристику и оценить прямой и общий ущерб в натуральном выражении);</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 xml:space="preserve">принятых </w:t>
      </w:r>
      <w:proofErr w:type="gramStart"/>
      <w:r w:rsidRPr="003D21C6">
        <w:rPr>
          <w:color w:val="000000" w:themeColor="text1"/>
          <w:sz w:val="16"/>
          <w:szCs w:val="16"/>
        </w:rPr>
        <w:t>мерах</w:t>
      </w:r>
      <w:proofErr w:type="gramEnd"/>
      <w:r w:rsidRPr="003D21C6">
        <w:rPr>
          <w:color w:val="000000" w:themeColor="text1"/>
          <w:sz w:val="16"/>
          <w:szCs w:val="16"/>
        </w:rPr>
        <w:t xml:space="preserve"> (позволяют оценить эффективность принятых мер);</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 xml:space="preserve">задействованных </w:t>
      </w:r>
      <w:proofErr w:type="gramStart"/>
      <w:r w:rsidRPr="003D21C6">
        <w:rPr>
          <w:color w:val="000000" w:themeColor="text1"/>
          <w:sz w:val="16"/>
          <w:szCs w:val="16"/>
        </w:rPr>
        <w:t>силах</w:t>
      </w:r>
      <w:proofErr w:type="gramEnd"/>
      <w:r w:rsidRPr="003D21C6">
        <w:rPr>
          <w:color w:val="000000" w:themeColor="text1"/>
          <w:sz w:val="16"/>
          <w:szCs w:val="16"/>
        </w:rPr>
        <w:t xml:space="preserve"> и средствах (позволяют оценить состояние и готовность сил и средств к ликвидации происшествий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 xml:space="preserve">материальном </w:t>
      </w:r>
      <w:proofErr w:type="gramStart"/>
      <w:r w:rsidRPr="003D21C6">
        <w:rPr>
          <w:color w:val="000000" w:themeColor="text1"/>
          <w:sz w:val="16"/>
          <w:szCs w:val="16"/>
        </w:rPr>
        <w:t>ущербе</w:t>
      </w:r>
      <w:proofErr w:type="gramEnd"/>
      <w:r w:rsidRPr="003D21C6">
        <w:rPr>
          <w:color w:val="000000" w:themeColor="text1"/>
          <w:sz w:val="16"/>
          <w:szCs w:val="16"/>
        </w:rPr>
        <w:t xml:space="preserve"> (позволяют иметь сравнительную характеристику и величину прямого и общего материального ущерба в денежном выражении).</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Данные учета могут быть затребованы и обязательны к представлению в органы управления по делам ГО и ЧС Любытинского  муниципального района как по отдельным случаям происшествий и ЧС, так и за любой период времени.</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21" w:name="sub_442"/>
      <w:r w:rsidRPr="003D21C6">
        <w:rPr>
          <w:color w:val="000000" w:themeColor="text1"/>
          <w:sz w:val="16"/>
          <w:szCs w:val="16"/>
        </w:rPr>
        <w:tab/>
        <w:t xml:space="preserve">4.2. </w:t>
      </w:r>
      <w:proofErr w:type="gramStart"/>
      <w:r w:rsidRPr="003D21C6">
        <w:rPr>
          <w:color w:val="000000" w:themeColor="text1"/>
          <w:sz w:val="16"/>
          <w:szCs w:val="16"/>
        </w:rPr>
        <w:t>Отчетность по происшествиям и ЧС в рамках районного звена областной территориальной подсистемы РСЧС включает в себя подготовку и представление в КПЛЧС и ОПБ непосредственно или через специалиста по делам ГО и ЧС Любытинского  муниципального района сведений периодической отчетности либо дополнительно запрашиваемой информации в области защиты населения и территорий от происшествий и ЧС.</w:t>
      </w:r>
      <w:proofErr w:type="gramEnd"/>
    </w:p>
    <w:bookmarkEnd w:id="21"/>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Периодическая отчетность включает в себя сведения, предназначенные для подготовки ежегодного доклада о состоянии защиты населения и территорий от происшествий и ЧС (сроки и порядок представления определяются специалистом по делам ГО и ЧС Любытинского  муниципального района).</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r w:rsidRPr="003D21C6">
        <w:rPr>
          <w:color w:val="000000" w:themeColor="text1"/>
          <w:sz w:val="16"/>
          <w:szCs w:val="16"/>
        </w:rPr>
        <w:tab/>
        <w:t>Дополнительно запрашиваемая информация может составлять сведения о состоянии и изменениях в радиационной, химической, медико-биологической, взрывной, пожарной и экологической безопасности (представляются при превышении установленных норм либо по запросу специалиста по делам ГО и ЧС Любытинского  муниципального района).</w:t>
      </w:r>
    </w:p>
    <w:p w:rsidR="008D7E13" w:rsidRPr="003D21C6" w:rsidRDefault="008D7E13" w:rsidP="00495F51">
      <w:pPr>
        <w:widowControl w:val="0"/>
        <w:autoSpaceDE w:val="0"/>
        <w:autoSpaceDN w:val="0"/>
        <w:adjustRightInd w:val="0"/>
        <w:spacing w:line="20" w:lineRule="atLeast"/>
        <w:ind w:right="5"/>
        <w:jc w:val="both"/>
        <w:rPr>
          <w:color w:val="000000" w:themeColor="text1"/>
          <w:sz w:val="16"/>
          <w:szCs w:val="16"/>
        </w:rPr>
      </w:pPr>
    </w:p>
    <w:p w:rsidR="008D7E13" w:rsidRPr="003D21C6" w:rsidRDefault="008D7E13" w:rsidP="00495F51">
      <w:pPr>
        <w:widowControl w:val="0"/>
        <w:autoSpaceDE w:val="0"/>
        <w:autoSpaceDN w:val="0"/>
        <w:adjustRightInd w:val="0"/>
        <w:spacing w:line="20" w:lineRule="atLeast"/>
        <w:ind w:right="5"/>
        <w:jc w:val="center"/>
        <w:outlineLvl w:val="0"/>
        <w:rPr>
          <w:b/>
          <w:bCs/>
          <w:color w:val="000000" w:themeColor="text1"/>
          <w:sz w:val="16"/>
          <w:szCs w:val="16"/>
        </w:rPr>
      </w:pPr>
      <w:bookmarkStart w:id="22" w:name="sub_500"/>
      <w:r w:rsidRPr="003D21C6">
        <w:rPr>
          <w:b/>
          <w:bCs/>
          <w:color w:val="000000" w:themeColor="text1"/>
          <w:sz w:val="16"/>
          <w:szCs w:val="16"/>
        </w:rPr>
        <w:t>5. Ответственность за нарушение правил и порядка обмена информацией в области защиты населения и территорий от происшествий и ЧС</w:t>
      </w:r>
    </w:p>
    <w:bookmarkEnd w:id="22"/>
    <w:p w:rsidR="008D7E13" w:rsidRPr="003D21C6" w:rsidRDefault="008D7E13" w:rsidP="00495F51">
      <w:pPr>
        <w:widowControl w:val="0"/>
        <w:autoSpaceDE w:val="0"/>
        <w:autoSpaceDN w:val="0"/>
        <w:adjustRightInd w:val="0"/>
        <w:spacing w:line="20" w:lineRule="atLeast"/>
        <w:ind w:right="5"/>
        <w:jc w:val="both"/>
        <w:rPr>
          <w:color w:val="000000" w:themeColor="text1"/>
          <w:sz w:val="16"/>
          <w:szCs w:val="16"/>
        </w:rPr>
      </w:pP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23" w:name="sub_51"/>
      <w:r w:rsidRPr="003D21C6">
        <w:rPr>
          <w:color w:val="000000" w:themeColor="text1"/>
          <w:sz w:val="16"/>
          <w:szCs w:val="16"/>
        </w:rPr>
        <w:tab/>
        <w:t>5.1. Непредставление информации ответственными должностными лицами в соответствии с настоящим Положением рассматривается как сокрытие факта происшествия и ЧС.</w:t>
      </w:r>
    </w:p>
    <w:p w:rsidR="008D7E13" w:rsidRPr="003D21C6" w:rsidRDefault="008D7E13" w:rsidP="00495F51">
      <w:pPr>
        <w:widowControl w:val="0"/>
        <w:autoSpaceDE w:val="0"/>
        <w:autoSpaceDN w:val="0"/>
        <w:adjustRightInd w:val="0"/>
        <w:spacing w:line="20" w:lineRule="atLeast"/>
        <w:jc w:val="both"/>
        <w:rPr>
          <w:color w:val="000000" w:themeColor="text1"/>
          <w:sz w:val="16"/>
          <w:szCs w:val="16"/>
        </w:rPr>
      </w:pPr>
      <w:bookmarkStart w:id="24" w:name="sub_52"/>
      <w:bookmarkEnd w:id="23"/>
      <w:r w:rsidRPr="003D21C6">
        <w:rPr>
          <w:color w:val="000000" w:themeColor="text1"/>
          <w:sz w:val="16"/>
          <w:szCs w:val="16"/>
        </w:rPr>
        <w:tab/>
        <w:t>5.2. Должностные лица, виновные в сокрытии и других нарушениях порядка и правил организации обмена информацией в указанной области, несут ответственность в соответствии с законодательством Российской Федерации.</w:t>
      </w:r>
    </w:p>
    <w:bookmarkEnd w:id="24"/>
    <w:p w:rsidR="008D7E13" w:rsidRPr="003D21C6" w:rsidRDefault="008D7E13" w:rsidP="00495F51">
      <w:pPr>
        <w:widowControl w:val="0"/>
        <w:autoSpaceDE w:val="0"/>
        <w:autoSpaceDN w:val="0"/>
        <w:adjustRightInd w:val="0"/>
        <w:spacing w:line="20" w:lineRule="atLeast"/>
        <w:jc w:val="both"/>
        <w:rPr>
          <w:rFonts w:ascii="Times New Roman CYR" w:hAnsi="Times New Roman CYR" w:cs="Times New Roman CYR"/>
          <w:color w:val="000000" w:themeColor="text1"/>
          <w:sz w:val="16"/>
          <w:szCs w:val="16"/>
        </w:rPr>
      </w:pPr>
    </w:p>
    <w:p w:rsidR="008D7E13" w:rsidRPr="003D21C6" w:rsidRDefault="008D7E13" w:rsidP="008D7E13">
      <w:pPr>
        <w:widowControl w:val="0"/>
        <w:autoSpaceDE w:val="0"/>
        <w:autoSpaceDN w:val="0"/>
        <w:adjustRightInd w:val="0"/>
        <w:jc w:val="center"/>
        <w:rPr>
          <w:rFonts w:ascii="Arial" w:hAnsi="Arial" w:cs="Arial"/>
          <w:bCs/>
          <w:color w:val="000000" w:themeColor="text1"/>
          <w:sz w:val="16"/>
          <w:szCs w:val="16"/>
        </w:rPr>
      </w:pPr>
      <w:bookmarkStart w:id="25" w:name="sub_1100"/>
    </w:p>
    <w:p w:rsidR="008D7E13" w:rsidRPr="003D21C6" w:rsidRDefault="008D7E13" w:rsidP="008D7E13">
      <w:pPr>
        <w:widowControl w:val="0"/>
        <w:autoSpaceDE w:val="0"/>
        <w:autoSpaceDN w:val="0"/>
        <w:adjustRightInd w:val="0"/>
        <w:jc w:val="both"/>
        <w:rPr>
          <w:rFonts w:ascii="Arial" w:hAnsi="Arial" w:cs="Arial"/>
          <w:b/>
          <w:bCs/>
          <w:color w:val="000000" w:themeColor="text1"/>
          <w:sz w:val="16"/>
          <w:szCs w:val="16"/>
        </w:rPr>
      </w:pPr>
    </w:p>
    <w:p w:rsidR="008D7E13" w:rsidRPr="003D21C6" w:rsidRDefault="008D7E13" w:rsidP="008D7E13">
      <w:pPr>
        <w:widowControl w:val="0"/>
        <w:autoSpaceDE w:val="0"/>
        <w:autoSpaceDN w:val="0"/>
        <w:adjustRightInd w:val="0"/>
        <w:jc w:val="both"/>
        <w:rPr>
          <w:rFonts w:ascii="Arial" w:hAnsi="Arial" w:cs="Arial"/>
          <w:b/>
          <w:bCs/>
          <w:color w:val="000000" w:themeColor="text1"/>
          <w:sz w:val="16"/>
          <w:szCs w:val="16"/>
        </w:rPr>
      </w:pPr>
    </w:p>
    <w:p w:rsidR="008D7E13" w:rsidRPr="003D21C6" w:rsidRDefault="008D7E13" w:rsidP="008D7E13">
      <w:pPr>
        <w:widowControl w:val="0"/>
        <w:autoSpaceDE w:val="0"/>
        <w:autoSpaceDN w:val="0"/>
        <w:adjustRightInd w:val="0"/>
        <w:jc w:val="both"/>
        <w:rPr>
          <w:rFonts w:ascii="Arial" w:hAnsi="Arial" w:cs="Arial"/>
          <w:b/>
          <w:bCs/>
          <w:color w:val="000000" w:themeColor="text1"/>
          <w:sz w:val="16"/>
          <w:szCs w:val="16"/>
        </w:rPr>
      </w:pPr>
    </w:p>
    <w:p w:rsidR="008D7E13" w:rsidRPr="003D21C6" w:rsidRDefault="008D7E13" w:rsidP="00495F51">
      <w:pPr>
        <w:widowControl w:val="0"/>
        <w:autoSpaceDE w:val="0"/>
        <w:autoSpaceDN w:val="0"/>
        <w:adjustRightInd w:val="0"/>
        <w:spacing w:line="240" w:lineRule="exact"/>
        <w:ind w:right="5"/>
        <w:jc w:val="right"/>
        <w:rPr>
          <w:bCs/>
          <w:color w:val="000000" w:themeColor="text1"/>
          <w:sz w:val="16"/>
          <w:szCs w:val="16"/>
        </w:rPr>
      </w:pPr>
      <w:r w:rsidRPr="003D21C6">
        <w:rPr>
          <w:bCs/>
          <w:color w:val="000000" w:themeColor="text1"/>
          <w:sz w:val="16"/>
          <w:szCs w:val="16"/>
        </w:rPr>
        <w:t xml:space="preserve">                                                               Приложение№ 1</w:t>
      </w:r>
      <w:r w:rsidRPr="003D21C6">
        <w:rPr>
          <w:bCs/>
          <w:color w:val="000000" w:themeColor="text1"/>
          <w:sz w:val="16"/>
          <w:szCs w:val="16"/>
        </w:rPr>
        <w:br/>
        <w:t xml:space="preserve">                                                         к </w:t>
      </w:r>
      <w:hyperlink r:id="rId31" w:anchor="sub_1000" w:history="1">
        <w:r w:rsidRPr="003D21C6">
          <w:rPr>
            <w:rStyle w:val="a8"/>
            <w:color w:val="000000" w:themeColor="text1"/>
            <w:sz w:val="16"/>
            <w:szCs w:val="16"/>
          </w:rPr>
          <w:t>Положению</w:t>
        </w:r>
      </w:hyperlink>
      <w:r w:rsidRPr="003D21C6">
        <w:rPr>
          <w:bCs/>
          <w:color w:val="000000" w:themeColor="text1"/>
          <w:sz w:val="16"/>
          <w:szCs w:val="16"/>
        </w:rPr>
        <w:t xml:space="preserve"> о порядке сбора, обмена и</w:t>
      </w:r>
    </w:p>
    <w:p w:rsidR="008D7E13" w:rsidRPr="003D21C6" w:rsidRDefault="008D7E13" w:rsidP="00495F51">
      <w:pPr>
        <w:widowControl w:val="0"/>
        <w:autoSpaceDE w:val="0"/>
        <w:autoSpaceDN w:val="0"/>
        <w:adjustRightInd w:val="0"/>
        <w:spacing w:line="240" w:lineRule="exact"/>
        <w:ind w:right="5"/>
        <w:jc w:val="right"/>
        <w:rPr>
          <w:bCs/>
          <w:color w:val="000000" w:themeColor="text1"/>
          <w:sz w:val="16"/>
          <w:szCs w:val="16"/>
        </w:rPr>
      </w:pPr>
      <w:r w:rsidRPr="003D21C6">
        <w:rPr>
          <w:bCs/>
          <w:color w:val="000000" w:themeColor="text1"/>
          <w:sz w:val="16"/>
          <w:szCs w:val="16"/>
        </w:rPr>
        <w:t xml:space="preserve">                                                      учета информации в области защиты</w:t>
      </w:r>
    </w:p>
    <w:p w:rsidR="008D7E13" w:rsidRPr="003D21C6" w:rsidRDefault="008D7E13" w:rsidP="00495F51">
      <w:pPr>
        <w:widowControl w:val="0"/>
        <w:autoSpaceDE w:val="0"/>
        <w:autoSpaceDN w:val="0"/>
        <w:adjustRightInd w:val="0"/>
        <w:spacing w:line="240" w:lineRule="exact"/>
        <w:ind w:right="5"/>
        <w:jc w:val="right"/>
        <w:rPr>
          <w:bCs/>
          <w:color w:val="000000" w:themeColor="text1"/>
          <w:sz w:val="16"/>
          <w:szCs w:val="16"/>
        </w:rPr>
      </w:pPr>
      <w:r w:rsidRPr="003D21C6">
        <w:rPr>
          <w:bCs/>
          <w:color w:val="000000" w:themeColor="text1"/>
          <w:sz w:val="16"/>
          <w:szCs w:val="16"/>
        </w:rPr>
        <w:t xml:space="preserve">                                                           населения Любытинского муниципального</w:t>
      </w:r>
    </w:p>
    <w:p w:rsidR="008D7E13" w:rsidRPr="003D21C6" w:rsidRDefault="008D7E13" w:rsidP="00495F51">
      <w:pPr>
        <w:widowControl w:val="0"/>
        <w:autoSpaceDE w:val="0"/>
        <w:autoSpaceDN w:val="0"/>
        <w:adjustRightInd w:val="0"/>
        <w:spacing w:line="240" w:lineRule="exact"/>
        <w:ind w:right="5"/>
        <w:jc w:val="right"/>
        <w:rPr>
          <w:bCs/>
          <w:color w:val="000000" w:themeColor="text1"/>
          <w:sz w:val="16"/>
          <w:szCs w:val="16"/>
        </w:rPr>
      </w:pPr>
      <w:r w:rsidRPr="003D21C6">
        <w:rPr>
          <w:bCs/>
          <w:color w:val="000000" w:themeColor="text1"/>
          <w:sz w:val="16"/>
          <w:szCs w:val="16"/>
        </w:rPr>
        <w:t xml:space="preserve">                                                      района от чрезвычайных ситуаций</w:t>
      </w:r>
    </w:p>
    <w:p w:rsidR="008D7E13" w:rsidRPr="003D21C6" w:rsidRDefault="008D7E13" w:rsidP="00495F51">
      <w:pPr>
        <w:widowControl w:val="0"/>
        <w:autoSpaceDE w:val="0"/>
        <w:autoSpaceDN w:val="0"/>
        <w:adjustRightInd w:val="0"/>
        <w:spacing w:line="240" w:lineRule="exact"/>
        <w:ind w:right="5"/>
        <w:jc w:val="right"/>
        <w:rPr>
          <w:bCs/>
          <w:color w:val="000000" w:themeColor="text1"/>
          <w:sz w:val="16"/>
          <w:szCs w:val="16"/>
        </w:rPr>
      </w:pPr>
      <w:r w:rsidRPr="003D21C6">
        <w:rPr>
          <w:bCs/>
          <w:color w:val="000000" w:themeColor="text1"/>
          <w:sz w:val="16"/>
          <w:szCs w:val="16"/>
        </w:rPr>
        <w:t xml:space="preserve">                                                   природного и техногенного характера</w:t>
      </w:r>
    </w:p>
    <w:bookmarkEnd w:id="25"/>
    <w:p w:rsidR="008D7E13" w:rsidRPr="003D21C6" w:rsidRDefault="008D7E13" w:rsidP="008D7E13">
      <w:pPr>
        <w:widowControl w:val="0"/>
        <w:autoSpaceDE w:val="0"/>
        <w:autoSpaceDN w:val="0"/>
        <w:adjustRightInd w:val="0"/>
        <w:spacing w:line="240" w:lineRule="exact"/>
        <w:ind w:right="-510"/>
        <w:jc w:val="center"/>
        <w:rPr>
          <w:color w:val="000000" w:themeColor="text1"/>
          <w:sz w:val="16"/>
          <w:szCs w:val="16"/>
        </w:rPr>
      </w:pPr>
    </w:p>
    <w:p w:rsidR="008D7E13" w:rsidRPr="003D21C6" w:rsidRDefault="003D21C6" w:rsidP="008D7E13">
      <w:pPr>
        <w:widowControl w:val="0"/>
        <w:autoSpaceDE w:val="0"/>
        <w:autoSpaceDN w:val="0"/>
        <w:adjustRightInd w:val="0"/>
        <w:spacing w:line="240" w:lineRule="exact"/>
        <w:ind w:right="-510"/>
        <w:jc w:val="center"/>
        <w:outlineLvl w:val="0"/>
        <w:rPr>
          <w:b/>
          <w:bCs/>
          <w:color w:val="000000" w:themeColor="text1"/>
          <w:sz w:val="16"/>
          <w:szCs w:val="16"/>
        </w:rPr>
      </w:pPr>
      <w:r w:rsidRPr="003D21C6">
        <w:rPr>
          <w:b/>
          <w:bCs/>
          <w:color w:val="000000" w:themeColor="text1"/>
          <w:sz w:val="16"/>
          <w:szCs w:val="16"/>
        </w:rPr>
        <w:t xml:space="preserve">Критерии </w:t>
      </w:r>
      <w:r w:rsidR="008D7E13" w:rsidRPr="003D21C6">
        <w:rPr>
          <w:b/>
          <w:bCs/>
          <w:color w:val="000000" w:themeColor="text1"/>
          <w:sz w:val="16"/>
          <w:szCs w:val="16"/>
        </w:rPr>
        <w:t>информации о чрезвычайных ситуациях</w:t>
      </w:r>
    </w:p>
    <w:p w:rsidR="008D7E13" w:rsidRPr="003D21C6" w:rsidRDefault="008D7E13" w:rsidP="008D7E13">
      <w:pPr>
        <w:widowControl w:val="0"/>
        <w:autoSpaceDE w:val="0"/>
        <w:autoSpaceDN w:val="0"/>
        <w:adjustRightInd w:val="0"/>
        <w:jc w:val="both"/>
        <w:rPr>
          <w:rFonts w:ascii="Times New Roman CYR" w:hAnsi="Times New Roman CYR" w:cs="Times New Roman CYR"/>
          <w:color w:val="000000" w:themeColor="text1"/>
          <w:sz w:val="16"/>
          <w:szCs w:val="16"/>
        </w:rPr>
      </w:pPr>
    </w:p>
    <w:tbl>
      <w:tblPr>
        <w:tblW w:w="9767"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551"/>
        <w:gridCol w:w="6648"/>
      </w:tblGrid>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204"/>
              <w:rPr>
                <w:sz w:val="16"/>
                <w:szCs w:val="16"/>
                <w:lang w:eastAsia="en-US"/>
              </w:rPr>
            </w:pPr>
            <w:r w:rsidRPr="008D7E13">
              <w:rPr>
                <w:sz w:val="16"/>
                <w:szCs w:val="16"/>
                <w:lang w:eastAsia="en-US"/>
              </w:rPr>
              <w:t>№</w:t>
            </w:r>
            <w:r w:rsidRPr="008D7E13">
              <w:rPr>
                <w:sz w:val="16"/>
                <w:szCs w:val="16"/>
                <w:lang w:eastAsia="en-US"/>
              </w:rPr>
              <w:br/>
            </w:r>
            <w:proofErr w:type="gramStart"/>
            <w:r w:rsidRPr="008D7E13">
              <w:rPr>
                <w:sz w:val="16"/>
                <w:szCs w:val="16"/>
                <w:lang w:eastAsia="en-US"/>
              </w:rPr>
              <w:t>п</w:t>
            </w:r>
            <w:proofErr w:type="gramEnd"/>
            <w:r w:rsidRPr="008D7E13">
              <w:rPr>
                <w:sz w:val="16"/>
                <w:szCs w:val="16"/>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204"/>
              <w:rPr>
                <w:sz w:val="16"/>
                <w:szCs w:val="16"/>
                <w:lang w:eastAsia="en-US"/>
              </w:rPr>
            </w:pPr>
            <w:r w:rsidRPr="008D7E13">
              <w:rPr>
                <w:sz w:val="16"/>
                <w:szCs w:val="16"/>
                <w:lang w:eastAsia="en-US"/>
              </w:rPr>
              <w:t>Наименование источника чрезвычайной ситуации</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204"/>
              <w:rPr>
                <w:sz w:val="16"/>
                <w:szCs w:val="16"/>
                <w:lang w:eastAsia="en-US"/>
              </w:rPr>
            </w:pPr>
            <w:r w:rsidRPr="008D7E13">
              <w:rPr>
                <w:sz w:val="16"/>
                <w:szCs w:val="16"/>
                <w:lang w:eastAsia="en-US"/>
              </w:rPr>
              <w:t>Критерий отнесения события к чрезвычайной ситуации</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204"/>
              <w:rPr>
                <w:sz w:val="16"/>
                <w:szCs w:val="16"/>
                <w:lang w:eastAsia="en-US"/>
              </w:rPr>
            </w:pPr>
            <w:r w:rsidRPr="008D7E13">
              <w:rPr>
                <w:sz w:val="16"/>
                <w:szCs w:val="16"/>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204"/>
              <w:rPr>
                <w:sz w:val="16"/>
                <w:szCs w:val="16"/>
                <w:lang w:eastAsia="en-US"/>
              </w:rPr>
            </w:pPr>
            <w:r w:rsidRPr="008D7E13">
              <w:rPr>
                <w:sz w:val="16"/>
                <w:szCs w:val="16"/>
                <w:lang w:eastAsia="en-US"/>
              </w:rPr>
              <w:t>2</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204"/>
              <w:rPr>
                <w:sz w:val="16"/>
                <w:szCs w:val="16"/>
                <w:lang w:eastAsia="en-US"/>
              </w:rPr>
            </w:pPr>
            <w:r w:rsidRPr="008D7E13">
              <w:rPr>
                <w:sz w:val="16"/>
                <w:szCs w:val="16"/>
                <w:lang w:eastAsia="en-US"/>
              </w:rPr>
              <w:t>3</w:t>
            </w:r>
          </w:p>
        </w:tc>
      </w:tr>
      <w:tr w:rsidR="008D7E13" w:rsidRPr="008D7E13" w:rsidTr="003D21C6">
        <w:tc>
          <w:tcPr>
            <w:tcW w:w="9767"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3D21C6">
            <w:pPr>
              <w:widowControl w:val="0"/>
              <w:autoSpaceDE w:val="0"/>
              <w:autoSpaceDN w:val="0"/>
              <w:adjustRightInd w:val="0"/>
              <w:spacing w:line="240" w:lineRule="exact"/>
              <w:ind w:right="-510"/>
              <w:jc w:val="center"/>
              <w:rPr>
                <w:b/>
                <w:sz w:val="16"/>
                <w:szCs w:val="16"/>
                <w:lang w:eastAsia="en-US"/>
              </w:rPr>
            </w:pPr>
            <w:r w:rsidRPr="008D7E13">
              <w:rPr>
                <w:b/>
                <w:sz w:val="16"/>
                <w:szCs w:val="16"/>
                <w:lang w:eastAsia="en-US"/>
              </w:rPr>
              <w:t>1. Техногенные чрезвычайные ситуации</w:t>
            </w:r>
          </w:p>
        </w:tc>
      </w:tr>
      <w:tr w:rsidR="008D7E13" w:rsidRPr="008D7E13" w:rsidTr="003D21C6">
        <w:tc>
          <w:tcPr>
            <w:tcW w:w="9767"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3D21C6">
            <w:pPr>
              <w:widowControl w:val="0"/>
              <w:autoSpaceDE w:val="0"/>
              <w:autoSpaceDN w:val="0"/>
              <w:adjustRightInd w:val="0"/>
              <w:spacing w:line="240" w:lineRule="exact"/>
              <w:ind w:right="-510"/>
              <w:jc w:val="center"/>
              <w:rPr>
                <w:b/>
                <w:sz w:val="16"/>
                <w:szCs w:val="16"/>
                <w:lang w:eastAsia="en-US"/>
              </w:rPr>
            </w:pPr>
            <w:r w:rsidRPr="008D7E13">
              <w:rPr>
                <w:b/>
                <w:sz w:val="16"/>
                <w:szCs w:val="16"/>
                <w:lang w:eastAsia="en-US"/>
              </w:rPr>
              <w:t>1.1. Транспортные аварии</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right="-204"/>
              <w:jc w:val="center"/>
              <w:rPr>
                <w:sz w:val="16"/>
                <w:szCs w:val="16"/>
                <w:lang w:eastAsia="en-US"/>
              </w:rPr>
            </w:pPr>
            <w:r w:rsidRPr="008D7E13">
              <w:rPr>
                <w:sz w:val="16"/>
                <w:szCs w:val="16"/>
                <w:lang w:eastAsia="en-US"/>
              </w:rPr>
              <w:t>1.1.1.</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Аварии на железнодорожном транспорте</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столкновение железнодорожного подвижного состава с другим железнодорожным подвижным составом,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(за исключением случаев гибели или причинения тяжкого вреда здоровью людей, не являющихся работниками железнодорожного транспорта и/или пассажирами), в результате которых:</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 xml:space="preserve">установлен факт нарушения условий жизнедеятельности в результате воздействия поражающих факторов источника чрезвычайной ситуации (далее </w:t>
            </w:r>
            <w:proofErr w:type="gramStart"/>
            <w:r w:rsidRPr="008D7E13">
              <w:rPr>
                <w:sz w:val="16"/>
                <w:szCs w:val="16"/>
                <w:lang w:eastAsia="en-US"/>
              </w:rPr>
              <w:t>-н</w:t>
            </w:r>
            <w:proofErr w:type="gramEnd"/>
            <w:r w:rsidRPr="008D7E13">
              <w:rPr>
                <w:sz w:val="16"/>
                <w:szCs w:val="16"/>
                <w:lang w:eastAsia="en-US"/>
              </w:rPr>
              <w:t>арушение условий жизнедеятельности) 50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lastRenderedPageBreak/>
              <w:t>произошел разлив топлива и иных загрязняющих веществ на почву в объеме 5 т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полный перерыв движения поездов на перегоне и/или железнодорожной станции с прекращением пассажирского сообщения на 6 часов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right="-204"/>
              <w:jc w:val="center"/>
              <w:rPr>
                <w:sz w:val="16"/>
                <w:szCs w:val="16"/>
                <w:lang w:eastAsia="en-US"/>
              </w:rPr>
            </w:pPr>
            <w:r w:rsidRPr="008D7E13">
              <w:rPr>
                <w:sz w:val="16"/>
                <w:szCs w:val="16"/>
                <w:lang w:eastAsia="en-US"/>
              </w:rPr>
              <w:t>1.1.2.</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 xml:space="preserve">Аварии </w:t>
            </w:r>
            <w:proofErr w:type="gramStart"/>
            <w:r w:rsidRPr="008D7E13">
              <w:rPr>
                <w:sz w:val="16"/>
                <w:szCs w:val="16"/>
                <w:lang w:eastAsia="en-US"/>
              </w:rPr>
              <w:t>на</w:t>
            </w:r>
            <w:proofErr w:type="gramEnd"/>
            <w:r w:rsidRPr="008D7E13">
              <w:rPr>
                <w:sz w:val="16"/>
                <w:szCs w:val="16"/>
                <w:lang w:eastAsia="en-US"/>
              </w:rPr>
              <w:t xml:space="preserve"> </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 xml:space="preserve">автомобильном </w:t>
            </w:r>
            <w:proofErr w:type="gramStart"/>
            <w:r w:rsidRPr="008D7E13">
              <w:rPr>
                <w:sz w:val="16"/>
                <w:szCs w:val="16"/>
                <w:lang w:eastAsia="en-US"/>
              </w:rPr>
              <w:t>транспорте</w:t>
            </w:r>
            <w:proofErr w:type="gramEnd"/>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дорожно-транспортное происшествие с участием автотранспортного средства, осуществляющего пассажирские перевозки и имеющего более восьми сидячих мест, помимо сидения водителя, в результате чего:</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погибли 5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получили вред здоровью 10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прекращение или ограничение движения на участке дороги (федерального и регионального значения), не имеющей объездных путей на 6 часов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right="-204"/>
              <w:jc w:val="center"/>
              <w:rPr>
                <w:sz w:val="16"/>
                <w:szCs w:val="16"/>
                <w:lang w:eastAsia="en-US"/>
              </w:rPr>
            </w:pPr>
            <w:r w:rsidRPr="008D7E13">
              <w:rPr>
                <w:sz w:val="16"/>
                <w:szCs w:val="16"/>
                <w:lang w:eastAsia="en-US"/>
              </w:rPr>
              <w:t>1.1.3.</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Аварии на водном транспорте</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столкновение, опрокидывание, затопление, посадка на мель, выбрасывание на берег судов вследствие неблагоприятных гидрометеорологических условий, в результате чего:</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затруднено (прекращено) судоходство на 72 часа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произошел разлив топлива и попадание загрязняющих веществ в водный объект в объеме 1 т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1.1.4.</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 xml:space="preserve">Аварии </w:t>
            </w:r>
            <w:proofErr w:type="gramStart"/>
            <w:r w:rsidRPr="008D7E13">
              <w:rPr>
                <w:sz w:val="16"/>
                <w:szCs w:val="16"/>
                <w:lang w:eastAsia="en-US"/>
              </w:rPr>
              <w:t>на</w:t>
            </w:r>
            <w:proofErr w:type="gramEnd"/>
            <w:r w:rsidRPr="008D7E13">
              <w:rPr>
                <w:sz w:val="16"/>
                <w:szCs w:val="16"/>
                <w:lang w:eastAsia="en-US"/>
              </w:rPr>
              <w:t xml:space="preserve"> </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 xml:space="preserve">воздушном </w:t>
            </w:r>
          </w:p>
          <w:p w:rsidR="008D7E13" w:rsidRPr="008D7E13" w:rsidRDefault="008D7E13" w:rsidP="008D7E13">
            <w:pPr>
              <w:widowControl w:val="0"/>
              <w:autoSpaceDE w:val="0"/>
              <w:autoSpaceDN w:val="0"/>
              <w:adjustRightInd w:val="0"/>
              <w:spacing w:line="240" w:lineRule="exact"/>
              <w:jc w:val="both"/>
              <w:rPr>
                <w:sz w:val="16"/>
                <w:szCs w:val="16"/>
                <w:lang w:eastAsia="en-US"/>
              </w:rPr>
            </w:pPr>
            <w:proofErr w:type="gramStart"/>
            <w:r w:rsidRPr="008D7E13">
              <w:rPr>
                <w:sz w:val="16"/>
                <w:szCs w:val="16"/>
                <w:lang w:eastAsia="en-US"/>
              </w:rPr>
              <w:t>транспорте</w:t>
            </w:r>
            <w:proofErr w:type="gramEnd"/>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авиационное событие (катастрофа, авария), за исключением событий со сверхлегкими судами, максимальная взлетная масса которых составляет не более 495 кг (без учета авиационных сре</w:t>
            </w:r>
            <w:proofErr w:type="gramStart"/>
            <w:r w:rsidRPr="008D7E13">
              <w:rPr>
                <w:sz w:val="16"/>
                <w:szCs w:val="16"/>
                <w:lang w:eastAsia="en-US"/>
              </w:rPr>
              <w:t>дств сп</w:t>
            </w:r>
            <w:proofErr w:type="gramEnd"/>
            <w:r w:rsidRPr="008D7E13">
              <w:rPr>
                <w:sz w:val="16"/>
                <w:szCs w:val="16"/>
                <w:lang w:eastAsia="en-US"/>
              </w:rPr>
              <w:t>асания), в результате чего:</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нарушены условия жизнедеятельности 50 человек и более</w:t>
            </w:r>
          </w:p>
        </w:tc>
      </w:tr>
      <w:tr w:rsidR="008D7E13" w:rsidRPr="008D7E13" w:rsidTr="003D21C6">
        <w:tc>
          <w:tcPr>
            <w:tcW w:w="9767"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3D21C6">
            <w:pPr>
              <w:widowControl w:val="0"/>
              <w:autoSpaceDE w:val="0"/>
              <w:autoSpaceDN w:val="0"/>
              <w:adjustRightInd w:val="0"/>
              <w:spacing w:line="240" w:lineRule="exact"/>
              <w:rPr>
                <w:b/>
                <w:sz w:val="16"/>
                <w:szCs w:val="16"/>
                <w:lang w:eastAsia="en-US"/>
              </w:rPr>
            </w:pPr>
            <w:r w:rsidRPr="008D7E13">
              <w:rPr>
                <w:b/>
                <w:sz w:val="16"/>
                <w:szCs w:val="16"/>
                <w:lang w:eastAsia="en-US"/>
              </w:rPr>
              <w:t>1.2. Взрывы (в том числе с последую</w:t>
            </w:r>
            <w:r w:rsidR="003D21C6">
              <w:rPr>
                <w:b/>
                <w:sz w:val="16"/>
                <w:szCs w:val="16"/>
                <w:lang w:eastAsia="en-US"/>
              </w:rPr>
              <w:t xml:space="preserve">щим горением) и/или разрушения </w:t>
            </w:r>
            <w:r w:rsidRPr="008D7E13">
              <w:rPr>
                <w:b/>
                <w:sz w:val="16"/>
                <w:szCs w:val="16"/>
                <w:lang w:eastAsia="en-US"/>
              </w:rPr>
              <w:t>(обрушения) в зданиях и сооружениях</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1.2.1.</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Взрывы и/или разрушения (обрушения) в зданиях, сооружениях, предназначенных для постоянного или длительного (круглосуточного) проживания людей</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взрыв и/или полное или частичное внезапное разрушение (обрушение) зданий и сооружений, в результате чего:</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нарушены условия жизнедеятельности 1 человека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1.2.2.</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Взрывы и/или разрушения (обрушения) в зданиях, сооружениях, предназначенных для временного пребывания людей, преимущественно ритмичного характера (рабочий день, школьная смена, сеанс и т.д.)</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61"/>
              <w:jc w:val="both"/>
              <w:rPr>
                <w:sz w:val="16"/>
                <w:szCs w:val="16"/>
                <w:lang w:eastAsia="en-US"/>
              </w:rPr>
            </w:pP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взрыв и/или разрушение (обрушение) элементов зданий и сооружений, в результате чего:</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нарушены условия жизнедеятельности 50 человек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1.2.3.</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Взрывы и/или разрушения (обрушения) в зданиях, сооружениях, предназначенных для производственного или складского назначения</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разрушения сооружений и/или технических устройств, применяемых на опасном производственном объекте, неконтролируемый взрыв и/или выброс опасных веществ, в результате чего:</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нарушены условия жизнедеятельности 50 человек и более</w:t>
            </w:r>
          </w:p>
        </w:tc>
      </w:tr>
      <w:tr w:rsidR="008D7E13" w:rsidRPr="008D7E13" w:rsidTr="00020BD6">
        <w:trPr>
          <w:trHeight w:val="1731"/>
        </w:trPr>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1.2.4.</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Взрывы и/или разрушения (обрушения) открытых и крытых спортивно-физкультур-</w:t>
            </w:r>
            <w:proofErr w:type="spellStart"/>
            <w:r w:rsidRPr="008D7E13">
              <w:rPr>
                <w:sz w:val="16"/>
                <w:szCs w:val="16"/>
                <w:lang w:eastAsia="en-US"/>
              </w:rPr>
              <w:t>ных</w:t>
            </w:r>
            <w:proofErr w:type="spellEnd"/>
            <w:r w:rsidRPr="008D7E13">
              <w:rPr>
                <w:sz w:val="16"/>
                <w:szCs w:val="16"/>
                <w:lang w:eastAsia="en-US"/>
              </w:rPr>
              <w:t>, зрелищных, торговых сооруже</w:t>
            </w:r>
            <w:r w:rsidR="00020BD6">
              <w:rPr>
                <w:sz w:val="16"/>
                <w:szCs w:val="16"/>
                <w:lang w:eastAsia="en-US"/>
              </w:rPr>
              <w:t>ний (стадионы, спортивно-развлекательные комплексы, рынки)</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взрыв и/или внезапное разрушение (обрушение) зданий и сооружений, в результате чего:</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получили вред здоровью 5 человек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1.2.5.</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Разрушения (обрушения) элементов транспортной и инженерной инфраструктуры (мосты и тоннели длиной 500 м и более)</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внезапное разрушение (обрушение) элементов транспортной, инженерной инфраструктуры, в результате чего:</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прекращено (ограничено) движение на участке дороги, не имеющем объездных путей, на 6 часов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lastRenderedPageBreak/>
              <w:t>произошло обрушение транспортных и инженерных конструкций в водный объект</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1.2.6.</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08"/>
              <w:jc w:val="both"/>
              <w:rPr>
                <w:sz w:val="16"/>
                <w:szCs w:val="16"/>
                <w:lang w:eastAsia="en-US"/>
              </w:rPr>
            </w:pPr>
          </w:p>
          <w:p w:rsidR="008D7E13" w:rsidRPr="008D7E13" w:rsidRDefault="008D7E13" w:rsidP="008D7E13">
            <w:pPr>
              <w:widowControl w:val="0"/>
              <w:autoSpaceDE w:val="0"/>
              <w:autoSpaceDN w:val="0"/>
              <w:adjustRightInd w:val="0"/>
              <w:spacing w:line="240" w:lineRule="exact"/>
              <w:ind w:right="-108"/>
              <w:jc w:val="both"/>
              <w:rPr>
                <w:sz w:val="16"/>
                <w:szCs w:val="16"/>
                <w:lang w:eastAsia="en-US"/>
              </w:rPr>
            </w:pPr>
            <w:r w:rsidRPr="008D7E13">
              <w:rPr>
                <w:sz w:val="16"/>
                <w:szCs w:val="16"/>
                <w:lang w:eastAsia="en-US"/>
              </w:rPr>
              <w:t>Обнаружение (взрыв) взрывоопасного предмета</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обнаружение авиационных бомб и фугасов в населенном пункте (любой факт);</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proofErr w:type="gramStart"/>
            <w:r w:rsidRPr="008D7E13">
              <w:rPr>
                <w:sz w:val="16"/>
                <w:szCs w:val="16"/>
                <w:lang w:eastAsia="en-US"/>
              </w:rPr>
              <w:t>взрыв взрывоопасного предмета (авиационная бомба, артиллерийский боеприпас, мина, фугас, граната, тротиловая шашка, взрывчатые материалы промышленного назначения), в результате чего:</w:t>
            </w:r>
            <w:proofErr w:type="gramEnd"/>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имеются разрушения зданий и сооружений;</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нарушены условия жизнедеятельности 50 человек и более</w:t>
            </w:r>
          </w:p>
        </w:tc>
      </w:tr>
      <w:tr w:rsidR="008D7E13" w:rsidRPr="008D7E13" w:rsidTr="003D21C6">
        <w:tc>
          <w:tcPr>
            <w:tcW w:w="9767"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020BD6">
            <w:pPr>
              <w:widowControl w:val="0"/>
              <w:autoSpaceDE w:val="0"/>
              <w:autoSpaceDN w:val="0"/>
              <w:adjustRightInd w:val="0"/>
              <w:spacing w:line="240" w:lineRule="exact"/>
              <w:ind w:right="-510"/>
              <w:jc w:val="center"/>
              <w:rPr>
                <w:b/>
                <w:sz w:val="16"/>
                <w:szCs w:val="16"/>
                <w:lang w:eastAsia="en-US"/>
              </w:rPr>
            </w:pPr>
            <w:r w:rsidRPr="008D7E13">
              <w:rPr>
                <w:b/>
                <w:sz w:val="16"/>
                <w:szCs w:val="16"/>
                <w:lang w:eastAsia="en-US"/>
              </w:rPr>
              <w:t>1.3. Аварии на системах жизнеобеспечения</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1.3.1.</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Аварии на объектах теплоснабжения</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нарушены условия жизнедеятельности:</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50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 xml:space="preserve">на 1 сутки и более при условии, что температура воздуха в жилых комнатах более суток фиксируется ниже +18 </w:t>
            </w:r>
            <w:r w:rsidRPr="008D7E13">
              <w:rPr>
                <w:sz w:val="16"/>
                <w:szCs w:val="16"/>
                <w:vertAlign w:val="superscript"/>
                <w:lang w:eastAsia="en-US"/>
              </w:rPr>
              <w:t>о</w:t>
            </w:r>
            <w:proofErr w:type="gramStart"/>
            <w:r w:rsidRPr="008D7E13">
              <w:rPr>
                <w:sz w:val="16"/>
                <w:szCs w:val="16"/>
                <w:vertAlign w:val="superscript"/>
                <w:lang w:eastAsia="en-US"/>
              </w:rPr>
              <w:t xml:space="preserve"> </w:t>
            </w:r>
            <w:r w:rsidRPr="008D7E13">
              <w:rPr>
                <w:sz w:val="16"/>
                <w:szCs w:val="16"/>
                <w:lang w:eastAsia="en-US"/>
              </w:rPr>
              <w:t>С</w:t>
            </w:r>
            <w:proofErr w:type="gramEnd"/>
            <w:r w:rsidRPr="008D7E13">
              <w:rPr>
                <w:sz w:val="16"/>
                <w:szCs w:val="16"/>
                <w:lang w:eastAsia="en-US"/>
              </w:rPr>
              <w:t xml:space="preserve"> в холодный период и ниже +20 </w:t>
            </w:r>
            <w:proofErr w:type="spellStart"/>
            <w:r w:rsidRPr="008D7E13">
              <w:rPr>
                <w:sz w:val="16"/>
                <w:szCs w:val="16"/>
                <w:vertAlign w:val="superscript"/>
                <w:lang w:eastAsia="en-US"/>
              </w:rPr>
              <w:t>о</w:t>
            </w:r>
            <w:r w:rsidRPr="008D7E13">
              <w:rPr>
                <w:sz w:val="16"/>
                <w:szCs w:val="16"/>
                <w:lang w:eastAsia="en-US"/>
              </w:rPr>
              <w:t>С</w:t>
            </w:r>
            <w:proofErr w:type="spellEnd"/>
            <w:r w:rsidRPr="008D7E13">
              <w:rPr>
                <w:sz w:val="16"/>
                <w:szCs w:val="16"/>
                <w:lang w:eastAsia="en-US"/>
              </w:rPr>
              <w:t xml:space="preserve"> в теплый период</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1.3.2.</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Аварии на объектах водоснабжения, электроэнергетики и газораспределительных систем</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нарушены условия жизнедеятельности:</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50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на 1 сутки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1.3.3.</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Аварии на очистных сооружениях</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 xml:space="preserve">разовое превышение предельно допустимой концентрации (далее - ПДК) загрязняющего вещества в принимающем сточные воды водном объекте </w:t>
            </w:r>
            <w:proofErr w:type="gramStart"/>
            <w:r w:rsidRPr="008D7E13">
              <w:rPr>
                <w:sz w:val="16"/>
                <w:szCs w:val="16"/>
                <w:lang w:eastAsia="en-US"/>
              </w:rPr>
              <w:t>-в</w:t>
            </w:r>
            <w:proofErr w:type="gramEnd"/>
            <w:r w:rsidRPr="008D7E13">
              <w:rPr>
                <w:sz w:val="16"/>
                <w:szCs w:val="16"/>
                <w:lang w:eastAsia="en-US"/>
              </w:rPr>
              <w:t xml:space="preserve"> 50 раз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нарушение условий жизнедеятельности:</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50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на 1 сутки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разовое превышение ПДК загрязняющего вещества в атмосферном воздухе за границами санитарно-защитной зоны:</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в 50 раз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в 30 - 49 раз в течение 8 часов;</w:t>
            </w:r>
          </w:p>
          <w:p w:rsidR="008D7E13" w:rsidRPr="008D7E13" w:rsidRDefault="00020BD6" w:rsidP="008D7E13">
            <w:pPr>
              <w:widowControl w:val="0"/>
              <w:autoSpaceDE w:val="0"/>
              <w:autoSpaceDN w:val="0"/>
              <w:adjustRightInd w:val="0"/>
              <w:spacing w:line="240" w:lineRule="exact"/>
              <w:jc w:val="both"/>
              <w:rPr>
                <w:sz w:val="16"/>
                <w:szCs w:val="16"/>
                <w:lang w:eastAsia="en-US"/>
              </w:rPr>
            </w:pPr>
            <w:r>
              <w:rPr>
                <w:sz w:val="16"/>
                <w:szCs w:val="16"/>
                <w:lang w:eastAsia="en-US"/>
              </w:rPr>
              <w:t>в 20 - 29 раз в течение 2 суток</w:t>
            </w:r>
          </w:p>
        </w:tc>
      </w:tr>
      <w:tr w:rsidR="008D7E13" w:rsidRPr="008D7E13" w:rsidTr="003D21C6">
        <w:tc>
          <w:tcPr>
            <w:tcW w:w="9767"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510"/>
              <w:jc w:val="center"/>
              <w:rPr>
                <w:sz w:val="16"/>
                <w:szCs w:val="16"/>
                <w:lang w:eastAsia="en-US"/>
              </w:rPr>
            </w:pPr>
          </w:p>
          <w:p w:rsidR="008D7E13" w:rsidRPr="008D7E13" w:rsidRDefault="008D7E13" w:rsidP="008D7E13">
            <w:pPr>
              <w:widowControl w:val="0"/>
              <w:autoSpaceDE w:val="0"/>
              <w:autoSpaceDN w:val="0"/>
              <w:adjustRightInd w:val="0"/>
              <w:spacing w:line="240" w:lineRule="exact"/>
              <w:ind w:right="-510"/>
              <w:jc w:val="center"/>
              <w:rPr>
                <w:b/>
                <w:sz w:val="16"/>
                <w:szCs w:val="16"/>
                <w:lang w:eastAsia="en-US"/>
              </w:rPr>
            </w:pPr>
            <w:r w:rsidRPr="008D7E13">
              <w:rPr>
                <w:b/>
                <w:sz w:val="16"/>
                <w:szCs w:val="16"/>
                <w:lang w:eastAsia="en-US"/>
              </w:rPr>
              <w:t>1.4. Аварии с выбросом, сбросом опасных химических веществ</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62"/>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62"/>
              <w:jc w:val="center"/>
              <w:rPr>
                <w:sz w:val="16"/>
                <w:szCs w:val="16"/>
                <w:lang w:eastAsia="en-US"/>
              </w:rPr>
            </w:pPr>
            <w:r w:rsidRPr="008D7E13">
              <w:rPr>
                <w:sz w:val="16"/>
                <w:szCs w:val="16"/>
                <w:lang w:eastAsia="en-US"/>
              </w:rPr>
              <w:t>1.4.1.</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Аварии на транспорте с выбросом, разливом, рассыпанием, сбросом опасных химических веществ</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разовое превышение загрязнения почвы с превышением ПДК загрязняющего вещества в 5 раз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разовое превышение ПДК опасного химического вещества в водном объекте: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1-2 классов опасности - в 5 раз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3-4 классов опасности - в 50 раз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разовое превышение ПДК загрязняющего вещества в атмосферном воздухе: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в 50 раз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в 30-49 раз в течение 8 часов;</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в 20-29 раз в течение 2 суток</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62"/>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62"/>
              <w:jc w:val="center"/>
              <w:rPr>
                <w:sz w:val="16"/>
                <w:szCs w:val="16"/>
                <w:lang w:eastAsia="en-US"/>
              </w:rPr>
            </w:pPr>
            <w:r w:rsidRPr="008D7E13">
              <w:rPr>
                <w:sz w:val="16"/>
                <w:szCs w:val="16"/>
                <w:lang w:eastAsia="en-US"/>
              </w:rPr>
              <w:t>1.4.2.</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Аварии с выбросом, сбросом опасных химических веще</w:t>
            </w:r>
            <w:proofErr w:type="gramStart"/>
            <w:r w:rsidRPr="008D7E13">
              <w:rPr>
                <w:sz w:val="16"/>
                <w:szCs w:val="16"/>
                <w:lang w:eastAsia="en-US"/>
              </w:rPr>
              <w:t>ств пр</w:t>
            </w:r>
            <w:proofErr w:type="gramEnd"/>
            <w:r w:rsidRPr="008D7E13">
              <w:rPr>
                <w:sz w:val="16"/>
                <w:szCs w:val="16"/>
                <w:lang w:eastAsia="en-US"/>
              </w:rPr>
              <w:t>и производстве, переработке или хранении (захоронении), в том числе в водном объекте</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разрушение сооружений и/или технических устройств, применяемых на опасном производственном объекте, неконтролируемый взрыв и/или выброс, сброс опасных химических веществ, в результате чего:</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произошло разовое загрязнение почвы с превышением ПДК загрязняющего вещества в 5 раз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произошло разовое превышение ПДК опасного химического вещества в водном объекте: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1-2 классов опасности - в 5 раз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3-4 классов опасности - в 50 раз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разовое превышение ПДК загрязняющего вещества в атмосферном воздухе: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в 50 раз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в 30-49 раз в течение 8 часов;</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в 20-29 раз в течение 2 суток</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62"/>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62"/>
              <w:jc w:val="center"/>
              <w:rPr>
                <w:sz w:val="16"/>
                <w:szCs w:val="16"/>
                <w:lang w:eastAsia="en-US"/>
              </w:rPr>
            </w:pPr>
            <w:r w:rsidRPr="008D7E13">
              <w:rPr>
                <w:sz w:val="16"/>
                <w:szCs w:val="16"/>
                <w:lang w:eastAsia="en-US"/>
              </w:rPr>
              <w:t>1.4.3.</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Аварии с боевыми отравляющими веществами</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любой факт аварии</w:t>
            </w:r>
          </w:p>
        </w:tc>
      </w:tr>
      <w:tr w:rsidR="008D7E13" w:rsidRPr="008D7E13" w:rsidTr="00020BD6">
        <w:tc>
          <w:tcPr>
            <w:tcW w:w="9767"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020BD6">
            <w:pPr>
              <w:widowControl w:val="0"/>
              <w:autoSpaceDE w:val="0"/>
              <w:autoSpaceDN w:val="0"/>
              <w:adjustRightInd w:val="0"/>
              <w:spacing w:line="240" w:lineRule="exact"/>
              <w:ind w:right="-510"/>
              <w:jc w:val="center"/>
              <w:rPr>
                <w:b/>
                <w:sz w:val="16"/>
                <w:szCs w:val="16"/>
                <w:lang w:eastAsia="en-US"/>
              </w:rPr>
            </w:pPr>
            <w:r w:rsidRPr="008D7E13">
              <w:rPr>
                <w:b/>
                <w:sz w:val="16"/>
                <w:szCs w:val="16"/>
                <w:lang w:eastAsia="en-US"/>
              </w:rPr>
              <w:t>1.5. Аварии с разливом (выбросом) нефти, нефтепродуктов</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62"/>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62"/>
              <w:jc w:val="center"/>
              <w:rPr>
                <w:sz w:val="16"/>
                <w:szCs w:val="16"/>
                <w:lang w:eastAsia="en-US"/>
              </w:rPr>
            </w:pPr>
            <w:r w:rsidRPr="008D7E13">
              <w:rPr>
                <w:sz w:val="16"/>
                <w:szCs w:val="16"/>
                <w:lang w:eastAsia="en-US"/>
              </w:rPr>
              <w:t>1.5.1.</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 xml:space="preserve">Аварии с разливом (выбросом) нефти (нефтепродуктов) на </w:t>
            </w:r>
            <w:r w:rsidRPr="008D7E13">
              <w:rPr>
                <w:sz w:val="16"/>
                <w:szCs w:val="16"/>
                <w:lang w:eastAsia="en-US"/>
              </w:rPr>
              <w:lastRenderedPageBreak/>
              <w:t xml:space="preserve">объектах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w:t>
            </w:r>
            <w:r w:rsidR="00020BD6">
              <w:rPr>
                <w:sz w:val="16"/>
                <w:szCs w:val="16"/>
                <w:lang w:eastAsia="en-US"/>
              </w:rPr>
              <w:t>произведенной из него продукции</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 xml:space="preserve">разлив (выброс) нефти (нефтепродуктов) </w:t>
            </w:r>
            <w:proofErr w:type="gramStart"/>
            <w:r w:rsidRPr="008D7E13">
              <w:rPr>
                <w:sz w:val="16"/>
                <w:szCs w:val="16"/>
                <w:lang w:eastAsia="en-US"/>
              </w:rPr>
              <w:t>на сухопутной части территории</w:t>
            </w:r>
            <w:proofErr w:type="gramEnd"/>
            <w:r w:rsidRPr="008D7E13">
              <w:rPr>
                <w:sz w:val="16"/>
                <w:szCs w:val="16"/>
                <w:lang w:eastAsia="en-US"/>
              </w:rPr>
              <w:t xml:space="preserve"> в объеме 5 т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 xml:space="preserve">загрязнение водного объекта (в границах муниципального образования </w:t>
            </w:r>
            <w:proofErr w:type="gramStart"/>
            <w:r w:rsidRPr="008D7E13">
              <w:rPr>
                <w:sz w:val="16"/>
                <w:szCs w:val="16"/>
                <w:lang w:eastAsia="en-US"/>
              </w:rPr>
              <w:t>-г</w:t>
            </w:r>
            <w:proofErr w:type="gramEnd"/>
            <w:r w:rsidRPr="008D7E13">
              <w:rPr>
                <w:sz w:val="16"/>
                <w:szCs w:val="16"/>
                <w:lang w:eastAsia="en-US"/>
              </w:rPr>
              <w:t>ородского округа Великий Новгород, а также поверхностных и подземных водных объектов) нефтью (нефтепродуктами) в объеме 1 т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 xml:space="preserve">загрязнение водного объекта </w:t>
            </w:r>
            <w:proofErr w:type="gramStart"/>
            <w:r w:rsidRPr="008D7E13">
              <w:rPr>
                <w:sz w:val="16"/>
                <w:szCs w:val="16"/>
                <w:lang w:eastAsia="en-US"/>
              </w:rPr>
              <w:t>-и</w:t>
            </w:r>
            <w:proofErr w:type="gramEnd"/>
            <w:r w:rsidRPr="008D7E13">
              <w:rPr>
                <w:sz w:val="16"/>
                <w:szCs w:val="16"/>
                <w:lang w:eastAsia="en-US"/>
              </w:rPr>
              <w:t>сточника питьевого водоснабжения в границах 1, и/или 2, и/или 3 поясов зоны санитарной охраны</w:t>
            </w:r>
          </w:p>
        </w:tc>
      </w:tr>
      <w:tr w:rsidR="008D7E13" w:rsidRPr="008D7E13" w:rsidTr="003D21C6">
        <w:tc>
          <w:tcPr>
            <w:tcW w:w="9767"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020BD6">
            <w:pPr>
              <w:widowControl w:val="0"/>
              <w:autoSpaceDE w:val="0"/>
              <w:autoSpaceDN w:val="0"/>
              <w:adjustRightInd w:val="0"/>
              <w:spacing w:line="240" w:lineRule="exact"/>
              <w:rPr>
                <w:b/>
                <w:sz w:val="16"/>
                <w:szCs w:val="16"/>
                <w:lang w:eastAsia="en-US"/>
              </w:rPr>
            </w:pPr>
            <w:r w:rsidRPr="008D7E13">
              <w:rPr>
                <w:b/>
                <w:sz w:val="16"/>
                <w:szCs w:val="16"/>
                <w:lang w:eastAsia="en-US"/>
              </w:rPr>
              <w:t xml:space="preserve">1.6 Радиационная авария с выбросом, сбросом, проливом, </w:t>
            </w:r>
            <w:proofErr w:type="spellStart"/>
            <w:r w:rsidRPr="008D7E13">
              <w:rPr>
                <w:b/>
                <w:sz w:val="16"/>
                <w:szCs w:val="16"/>
                <w:lang w:eastAsia="en-US"/>
              </w:rPr>
              <w:t>просыпом</w:t>
            </w:r>
            <w:proofErr w:type="spellEnd"/>
            <w:r w:rsidRPr="008D7E13">
              <w:rPr>
                <w:b/>
                <w:sz w:val="16"/>
                <w:szCs w:val="16"/>
                <w:lang w:eastAsia="en-US"/>
              </w:rPr>
              <w:t xml:space="preserve"> ядерных материалов, радиоактивных веществ и радиоактивных отходов</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right="-204"/>
              <w:jc w:val="center"/>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spacing w:line="240" w:lineRule="exact"/>
              <w:ind w:right="-204"/>
              <w:jc w:val="center"/>
              <w:rPr>
                <w:rFonts w:ascii="Times New Roman CYR" w:hAnsi="Times New Roman CYR" w:cs="Times New Roman CYR"/>
                <w:sz w:val="16"/>
                <w:szCs w:val="16"/>
              </w:rPr>
            </w:pPr>
            <w:r w:rsidRPr="008D7E13">
              <w:rPr>
                <w:rFonts w:ascii="Times New Roman CYR" w:hAnsi="Times New Roman CYR" w:cs="Times New Roman CYR"/>
                <w:sz w:val="16"/>
                <w:szCs w:val="16"/>
              </w:rPr>
              <w:t xml:space="preserve">1.6.1 </w:t>
            </w:r>
          </w:p>
        </w:tc>
        <w:tc>
          <w:tcPr>
            <w:tcW w:w="25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jc w:val="both"/>
              <w:rPr>
                <w:rFonts w:ascii="Times New Roman CYR" w:hAnsi="Times New Roman CYR" w:cs="Times New Roman CYR"/>
                <w:sz w:val="16"/>
                <w:szCs w:val="16"/>
              </w:rPr>
            </w:pPr>
            <w:r w:rsidRPr="008D7E13">
              <w:rPr>
                <w:rFonts w:ascii="Times New Roman CYR" w:hAnsi="Times New Roman CYR" w:cs="Times New Roman CYR"/>
                <w:sz w:val="16"/>
                <w:szCs w:val="16"/>
              </w:rPr>
              <w:t>Радиологические аварийные ситуации с источниками ионизирующего излучения и при транспортировке радиоактивных веществ</w:t>
            </w:r>
          </w:p>
        </w:tc>
        <w:tc>
          <w:tcPr>
            <w:tcW w:w="664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jc w:val="both"/>
              <w:rPr>
                <w:rFonts w:ascii="Times New Roman CYR" w:hAnsi="Times New Roman CYR" w:cs="Times New Roman CYR"/>
                <w:sz w:val="16"/>
                <w:szCs w:val="16"/>
              </w:rPr>
            </w:pPr>
            <w:r w:rsidRPr="008D7E13">
              <w:rPr>
                <w:rFonts w:ascii="Times New Roman CYR" w:hAnsi="Times New Roman CYR" w:cs="Times New Roman CYR"/>
                <w:sz w:val="16"/>
                <w:szCs w:val="16"/>
              </w:rPr>
              <w:t>A/D&gt;1000, где</w:t>
            </w:r>
            <w:proofErr w:type="gramStart"/>
            <w:r w:rsidRPr="008D7E13">
              <w:rPr>
                <w:rFonts w:ascii="Times New Roman CYR" w:hAnsi="Times New Roman CYR" w:cs="Times New Roman CYR"/>
                <w:sz w:val="16"/>
                <w:szCs w:val="16"/>
              </w:rPr>
              <w:t xml:space="preserve"> А</w:t>
            </w:r>
            <w:proofErr w:type="gramEnd"/>
            <w:r w:rsidRPr="008D7E13">
              <w:rPr>
                <w:rFonts w:ascii="Times New Roman CYR" w:hAnsi="Times New Roman CYR" w:cs="Times New Roman CYR"/>
                <w:sz w:val="16"/>
                <w:szCs w:val="16"/>
              </w:rPr>
              <w:t xml:space="preserve"> - активность n-</w:t>
            </w:r>
            <w:proofErr w:type="spellStart"/>
            <w:r w:rsidRPr="008D7E13">
              <w:rPr>
                <w:rFonts w:ascii="Times New Roman CYR" w:hAnsi="Times New Roman CYR" w:cs="Times New Roman CYR"/>
                <w:sz w:val="16"/>
                <w:szCs w:val="16"/>
              </w:rPr>
              <w:t>го</w:t>
            </w:r>
            <w:proofErr w:type="spellEnd"/>
            <w:r w:rsidRPr="008D7E13">
              <w:rPr>
                <w:rFonts w:ascii="Times New Roman CYR" w:hAnsi="Times New Roman CYR" w:cs="Times New Roman CYR"/>
                <w:sz w:val="16"/>
                <w:szCs w:val="16"/>
              </w:rPr>
              <w:t xml:space="preserve"> радионуклида закрытого </w:t>
            </w:r>
            <w:proofErr w:type="spellStart"/>
            <w:r w:rsidRPr="008D7E13">
              <w:rPr>
                <w:rFonts w:ascii="Times New Roman CYR" w:hAnsi="Times New Roman CYR" w:cs="Times New Roman CYR"/>
                <w:sz w:val="16"/>
                <w:szCs w:val="16"/>
              </w:rPr>
              <w:t>радионуклидного</w:t>
            </w:r>
            <w:proofErr w:type="spellEnd"/>
            <w:r w:rsidRPr="008D7E13">
              <w:rPr>
                <w:rFonts w:ascii="Times New Roman CYR" w:hAnsi="Times New Roman CYR" w:cs="Times New Roman CYR"/>
                <w:sz w:val="16"/>
                <w:szCs w:val="16"/>
              </w:rPr>
              <w:t xml:space="preserve"> источника, D - значение величины для n-го радионуклида, являющейся нормирующим фактором, использующимся для разделения широкого диапазона активностей закрытого </w:t>
            </w:r>
            <w:proofErr w:type="spellStart"/>
            <w:r w:rsidRPr="008D7E13">
              <w:rPr>
                <w:rFonts w:ascii="Times New Roman CYR" w:hAnsi="Times New Roman CYR" w:cs="Times New Roman CYR"/>
                <w:sz w:val="16"/>
                <w:szCs w:val="16"/>
              </w:rPr>
              <w:t>радионуклидного</w:t>
            </w:r>
            <w:proofErr w:type="spellEnd"/>
            <w:r w:rsidRPr="008D7E13">
              <w:rPr>
                <w:rFonts w:ascii="Times New Roman CYR" w:hAnsi="Times New Roman CYR" w:cs="Times New Roman CYR"/>
                <w:sz w:val="16"/>
                <w:szCs w:val="16"/>
              </w:rPr>
              <w:t xml:space="preserve"> источника различного </w:t>
            </w:r>
            <w:proofErr w:type="spellStart"/>
            <w:r w:rsidRPr="008D7E13">
              <w:rPr>
                <w:rFonts w:ascii="Times New Roman CYR" w:hAnsi="Times New Roman CYR" w:cs="Times New Roman CYR"/>
                <w:sz w:val="16"/>
                <w:szCs w:val="16"/>
              </w:rPr>
              <w:t>радионуклидного</w:t>
            </w:r>
            <w:proofErr w:type="spellEnd"/>
            <w:r w:rsidRPr="008D7E13">
              <w:rPr>
                <w:rFonts w:ascii="Times New Roman CYR" w:hAnsi="Times New Roman CYR" w:cs="Times New Roman CYR"/>
                <w:sz w:val="16"/>
                <w:szCs w:val="16"/>
              </w:rPr>
              <w:t xml:space="preserve"> состава с целью ранжирования закрытого </w:t>
            </w:r>
            <w:proofErr w:type="spellStart"/>
            <w:r w:rsidRPr="008D7E13">
              <w:rPr>
                <w:rFonts w:ascii="Times New Roman CYR" w:hAnsi="Times New Roman CYR" w:cs="Times New Roman CYR"/>
                <w:sz w:val="16"/>
                <w:szCs w:val="16"/>
              </w:rPr>
              <w:t>радионуклидного</w:t>
            </w:r>
            <w:proofErr w:type="spellEnd"/>
            <w:r w:rsidRPr="008D7E13">
              <w:rPr>
                <w:rFonts w:ascii="Times New Roman CYR" w:hAnsi="Times New Roman CYR" w:cs="Times New Roman CYR"/>
                <w:sz w:val="16"/>
                <w:szCs w:val="16"/>
              </w:rPr>
              <w:t xml:space="preserve"> источника путем отнесения их к одной из категорий опасности.</w:t>
            </w:r>
          </w:p>
        </w:tc>
      </w:tr>
      <w:tr w:rsidR="008D7E13" w:rsidRPr="008D7E13" w:rsidTr="00020BD6">
        <w:tc>
          <w:tcPr>
            <w:tcW w:w="9767"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020BD6">
            <w:pPr>
              <w:widowControl w:val="0"/>
              <w:autoSpaceDE w:val="0"/>
              <w:autoSpaceDN w:val="0"/>
              <w:adjustRightInd w:val="0"/>
              <w:spacing w:line="240" w:lineRule="exact"/>
              <w:ind w:right="-204"/>
              <w:jc w:val="center"/>
              <w:rPr>
                <w:b/>
                <w:sz w:val="16"/>
                <w:szCs w:val="16"/>
                <w:lang w:eastAsia="en-US"/>
              </w:rPr>
            </w:pPr>
            <w:r w:rsidRPr="008D7E13">
              <w:rPr>
                <w:b/>
                <w:sz w:val="16"/>
                <w:szCs w:val="16"/>
                <w:lang w:eastAsia="en-US"/>
              </w:rPr>
              <w:t>1.7. Гидродинамические аварии</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right="-204"/>
              <w:jc w:val="center"/>
              <w:rPr>
                <w:sz w:val="16"/>
                <w:szCs w:val="16"/>
                <w:lang w:eastAsia="en-US"/>
              </w:rPr>
            </w:pPr>
            <w:r w:rsidRPr="008D7E13">
              <w:rPr>
                <w:sz w:val="16"/>
                <w:szCs w:val="16"/>
                <w:lang w:eastAsia="en-US"/>
              </w:rPr>
              <w:t>1.7.1.</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08"/>
              <w:jc w:val="both"/>
              <w:rPr>
                <w:sz w:val="16"/>
                <w:szCs w:val="16"/>
                <w:lang w:eastAsia="en-US"/>
              </w:rPr>
            </w:pPr>
          </w:p>
          <w:p w:rsidR="008D7E13" w:rsidRPr="008D7E13" w:rsidRDefault="008D7E13" w:rsidP="008D7E13">
            <w:pPr>
              <w:widowControl w:val="0"/>
              <w:autoSpaceDE w:val="0"/>
              <w:autoSpaceDN w:val="0"/>
              <w:adjustRightInd w:val="0"/>
              <w:spacing w:line="240" w:lineRule="exact"/>
              <w:ind w:right="-108"/>
              <w:jc w:val="both"/>
              <w:rPr>
                <w:sz w:val="16"/>
                <w:szCs w:val="16"/>
                <w:lang w:eastAsia="en-US"/>
              </w:rPr>
            </w:pPr>
            <w:r w:rsidRPr="008D7E13">
              <w:rPr>
                <w:sz w:val="16"/>
                <w:szCs w:val="16"/>
                <w:lang w:eastAsia="en-US"/>
              </w:rPr>
              <w:t xml:space="preserve">Авария </w:t>
            </w:r>
            <w:proofErr w:type="gramStart"/>
            <w:r w:rsidRPr="008D7E13">
              <w:rPr>
                <w:sz w:val="16"/>
                <w:szCs w:val="16"/>
                <w:lang w:eastAsia="en-US"/>
              </w:rPr>
              <w:t>на</w:t>
            </w:r>
            <w:proofErr w:type="gramEnd"/>
            <w:r w:rsidRPr="008D7E13">
              <w:rPr>
                <w:sz w:val="16"/>
                <w:szCs w:val="16"/>
                <w:lang w:eastAsia="en-US"/>
              </w:rPr>
              <w:t xml:space="preserve"> </w:t>
            </w:r>
          </w:p>
          <w:p w:rsidR="008D7E13" w:rsidRPr="008D7E13" w:rsidRDefault="008D7E13" w:rsidP="008D7E13">
            <w:pPr>
              <w:widowControl w:val="0"/>
              <w:autoSpaceDE w:val="0"/>
              <w:autoSpaceDN w:val="0"/>
              <w:adjustRightInd w:val="0"/>
              <w:spacing w:line="240" w:lineRule="exact"/>
              <w:ind w:right="-108"/>
              <w:jc w:val="both"/>
              <w:rPr>
                <w:sz w:val="16"/>
                <w:szCs w:val="16"/>
                <w:lang w:eastAsia="en-US"/>
              </w:rPr>
            </w:pPr>
            <w:r w:rsidRPr="008D7E13">
              <w:rPr>
                <w:sz w:val="16"/>
                <w:szCs w:val="16"/>
                <w:lang w:eastAsia="en-US"/>
              </w:rPr>
              <w:t xml:space="preserve">гидротехнических </w:t>
            </w:r>
            <w:proofErr w:type="gramStart"/>
            <w:r w:rsidRPr="008D7E13">
              <w:rPr>
                <w:sz w:val="16"/>
                <w:szCs w:val="16"/>
                <w:lang w:eastAsia="en-US"/>
              </w:rPr>
              <w:t>сооружениях</w:t>
            </w:r>
            <w:proofErr w:type="gramEnd"/>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510"/>
              <w:jc w:val="both"/>
              <w:rPr>
                <w:sz w:val="16"/>
                <w:szCs w:val="16"/>
                <w:lang w:eastAsia="en-US"/>
              </w:rPr>
            </w:pPr>
            <w:r w:rsidRPr="008D7E13">
              <w:rPr>
                <w:sz w:val="16"/>
                <w:szCs w:val="16"/>
                <w:lang w:eastAsia="en-US"/>
              </w:rPr>
              <w:t>повреждение или разрушение гидротехнического сооружения, повлекшее за собой неконтролируемый сброс воды из поверхностного водного объекта или хранилища жидких отходов, или нарушение производственного процесса, которое возникло при строительстве, капитальном ремонте, эксплуатации, реконструкции, консервации и ликвидации гидротехнического сооружения, в результате которого:</w:t>
            </w:r>
          </w:p>
          <w:p w:rsidR="008D7E13" w:rsidRPr="008D7E13" w:rsidRDefault="008D7E13" w:rsidP="008D7E13">
            <w:pPr>
              <w:widowControl w:val="0"/>
              <w:autoSpaceDE w:val="0"/>
              <w:autoSpaceDN w:val="0"/>
              <w:adjustRightInd w:val="0"/>
              <w:spacing w:line="240" w:lineRule="exact"/>
              <w:ind w:right="-510"/>
              <w:jc w:val="both"/>
              <w:rPr>
                <w:sz w:val="16"/>
                <w:szCs w:val="16"/>
                <w:lang w:eastAsia="en-US"/>
              </w:rPr>
            </w:pPr>
          </w:p>
          <w:p w:rsidR="008D7E13" w:rsidRPr="008D7E13" w:rsidRDefault="008D7E13" w:rsidP="008D7E13">
            <w:pPr>
              <w:widowControl w:val="0"/>
              <w:autoSpaceDE w:val="0"/>
              <w:autoSpaceDN w:val="0"/>
              <w:adjustRightInd w:val="0"/>
              <w:spacing w:line="240" w:lineRule="exact"/>
              <w:ind w:right="-510"/>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510"/>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510"/>
              <w:jc w:val="both"/>
              <w:rPr>
                <w:sz w:val="16"/>
                <w:szCs w:val="16"/>
                <w:lang w:eastAsia="en-US"/>
              </w:rPr>
            </w:pPr>
            <w:r w:rsidRPr="008D7E13">
              <w:rPr>
                <w:sz w:val="16"/>
                <w:szCs w:val="16"/>
                <w:lang w:eastAsia="en-US"/>
              </w:rPr>
              <w:t>имеются разрушения зданий и сооружений;</w:t>
            </w:r>
          </w:p>
          <w:p w:rsidR="008D7E13" w:rsidRPr="008D7E13" w:rsidRDefault="008D7E13" w:rsidP="008D7E13">
            <w:pPr>
              <w:widowControl w:val="0"/>
              <w:autoSpaceDE w:val="0"/>
              <w:autoSpaceDN w:val="0"/>
              <w:adjustRightInd w:val="0"/>
              <w:spacing w:line="240" w:lineRule="exact"/>
              <w:ind w:right="-510"/>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510"/>
              <w:jc w:val="both"/>
              <w:rPr>
                <w:sz w:val="16"/>
                <w:szCs w:val="16"/>
                <w:lang w:eastAsia="en-US"/>
              </w:rPr>
            </w:pPr>
            <w:r w:rsidRPr="008D7E13">
              <w:rPr>
                <w:sz w:val="16"/>
                <w:szCs w:val="16"/>
                <w:lang w:eastAsia="en-US"/>
              </w:rPr>
              <w:t>произошло разовое превышение ПДК опасного вещества за границами санитарно-защитной зоны водного объекта в 50 раз и более</w:t>
            </w:r>
          </w:p>
        </w:tc>
      </w:tr>
      <w:tr w:rsidR="008D7E13" w:rsidRPr="008D7E13" w:rsidTr="00020BD6">
        <w:tc>
          <w:tcPr>
            <w:tcW w:w="9767"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020BD6">
            <w:pPr>
              <w:widowControl w:val="0"/>
              <w:autoSpaceDE w:val="0"/>
              <w:autoSpaceDN w:val="0"/>
              <w:adjustRightInd w:val="0"/>
              <w:spacing w:line="240" w:lineRule="exact"/>
              <w:ind w:right="-510"/>
              <w:jc w:val="center"/>
              <w:rPr>
                <w:b/>
                <w:sz w:val="16"/>
                <w:szCs w:val="16"/>
                <w:lang w:eastAsia="en-US"/>
              </w:rPr>
            </w:pPr>
            <w:r w:rsidRPr="008D7E13">
              <w:rPr>
                <w:b/>
                <w:sz w:val="16"/>
                <w:szCs w:val="16"/>
                <w:lang w:eastAsia="en-US"/>
              </w:rPr>
              <w:t>2. Природные чрезвычайные ситуации</w:t>
            </w:r>
          </w:p>
        </w:tc>
      </w:tr>
      <w:tr w:rsidR="008D7E13" w:rsidRPr="008D7E13" w:rsidTr="00020BD6">
        <w:tc>
          <w:tcPr>
            <w:tcW w:w="9767"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020BD6">
            <w:pPr>
              <w:widowControl w:val="0"/>
              <w:autoSpaceDE w:val="0"/>
              <w:autoSpaceDN w:val="0"/>
              <w:adjustRightInd w:val="0"/>
              <w:spacing w:line="240" w:lineRule="exact"/>
              <w:ind w:right="-510"/>
              <w:jc w:val="center"/>
              <w:rPr>
                <w:b/>
                <w:sz w:val="16"/>
                <w:szCs w:val="16"/>
                <w:lang w:eastAsia="en-US"/>
              </w:rPr>
            </w:pPr>
            <w:r w:rsidRPr="008D7E13">
              <w:rPr>
                <w:b/>
                <w:sz w:val="16"/>
                <w:szCs w:val="16"/>
                <w:lang w:eastAsia="en-US"/>
              </w:rPr>
              <w:t>2.1. Опасные метеорологические явления</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2.1.1.</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Очень сильный ветер, ураганный ветер, шквал, смерч</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 xml:space="preserve">ветер при достижении скорости (при порывах) не менее 25 м/с или средней скорости </w:t>
            </w:r>
            <w:proofErr w:type="gramStart"/>
            <w:r w:rsidRPr="008D7E13">
              <w:rPr>
                <w:sz w:val="16"/>
                <w:szCs w:val="16"/>
                <w:lang w:eastAsia="en-US"/>
              </w:rPr>
              <w:t>-н</w:t>
            </w:r>
            <w:proofErr w:type="gramEnd"/>
            <w:r w:rsidRPr="008D7E13">
              <w:rPr>
                <w:sz w:val="16"/>
                <w:szCs w:val="16"/>
                <w:lang w:eastAsia="en-US"/>
              </w:rPr>
              <w:t>е менее 20 м/с; на побережьях морей и в горных районах при достижении скорости (не при порывах) не менее 30 м/с, в результате чего:</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имеются разрушения зданий и сооружений;</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произошла гибель посевов сельскохозяйственных культур и/или природной растительности на площади 100 га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2.1.2.</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Очень сильный дождь (мокрый снег, дождь со снегом)</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значительные жидкие или смешанные осадки (дождь, ливневый дождь, дождь со снегом, мокрый снег) с количеством выпавших осадков не менее 50 мм за период времени не более 12 часов, в результате чего:</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имеются разрушения зданий и сооружений;</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нарушены условия жизнед</w:t>
            </w:r>
            <w:r w:rsidR="00020BD6">
              <w:rPr>
                <w:sz w:val="16"/>
                <w:szCs w:val="16"/>
                <w:lang w:eastAsia="en-US"/>
              </w:rPr>
              <w:t>еятельности 50 человек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tc>
        <w:tc>
          <w:tcPr>
            <w:tcW w:w="664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произошла гибель посевов сельскохозяйственных культур и/или природной растительности на площади 100 га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2.1.3.</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Сильный ливень</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количество выпавших осадков 30 мм и более за 1 час и менее, в результате чего:</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имеются разрушения зданий и сооружений;</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произошла гибель посевов сельскохозяйственных культур и/или природной растительности на площади 100 га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2.1.4.</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Продолжительный сильный дождь</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дождь с количеством выпавших осадков 100 мм и более за период времени 48 часов и менее или 120 мм и более за период времени 48 часов и более, в результате чего:</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lastRenderedPageBreak/>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имеются разрушения зданий и сооружений;</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произошла гибель посевов сельскохозяйственных культур и/или природной растительности на площади 100 га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2.1.5.</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Очень сильный снег (снегопад)</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rPr>
                <w:rFonts w:ascii="Times New Roman CYR" w:hAnsi="Times New Roman CYR" w:cs="Times New Roman CYR"/>
                <w:sz w:val="16"/>
                <w:szCs w:val="16"/>
              </w:rPr>
            </w:pPr>
            <w:r w:rsidRPr="008D7E13">
              <w:rPr>
                <w:rFonts w:ascii="Times New Roman CYR" w:hAnsi="Times New Roman CYR" w:cs="Times New Roman CYR"/>
                <w:sz w:val="16"/>
                <w:szCs w:val="16"/>
              </w:rPr>
              <w:t>снег (снегопад) с количеством 20 мм и более за период времени 12 часов и менее, в результате которого:</w:t>
            </w:r>
          </w:p>
          <w:p w:rsidR="008D7E13" w:rsidRPr="008D7E13" w:rsidRDefault="008D7E13" w:rsidP="008D7E13">
            <w:pPr>
              <w:widowControl w:val="0"/>
              <w:autoSpaceDE w:val="0"/>
              <w:autoSpaceDN w:val="0"/>
              <w:adjustRightInd w:val="0"/>
              <w:spacing w:line="240" w:lineRule="exact"/>
              <w:rPr>
                <w:rFonts w:ascii="Times New Roman CYR" w:hAnsi="Times New Roman CYR" w:cs="Times New Roman CYR"/>
                <w:sz w:val="16"/>
                <w:szCs w:val="16"/>
              </w:rPr>
            </w:pPr>
            <w:r w:rsidRPr="008D7E13">
              <w:rPr>
                <w:rFonts w:ascii="Times New Roman CYR" w:hAnsi="Times New Roman CYR" w:cs="Times New Roman CYR"/>
                <w:sz w:val="16"/>
                <w:szCs w:val="16"/>
              </w:rPr>
              <w:t>погиб 1 человек и более;</w:t>
            </w:r>
          </w:p>
          <w:p w:rsidR="008D7E13" w:rsidRPr="008D7E13" w:rsidRDefault="008D7E13" w:rsidP="008D7E13">
            <w:pPr>
              <w:widowControl w:val="0"/>
              <w:autoSpaceDE w:val="0"/>
              <w:autoSpaceDN w:val="0"/>
              <w:adjustRightInd w:val="0"/>
              <w:spacing w:line="240" w:lineRule="exact"/>
              <w:rPr>
                <w:rFonts w:ascii="Times New Roman CYR" w:hAnsi="Times New Roman CYR" w:cs="Times New Roman CYR"/>
                <w:sz w:val="16"/>
                <w:szCs w:val="16"/>
              </w:rPr>
            </w:pPr>
            <w:r w:rsidRPr="008D7E13">
              <w:rPr>
                <w:rFonts w:ascii="Times New Roman CYR" w:hAnsi="Times New Roman CYR" w:cs="Times New Roman CYR"/>
                <w:sz w:val="16"/>
                <w:szCs w:val="16"/>
              </w:rPr>
              <w:t>или получили вред здоровью 5 человек и более;</w:t>
            </w:r>
          </w:p>
          <w:p w:rsidR="008D7E13" w:rsidRPr="008D7E13" w:rsidRDefault="008D7E13" w:rsidP="008D7E13">
            <w:pPr>
              <w:widowControl w:val="0"/>
              <w:autoSpaceDE w:val="0"/>
              <w:autoSpaceDN w:val="0"/>
              <w:adjustRightInd w:val="0"/>
              <w:spacing w:line="240" w:lineRule="exact"/>
              <w:rPr>
                <w:rFonts w:ascii="Times New Roman CYR" w:hAnsi="Times New Roman CYR" w:cs="Times New Roman CYR"/>
                <w:sz w:val="16"/>
                <w:szCs w:val="16"/>
              </w:rPr>
            </w:pPr>
            <w:r w:rsidRPr="008D7E13">
              <w:rPr>
                <w:rFonts w:ascii="Times New Roman CYR" w:hAnsi="Times New Roman CYR" w:cs="Times New Roman CYR"/>
                <w:sz w:val="16"/>
                <w:szCs w:val="16"/>
              </w:rPr>
              <w:t>или имеются разрушения зданий и сооружений;</w:t>
            </w:r>
          </w:p>
          <w:p w:rsidR="008D7E13" w:rsidRPr="008D7E13" w:rsidRDefault="008D7E13" w:rsidP="008D7E13">
            <w:pPr>
              <w:widowControl w:val="0"/>
              <w:autoSpaceDE w:val="0"/>
              <w:autoSpaceDN w:val="0"/>
              <w:adjustRightInd w:val="0"/>
              <w:spacing w:line="240" w:lineRule="exact"/>
              <w:rPr>
                <w:rFonts w:ascii="Times New Roman CYR" w:hAnsi="Times New Roman CYR" w:cs="Times New Roman CYR"/>
                <w:sz w:val="16"/>
                <w:szCs w:val="16"/>
              </w:rPr>
            </w:pPr>
            <w:r w:rsidRPr="008D7E13">
              <w:rPr>
                <w:rFonts w:ascii="Times New Roman CYR" w:hAnsi="Times New Roman CYR" w:cs="Times New Roman CYR"/>
                <w:sz w:val="16"/>
                <w:szCs w:val="16"/>
              </w:rPr>
              <w:t>или 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rFonts w:ascii="Times New Roman CYR" w:hAnsi="Times New Roman CYR" w:cs="Times New Roman CYR"/>
                <w:sz w:val="16"/>
                <w:szCs w:val="16"/>
              </w:rPr>
              <w:t>или произошла гибель посевов сельскохозяйственных культур и (или) природной растительности на площади 100 га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2.1.6.</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Сильная жара</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в период с мая по август значение максимальной температуры воздуха достигает установленного опасного значения или выше его, в результате чего:</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погиб 1 человек;</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имеются разрушения зданий и сооружений;</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произошла гибель посевов сельскохозяйственных культур и/или природной растительности на площади 100 га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2.1.7.</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Крупный град</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град диаметром 20 мм и более, в результате чего:</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 xml:space="preserve">имеются </w:t>
            </w:r>
            <w:r w:rsidR="00020BD6">
              <w:rPr>
                <w:sz w:val="16"/>
                <w:szCs w:val="16"/>
                <w:lang w:eastAsia="en-US"/>
              </w:rPr>
              <w:t>разрушения зданий и сооружений;</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tc>
        <w:tc>
          <w:tcPr>
            <w:tcW w:w="664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произошла гибель посевов сельскохозяйственных культур и/или природной растительности на площади 100 га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2.1.8.</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Сильная метель</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перенос снега с подстилающей поверхности, часто сопровождаемый выпадением снега из облаков,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чего:</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имеются разрушения зданий и сооружений;</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произошла гибель посевов сельскохозяйственных культур и/или природной растительности на площади 100 га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2.1.9.</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Сильная пыльная (песчаная) буря</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 xml:space="preserve">перенос пыли (песка) сильным ветром (со средней скоростью </w:t>
            </w:r>
            <w:proofErr w:type="gramStart"/>
            <w:r w:rsidRPr="008D7E13">
              <w:rPr>
                <w:sz w:val="16"/>
                <w:szCs w:val="16"/>
                <w:lang w:eastAsia="en-US"/>
              </w:rPr>
              <w:t>-н</w:t>
            </w:r>
            <w:proofErr w:type="gramEnd"/>
            <w:r w:rsidRPr="008D7E13">
              <w:rPr>
                <w:sz w:val="16"/>
                <w:szCs w:val="16"/>
                <w:lang w:eastAsia="en-US"/>
              </w:rPr>
              <w:t>е менее 15 м/с) и с метеорологической дальностью видимости не более 500 м продолжительностью 12 часов и более, в результате чего:</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имеются разрушения зданий и сооружений;</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произошла гибель посевов сельскохозяйственных культур и/или природной растительности на площади 100 га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2.1.10.</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 xml:space="preserve">Сильное </w:t>
            </w:r>
            <w:proofErr w:type="spellStart"/>
            <w:r w:rsidRPr="008D7E13">
              <w:rPr>
                <w:sz w:val="16"/>
                <w:szCs w:val="16"/>
                <w:lang w:eastAsia="en-US"/>
              </w:rPr>
              <w:t>гололедно-изморозевое</w:t>
            </w:r>
            <w:proofErr w:type="spellEnd"/>
            <w:r w:rsidRPr="008D7E13">
              <w:rPr>
                <w:sz w:val="16"/>
                <w:szCs w:val="16"/>
                <w:lang w:eastAsia="en-US"/>
              </w:rPr>
              <w:t xml:space="preserve"> отложение</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отложение на проводах гололедного станка гололеда диаметром 20 мм и более, или сложное отложение или мокрый (замерзающий) снег диаметром 35 мм и более, или изморозь диаметром 50 мм и более, в результате чего:</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погиб - 1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имеются разрушения зданий и сооружений;</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произошла гибель посевов сельскохозяйственных культур и/или природной растительности на площади 100 га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20BD6">
            <w:pPr>
              <w:widowControl w:val="0"/>
              <w:autoSpaceDE w:val="0"/>
              <w:autoSpaceDN w:val="0"/>
              <w:adjustRightInd w:val="0"/>
              <w:spacing w:line="240" w:lineRule="exact"/>
              <w:ind w:right="-204"/>
              <w:rPr>
                <w:sz w:val="16"/>
                <w:szCs w:val="16"/>
                <w:lang w:eastAsia="en-US"/>
              </w:rPr>
            </w:pPr>
            <w:r w:rsidRPr="008D7E13">
              <w:rPr>
                <w:sz w:val="16"/>
                <w:szCs w:val="16"/>
                <w:lang w:eastAsia="en-US"/>
              </w:rPr>
              <w:t>2.1.11.</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Сильный туман</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 xml:space="preserve">сильное помутнение воздуха за счет скопления мельчайших частиц воды (пыли, продуктов </w:t>
            </w:r>
            <w:r w:rsidRPr="008D7E13">
              <w:rPr>
                <w:sz w:val="16"/>
                <w:szCs w:val="16"/>
                <w:lang w:eastAsia="en-US"/>
              </w:rPr>
              <w:lastRenderedPageBreak/>
              <w:t>горения) с метеорологической дальностью видимости не более 50 м продолжительностью 12 часов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2.1.12.</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Комплекс неблагоприятных явлений</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сочетание двух и более одновременно наблюдающихся метеорологических (гидрометеорологических) явлений, каждое из которых в отдельности по интенсивности или силе не достигает критерия опасного явления, но близко к нему, в результате чего:</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p>
        </w:tc>
        <w:tc>
          <w:tcPr>
            <w:tcW w:w="664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имеются разрушения зданий и сооружений;</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19"/>
              <w:jc w:val="both"/>
              <w:rPr>
                <w:sz w:val="16"/>
                <w:szCs w:val="16"/>
                <w:lang w:eastAsia="en-US"/>
              </w:rPr>
            </w:pPr>
            <w:r w:rsidRPr="008D7E13">
              <w:rPr>
                <w:sz w:val="16"/>
                <w:szCs w:val="16"/>
                <w:lang w:eastAsia="en-US"/>
              </w:rPr>
              <w:t>произошла гибель посевов сельскохозяйственных культур и/или природной растительности на площади 100 га и более</w:t>
            </w:r>
          </w:p>
        </w:tc>
      </w:tr>
      <w:tr w:rsidR="008D7E13" w:rsidRPr="008D7E13" w:rsidTr="00020BD6">
        <w:tc>
          <w:tcPr>
            <w:tcW w:w="9767"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020BD6">
            <w:pPr>
              <w:widowControl w:val="0"/>
              <w:autoSpaceDE w:val="0"/>
              <w:autoSpaceDN w:val="0"/>
              <w:adjustRightInd w:val="0"/>
              <w:spacing w:line="240" w:lineRule="exact"/>
              <w:ind w:right="-510"/>
              <w:jc w:val="center"/>
              <w:rPr>
                <w:b/>
                <w:sz w:val="16"/>
                <w:szCs w:val="16"/>
                <w:lang w:eastAsia="en-US"/>
              </w:rPr>
            </w:pPr>
            <w:r w:rsidRPr="008D7E13">
              <w:rPr>
                <w:b/>
                <w:sz w:val="16"/>
                <w:szCs w:val="16"/>
                <w:lang w:eastAsia="en-US"/>
              </w:rPr>
              <w:t>2.2. Опасные гидрологические явления</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2.2.1.</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Высокие уровни воды (половодье, зажор, затор, дождевой паводок)</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подъем уровня воды, в результате которого на территории населенного пункта и/или на пожароопасном объекте и/или критически важном объекте: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имеются разрушения зданий и сооружений;</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произошла гибель посевов сельскохозяйственных культур и/или природной растительности на площади 100 га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2.2.2.</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Низкие уровни воды (низкая межень)</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понижение уровня воды ниже проектных отметок водозаборных сооружений и навигационных уровней на судоходных реках в течение 10 дней и более</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2.2.3.</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Раннее ледообразование</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появление льда и образование ледостава на судоходных реках, озерах и водохранилищах в конкретных пунктах в ранние сроки повторяемостью не чаще 1 раза в 10 лет</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2.2.4.</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jc w:val="both"/>
              <w:rPr>
                <w:sz w:val="16"/>
                <w:szCs w:val="16"/>
                <w:lang w:eastAsia="en-US"/>
              </w:rPr>
            </w:pP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Речная эрозия</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размыв и смыв грунтов водными потоками на территории населенного пункта и/или на пожароопасном объекте и/или критически важном объекте, в результате чего:</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погиб 1 человек и более;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имеются разрушения зданий и сооружений;</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161"/>
              <w:jc w:val="both"/>
              <w:rPr>
                <w:sz w:val="16"/>
                <w:szCs w:val="16"/>
                <w:lang w:eastAsia="en-US"/>
              </w:rPr>
            </w:pPr>
            <w:r w:rsidRPr="008D7E13">
              <w:rPr>
                <w:sz w:val="16"/>
                <w:szCs w:val="16"/>
                <w:lang w:eastAsia="en-US"/>
              </w:rPr>
              <w:t>произошла гибель посевов сельскохозяйственных культур и/или природной растительности на площади 100 га и более</w:t>
            </w:r>
          </w:p>
        </w:tc>
      </w:tr>
      <w:tr w:rsidR="008D7E13" w:rsidRPr="008D7E13" w:rsidTr="00020BD6">
        <w:tc>
          <w:tcPr>
            <w:tcW w:w="9767"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020BD6">
            <w:pPr>
              <w:widowControl w:val="0"/>
              <w:autoSpaceDE w:val="0"/>
              <w:autoSpaceDN w:val="0"/>
              <w:adjustRightInd w:val="0"/>
              <w:spacing w:line="240" w:lineRule="exact"/>
              <w:ind w:right="161"/>
              <w:jc w:val="center"/>
              <w:rPr>
                <w:b/>
                <w:sz w:val="16"/>
                <w:szCs w:val="16"/>
                <w:lang w:eastAsia="en-US"/>
              </w:rPr>
            </w:pPr>
            <w:r w:rsidRPr="008D7E13">
              <w:rPr>
                <w:b/>
                <w:sz w:val="16"/>
                <w:szCs w:val="16"/>
                <w:lang w:eastAsia="en-US"/>
              </w:rPr>
              <w:t>2.3. Опасные явления в лесах</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31"/>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31"/>
              <w:jc w:val="center"/>
              <w:rPr>
                <w:sz w:val="16"/>
                <w:szCs w:val="16"/>
                <w:lang w:eastAsia="en-US"/>
              </w:rPr>
            </w:pPr>
            <w:r w:rsidRPr="008D7E13">
              <w:rPr>
                <w:sz w:val="16"/>
                <w:szCs w:val="16"/>
                <w:lang w:eastAsia="en-US"/>
              </w:rPr>
              <w:t>2.3.1.</w:t>
            </w:r>
          </w:p>
        </w:tc>
        <w:tc>
          <w:tcPr>
            <w:tcW w:w="25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510"/>
              <w:jc w:val="both"/>
              <w:rPr>
                <w:sz w:val="16"/>
                <w:szCs w:val="16"/>
                <w:lang w:eastAsia="en-US"/>
              </w:rPr>
            </w:pPr>
          </w:p>
          <w:p w:rsidR="008D7E13" w:rsidRPr="008D7E13" w:rsidRDefault="008D7E13" w:rsidP="008D7E13">
            <w:pPr>
              <w:widowControl w:val="0"/>
              <w:autoSpaceDE w:val="0"/>
              <w:autoSpaceDN w:val="0"/>
              <w:adjustRightInd w:val="0"/>
              <w:spacing w:line="240" w:lineRule="exact"/>
              <w:jc w:val="both"/>
              <w:rPr>
                <w:sz w:val="16"/>
                <w:szCs w:val="16"/>
                <w:lang w:eastAsia="en-US"/>
              </w:rPr>
            </w:pPr>
            <w:r w:rsidRPr="008D7E13">
              <w:rPr>
                <w:sz w:val="16"/>
                <w:szCs w:val="16"/>
                <w:lang w:eastAsia="en-US"/>
              </w:rPr>
              <w:t>Лесные пожары и другие ландшафтные (природные) пожары</w:t>
            </w:r>
          </w:p>
        </w:tc>
        <w:tc>
          <w:tcPr>
            <w:tcW w:w="664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161"/>
              <w:jc w:val="both"/>
              <w:rPr>
                <w:sz w:val="16"/>
                <w:szCs w:val="16"/>
                <w:lang w:eastAsia="en-US"/>
              </w:rPr>
            </w:pPr>
            <w:proofErr w:type="gramStart"/>
            <w:r w:rsidRPr="008D7E13">
              <w:rPr>
                <w:sz w:val="16"/>
                <w:szCs w:val="16"/>
                <w:lang w:eastAsia="en-US"/>
              </w:rPr>
              <w:t>не локализованы крупные лесные пожары и другие ландшафтные (природные) пожары площадью 25 га и более в зоне наземной охраны лесов и площадью 200 га и более в зоне авиационной охраны лесов, действующие более 3 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 другого ландшафтного (природного</w:t>
            </w:r>
            <w:proofErr w:type="gramEnd"/>
            <w:r w:rsidRPr="008D7E13">
              <w:rPr>
                <w:sz w:val="16"/>
                <w:szCs w:val="16"/>
                <w:lang w:eastAsia="en-US"/>
              </w:rPr>
              <w:t xml:space="preserve">) пожара, и/или более 5 суток действуют нелокализованные лесные пожары и другие ландшафтные (природные) пожары, находящиеся </w:t>
            </w:r>
            <w:proofErr w:type="gramStart"/>
            <w:r w:rsidRPr="008D7E13">
              <w:rPr>
                <w:sz w:val="16"/>
                <w:szCs w:val="16"/>
                <w:lang w:eastAsia="en-US"/>
              </w:rPr>
              <w:t>в</w:t>
            </w:r>
            <w:proofErr w:type="gramEnd"/>
            <w:r w:rsidRPr="008D7E13">
              <w:rPr>
                <w:sz w:val="16"/>
                <w:szCs w:val="16"/>
                <w:lang w:eastAsia="en-US"/>
              </w:rPr>
              <w:t xml:space="preserve"> </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1"/>
              <w:jc w:val="center"/>
              <w:rPr>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right="-510"/>
              <w:jc w:val="both"/>
              <w:rPr>
                <w:sz w:val="16"/>
                <w:szCs w:val="16"/>
                <w:lang w:eastAsia="en-US"/>
              </w:rPr>
            </w:pPr>
          </w:p>
        </w:tc>
        <w:tc>
          <w:tcPr>
            <w:tcW w:w="664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right="161"/>
              <w:jc w:val="both"/>
              <w:rPr>
                <w:sz w:val="16"/>
                <w:szCs w:val="16"/>
                <w:lang w:eastAsia="en-US"/>
              </w:rPr>
            </w:pPr>
            <w:proofErr w:type="gramStart"/>
            <w:r w:rsidRPr="008D7E13">
              <w:rPr>
                <w:sz w:val="16"/>
                <w:szCs w:val="16"/>
                <w:lang w:eastAsia="en-US"/>
              </w:rPr>
              <w:t xml:space="preserve">пределах 5-километровой зоны вокруг населенного пункта или объекта инфраструктуры, и/или на тушение пожаров привлечено более 50 </w:t>
            </w:r>
            <w:proofErr w:type="spellStart"/>
            <w:r w:rsidRPr="008D7E13">
              <w:rPr>
                <w:sz w:val="16"/>
                <w:szCs w:val="16"/>
                <w:lang w:eastAsia="en-US"/>
              </w:rPr>
              <w:t>лесопожарных</w:t>
            </w:r>
            <w:proofErr w:type="spellEnd"/>
            <w:r w:rsidRPr="008D7E13">
              <w:rPr>
                <w:sz w:val="16"/>
                <w:szCs w:val="16"/>
                <w:lang w:eastAsia="en-US"/>
              </w:rPr>
              <w:t xml:space="preserve"> формирований, пожарной техники и оборудования, предусмотренных планом тушения пожаров соответствующих лесничеств и резерва, предусмотренного сводным планом тушения лесных пожаров субъекта Российской Федерации</w:t>
            </w:r>
            <w:proofErr w:type="gramEnd"/>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1"/>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31"/>
              <w:jc w:val="center"/>
              <w:rPr>
                <w:sz w:val="16"/>
                <w:szCs w:val="16"/>
                <w:lang w:eastAsia="en-US"/>
              </w:rPr>
            </w:pPr>
            <w:r w:rsidRPr="008D7E13">
              <w:rPr>
                <w:sz w:val="16"/>
                <w:szCs w:val="16"/>
                <w:lang w:eastAsia="en-US"/>
              </w:rPr>
              <w:t>2.3.2</w:t>
            </w:r>
          </w:p>
        </w:tc>
        <w:tc>
          <w:tcPr>
            <w:tcW w:w="25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jc w:val="both"/>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spacing w:line="240" w:lineRule="exact"/>
              <w:jc w:val="both"/>
              <w:rPr>
                <w:rFonts w:ascii="Times New Roman CYR" w:hAnsi="Times New Roman CYR" w:cs="Times New Roman CYR"/>
                <w:sz w:val="16"/>
                <w:szCs w:val="16"/>
              </w:rPr>
            </w:pPr>
            <w:r w:rsidRPr="008D7E13">
              <w:rPr>
                <w:rFonts w:ascii="Times New Roman CYR" w:hAnsi="Times New Roman CYR" w:cs="Times New Roman CYR"/>
                <w:sz w:val="16"/>
                <w:szCs w:val="16"/>
              </w:rPr>
              <w:t xml:space="preserve">Очаги вредителей </w:t>
            </w:r>
          </w:p>
          <w:p w:rsidR="008D7E13" w:rsidRPr="008D7E13" w:rsidRDefault="008D7E13" w:rsidP="008D7E13">
            <w:pPr>
              <w:widowControl w:val="0"/>
              <w:autoSpaceDE w:val="0"/>
              <w:autoSpaceDN w:val="0"/>
              <w:adjustRightInd w:val="0"/>
              <w:spacing w:line="240" w:lineRule="exact"/>
              <w:jc w:val="both"/>
              <w:rPr>
                <w:rFonts w:ascii="Times New Roman CYR" w:hAnsi="Times New Roman CYR" w:cs="Times New Roman CYR"/>
                <w:sz w:val="16"/>
                <w:szCs w:val="16"/>
              </w:rPr>
            </w:pPr>
            <w:r w:rsidRPr="008D7E13">
              <w:rPr>
                <w:rFonts w:ascii="Times New Roman CYR" w:hAnsi="Times New Roman CYR" w:cs="Times New Roman CYR"/>
                <w:sz w:val="16"/>
                <w:szCs w:val="16"/>
              </w:rPr>
              <w:t>леса</w:t>
            </w:r>
          </w:p>
        </w:tc>
        <w:tc>
          <w:tcPr>
            <w:tcW w:w="664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rPr>
                <w:rFonts w:ascii="Times New Roman CYR" w:hAnsi="Times New Roman CYR" w:cs="Times New Roman CYR"/>
                <w:sz w:val="16"/>
                <w:szCs w:val="16"/>
              </w:rPr>
            </w:pPr>
            <w:r w:rsidRPr="008D7E13">
              <w:rPr>
                <w:rFonts w:ascii="Times New Roman CYR" w:hAnsi="Times New Roman CYR" w:cs="Times New Roman CYR"/>
                <w:sz w:val="16"/>
                <w:szCs w:val="16"/>
              </w:rPr>
              <w:t>1. Факт интенсивного распространения очагов вредителей леса на площади 100 га и более, в малолесных субъектах Российской Федерации на площади 10 га и более.</w:t>
            </w:r>
          </w:p>
          <w:p w:rsidR="008D7E13" w:rsidRPr="008D7E13" w:rsidRDefault="008D7E13" w:rsidP="008D7E13">
            <w:pPr>
              <w:widowControl w:val="0"/>
              <w:autoSpaceDE w:val="0"/>
              <w:autoSpaceDN w:val="0"/>
              <w:adjustRightInd w:val="0"/>
              <w:spacing w:line="240" w:lineRule="exact"/>
              <w:rPr>
                <w:rFonts w:ascii="Times New Roman CYR" w:hAnsi="Times New Roman CYR" w:cs="Times New Roman CYR"/>
                <w:sz w:val="16"/>
                <w:szCs w:val="16"/>
              </w:rPr>
            </w:pPr>
            <w:r w:rsidRPr="008D7E13">
              <w:rPr>
                <w:rFonts w:ascii="Times New Roman CYR" w:hAnsi="Times New Roman CYR" w:cs="Times New Roman CYR"/>
                <w:sz w:val="16"/>
                <w:szCs w:val="16"/>
              </w:rPr>
              <w:t>2. Угроза гибели лесных насаждений без проведения своевременных мероприятий по ликвидации очагов вредных организмов, которые осуществляются в ограниченный период, связанный с биологическими особенностями вредителей леса и погодными условиями.</w:t>
            </w:r>
          </w:p>
          <w:p w:rsidR="008D7E13" w:rsidRPr="008D7E13" w:rsidRDefault="008D7E13" w:rsidP="008D7E13">
            <w:pPr>
              <w:widowControl w:val="0"/>
              <w:autoSpaceDE w:val="0"/>
              <w:autoSpaceDN w:val="0"/>
              <w:adjustRightInd w:val="0"/>
              <w:spacing w:line="240" w:lineRule="exact"/>
              <w:jc w:val="both"/>
              <w:rPr>
                <w:rFonts w:ascii="Times New Roman CYR" w:hAnsi="Times New Roman CYR" w:cs="Times New Roman CYR"/>
                <w:sz w:val="16"/>
                <w:szCs w:val="16"/>
              </w:rPr>
            </w:pPr>
            <w:r w:rsidRPr="008D7E13">
              <w:rPr>
                <w:rFonts w:ascii="Times New Roman CYR" w:hAnsi="Times New Roman CYR" w:cs="Times New Roman CYR"/>
                <w:sz w:val="16"/>
                <w:szCs w:val="16"/>
              </w:rPr>
              <w:t>3. Гибель лесных насаждений от воздействия очагов вредителей леса на площади 100 га и более, в малолесных субъектах Российской Федерации на площади 10 га и более.</w:t>
            </w:r>
          </w:p>
        </w:tc>
      </w:tr>
      <w:tr w:rsidR="008D7E13" w:rsidRPr="008D7E13" w:rsidTr="00020BD6">
        <w:tc>
          <w:tcPr>
            <w:tcW w:w="9767"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020BD6">
            <w:pPr>
              <w:widowControl w:val="0"/>
              <w:autoSpaceDE w:val="0"/>
              <w:autoSpaceDN w:val="0"/>
              <w:adjustRightInd w:val="0"/>
              <w:spacing w:line="240" w:lineRule="exact"/>
              <w:ind w:right="161"/>
              <w:jc w:val="center"/>
              <w:rPr>
                <w:b/>
                <w:sz w:val="16"/>
                <w:szCs w:val="16"/>
                <w:lang w:eastAsia="en-US"/>
              </w:rPr>
            </w:pPr>
            <w:r w:rsidRPr="008D7E13">
              <w:rPr>
                <w:rFonts w:ascii="Times New Roman CYR" w:hAnsi="Times New Roman CYR" w:cs="Times New Roman CYR"/>
                <w:b/>
                <w:color w:val="26282F"/>
                <w:sz w:val="16"/>
                <w:szCs w:val="16"/>
              </w:rPr>
              <w:t>2.4 Гелиогеофизические явления</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2.4.1.</w:t>
            </w:r>
          </w:p>
        </w:tc>
        <w:tc>
          <w:tcPr>
            <w:tcW w:w="25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jc w:val="both"/>
              <w:rPr>
                <w:rFonts w:ascii="Times New Roman CYR" w:hAnsi="Times New Roman CYR" w:cs="Times New Roman CYR"/>
                <w:sz w:val="16"/>
                <w:szCs w:val="16"/>
              </w:rPr>
            </w:pPr>
            <w:r w:rsidRPr="008D7E13">
              <w:rPr>
                <w:rFonts w:ascii="Times New Roman CYR" w:hAnsi="Times New Roman CYR" w:cs="Times New Roman CYR"/>
                <w:sz w:val="16"/>
                <w:szCs w:val="16"/>
              </w:rPr>
              <w:t>Сильное возмущение ионосферы с нарушением коротковолновой связи</w:t>
            </w:r>
          </w:p>
        </w:tc>
        <w:tc>
          <w:tcPr>
            <w:tcW w:w="664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rPr>
                <w:rFonts w:ascii="Times New Roman CYR" w:hAnsi="Times New Roman CYR" w:cs="Times New Roman CYR"/>
                <w:sz w:val="16"/>
                <w:szCs w:val="16"/>
              </w:rPr>
            </w:pPr>
            <w:r w:rsidRPr="008D7E13">
              <w:rPr>
                <w:rFonts w:ascii="Times New Roman CYR" w:hAnsi="Times New Roman CYR" w:cs="Times New Roman CYR"/>
                <w:sz w:val="16"/>
                <w:szCs w:val="16"/>
              </w:rPr>
              <w:t>появление и сохранение в течение 3 часов подряд и более отрицательных отклонений максимальных применимых частот при ионосферном распространении радиоволн на величину более 50% от медианных (средних) значений критических частот (</w:t>
            </w:r>
            <w:r w:rsidRPr="008D7E13">
              <w:rPr>
                <w:rFonts w:ascii="Times New Roman CYR" w:hAnsi="Times New Roman CYR" w:cs="Times New Roman CYR"/>
                <w:noProof/>
                <w:sz w:val="16"/>
                <w:szCs w:val="16"/>
              </w:rPr>
              <w:drawing>
                <wp:inline distT="0" distB="0" distL="0" distR="0" wp14:anchorId="69E6B048" wp14:editId="5205B291">
                  <wp:extent cx="431165" cy="2159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srcRect/>
                          <a:stretch>
                            <a:fillRect/>
                          </a:stretch>
                        </pic:blipFill>
                        <pic:spPr bwMode="auto">
                          <a:xfrm>
                            <a:off x="0" y="0"/>
                            <a:ext cx="431165" cy="215900"/>
                          </a:xfrm>
                          <a:prstGeom prst="rect">
                            <a:avLst/>
                          </a:prstGeom>
                          <a:noFill/>
                          <a:ln w="9525">
                            <a:noFill/>
                            <a:miter lim="800000"/>
                            <a:headEnd/>
                            <a:tailEnd/>
                          </a:ln>
                        </pic:spPr>
                      </pic:pic>
                    </a:graphicData>
                  </a:graphic>
                </wp:inline>
              </w:drawing>
            </w:r>
            <w:r w:rsidRPr="008D7E13">
              <w:rPr>
                <w:rFonts w:ascii="Times New Roman CYR" w:hAnsi="Times New Roman CYR" w:cs="Times New Roman CYR"/>
                <w:sz w:val="16"/>
                <w:szCs w:val="16"/>
              </w:rPr>
              <w:t xml:space="preserve"> &gt; 50%) или полное поглощение сигналов в коротковолновом диапазоне в течение 1 часа и более в полярных областях</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2.4.2.</w:t>
            </w:r>
          </w:p>
        </w:tc>
        <w:tc>
          <w:tcPr>
            <w:tcW w:w="25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jc w:val="both"/>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spacing w:line="240" w:lineRule="exact"/>
              <w:jc w:val="both"/>
              <w:rPr>
                <w:rFonts w:ascii="Times New Roman CYR" w:hAnsi="Times New Roman CYR" w:cs="Times New Roman CYR"/>
                <w:sz w:val="16"/>
                <w:szCs w:val="16"/>
              </w:rPr>
            </w:pPr>
            <w:r w:rsidRPr="008D7E13">
              <w:rPr>
                <w:rFonts w:ascii="Times New Roman CYR" w:hAnsi="Times New Roman CYR" w:cs="Times New Roman CYR"/>
                <w:sz w:val="16"/>
                <w:szCs w:val="16"/>
              </w:rPr>
              <w:t>Сильное возмущение радиационной обстановки в околоземном космическом пространстве</w:t>
            </w:r>
          </w:p>
        </w:tc>
        <w:tc>
          <w:tcPr>
            <w:tcW w:w="664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rPr>
                <w:rFonts w:ascii="Times New Roman CYR" w:hAnsi="Times New Roman CYR" w:cs="Times New Roman CYR"/>
                <w:sz w:val="16"/>
                <w:szCs w:val="16"/>
              </w:rPr>
            </w:pPr>
            <w:r w:rsidRPr="008D7E13">
              <w:rPr>
                <w:rFonts w:ascii="Times New Roman CYR" w:hAnsi="Times New Roman CYR" w:cs="Times New Roman CYR"/>
                <w:sz w:val="16"/>
                <w:szCs w:val="16"/>
              </w:rPr>
              <w:t>измеренный в полярных областях на орбитах космических аппаратов высотой более 1000 км поток высокоэнергичных (с энергией Е</w:t>
            </w:r>
            <w:r w:rsidRPr="008D7E13">
              <w:rPr>
                <w:rFonts w:ascii="Times New Roman CYR" w:hAnsi="Times New Roman CYR" w:cs="Times New Roman CYR"/>
                <w:sz w:val="16"/>
                <w:szCs w:val="16"/>
                <w:vertAlign w:val="subscript"/>
              </w:rPr>
              <w:t> </w:t>
            </w:r>
            <w:proofErr w:type="gramStart"/>
            <w:r w:rsidRPr="008D7E13">
              <w:rPr>
                <w:rFonts w:ascii="Times New Roman CYR" w:hAnsi="Times New Roman CYR" w:cs="Times New Roman CYR"/>
                <w:sz w:val="16"/>
                <w:szCs w:val="16"/>
                <w:vertAlign w:val="subscript"/>
              </w:rPr>
              <w:t>р</w:t>
            </w:r>
            <w:proofErr w:type="gramEnd"/>
            <w:r w:rsidRPr="008D7E13">
              <w:rPr>
                <w:rFonts w:ascii="Times New Roman CYR" w:hAnsi="Times New Roman CYR" w:cs="Times New Roman CYR"/>
                <w:sz w:val="16"/>
                <w:szCs w:val="16"/>
              </w:rPr>
              <w:t xml:space="preserve"> </w:t>
            </w:r>
            <w:r w:rsidRPr="008D7E13">
              <w:rPr>
                <w:rFonts w:ascii="Times New Roman CYR" w:hAnsi="Times New Roman CYR" w:cs="Times New Roman CYR"/>
                <w:noProof/>
                <w:sz w:val="16"/>
                <w:szCs w:val="16"/>
              </w:rPr>
              <w:drawing>
                <wp:inline distT="0" distB="0" distL="0" distR="0" wp14:anchorId="6055CCD0" wp14:editId="569F2838">
                  <wp:extent cx="180975" cy="18986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srcRect/>
                          <a:stretch>
                            <a:fillRect/>
                          </a:stretch>
                        </pic:blipFill>
                        <pic:spPr bwMode="auto">
                          <a:xfrm>
                            <a:off x="0" y="0"/>
                            <a:ext cx="180975" cy="189865"/>
                          </a:xfrm>
                          <a:prstGeom prst="rect">
                            <a:avLst/>
                          </a:prstGeom>
                          <a:noFill/>
                          <a:ln w="9525">
                            <a:noFill/>
                            <a:miter lim="800000"/>
                            <a:headEnd/>
                            <a:tailEnd/>
                          </a:ln>
                        </pic:spPr>
                      </pic:pic>
                    </a:graphicData>
                  </a:graphic>
                </wp:inline>
              </w:drawing>
            </w:r>
            <w:r w:rsidRPr="008D7E13">
              <w:rPr>
                <w:rFonts w:ascii="Times New Roman CYR" w:hAnsi="Times New Roman CYR" w:cs="Times New Roman CYR"/>
                <w:sz w:val="16"/>
                <w:szCs w:val="16"/>
              </w:rPr>
              <w:t xml:space="preserve"> 30 МэВ ) протонов не менее 800 част./(кв. см х с). Расчетная максимальная мощность дозы проникающих излучений на орбите космических аппаратов высотой 300 - 500 км и наклонением 52° за защитой 1 г/кв. см алюминия (</w:t>
            </w:r>
            <w:proofErr w:type="gramStart"/>
            <w:r w:rsidRPr="008D7E13">
              <w:rPr>
                <w:rFonts w:ascii="Times New Roman CYR" w:hAnsi="Times New Roman CYR" w:cs="Times New Roman CYR"/>
                <w:sz w:val="16"/>
                <w:szCs w:val="16"/>
              </w:rPr>
              <w:t>Р</w:t>
            </w:r>
            <w:proofErr w:type="gramEnd"/>
            <w:r w:rsidRPr="008D7E13">
              <w:rPr>
                <w:rFonts w:ascii="Times New Roman CYR" w:hAnsi="Times New Roman CYR" w:cs="Times New Roman CYR"/>
                <w:sz w:val="16"/>
                <w:szCs w:val="16"/>
                <w:vertAlign w:val="subscript"/>
              </w:rPr>
              <w:t> мах</w:t>
            </w:r>
            <w:r w:rsidRPr="008D7E13">
              <w:rPr>
                <w:rFonts w:ascii="Times New Roman CYR" w:hAnsi="Times New Roman CYR" w:cs="Times New Roman CYR"/>
                <w:sz w:val="16"/>
                <w:szCs w:val="16"/>
              </w:rPr>
              <w:t>) &gt;25 рад./</w:t>
            </w:r>
            <w:proofErr w:type="spellStart"/>
            <w:r w:rsidRPr="008D7E13">
              <w:rPr>
                <w:rFonts w:ascii="Times New Roman CYR" w:hAnsi="Times New Roman CYR" w:cs="Times New Roman CYR"/>
                <w:sz w:val="16"/>
                <w:szCs w:val="16"/>
              </w:rPr>
              <w:t>сут</w:t>
            </w:r>
            <w:proofErr w:type="spellEnd"/>
            <w:r w:rsidRPr="008D7E13">
              <w:rPr>
                <w:rFonts w:ascii="Times New Roman CYR" w:hAnsi="Times New Roman CYR" w:cs="Times New Roman CYR"/>
                <w:sz w:val="16"/>
                <w:szCs w:val="16"/>
              </w:rPr>
              <w:t>. при магнитной буре, характеризуемой индексами геомагнитной возмущенности К</w:t>
            </w:r>
            <w:r w:rsidRPr="008D7E13">
              <w:rPr>
                <w:rFonts w:ascii="Times New Roman CYR" w:hAnsi="Times New Roman CYR" w:cs="Times New Roman CYR"/>
                <w:sz w:val="16"/>
                <w:szCs w:val="16"/>
                <w:vertAlign w:val="subscript"/>
              </w:rPr>
              <w:t> р</w:t>
            </w:r>
            <w:r w:rsidRPr="008D7E13">
              <w:rPr>
                <w:rFonts w:ascii="Times New Roman CYR" w:hAnsi="Times New Roman CYR" w:cs="Times New Roman CYR"/>
                <w:sz w:val="16"/>
                <w:szCs w:val="16"/>
              </w:rPr>
              <w:t xml:space="preserve"> &gt; 5 или А</w:t>
            </w:r>
            <w:r w:rsidRPr="008D7E13">
              <w:rPr>
                <w:rFonts w:ascii="Times New Roman CYR" w:hAnsi="Times New Roman CYR" w:cs="Times New Roman CYR"/>
                <w:sz w:val="16"/>
                <w:szCs w:val="16"/>
                <w:vertAlign w:val="subscript"/>
              </w:rPr>
              <w:t> р</w:t>
            </w:r>
            <w:r w:rsidRPr="008D7E13">
              <w:rPr>
                <w:rFonts w:ascii="Times New Roman CYR" w:hAnsi="Times New Roman CYR" w:cs="Times New Roman CYR"/>
                <w:sz w:val="16"/>
                <w:szCs w:val="16"/>
              </w:rPr>
              <w:t xml:space="preserve"> &gt; 30.</w:t>
            </w:r>
          </w:p>
        </w:tc>
      </w:tr>
      <w:tr w:rsidR="008D7E13" w:rsidRPr="008D7E13" w:rsidTr="00020BD6">
        <w:tc>
          <w:tcPr>
            <w:tcW w:w="9767" w:type="dxa"/>
            <w:gridSpan w:val="3"/>
            <w:tcBorders>
              <w:top w:val="single" w:sz="4" w:space="0" w:color="auto"/>
              <w:left w:val="single" w:sz="4" w:space="0" w:color="auto"/>
              <w:bottom w:val="single" w:sz="4" w:space="0" w:color="auto"/>
              <w:right w:val="single" w:sz="4" w:space="0" w:color="auto"/>
            </w:tcBorders>
          </w:tcPr>
          <w:p w:rsidR="008D7E13" w:rsidRPr="008D7E13" w:rsidRDefault="008D7E13" w:rsidP="00020BD6">
            <w:pPr>
              <w:widowControl w:val="0"/>
              <w:autoSpaceDE w:val="0"/>
              <w:autoSpaceDN w:val="0"/>
              <w:adjustRightInd w:val="0"/>
              <w:spacing w:line="240" w:lineRule="exact"/>
              <w:ind w:right="161"/>
              <w:jc w:val="center"/>
              <w:rPr>
                <w:b/>
                <w:sz w:val="16"/>
                <w:szCs w:val="16"/>
                <w:lang w:eastAsia="en-US"/>
              </w:rPr>
            </w:pPr>
            <w:r w:rsidRPr="008D7E13">
              <w:rPr>
                <w:rFonts w:ascii="Times New Roman CYR" w:hAnsi="Times New Roman CYR" w:cs="Times New Roman CYR"/>
                <w:b/>
                <w:color w:val="26282F"/>
                <w:sz w:val="16"/>
                <w:szCs w:val="16"/>
              </w:rPr>
              <w:t>2.5. Космические опасности</w:t>
            </w:r>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2.5.1.</w:t>
            </w:r>
          </w:p>
        </w:tc>
        <w:tc>
          <w:tcPr>
            <w:tcW w:w="25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right="-510"/>
              <w:jc w:val="both"/>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spacing w:line="240" w:lineRule="exact"/>
              <w:jc w:val="both"/>
              <w:rPr>
                <w:rFonts w:ascii="Times New Roman CYR" w:hAnsi="Times New Roman CYR" w:cs="Times New Roman CYR"/>
                <w:sz w:val="16"/>
                <w:szCs w:val="16"/>
              </w:rPr>
            </w:pPr>
            <w:proofErr w:type="spellStart"/>
            <w:r w:rsidRPr="008D7E13">
              <w:rPr>
                <w:rFonts w:ascii="Times New Roman CYR" w:hAnsi="Times New Roman CYR" w:cs="Times New Roman CYR"/>
                <w:sz w:val="16"/>
                <w:szCs w:val="16"/>
              </w:rPr>
              <w:t>Астероидно</w:t>
            </w:r>
            <w:proofErr w:type="spellEnd"/>
            <w:r w:rsidRPr="008D7E13">
              <w:rPr>
                <w:rFonts w:ascii="Times New Roman CYR" w:hAnsi="Times New Roman CYR" w:cs="Times New Roman CYR"/>
                <w:sz w:val="16"/>
                <w:szCs w:val="16"/>
              </w:rPr>
              <w:t>-</w:t>
            </w:r>
          </w:p>
          <w:p w:rsidR="008D7E13" w:rsidRPr="008D7E13" w:rsidRDefault="008D7E13" w:rsidP="008D7E13">
            <w:pPr>
              <w:widowControl w:val="0"/>
              <w:autoSpaceDE w:val="0"/>
              <w:autoSpaceDN w:val="0"/>
              <w:adjustRightInd w:val="0"/>
              <w:spacing w:line="240" w:lineRule="exact"/>
              <w:jc w:val="both"/>
              <w:rPr>
                <w:rFonts w:ascii="Times New Roman CYR" w:hAnsi="Times New Roman CYR" w:cs="Times New Roman CYR"/>
                <w:sz w:val="16"/>
                <w:szCs w:val="16"/>
              </w:rPr>
            </w:pPr>
            <w:r w:rsidRPr="008D7E13">
              <w:rPr>
                <w:rFonts w:ascii="Times New Roman CYR" w:hAnsi="Times New Roman CYR" w:cs="Times New Roman CYR"/>
                <w:sz w:val="16"/>
                <w:szCs w:val="16"/>
              </w:rPr>
              <w:t xml:space="preserve">кометная </w:t>
            </w:r>
          </w:p>
          <w:p w:rsidR="008D7E13" w:rsidRPr="008D7E13" w:rsidRDefault="008D7E13" w:rsidP="008D7E13">
            <w:pPr>
              <w:widowControl w:val="0"/>
              <w:autoSpaceDE w:val="0"/>
              <w:autoSpaceDN w:val="0"/>
              <w:adjustRightInd w:val="0"/>
              <w:spacing w:line="240" w:lineRule="exact"/>
              <w:jc w:val="both"/>
              <w:rPr>
                <w:rFonts w:ascii="Times New Roman CYR" w:hAnsi="Times New Roman CYR" w:cs="Times New Roman CYR"/>
                <w:sz w:val="16"/>
                <w:szCs w:val="16"/>
              </w:rPr>
            </w:pPr>
            <w:r w:rsidRPr="008D7E13">
              <w:rPr>
                <w:rFonts w:ascii="Times New Roman CYR" w:hAnsi="Times New Roman CYR" w:cs="Times New Roman CYR"/>
                <w:sz w:val="16"/>
                <w:szCs w:val="16"/>
              </w:rPr>
              <w:t>опасность</w:t>
            </w:r>
          </w:p>
        </w:tc>
        <w:tc>
          <w:tcPr>
            <w:tcW w:w="664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right="19"/>
              <w:rPr>
                <w:rFonts w:ascii="Times New Roman CYR" w:hAnsi="Times New Roman CYR" w:cs="Times New Roman CYR"/>
                <w:sz w:val="16"/>
                <w:szCs w:val="16"/>
              </w:rPr>
            </w:pPr>
            <w:r w:rsidRPr="008D7E13">
              <w:rPr>
                <w:rFonts w:ascii="Times New Roman CYR" w:hAnsi="Times New Roman CYR" w:cs="Times New Roman CYR"/>
                <w:sz w:val="16"/>
                <w:szCs w:val="16"/>
              </w:rPr>
              <w:t>поражающее воздействие космических тел на населенный пункт и (или) на ПОО и (или) КВО и окружающую среду, в результате которого:</w:t>
            </w:r>
          </w:p>
          <w:p w:rsidR="008D7E13" w:rsidRPr="008D7E13" w:rsidRDefault="008D7E13" w:rsidP="008D7E13">
            <w:pPr>
              <w:widowControl w:val="0"/>
              <w:autoSpaceDE w:val="0"/>
              <w:autoSpaceDN w:val="0"/>
              <w:adjustRightInd w:val="0"/>
              <w:spacing w:line="240" w:lineRule="exact"/>
              <w:ind w:right="19"/>
              <w:rPr>
                <w:rFonts w:ascii="Times New Roman CYR" w:hAnsi="Times New Roman CYR" w:cs="Times New Roman CYR"/>
                <w:sz w:val="16"/>
                <w:szCs w:val="16"/>
              </w:rPr>
            </w:pPr>
            <w:r w:rsidRPr="008D7E13">
              <w:rPr>
                <w:rFonts w:ascii="Times New Roman CYR" w:hAnsi="Times New Roman CYR" w:cs="Times New Roman CYR"/>
                <w:sz w:val="16"/>
                <w:szCs w:val="16"/>
              </w:rPr>
              <w:t>погиб 1 человек и более;</w:t>
            </w:r>
          </w:p>
          <w:p w:rsidR="008D7E13" w:rsidRPr="008D7E13" w:rsidRDefault="008D7E13" w:rsidP="008D7E13">
            <w:pPr>
              <w:widowControl w:val="0"/>
              <w:autoSpaceDE w:val="0"/>
              <w:autoSpaceDN w:val="0"/>
              <w:adjustRightInd w:val="0"/>
              <w:spacing w:line="240" w:lineRule="exact"/>
              <w:ind w:right="19"/>
              <w:rPr>
                <w:rFonts w:ascii="Times New Roman CYR" w:hAnsi="Times New Roman CYR" w:cs="Times New Roman CYR"/>
                <w:sz w:val="16"/>
                <w:szCs w:val="16"/>
              </w:rPr>
            </w:pPr>
            <w:r w:rsidRPr="008D7E13">
              <w:rPr>
                <w:rFonts w:ascii="Times New Roman CYR" w:hAnsi="Times New Roman CYR" w:cs="Times New Roman CYR"/>
                <w:sz w:val="16"/>
                <w:szCs w:val="16"/>
              </w:rPr>
              <w:t>или получили вред здоровью 5 человек и более;</w:t>
            </w:r>
          </w:p>
          <w:p w:rsidR="008D7E13" w:rsidRPr="008D7E13" w:rsidRDefault="008D7E13" w:rsidP="008D7E13">
            <w:pPr>
              <w:widowControl w:val="0"/>
              <w:autoSpaceDE w:val="0"/>
              <w:autoSpaceDN w:val="0"/>
              <w:adjustRightInd w:val="0"/>
              <w:spacing w:line="240" w:lineRule="exact"/>
              <w:ind w:right="19"/>
              <w:rPr>
                <w:rFonts w:ascii="Times New Roman CYR" w:hAnsi="Times New Roman CYR" w:cs="Times New Roman CYR"/>
                <w:sz w:val="16"/>
                <w:szCs w:val="16"/>
              </w:rPr>
            </w:pPr>
            <w:r w:rsidRPr="008D7E13">
              <w:rPr>
                <w:rFonts w:ascii="Times New Roman CYR" w:hAnsi="Times New Roman CYR" w:cs="Times New Roman CYR"/>
                <w:sz w:val="16"/>
                <w:szCs w:val="16"/>
              </w:rPr>
              <w:t>или имеются разрушения зданий и сооружений;</w:t>
            </w:r>
          </w:p>
          <w:p w:rsidR="008D7E13" w:rsidRPr="008D7E13" w:rsidRDefault="008D7E13" w:rsidP="008D7E13">
            <w:pPr>
              <w:widowControl w:val="0"/>
              <w:autoSpaceDE w:val="0"/>
              <w:autoSpaceDN w:val="0"/>
              <w:adjustRightInd w:val="0"/>
              <w:spacing w:line="240" w:lineRule="exact"/>
              <w:ind w:right="19"/>
              <w:rPr>
                <w:rFonts w:ascii="Times New Roman CYR" w:hAnsi="Times New Roman CYR" w:cs="Times New Roman CYR"/>
                <w:sz w:val="16"/>
                <w:szCs w:val="16"/>
              </w:rPr>
            </w:pPr>
            <w:r w:rsidRPr="008D7E13">
              <w:rPr>
                <w:rFonts w:ascii="Times New Roman CYR" w:hAnsi="Times New Roman CYR" w:cs="Times New Roman CYR"/>
                <w:sz w:val="16"/>
                <w:szCs w:val="16"/>
              </w:rPr>
              <w:t>или нарушены условия жизнедеятельности 50 человек и более;</w:t>
            </w:r>
          </w:p>
          <w:p w:rsidR="008D7E13" w:rsidRPr="008D7E13" w:rsidRDefault="008D7E13" w:rsidP="008D7E13">
            <w:pPr>
              <w:widowControl w:val="0"/>
              <w:autoSpaceDE w:val="0"/>
              <w:autoSpaceDN w:val="0"/>
              <w:adjustRightInd w:val="0"/>
              <w:spacing w:line="240" w:lineRule="exact"/>
              <w:ind w:right="19"/>
              <w:rPr>
                <w:rFonts w:ascii="Times New Roman CYR" w:hAnsi="Times New Roman CYR" w:cs="Times New Roman CYR"/>
                <w:sz w:val="16"/>
                <w:szCs w:val="16"/>
              </w:rPr>
            </w:pPr>
            <w:r w:rsidRPr="008D7E13">
              <w:rPr>
                <w:rFonts w:ascii="Times New Roman CYR" w:hAnsi="Times New Roman CYR" w:cs="Times New Roman CYR"/>
                <w:sz w:val="16"/>
                <w:szCs w:val="16"/>
              </w:rPr>
              <w:t>или произошла гибель посевов сельскохозяйственных культур и (или) природной раститель</w:t>
            </w:r>
            <w:r w:rsidR="00020BD6">
              <w:rPr>
                <w:rFonts w:ascii="Times New Roman CYR" w:hAnsi="Times New Roman CYR" w:cs="Times New Roman CYR"/>
                <w:sz w:val="16"/>
                <w:szCs w:val="16"/>
              </w:rPr>
              <w:t>ности на площади 100 га и более</w:t>
            </w:r>
          </w:p>
        </w:tc>
      </w:tr>
      <w:tr w:rsidR="008D7E13" w:rsidRPr="008D7E13" w:rsidTr="00020BD6">
        <w:tc>
          <w:tcPr>
            <w:tcW w:w="9767" w:type="dxa"/>
            <w:gridSpan w:val="3"/>
            <w:tcBorders>
              <w:top w:val="single" w:sz="4" w:space="0" w:color="auto"/>
              <w:left w:val="single" w:sz="4" w:space="0" w:color="auto"/>
              <w:bottom w:val="single" w:sz="4" w:space="0" w:color="auto"/>
              <w:right w:val="single" w:sz="4" w:space="0" w:color="auto"/>
            </w:tcBorders>
          </w:tcPr>
          <w:p w:rsidR="008D7E13" w:rsidRPr="008D7E13" w:rsidRDefault="008D7E13" w:rsidP="00020BD6">
            <w:pPr>
              <w:widowControl w:val="0"/>
              <w:autoSpaceDE w:val="0"/>
              <w:autoSpaceDN w:val="0"/>
              <w:adjustRightInd w:val="0"/>
              <w:spacing w:line="240" w:lineRule="exact"/>
              <w:ind w:right="-510"/>
              <w:jc w:val="center"/>
              <w:rPr>
                <w:b/>
                <w:sz w:val="16"/>
                <w:szCs w:val="16"/>
              </w:rPr>
            </w:pPr>
            <w:r w:rsidRPr="008D7E13">
              <w:rPr>
                <w:b/>
                <w:sz w:val="16"/>
                <w:szCs w:val="16"/>
              </w:rPr>
              <w:t xml:space="preserve">2.6. Биологическая опасность </w:t>
            </w:r>
            <w:hyperlink w:anchor="sub_99" w:history="1">
              <w:r w:rsidRPr="008D7E13">
                <w:rPr>
                  <w:b/>
                  <w:color w:val="106BBE"/>
                  <w:sz w:val="16"/>
                  <w:szCs w:val="16"/>
                </w:rPr>
                <w:t>*</w:t>
              </w:r>
            </w:hyperlink>
          </w:p>
        </w:tc>
      </w:tr>
      <w:tr w:rsidR="008D7E13" w:rsidRPr="008D7E13" w:rsidTr="003D21C6">
        <w:tc>
          <w:tcPr>
            <w:tcW w:w="56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04"/>
              <w:jc w:val="center"/>
              <w:rPr>
                <w:sz w:val="16"/>
                <w:szCs w:val="16"/>
                <w:lang w:eastAsia="en-US"/>
              </w:rPr>
            </w:pPr>
            <w:r w:rsidRPr="008D7E13">
              <w:rPr>
                <w:sz w:val="16"/>
                <w:szCs w:val="16"/>
                <w:lang w:eastAsia="en-US"/>
              </w:rPr>
              <w:t>2.6.1.</w:t>
            </w:r>
          </w:p>
        </w:tc>
        <w:tc>
          <w:tcPr>
            <w:tcW w:w="25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right="-108"/>
              <w:rPr>
                <w:sz w:val="16"/>
                <w:szCs w:val="16"/>
              </w:rPr>
            </w:pPr>
          </w:p>
          <w:p w:rsidR="008D7E13" w:rsidRPr="008D7E13" w:rsidRDefault="008D7E13" w:rsidP="008D7E13">
            <w:pPr>
              <w:widowControl w:val="0"/>
              <w:autoSpaceDE w:val="0"/>
              <w:autoSpaceDN w:val="0"/>
              <w:adjustRightInd w:val="0"/>
              <w:spacing w:line="240" w:lineRule="exact"/>
              <w:ind w:right="-108"/>
              <w:rPr>
                <w:sz w:val="16"/>
                <w:szCs w:val="16"/>
              </w:rPr>
            </w:pPr>
            <w:r w:rsidRPr="008D7E13">
              <w:rPr>
                <w:sz w:val="16"/>
                <w:szCs w:val="16"/>
              </w:rPr>
              <w:t>Внутренние и внешние опасные биологические факторы</w:t>
            </w:r>
          </w:p>
        </w:tc>
        <w:tc>
          <w:tcPr>
            <w:tcW w:w="6648"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jc w:val="both"/>
              <w:rPr>
                <w:sz w:val="16"/>
                <w:szCs w:val="16"/>
              </w:rPr>
            </w:pPr>
            <w:r w:rsidRPr="008D7E13">
              <w:rPr>
                <w:sz w:val="16"/>
                <w:szCs w:val="16"/>
              </w:rPr>
              <w:t>наличие внутренних и внешних опасных биологических факторов, способных привести:</w:t>
            </w:r>
          </w:p>
          <w:p w:rsidR="008D7E13" w:rsidRPr="008D7E13" w:rsidRDefault="008D7E13" w:rsidP="008D7E13">
            <w:pPr>
              <w:widowControl w:val="0"/>
              <w:autoSpaceDE w:val="0"/>
              <w:autoSpaceDN w:val="0"/>
              <w:adjustRightInd w:val="0"/>
              <w:spacing w:line="240" w:lineRule="exact"/>
              <w:jc w:val="both"/>
              <w:rPr>
                <w:sz w:val="16"/>
                <w:szCs w:val="16"/>
              </w:rPr>
            </w:pPr>
            <w:r w:rsidRPr="008D7E13">
              <w:rPr>
                <w:sz w:val="16"/>
                <w:szCs w:val="16"/>
              </w:rPr>
              <w:t>к возникновению и/или распространению заболеваний с развитием эпидемий, массовых отравлений;</w:t>
            </w:r>
          </w:p>
          <w:p w:rsidR="008D7E13" w:rsidRPr="008D7E13" w:rsidRDefault="008D7E13" w:rsidP="008D7E13">
            <w:pPr>
              <w:widowControl w:val="0"/>
              <w:autoSpaceDE w:val="0"/>
              <w:autoSpaceDN w:val="0"/>
              <w:adjustRightInd w:val="0"/>
              <w:spacing w:line="240" w:lineRule="exact"/>
              <w:jc w:val="both"/>
              <w:rPr>
                <w:sz w:val="16"/>
                <w:szCs w:val="16"/>
              </w:rPr>
            </w:pPr>
            <w:r w:rsidRPr="008D7E13">
              <w:rPr>
                <w:sz w:val="16"/>
                <w:szCs w:val="16"/>
              </w:rPr>
              <w:t>к превышению допустимого уровня причинения вреда (с учетом его тяжести) здоровью человека;</w:t>
            </w:r>
          </w:p>
          <w:p w:rsidR="008D7E13" w:rsidRPr="008D7E13" w:rsidRDefault="008D7E13" w:rsidP="008D7E13">
            <w:pPr>
              <w:widowControl w:val="0"/>
              <w:autoSpaceDE w:val="0"/>
              <w:autoSpaceDN w:val="0"/>
              <w:adjustRightInd w:val="0"/>
              <w:spacing w:line="240" w:lineRule="exact"/>
              <w:jc w:val="both"/>
              <w:rPr>
                <w:sz w:val="16"/>
                <w:szCs w:val="16"/>
              </w:rPr>
            </w:pPr>
            <w:r w:rsidRPr="008D7E13">
              <w:rPr>
                <w:sz w:val="16"/>
                <w:szCs w:val="16"/>
              </w:rPr>
              <w:t>к гибели людей;</w:t>
            </w:r>
          </w:p>
          <w:p w:rsidR="008D7E13" w:rsidRPr="008D7E13" w:rsidRDefault="008D7E13" w:rsidP="008D7E13">
            <w:pPr>
              <w:widowControl w:val="0"/>
              <w:autoSpaceDE w:val="0"/>
              <w:autoSpaceDN w:val="0"/>
              <w:adjustRightInd w:val="0"/>
              <w:spacing w:line="240" w:lineRule="exact"/>
              <w:jc w:val="both"/>
              <w:rPr>
                <w:sz w:val="16"/>
                <w:szCs w:val="16"/>
              </w:rPr>
            </w:pPr>
            <w:r w:rsidRPr="008D7E13">
              <w:rPr>
                <w:sz w:val="16"/>
                <w:szCs w:val="16"/>
              </w:rPr>
              <w:t>к госпитализации людей;</w:t>
            </w:r>
          </w:p>
          <w:p w:rsidR="008D7E13" w:rsidRPr="008D7E13" w:rsidRDefault="008D7E13" w:rsidP="008D7E13">
            <w:pPr>
              <w:widowControl w:val="0"/>
              <w:autoSpaceDE w:val="0"/>
              <w:autoSpaceDN w:val="0"/>
              <w:adjustRightInd w:val="0"/>
              <w:spacing w:line="240" w:lineRule="exact"/>
              <w:jc w:val="both"/>
              <w:rPr>
                <w:sz w:val="16"/>
                <w:szCs w:val="16"/>
              </w:rPr>
            </w:pPr>
            <w:r w:rsidRPr="008D7E13">
              <w:rPr>
                <w:sz w:val="16"/>
                <w:szCs w:val="16"/>
              </w:rPr>
              <w:t>к прямому материальному ущербу для граждан, организаций;</w:t>
            </w:r>
          </w:p>
          <w:p w:rsidR="008D7E13" w:rsidRPr="008D7E13" w:rsidRDefault="008D7E13" w:rsidP="008D7E13">
            <w:pPr>
              <w:widowControl w:val="0"/>
              <w:autoSpaceDE w:val="0"/>
              <w:autoSpaceDN w:val="0"/>
              <w:adjustRightInd w:val="0"/>
              <w:spacing w:line="240" w:lineRule="exact"/>
              <w:jc w:val="both"/>
              <w:rPr>
                <w:sz w:val="16"/>
                <w:szCs w:val="16"/>
              </w:rPr>
            </w:pPr>
            <w:r w:rsidRPr="008D7E13">
              <w:rPr>
                <w:sz w:val="16"/>
                <w:szCs w:val="16"/>
              </w:rPr>
              <w:t>наличие внутренних и внешних опасных биологических факторов, способных привести к возникновению и/или распространению заболеваний с развитием эпизоотий, превышению допустимого уровня причинения вреда сельскохозяйственным животным;</w:t>
            </w:r>
          </w:p>
          <w:p w:rsidR="008D7E13" w:rsidRPr="008D7E13" w:rsidRDefault="008D7E13" w:rsidP="008D7E13">
            <w:pPr>
              <w:widowControl w:val="0"/>
              <w:autoSpaceDE w:val="0"/>
              <w:autoSpaceDN w:val="0"/>
              <w:adjustRightInd w:val="0"/>
              <w:spacing w:line="240" w:lineRule="exact"/>
              <w:jc w:val="both"/>
              <w:rPr>
                <w:sz w:val="16"/>
                <w:szCs w:val="16"/>
              </w:rPr>
            </w:pPr>
            <w:r w:rsidRPr="008D7E13">
              <w:rPr>
                <w:sz w:val="16"/>
                <w:szCs w:val="16"/>
              </w:rPr>
              <w:t>наличие внутренних и внешних опасных биологических факторов, способных привести к возникновению и/или распространению заболеваний с развитием эпифитотий, превышению допустимого уровня причинения вреда растениям и/или окружающей среде</w:t>
            </w:r>
          </w:p>
        </w:tc>
      </w:tr>
    </w:tbl>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rPr>
          <w:rFonts w:ascii="Times New Roman CYR" w:hAnsi="Times New Roman CYR" w:cs="Times New Roman CYR"/>
          <w:sz w:val="16"/>
          <w:szCs w:val="16"/>
        </w:rPr>
      </w:pPr>
      <w:r w:rsidRPr="008D7E13">
        <w:rPr>
          <w:rFonts w:ascii="Times New Roman CYR" w:hAnsi="Times New Roman CYR" w:cs="Times New Roman CYR"/>
          <w:sz w:val="16"/>
          <w:szCs w:val="16"/>
        </w:rPr>
        <w:t>_____________________________</w:t>
      </w:r>
    </w:p>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bookmarkStart w:id="26" w:name="sub_99"/>
      <w:r w:rsidRPr="008D7E13">
        <w:rPr>
          <w:rFonts w:ascii="Times New Roman CYR" w:hAnsi="Times New Roman CYR" w:cs="Times New Roman CYR"/>
          <w:sz w:val="16"/>
          <w:szCs w:val="16"/>
        </w:rPr>
        <w:t>* Отнесение события к чрезвычайной ситуации, связанной с биологической опасностью, осуществляется на основании предложений Федеральной службы по надзору в сфере защиты прав потребителей и благополучия человека (</w:t>
      </w:r>
      <w:proofErr w:type="spellStart"/>
      <w:r w:rsidRPr="008D7E13">
        <w:rPr>
          <w:rFonts w:ascii="Times New Roman CYR" w:hAnsi="Times New Roman CYR" w:cs="Times New Roman CYR"/>
          <w:sz w:val="16"/>
          <w:szCs w:val="16"/>
        </w:rPr>
        <w:t>Роспотребнадзор</w:t>
      </w:r>
      <w:proofErr w:type="spellEnd"/>
      <w:r w:rsidRPr="008D7E13">
        <w:rPr>
          <w:rFonts w:ascii="Times New Roman CYR" w:hAnsi="Times New Roman CYR" w:cs="Times New Roman CYR"/>
          <w:sz w:val="16"/>
          <w:szCs w:val="16"/>
        </w:rPr>
        <w:t>), Федеральной службы по ветеринарному и фитосанитарному надзору (</w:t>
      </w:r>
      <w:proofErr w:type="spellStart"/>
      <w:r w:rsidRPr="008D7E13">
        <w:rPr>
          <w:rFonts w:ascii="Times New Roman CYR" w:hAnsi="Times New Roman CYR" w:cs="Times New Roman CYR"/>
          <w:sz w:val="16"/>
          <w:szCs w:val="16"/>
        </w:rPr>
        <w:t>Россельхознадзор</w:t>
      </w:r>
      <w:proofErr w:type="spellEnd"/>
      <w:r w:rsidRPr="008D7E13">
        <w:rPr>
          <w:rFonts w:ascii="Times New Roman CYR" w:hAnsi="Times New Roman CYR" w:cs="Times New Roman CYR"/>
          <w:sz w:val="16"/>
          <w:szCs w:val="16"/>
        </w:rPr>
        <w:t>), их территориальных органов и органов государственного ветеринарного надзора и контроля Новгородской области в пределах компетенции.</w:t>
      </w:r>
    </w:p>
    <w:bookmarkEnd w:id="26"/>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rPr>
          <w:rFonts w:ascii="Arial" w:hAnsi="Arial" w:cs="Arial"/>
          <w:b/>
          <w:bCs/>
          <w:color w:val="26282F"/>
          <w:sz w:val="16"/>
          <w:szCs w:val="16"/>
        </w:rPr>
      </w:pPr>
      <w:bookmarkStart w:id="27" w:name="sub_1200"/>
    </w:p>
    <w:p w:rsidR="008D7E13" w:rsidRPr="008D7E13" w:rsidRDefault="008D7E13" w:rsidP="008D7E13">
      <w:pPr>
        <w:widowControl w:val="0"/>
        <w:autoSpaceDE w:val="0"/>
        <w:autoSpaceDN w:val="0"/>
        <w:adjustRightInd w:val="0"/>
        <w:rPr>
          <w:rFonts w:ascii="Arial" w:hAnsi="Arial" w:cs="Arial"/>
          <w:b/>
          <w:bCs/>
          <w:color w:val="26282F"/>
          <w:sz w:val="16"/>
          <w:szCs w:val="16"/>
        </w:rPr>
      </w:pPr>
    </w:p>
    <w:p w:rsidR="008D7E13" w:rsidRPr="008D7E13" w:rsidRDefault="008D7E13" w:rsidP="008D7E13">
      <w:pPr>
        <w:widowControl w:val="0"/>
        <w:autoSpaceDE w:val="0"/>
        <w:autoSpaceDN w:val="0"/>
        <w:adjustRightInd w:val="0"/>
        <w:rPr>
          <w:rFonts w:ascii="Arial" w:hAnsi="Arial" w:cs="Arial"/>
          <w:b/>
          <w:bCs/>
          <w:color w:val="26282F"/>
          <w:sz w:val="16"/>
          <w:szCs w:val="16"/>
        </w:rPr>
      </w:pPr>
    </w:p>
    <w:p w:rsidR="008D7E13" w:rsidRPr="008D7E13" w:rsidRDefault="008D7E13" w:rsidP="008D7E13">
      <w:pPr>
        <w:widowControl w:val="0"/>
        <w:autoSpaceDE w:val="0"/>
        <w:autoSpaceDN w:val="0"/>
        <w:adjustRightInd w:val="0"/>
        <w:rPr>
          <w:rFonts w:ascii="Arial" w:hAnsi="Arial" w:cs="Arial"/>
          <w:b/>
          <w:bCs/>
          <w:color w:val="26282F"/>
          <w:sz w:val="16"/>
          <w:szCs w:val="16"/>
        </w:rPr>
      </w:pPr>
    </w:p>
    <w:p w:rsidR="008D7E13" w:rsidRPr="008D7E13" w:rsidRDefault="008D7E13" w:rsidP="008D7E13">
      <w:pPr>
        <w:widowControl w:val="0"/>
        <w:autoSpaceDE w:val="0"/>
        <w:autoSpaceDN w:val="0"/>
        <w:adjustRightInd w:val="0"/>
        <w:rPr>
          <w:rFonts w:ascii="Arial" w:hAnsi="Arial" w:cs="Arial"/>
          <w:b/>
          <w:bCs/>
          <w:color w:val="26282F"/>
          <w:sz w:val="16"/>
          <w:szCs w:val="16"/>
        </w:rPr>
      </w:pPr>
      <w:r w:rsidRPr="008D7E13">
        <w:rPr>
          <w:rFonts w:ascii="Arial" w:hAnsi="Arial" w:cs="Arial"/>
          <w:b/>
          <w:bCs/>
          <w:color w:val="26282F"/>
          <w:sz w:val="16"/>
          <w:szCs w:val="16"/>
        </w:rPr>
        <w:t xml:space="preserve">                                                                             </w:t>
      </w:r>
      <w:r w:rsidR="00020BD6">
        <w:rPr>
          <w:rFonts w:ascii="Arial" w:hAnsi="Arial" w:cs="Arial"/>
          <w:b/>
          <w:bCs/>
          <w:color w:val="26282F"/>
          <w:sz w:val="16"/>
          <w:szCs w:val="16"/>
        </w:rPr>
        <w:t xml:space="preserve">      </w:t>
      </w:r>
    </w:p>
    <w:p w:rsidR="008D7E13" w:rsidRPr="008D7E13" w:rsidRDefault="008D7E13" w:rsidP="008D7E13">
      <w:pPr>
        <w:widowControl w:val="0"/>
        <w:autoSpaceDE w:val="0"/>
        <w:autoSpaceDN w:val="0"/>
        <w:adjustRightInd w:val="0"/>
        <w:rPr>
          <w:rFonts w:ascii="Arial" w:hAnsi="Arial" w:cs="Arial"/>
          <w:b/>
          <w:bCs/>
          <w:color w:val="26282F"/>
          <w:sz w:val="16"/>
          <w:szCs w:val="16"/>
        </w:rPr>
      </w:pPr>
    </w:p>
    <w:p w:rsidR="008D7E13" w:rsidRPr="00020BD6" w:rsidRDefault="008D7E13" w:rsidP="00020BD6">
      <w:pPr>
        <w:widowControl w:val="0"/>
        <w:autoSpaceDE w:val="0"/>
        <w:autoSpaceDN w:val="0"/>
        <w:adjustRightInd w:val="0"/>
        <w:spacing w:line="240" w:lineRule="exact"/>
        <w:ind w:right="5"/>
        <w:jc w:val="right"/>
        <w:rPr>
          <w:bCs/>
          <w:color w:val="000000" w:themeColor="text1"/>
          <w:sz w:val="16"/>
          <w:szCs w:val="16"/>
        </w:rPr>
      </w:pPr>
      <w:r w:rsidRPr="00020BD6">
        <w:rPr>
          <w:bCs/>
          <w:color w:val="000000" w:themeColor="text1"/>
          <w:sz w:val="16"/>
          <w:szCs w:val="16"/>
        </w:rPr>
        <w:t xml:space="preserve">                                                       Приложение  № 2</w:t>
      </w:r>
      <w:r w:rsidRPr="00020BD6">
        <w:rPr>
          <w:bCs/>
          <w:color w:val="000000" w:themeColor="text1"/>
          <w:sz w:val="16"/>
          <w:szCs w:val="16"/>
        </w:rPr>
        <w:br/>
        <w:t xml:space="preserve">                                                            к </w:t>
      </w:r>
      <w:hyperlink r:id="rId34" w:anchor="sub_1000" w:history="1">
        <w:r w:rsidRPr="00020BD6">
          <w:rPr>
            <w:rStyle w:val="a8"/>
            <w:color w:val="000000" w:themeColor="text1"/>
            <w:sz w:val="16"/>
            <w:szCs w:val="16"/>
          </w:rPr>
          <w:t>Положению</w:t>
        </w:r>
      </w:hyperlink>
      <w:r w:rsidRPr="00020BD6">
        <w:rPr>
          <w:bCs/>
          <w:color w:val="000000" w:themeColor="text1"/>
          <w:sz w:val="16"/>
          <w:szCs w:val="16"/>
        </w:rPr>
        <w:t xml:space="preserve"> о порядке сбора, обмена и</w:t>
      </w:r>
    </w:p>
    <w:p w:rsidR="008D7E13" w:rsidRPr="00020BD6" w:rsidRDefault="008D7E13" w:rsidP="00020BD6">
      <w:pPr>
        <w:widowControl w:val="0"/>
        <w:autoSpaceDE w:val="0"/>
        <w:autoSpaceDN w:val="0"/>
        <w:adjustRightInd w:val="0"/>
        <w:spacing w:line="240" w:lineRule="exact"/>
        <w:ind w:right="5"/>
        <w:jc w:val="right"/>
        <w:rPr>
          <w:bCs/>
          <w:color w:val="000000" w:themeColor="text1"/>
          <w:sz w:val="16"/>
          <w:szCs w:val="16"/>
        </w:rPr>
      </w:pPr>
      <w:r w:rsidRPr="00020BD6">
        <w:rPr>
          <w:bCs/>
          <w:color w:val="000000" w:themeColor="text1"/>
          <w:sz w:val="16"/>
          <w:szCs w:val="16"/>
        </w:rPr>
        <w:t xml:space="preserve">                                                     учета информации в области защиты</w:t>
      </w:r>
    </w:p>
    <w:p w:rsidR="008D7E13" w:rsidRPr="00020BD6" w:rsidRDefault="008D7E13" w:rsidP="00020BD6">
      <w:pPr>
        <w:widowControl w:val="0"/>
        <w:autoSpaceDE w:val="0"/>
        <w:autoSpaceDN w:val="0"/>
        <w:adjustRightInd w:val="0"/>
        <w:spacing w:line="240" w:lineRule="exact"/>
        <w:ind w:right="5"/>
        <w:jc w:val="right"/>
        <w:rPr>
          <w:bCs/>
          <w:color w:val="000000" w:themeColor="text1"/>
          <w:sz w:val="16"/>
          <w:szCs w:val="16"/>
        </w:rPr>
      </w:pPr>
      <w:r w:rsidRPr="00020BD6">
        <w:rPr>
          <w:bCs/>
          <w:color w:val="000000" w:themeColor="text1"/>
          <w:sz w:val="16"/>
          <w:szCs w:val="16"/>
        </w:rPr>
        <w:t xml:space="preserve">                                                        населения Любытинского муниципального</w:t>
      </w:r>
    </w:p>
    <w:p w:rsidR="008D7E13" w:rsidRPr="00020BD6" w:rsidRDefault="008D7E13" w:rsidP="00020BD6">
      <w:pPr>
        <w:widowControl w:val="0"/>
        <w:autoSpaceDE w:val="0"/>
        <w:autoSpaceDN w:val="0"/>
        <w:adjustRightInd w:val="0"/>
        <w:spacing w:line="240" w:lineRule="exact"/>
        <w:ind w:right="5"/>
        <w:jc w:val="right"/>
        <w:rPr>
          <w:bCs/>
          <w:color w:val="000000" w:themeColor="text1"/>
          <w:sz w:val="16"/>
          <w:szCs w:val="16"/>
        </w:rPr>
      </w:pPr>
      <w:r w:rsidRPr="00020BD6">
        <w:rPr>
          <w:bCs/>
          <w:color w:val="000000" w:themeColor="text1"/>
          <w:sz w:val="16"/>
          <w:szCs w:val="16"/>
        </w:rPr>
        <w:t xml:space="preserve">                                                  района от чрезвычайных ситуаций                       </w:t>
      </w:r>
      <w:r w:rsidRPr="00020BD6">
        <w:rPr>
          <w:bCs/>
          <w:color w:val="000000" w:themeColor="text1"/>
          <w:sz w:val="16"/>
          <w:szCs w:val="16"/>
        </w:rPr>
        <w:br/>
        <w:t xml:space="preserve">                                                              природного и техногенного характера</w:t>
      </w:r>
    </w:p>
    <w:bookmarkEnd w:id="27"/>
    <w:p w:rsidR="008D7E13" w:rsidRPr="008D7E13" w:rsidRDefault="008D7E13" w:rsidP="008D7E13">
      <w:pPr>
        <w:widowControl w:val="0"/>
        <w:autoSpaceDE w:val="0"/>
        <w:autoSpaceDN w:val="0"/>
        <w:adjustRightInd w:val="0"/>
        <w:spacing w:line="240" w:lineRule="exact"/>
        <w:ind w:right="5"/>
        <w:jc w:val="center"/>
        <w:rPr>
          <w:sz w:val="16"/>
          <w:szCs w:val="16"/>
        </w:rPr>
      </w:pPr>
    </w:p>
    <w:p w:rsidR="008D7E13" w:rsidRPr="00020BD6" w:rsidRDefault="008D7E13" w:rsidP="008D7E13">
      <w:pPr>
        <w:widowControl w:val="0"/>
        <w:autoSpaceDE w:val="0"/>
        <w:autoSpaceDN w:val="0"/>
        <w:adjustRightInd w:val="0"/>
        <w:spacing w:line="240" w:lineRule="exact"/>
        <w:ind w:right="5"/>
        <w:jc w:val="center"/>
        <w:rPr>
          <w:b/>
          <w:color w:val="000000" w:themeColor="text1"/>
          <w:sz w:val="16"/>
          <w:szCs w:val="16"/>
        </w:rPr>
      </w:pPr>
      <w:r w:rsidRPr="00020BD6">
        <w:rPr>
          <w:b/>
          <w:bCs/>
          <w:color w:val="000000" w:themeColor="text1"/>
          <w:sz w:val="16"/>
          <w:szCs w:val="16"/>
        </w:rPr>
        <w:t>ФОРМЫ</w:t>
      </w:r>
    </w:p>
    <w:p w:rsidR="008D7E13" w:rsidRPr="00020BD6" w:rsidRDefault="008D7E13" w:rsidP="00020BD6">
      <w:pPr>
        <w:widowControl w:val="0"/>
        <w:autoSpaceDE w:val="0"/>
        <w:autoSpaceDN w:val="0"/>
        <w:adjustRightInd w:val="0"/>
        <w:spacing w:line="240" w:lineRule="exact"/>
        <w:ind w:right="5"/>
        <w:jc w:val="center"/>
        <w:rPr>
          <w:b/>
          <w:color w:val="000000" w:themeColor="text1"/>
          <w:sz w:val="16"/>
          <w:szCs w:val="16"/>
        </w:rPr>
      </w:pPr>
      <w:r w:rsidRPr="00020BD6">
        <w:rPr>
          <w:b/>
          <w:bCs/>
          <w:color w:val="000000" w:themeColor="text1"/>
          <w:sz w:val="16"/>
          <w:szCs w:val="16"/>
        </w:rPr>
        <w:t>донесений периодической отчетности, представляемых в МКУ</w:t>
      </w:r>
      <w:r w:rsidR="00020BD6">
        <w:rPr>
          <w:b/>
          <w:color w:val="000000" w:themeColor="text1"/>
          <w:sz w:val="16"/>
          <w:szCs w:val="16"/>
        </w:rPr>
        <w:t xml:space="preserve"> </w:t>
      </w:r>
      <w:r w:rsidRPr="00020BD6">
        <w:rPr>
          <w:b/>
          <w:bCs/>
          <w:color w:val="000000" w:themeColor="text1"/>
          <w:sz w:val="16"/>
          <w:szCs w:val="16"/>
        </w:rPr>
        <w:t xml:space="preserve">«Управление по делам гражданской обороны и чрезвычайным </w:t>
      </w:r>
    </w:p>
    <w:p w:rsidR="008D7E13" w:rsidRPr="00020BD6" w:rsidRDefault="008D7E13" w:rsidP="00020BD6">
      <w:pPr>
        <w:widowControl w:val="0"/>
        <w:autoSpaceDE w:val="0"/>
        <w:autoSpaceDN w:val="0"/>
        <w:adjustRightInd w:val="0"/>
        <w:spacing w:line="240" w:lineRule="exact"/>
        <w:ind w:right="5"/>
        <w:jc w:val="center"/>
        <w:rPr>
          <w:b/>
          <w:bCs/>
          <w:color w:val="000000" w:themeColor="text1"/>
          <w:sz w:val="16"/>
          <w:szCs w:val="16"/>
        </w:rPr>
      </w:pPr>
      <w:r w:rsidRPr="00020BD6">
        <w:rPr>
          <w:b/>
          <w:bCs/>
          <w:color w:val="000000" w:themeColor="text1"/>
          <w:sz w:val="16"/>
          <w:szCs w:val="16"/>
        </w:rPr>
        <w:t>ситуациям</w:t>
      </w:r>
      <w:r w:rsidRPr="00020BD6">
        <w:rPr>
          <w:b/>
          <w:color w:val="000000" w:themeColor="text1"/>
          <w:sz w:val="16"/>
          <w:szCs w:val="16"/>
        </w:rPr>
        <w:t xml:space="preserve"> </w:t>
      </w:r>
      <w:r w:rsidRPr="00020BD6">
        <w:rPr>
          <w:b/>
          <w:bCs/>
          <w:color w:val="000000" w:themeColor="text1"/>
          <w:sz w:val="16"/>
          <w:szCs w:val="16"/>
        </w:rPr>
        <w:t>В</w:t>
      </w:r>
      <w:r w:rsidR="00020BD6">
        <w:rPr>
          <w:b/>
          <w:bCs/>
          <w:color w:val="000000" w:themeColor="text1"/>
          <w:sz w:val="16"/>
          <w:szCs w:val="16"/>
        </w:rPr>
        <w:t xml:space="preserve">еликого Новгорода» при угрозе, </w:t>
      </w:r>
      <w:r w:rsidRPr="00020BD6">
        <w:rPr>
          <w:b/>
          <w:bCs/>
          <w:color w:val="000000" w:themeColor="text1"/>
          <w:sz w:val="16"/>
          <w:szCs w:val="16"/>
        </w:rPr>
        <w:t>возникновении и ликвидации</w:t>
      </w:r>
      <w:r w:rsidRPr="00020BD6">
        <w:rPr>
          <w:b/>
          <w:color w:val="000000" w:themeColor="text1"/>
          <w:sz w:val="16"/>
          <w:szCs w:val="16"/>
        </w:rPr>
        <w:t xml:space="preserve"> </w:t>
      </w:r>
      <w:r w:rsidRPr="00020BD6">
        <w:rPr>
          <w:b/>
          <w:bCs/>
          <w:color w:val="000000" w:themeColor="text1"/>
          <w:sz w:val="16"/>
          <w:szCs w:val="16"/>
        </w:rPr>
        <w:t>чрезвычайных ситуаций</w:t>
      </w:r>
    </w:p>
    <w:p w:rsidR="008D7E13" w:rsidRPr="00020BD6" w:rsidRDefault="008D7E13" w:rsidP="008D7E13">
      <w:pPr>
        <w:widowControl w:val="0"/>
        <w:autoSpaceDE w:val="0"/>
        <w:autoSpaceDN w:val="0"/>
        <w:adjustRightInd w:val="0"/>
        <w:jc w:val="both"/>
        <w:rPr>
          <w:rFonts w:ascii="Times New Roman CYR" w:hAnsi="Times New Roman CYR" w:cs="Times New Roman CYR"/>
          <w:color w:val="000000" w:themeColor="text1"/>
          <w:sz w:val="16"/>
          <w:szCs w:val="16"/>
        </w:rPr>
      </w:pPr>
    </w:p>
    <w:p w:rsidR="008D7E13" w:rsidRPr="00020BD6" w:rsidRDefault="008D7E13" w:rsidP="008D7E13">
      <w:pPr>
        <w:widowControl w:val="0"/>
        <w:autoSpaceDE w:val="0"/>
        <w:autoSpaceDN w:val="0"/>
        <w:adjustRightInd w:val="0"/>
        <w:jc w:val="right"/>
        <w:rPr>
          <w:rFonts w:ascii="Arial" w:hAnsi="Arial" w:cs="Arial"/>
          <w:b/>
          <w:bCs/>
          <w:color w:val="000000" w:themeColor="text1"/>
          <w:sz w:val="16"/>
          <w:szCs w:val="16"/>
        </w:rPr>
      </w:pPr>
      <w:bookmarkStart w:id="28" w:name="sub_1201"/>
      <w:r w:rsidRPr="00020BD6">
        <w:rPr>
          <w:rFonts w:ascii="Arial" w:hAnsi="Arial" w:cs="Arial"/>
          <w:b/>
          <w:bCs/>
          <w:color w:val="000000" w:themeColor="text1"/>
          <w:sz w:val="16"/>
          <w:szCs w:val="16"/>
        </w:rPr>
        <w:t>Форма 1/ЧС</w:t>
      </w:r>
    </w:p>
    <w:bookmarkEnd w:id="28"/>
    <w:p w:rsidR="008D7E13" w:rsidRPr="00020BD6" w:rsidRDefault="008D7E13" w:rsidP="008D7E13">
      <w:pPr>
        <w:widowControl w:val="0"/>
        <w:autoSpaceDE w:val="0"/>
        <w:autoSpaceDN w:val="0"/>
        <w:adjustRightInd w:val="0"/>
        <w:jc w:val="both"/>
        <w:rPr>
          <w:rFonts w:ascii="Times New Roman CYR" w:hAnsi="Times New Roman CYR" w:cs="Times New Roman CYR"/>
          <w:color w:val="000000" w:themeColor="text1"/>
          <w:sz w:val="16"/>
          <w:szCs w:val="16"/>
        </w:rPr>
      </w:pPr>
    </w:p>
    <w:p w:rsidR="008D7E13" w:rsidRPr="00020BD6" w:rsidRDefault="008D7E13" w:rsidP="008D7E13">
      <w:pPr>
        <w:widowControl w:val="0"/>
        <w:autoSpaceDE w:val="0"/>
        <w:autoSpaceDN w:val="0"/>
        <w:adjustRightInd w:val="0"/>
        <w:spacing w:line="240" w:lineRule="exact"/>
        <w:ind w:right="-510"/>
        <w:jc w:val="center"/>
        <w:rPr>
          <w:b/>
          <w:color w:val="000000" w:themeColor="text1"/>
          <w:sz w:val="16"/>
          <w:szCs w:val="16"/>
        </w:rPr>
      </w:pPr>
      <w:r w:rsidRPr="00020BD6">
        <w:rPr>
          <w:b/>
          <w:bCs/>
          <w:color w:val="000000" w:themeColor="text1"/>
          <w:sz w:val="16"/>
          <w:szCs w:val="16"/>
        </w:rPr>
        <w:t>Донесение</w:t>
      </w:r>
    </w:p>
    <w:p w:rsidR="008D7E13" w:rsidRPr="00020BD6" w:rsidRDefault="008D7E13" w:rsidP="008D7E13">
      <w:pPr>
        <w:widowControl w:val="0"/>
        <w:autoSpaceDE w:val="0"/>
        <w:autoSpaceDN w:val="0"/>
        <w:adjustRightInd w:val="0"/>
        <w:spacing w:line="240" w:lineRule="exact"/>
        <w:ind w:right="-510"/>
        <w:jc w:val="center"/>
        <w:rPr>
          <w:b/>
          <w:bCs/>
          <w:color w:val="000000" w:themeColor="text1"/>
          <w:sz w:val="16"/>
          <w:szCs w:val="16"/>
        </w:rPr>
      </w:pPr>
      <w:r w:rsidRPr="00020BD6">
        <w:rPr>
          <w:b/>
          <w:bCs/>
          <w:color w:val="000000" w:themeColor="text1"/>
          <w:sz w:val="16"/>
          <w:szCs w:val="16"/>
        </w:rPr>
        <w:t>об угрозе (прогнозе) чрезвычайной ситуации по состоянию</w:t>
      </w:r>
    </w:p>
    <w:p w:rsidR="008D7E13" w:rsidRPr="00020BD6" w:rsidRDefault="008D7E13" w:rsidP="008D7E13">
      <w:pPr>
        <w:widowControl w:val="0"/>
        <w:autoSpaceDE w:val="0"/>
        <w:autoSpaceDN w:val="0"/>
        <w:adjustRightInd w:val="0"/>
        <w:rPr>
          <w:rFonts w:ascii="Courier New" w:hAnsi="Courier New" w:cs="Courier New"/>
          <w:color w:val="000000" w:themeColor="text1"/>
          <w:sz w:val="16"/>
          <w:szCs w:val="16"/>
        </w:rPr>
      </w:pPr>
      <w:r w:rsidRPr="00020BD6">
        <w:rPr>
          <w:b/>
          <w:bCs/>
          <w:color w:val="000000" w:themeColor="text1"/>
          <w:sz w:val="16"/>
          <w:szCs w:val="16"/>
        </w:rPr>
        <w:t xml:space="preserve">                                                    на</w:t>
      </w:r>
      <w:r w:rsidRPr="00020BD6">
        <w:rPr>
          <w:bCs/>
          <w:color w:val="000000" w:themeColor="text1"/>
          <w:sz w:val="16"/>
          <w:szCs w:val="16"/>
        </w:rPr>
        <w:t xml:space="preserve"> __</w:t>
      </w:r>
      <w:r w:rsidRPr="00020BD6">
        <w:rPr>
          <w:rFonts w:ascii="Courier New" w:hAnsi="Courier New" w:cs="Courier New"/>
          <w:b/>
          <w:bCs/>
          <w:color w:val="000000" w:themeColor="text1"/>
          <w:sz w:val="16"/>
          <w:szCs w:val="16"/>
        </w:rPr>
        <w:t>____________</w:t>
      </w:r>
    </w:p>
    <w:p w:rsidR="008D7E13" w:rsidRPr="00020BD6" w:rsidRDefault="008D7E13" w:rsidP="008D7E13">
      <w:pPr>
        <w:widowControl w:val="0"/>
        <w:autoSpaceDE w:val="0"/>
        <w:autoSpaceDN w:val="0"/>
        <w:adjustRightInd w:val="0"/>
        <w:jc w:val="center"/>
        <w:rPr>
          <w:color w:val="000000" w:themeColor="text1"/>
          <w:sz w:val="16"/>
          <w:szCs w:val="16"/>
        </w:rPr>
      </w:pPr>
      <w:r w:rsidRPr="00020BD6">
        <w:rPr>
          <w:rFonts w:ascii="Courier New" w:hAnsi="Courier New" w:cs="Courier New"/>
          <w:color w:val="000000" w:themeColor="text1"/>
          <w:sz w:val="16"/>
          <w:szCs w:val="16"/>
        </w:rPr>
        <w:t xml:space="preserve">    </w:t>
      </w:r>
      <w:r w:rsidRPr="00020BD6">
        <w:rPr>
          <w:bCs/>
          <w:color w:val="000000" w:themeColor="text1"/>
          <w:sz w:val="16"/>
          <w:szCs w:val="16"/>
        </w:rPr>
        <w:t>(время, дата)</w:t>
      </w:r>
    </w:p>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4961"/>
        <w:gridCol w:w="3684"/>
      </w:tblGrid>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Код</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Показатель</w:t>
            </w:r>
          </w:p>
        </w:tc>
        <w:tc>
          <w:tcPr>
            <w:tcW w:w="368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Содержание донесения</w:t>
            </w: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2</w:t>
            </w:r>
          </w:p>
        </w:tc>
        <w:tc>
          <w:tcPr>
            <w:tcW w:w="368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w:t>
            </w: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Наименование прогнозируемой ЧС</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Прогнозируемая зона (объект) ЧС:</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lastRenderedPageBreak/>
              <w:t>2.1.</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Федеральный округ</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2.2.</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Субъект Российской Федерации</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2.3.</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Муниципальное образование</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2.4.</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Объек</w:t>
            </w:r>
            <w:proofErr w:type="gramStart"/>
            <w:r w:rsidRPr="008D7E13">
              <w:rPr>
                <w:sz w:val="16"/>
                <w:szCs w:val="16"/>
                <w:lang w:eastAsia="en-US"/>
              </w:rPr>
              <w:t>т(</w:t>
            </w:r>
            <w:proofErr w:type="gramEnd"/>
            <w:r w:rsidRPr="008D7E13">
              <w:rPr>
                <w:sz w:val="16"/>
                <w:szCs w:val="16"/>
                <w:lang w:eastAsia="en-US"/>
              </w:rPr>
              <w:t>ы) (наименование)</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2.5.</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Форма собственности</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2.6.</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 xml:space="preserve">Принадлежность </w:t>
            </w:r>
            <w:hyperlink r:id="rId35" w:anchor="sub_999" w:history="1">
              <w:r w:rsidRPr="008D7E13">
                <w:rPr>
                  <w:rStyle w:val="a8"/>
                  <w:color w:val="106BBE"/>
                  <w:sz w:val="16"/>
                  <w:szCs w:val="16"/>
                  <w:lang w:eastAsia="en-US"/>
                </w:rPr>
                <w:t>(1)</w:t>
              </w:r>
            </w:hyperlink>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Метеоусловия:</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3.1.</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 xml:space="preserve">Температура (воздуха, почвы, воды) </w:t>
            </w:r>
            <w:proofErr w:type="gramStart"/>
            <w:r w:rsidRPr="008D7E13">
              <w:rPr>
                <w:sz w:val="16"/>
                <w:szCs w:val="16"/>
                <w:lang w:eastAsia="en-US"/>
              </w:rPr>
              <w:t>(</w:t>
            </w:r>
            <w:r w:rsidRPr="008D7E13">
              <w:rPr>
                <w:sz w:val="16"/>
                <w:szCs w:val="16"/>
                <w:vertAlign w:val="superscript"/>
                <w:lang w:eastAsia="en-US"/>
              </w:rPr>
              <w:t> </w:t>
            </w:r>
            <w:proofErr w:type="spellStart"/>
            <w:proofErr w:type="gramEnd"/>
            <w:r w:rsidRPr="008D7E13">
              <w:rPr>
                <w:sz w:val="16"/>
                <w:szCs w:val="16"/>
                <w:vertAlign w:val="superscript"/>
                <w:lang w:eastAsia="en-US"/>
              </w:rPr>
              <w:t>о</w:t>
            </w:r>
            <w:r w:rsidRPr="008D7E13">
              <w:rPr>
                <w:sz w:val="16"/>
                <w:szCs w:val="16"/>
                <w:lang w:eastAsia="en-US"/>
              </w:rPr>
              <w:t>С</w:t>
            </w:r>
            <w:proofErr w:type="spellEnd"/>
            <w:r w:rsidRPr="008D7E13">
              <w:rPr>
                <w:sz w:val="16"/>
                <w:szCs w:val="16"/>
                <w:lang w:eastAsia="en-US"/>
              </w:rPr>
              <w:t>)</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3.2.</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 xml:space="preserve">Направление и скорость среднего ветра (градусы, </w:t>
            </w:r>
            <w:proofErr w:type="gramStart"/>
            <w:r w:rsidRPr="008D7E13">
              <w:rPr>
                <w:sz w:val="16"/>
                <w:szCs w:val="16"/>
                <w:lang w:eastAsia="en-US"/>
              </w:rPr>
              <w:t>м</w:t>
            </w:r>
            <w:proofErr w:type="gramEnd"/>
            <w:r w:rsidRPr="008D7E13">
              <w:rPr>
                <w:sz w:val="16"/>
                <w:szCs w:val="16"/>
                <w:lang w:eastAsia="en-US"/>
              </w:rPr>
              <w:t>/с)</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3.3.</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Осадки: вид, количество (</w:t>
            </w:r>
            <w:proofErr w:type="gramStart"/>
            <w:r w:rsidRPr="008D7E13">
              <w:rPr>
                <w:sz w:val="16"/>
                <w:szCs w:val="16"/>
                <w:lang w:eastAsia="en-US"/>
              </w:rPr>
              <w:t>мм</w:t>
            </w:r>
            <w:proofErr w:type="gramEnd"/>
            <w:r w:rsidRPr="008D7E13">
              <w:rPr>
                <w:sz w:val="16"/>
                <w:szCs w:val="16"/>
                <w:lang w:eastAsia="en-US"/>
              </w:rPr>
              <w:t>)</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3.4.</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Видимость (м)</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Прогноз масштабов ЧС:</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4.1.</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Количество населения, которое может попасть в зону ЧС (чел.)</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4.2.</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Количество населенных пунктов, которые могут попасть в зону ЧС (ед.)</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4.3.</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Количество жилых домов, которые могут попасть в зону ЧС (ед.)</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4.4.</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Количество административных и социально значимых объектов, которые могут попасть в зону ЧС (ед.)</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Другие данные</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Организация, подготовившая прогноз, или другие источники прогноза</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Предпринимаемые меры по недопущению развития ЧС (по уменьшению возможных последствий и ущерба)</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9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Дополнительная информация</w:t>
            </w:r>
          </w:p>
        </w:tc>
        <w:tc>
          <w:tcPr>
            <w:tcW w:w="3684"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bl>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p w:rsidR="008D7E13" w:rsidRPr="00020BD6" w:rsidRDefault="008D7E13" w:rsidP="008D7E13">
      <w:pPr>
        <w:widowControl w:val="0"/>
        <w:autoSpaceDE w:val="0"/>
        <w:autoSpaceDN w:val="0"/>
        <w:adjustRightInd w:val="0"/>
        <w:jc w:val="both"/>
        <w:rPr>
          <w:color w:val="000000" w:themeColor="text1"/>
          <w:sz w:val="16"/>
          <w:szCs w:val="16"/>
        </w:rPr>
      </w:pPr>
      <w:r w:rsidRPr="00020BD6">
        <w:rPr>
          <w:b/>
          <w:bCs/>
          <w:color w:val="000000" w:themeColor="text1"/>
          <w:sz w:val="16"/>
          <w:szCs w:val="16"/>
        </w:rPr>
        <w:t xml:space="preserve">     Примечание.</w:t>
      </w:r>
      <w:r w:rsidRPr="00020BD6">
        <w:rPr>
          <w:color w:val="000000" w:themeColor="text1"/>
          <w:sz w:val="16"/>
          <w:szCs w:val="16"/>
        </w:rPr>
        <w:t xml:space="preserve">    Представляется  немедленно  по  любому  из  имеющихся сре</w:t>
      </w:r>
      <w:proofErr w:type="gramStart"/>
      <w:r w:rsidRPr="00020BD6">
        <w:rPr>
          <w:color w:val="000000" w:themeColor="text1"/>
          <w:sz w:val="16"/>
          <w:szCs w:val="16"/>
        </w:rPr>
        <w:t>дств    св</w:t>
      </w:r>
      <w:proofErr w:type="gramEnd"/>
      <w:r w:rsidRPr="00020BD6">
        <w:rPr>
          <w:color w:val="000000" w:themeColor="text1"/>
          <w:sz w:val="16"/>
          <w:szCs w:val="16"/>
        </w:rPr>
        <w:t>язи  через  оперативные  и  дежурно-диспетчерские  службы  с последующим  письменным  подтверждением  в  течение 1 часа. В дальнейшем, при резком изменении обстановки - немедленно.</w:t>
      </w:r>
    </w:p>
    <w:p w:rsidR="008D7E13" w:rsidRPr="00020BD6" w:rsidRDefault="008D7E13" w:rsidP="008D7E13">
      <w:pPr>
        <w:widowControl w:val="0"/>
        <w:autoSpaceDE w:val="0"/>
        <w:autoSpaceDN w:val="0"/>
        <w:adjustRightInd w:val="0"/>
        <w:jc w:val="both"/>
        <w:rPr>
          <w:rFonts w:ascii="Times New Roman CYR" w:hAnsi="Times New Roman CYR" w:cs="Times New Roman CYR"/>
          <w:color w:val="000000" w:themeColor="text1"/>
          <w:sz w:val="16"/>
          <w:szCs w:val="16"/>
        </w:rPr>
      </w:pPr>
    </w:p>
    <w:p w:rsidR="008D7E13" w:rsidRPr="00020BD6" w:rsidRDefault="008D7E13" w:rsidP="008D7E13">
      <w:pPr>
        <w:widowControl w:val="0"/>
        <w:autoSpaceDE w:val="0"/>
        <w:autoSpaceDN w:val="0"/>
        <w:adjustRightInd w:val="0"/>
        <w:rPr>
          <w:b/>
          <w:color w:val="000000" w:themeColor="text1"/>
          <w:sz w:val="16"/>
          <w:szCs w:val="16"/>
        </w:rPr>
      </w:pPr>
      <w:r w:rsidRPr="00020BD6">
        <w:rPr>
          <w:b/>
          <w:color w:val="000000" w:themeColor="text1"/>
          <w:sz w:val="16"/>
          <w:szCs w:val="16"/>
        </w:rPr>
        <w:t>Руководитель</w:t>
      </w:r>
    </w:p>
    <w:p w:rsidR="008D7E13" w:rsidRPr="00020BD6" w:rsidRDefault="008D7E13" w:rsidP="008D7E13">
      <w:pPr>
        <w:widowControl w:val="0"/>
        <w:autoSpaceDE w:val="0"/>
        <w:autoSpaceDN w:val="0"/>
        <w:adjustRightInd w:val="0"/>
        <w:rPr>
          <w:b/>
          <w:color w:val="000000" w:themeColor="text1"/>
          <w:sz w:val="16"/>
          <w:szCs w:val="16"/>
        </w:rPr>
      </w:pPr>
      <w:r w:rsidRPr="00020BD6">
        <w:rPr>
          <w:b/>
          <w:color w:val="000000" w:themeColor="text1"/>
          <w:sz w:val="16"/>
          <w:szCs w:val="16"/>
        </w:rPr>
        <w:t>организации ________________ _____________________</w:t>
      </w:r>
    </w:p>
    <w:p w:rsidR="008D7E13" w:rsidRPr="00020BD6" w:rsidRDefault="008D7E13" w:rsidP="008D7E13">
      <w:pPr>
        <w:widowControl w:val="0"/>
        <w:autoSpaceDE w:val="0"/>
        <w:autoSpaceDN w:val="0"/>
        <w:adjustRightInd w:val="0"/>
        <w:rPr>
          <w:color w:val="000000" w:themeColor="text1"/>
          <w:sz w:val="16"/>
          <w:szCs w:val="16"/>
        </w:rPr>
      </w:pPr>
      <w:r w:rsidRPr="00020BD6">
        <w:rPr>
          <w:rFonts w:ascii="Courier New" w:hAnsi="Courier New" w:cs="Courier New"/>
          <w:color w:val="000000" w:themeColor="text1"/>
          <w:sz w:val="16"/>
          <w:szCs w:val="16"/>
        </w:rPr>
        <w:t xml:space="preserve">                </w:t>
      </w:r>
      <w:r w:rsidRPr="00020BD6">
        <w:rPr>
          <w:color w:val="000000" w:themeColor="text1"/>
          <w:sz w:val="16"/>
          <w:szCs w:val="16"/>
        </w:rPr>
        <w:t>(подпись)    (расшифровка подписи)</w:t>
      </w:r>
    </w:p>
    <w:p w:rsidR="008D7E13" w:rsidRPr="00020BD6" w:rsidRDefault="008D7E13" w:rsidP="008D7E13">
      <w:pPr>
        <w:widowControl w:val="0"/>
        <w:autoSpaceDE w:val="0"/>
        <w:autoSpaceDN w:val="0"/>
        <w:adjustRightInd w:val="0"/>
        <w:jc w:val="both"/>
        <w:rPr>
          <w:rFonts w:ascii="Times New Roman CYR" w:hAnsi="Times New Roman CYR" w:cs="Times New Roman CYR"/>
          <w:color w:val="000000" w:themeColor="text1"/>
          <w:sz w:val="16"/>
          <w:szCs w:val="16"/>
        </w:rPr>
      </w:pPr>
    </w:p>
    <w:p w:rsidR="008D7E13" w:rsidRPr="00020BD6" w:rsidRDefault="008D7E13" w:rsidP="008D7E13">
      <w:pPr>
        <w:widowControl w:val="0"/>
        <w:autoSpaceDE w:val="0"/>
        <w:autoSpaceDN w:val="0"/>
        <w:adjustRightInd w:val="0"/>
        <w:rPr>
          <w:rFonts w:ascii="Times New Roman CYR" w:hAnsi="Times New Roman CYR" w:cs="Times New Roman CYR"/>
          <w:color w:val="000000" w:themeColor="text1"/>
          <w:sz w:val="16"/>
          <w:szCs w:val="16"/>
        </w:rPr>
      </w:pPr>
      <w:r w:rsidRPr="00020BD6">
        <w:rPr>
          <w:rFonts w:ascii="Times New Roman CYR" w:hAnsi="Times New Roman CYR" w:cs="Times New Roman CYR"/>
          <w:color w:val="000000" w:themeColor="text1"/>
          <w:sz w:val="16"/>
          <w:szCs w:val="16"/>
        </w:rPr>
        <w:t>_____________________________</w:t>
      </w:r>
    </w:p>
    <w:p w:rsidR="008D7E13" w:rsidRPr="00020BD6" w:rsidRDefault="008D7E13" w:rsidP="008D7E13">
      <w:pPr>
        <w:widowControl w:val="0"/>
        <w:autoSpaceDE w:val="0"/>
        <w:autoSpaceDN w:val="0"/>
        <w:adjustRightInd w:val="0"/>
        <w:rPr>
          <w:color w:val="000000" w:themeColor="text1"/>
          <w:sz w:val="16"/>
          <w:szCs w:val="16"/>
        </w:rPr>
      </w:pPr>
      <w:bookmarkStart w:id="29" w:name="sub_999"/>
      <w:r w:rsidRPr="00020BD6">
        <w:rPr>
          <w:rFonts w:ascii="Courier New" w:hAnsi="Courier New" w:cs="Courier New"/>
          <w:color w:val="000000" w:themeColor="text1"/>
          <w:sz w:val="16"/>
          <w:szCs w:val="16"/>
        </w:rPr>
        <w:t xml:space="preserve">     </w:t>
      </w:r>
      <w:r w:rsidRPr="00020BD6">
        <w:rPr>
          <w:color w:val="000000" w:themeColor="text1"/>
          <w:sz w:val="16"/>
          <w:szCs w:val="16"/>
        </w:rPr>
        <w:t>(1)   Принадлежность  федеральному  органу  исполнительной  власти,</w:t>
      </w:r>
      <w:bookmarkEnd w:id="29"/>
      <w:r w:rsidRPr="00020BD6">
        <w:rPr>
          <w:color w:val="000000" w:themeColor="text1"/>
          <w:sz w:val="16"/>
          <w:szCs w:val="16"/>
        </w:rPr>
        <w:t xml:space="preserve"> субъекту Российской Федерации, муниципальному образованию, организации.</w:t>
      </w:r>
    </w:p>
    <w:p w:rsidR="008D7E13" w:rsidRPr="00020BD6" w:rsidRDefault="008D7E13" w:rsidP="00020BD6">
      <w:pPr>
        <w:widowControl w:val="0"/>
        <w:autoSpaceDE w:val="0"/>
        <w:autoSpaceDN w:val="0"/>
        <w:adjustRightInd w:val="0"/>
        <w:rPr>
          <w:rFonts w:ascii="Arial" w:hAnsi="Arial" w:cs="Arial"/>
          <w:b/>
          <w:bCs/>
          <w:color w:val="000000" w:themeColor="text1"/>
          <w:sz w:val="16"/>
          <w:szCs w:val="16"/>
        </w:rPr>
      </w:pPr>
      <w:bookmarkStart w:id="30" w:name="sub_1202"/>
    </w:p>
    <w:p w:rsidR="008D7E13" w:rsidRPr="00020BD6" w:rsidRDefault="008D7E13" w:rsidP="008D7E13">
      <w:pPr>
        <w:widowControl w:val="0"/>
        <w:autoSpaceDE w:val="0"/>
        <w:autoSpaceDN w:val="0"/>
        <w:adjustRightInd w:val="0"/>
        <w:jc w:val="right"/>
        <w:rPr>
          <w:rFonts w:ascii="Arial" w:hAnsi="Arial" w:cs="Arial"/>
          <w:b/>
          <w:bCs/>
          <w:color w:val="000000" w:themeColor="text1"/>
          <w:sz w:val="16"/>
          <w:szCs w:val="16"/>
        </w:rPr>
      </w:pPr>
      <w:r w:rsidRPr="00020BD6">
        <w:rPr>
          <w:rFonts w:ascii="Arial" w:hAnsi="Arial" w:cs="Arial"/>
          <w:b/>
          <w:bCs/>
          <w:color w:val="000000" w:themeColor="text1"/>
          <w:sz w:val="16"/>
          <w:szCs w:val="16"/>
        </w:rPr>
        <w:t>Форма 2/ЧС</w:t>
      </w:r>
    </w:p>
    <w:bookmarkEnd w:id="30"/>
    <w:p w:rsidR="008D7E13" w:rsidRPr="00020BD6" w:rsidRDefault="008D7E13" w:rsidP="008D7E13">
      <w:pPr>
        <w:widowControl w:val="0"/>
        <w:autoSpaceDE w:val="0"/>
        <w:autoSpaceDN w:val="0"/>
        <w:adjustRightInd w:val="0"/>
        <w:jc w:val="both"/>
        <w:rPr>
          <w:rFonts w:ascii="Times New Roman CYR" w:hAnsi="Times New Roman CYR" w:cs="Times New Roman CYR"/>
          <w:color w:val="000000" w:themeColor="text1"/>
          <w:sz w:val="16"/>
          <w:szCs w:val="16"/>
        </w:rPr>
      </w:pPr>
    </w:p>
    <w:p w:rsidR="008D7E13" w:rsidRPr="00020BD6" w:rsidRDefault="008D7E13" w:rsidP="008D7E13">
      <w:pPr>
        <w:widowControl w:val="0"/>
        <w:autoSpaceDE w:val="0"/>
        <w:autoSpaceDN w:val="0"/>
        <w:adjustRightInd w:val="0"/>
        <w:jc w:val="center"/>
        <w:rPr>
          <w:b/>
          <w:color w:val="000000" w:themeColor="text1"/>
          <w:sz w:val="16"/>
          <w:szCs w:val="16"/>
        </w:rPr>
      </w:pPr>
      <w:r w:rsidRPr="00020BD6">
        <w:rPr>
          <w:b/>
          <w:bCs/>
          <w:color w:val="000000" w:themeColor="text1"/>
          <w:sz w:val="16"/>
          <w:szCs w:val="16"/>
        </w:rPr>
        <w:t>Донесение</w:t>
      </w:r>
    </w:p>
    <w:p w:rsidR="008D7E13" w:rsidRPr="00020BD6" w:rsidRDefault="008D7E13" w:rsidP="008D7E13">
      <w:pPr>
        <w:widowControl w:val="0"/>
        <w:autoSpaceDE w:val="0"/>
        <w:autoSpaceDN w:val="0"/>
        <w:adjustRightInd w:val="0"/>
        <w:jc w:val="center"/>
        <w:rPr>
          <w:b/>
          <w:color w:val="000000" w:themeColor="text1"/>
          <w:sz w:val="16"/>
          <w:szCs w:val="16"/>
        </w:rPr>
      </w:pPr>
      <w:r w:rsidRPr="00020BD6">
        <w:rPr>
          <w:b/>
          <w:bCs/>
          <w:color w:val="000000" w:themeColor="text1"/>
          <w:sz w:val="16"/>
          <w:szCs w:val="16"/>
        </w:rPr>
        <w:t>о факте и основных параметрах чрезвычайной ситуации по состоянию</w:t>
      </w:r>
    </w:p>
    <w:p w:rsidR="008D7E13" w:rsidRPr="00020BD6" w:rsidRDefault="008D7E13" w:rsidP="008D7E13">
      <w:pPr>
        <w:widowControl w:val="0"/>
        <w:autoSpaceDE w:val="0"/>
        <w:autoSpaceDN w:val="0"/>
        <w:adjustRightInd w:val="0"/>
        <w:rPr>
          <w:color w:val="000000" w:themeColor="text1"/>
          <w:sz w:val="16"/>
          <w:szCs w:val="16"/>
        </w:rPr>
      </w:pPr>
      <w:r w:rsidRPr="00020BD6">
        <w:rPr>
          <w:b/>
          <w:color w:val="000000" w:themeColor="text1"/>
          <w:sz w:val="16"/>
          <w:szCs w:val="16"/>
        </w:rPr>
        <w:t xml:space="preserve">                               </w:t>
      </w:r>
      <w:r w:rsidRPr="00020BD6">
        <w:rPr>
          <w:b/>
          <w:bCs/>
          <w:color w:val="000000" w:themeColor="text1"/>
          <w:sz w:val="16"/>
          <w:szCs w:val="16"/>
        </w:rPr>
        <w:t>на</w:t>
      </w:r>
      <w:r w:rsidRPr="00020BD6">
        <w:rPr>
          <w:bCs/>
          <w:color w:val="000000" w:themeColor="text1"/>
          <w:sz w:val="16"/>
          <w:szCs w:val="16"/>
        </w:rPr>
        <w:t xml:space="preserve"> _______________________</w:t>
      </w:r>
    </w:p>
    <w:p w:rsidR="008D7E13" w:rsidRPr="00020BD6" w:rsidRDefault="008D7E13" w:rsidP="008D7E13">
      <w:pPr>
        <w:widowControl w:val="0"/>
        <w:autoSpaceDE w:val="0"/>
        <w:autoSpaceDN w:val="0"/>
        <w:adjustRightInd w:val="0"/>
        <w:rPr>
          <w:color w:val="000000" w:themeColor="text1"/>
          <w:sz w:val="16"/>
          <w:szCs w:val="16"/>
        </w:rPr>
      </w:pPr>
      <w:r w:rsidRPr="00020BD6">
        <w:rPr>
          <w:rFonts w:ascii="Courier New" w:hAnsi="Courier New" w:cs="Courier New"/>
          <w:color w:val="000000" w:themeColor="text1"/>
          <w:sz w:val="16"/>
          <w:szCs w:val="16"/>
        </w:rPr>
        <w:t xml:space="preserve">                           </w:t>
      </w:r>
      <w:r w:rsidRPr="00020BD6">
        <w:rPr>
          <w:bCs/>
          <w:color w:val="000000" w:themeColor="text1"/>
          <w:sz w:val="16"/>
          <w:szCs w:val="16"/>
        </w:rPr>
        <w:t>(время, дата)</w:t>
      </w:r>
    </w:p>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1"/>
        <w:gridCol w:w="4654"/>
        <w:gridCol w:w="4083"/>
      </w:tblGrid>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Код</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Показатель</w:t>
            </w:r>
          </w:p>
        </w:tc>
        <w:tc>
          <w:tcPr>
            <w:tcW w:w="408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Содержание донесения</w:t>
            </w: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2</w:t>
            </w:r>
          </w:p>
        </w:tc>
        <w:tc>
          <w:tcPr>
            <w:tcW w:w="408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w:t>
            </w: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Общие данные:</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Наименование чрезвычайной ситуации (далее - ЧС)</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Классификация ЧС</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Источник ЧС</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1.4.</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Дата и время возникновения ЧС по московскому времени (час, мин.)</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1.5.</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Дата и время возникновения ЧС по местному времени (час, мин.)</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1.6.</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Наименование федерального округа</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1.7.</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Субъект РФ</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1.8.</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Муниципальное образование</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1.9.</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Населенный пункт</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1.10.</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Площадь зоны ЧС (га)</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1.11.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Объек</w:t>
            </w:r>
            <w:proofErr w:type="gramStart"/>
            <w:r w:rsidRPr="008D7E13">
              <w:rPr>
                <w:sz w:val="16"/>
                <w:szCs w:val="16"/>
                <w:lang w:eastAsia="en-US"/>
              </w:rPr>
              <w:t>т(</w:t>
            </w:r>
            <w:proofErr w:type="gramEnd"/>
            <w:r w:rsidRPr="008D7E13">
              <w:rPr>
                <w:sz w:val="16"/>
                <w:szCs w:val="16"/>
                <w:lang w:eastAsia="en-US"/>
              </w:rPr>
              <w:t>ы) (наименование)</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1.12.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Форма собственности</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1.13.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Принадлежность (федеральному органу исполнительной власти, субъекту Российской Федерации, муниципальному образованию, организации)</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1.14.</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Дополнительная информация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Метеоданные:</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2.1.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 xml:space="preserve">Температура воздуха </w:t>
            </w:r>
            <w:proofErr w:type="gramStart"/>
            <w:r w:rsidRPr="008D7E13">
              <w:rPr>
                <w:sz w:val="16"/>
                <w:szCs w:val="16"/>
                <w:lang w:eastAsia="en-US"/>
              </w:rPr>
              <w:t>(</w:t>
            </w:r>
            <w:r w:rsidRPr="008D7E13">
              <w:rPr>
                <w:sz w:val="16"/>
                <w:szCs w:val="16"/>
                <w:vertAlign w:val="superscript"/>
                <w:lang w:eastAsia="en-US"/>
              </w:rPr>
              <w:t> </w:t>
            </w:r>
            <w:proofErr w:type="spellStart"/>
            <w:proofErr w:type="gramEnd"/>
            <w:r w:rsidRPr="008D7E13">
              <w:rPr>
                <w:sz w:val="16"/>
                <w:szCs w:val="16"/>
                <w:vertAlign w:val="superscript"/>
                <w:lang w:eastAsia="en-US"/>
              </w:rPr>
              <w:t>о</w:t>
            </w:r>
            <w:r w:rsidRPr="008D7E13">
              <w:rPr>
                <w:sz w:val="16"/>
                <w:szCs w:val="16"/>
                <w:lang w:eastAsia="en-US"/>
              </w:rPr>
              <w:t>С</w:t>
            </w:r>
            <w:proofErr w:type="spell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2.2.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 xml:space="preserve">Направление и скорость среднего ветра (градусы, </w:t>
            </w:r>
            <w:proofErr w:type="gramStart"/>
            <w:r w:rsidRPr="008D7E13">
              <w:rPr>
                <w:sz w:val="16"/>
                <w:szCs w:val="16"/>
                <w:lang w:eastAsia="en-US"/>
              </w:rPr>
              <w:t>м</w:t>
            </w:r>
            <w:proofErr w:type="gramEnd"/>
            <w:r w:rsidRPr="008D7E13">
              <w:rPr>
                <w:sz w:val="16"/>
                <w:szCs w:val="16"/>
                <w:lang w:eastAsia="en-US"/>
              </w:rPr>
              <w:t>/с)</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2.3.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Осадки: вид, количество (</w:t>
            </w:r>
            <w:proofErr w:type="gramStart"/>
            <w:r w:rsidRPr="008D7E13">
              <w:rPr>
                <w:sz w:val="16"/>
                <w:szCs w:val="16"/>
                <w:lang w:eastAsia="en-US"/>
              </w:rPr>
              <w:t>мм</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2.4.</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Видимость (м)</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lastRenderedPageBreak/>
              <w:t>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Пострадало:</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Всего (чел.)</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3.1.1.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 том числе дети (чел.)</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Погибло (чел.)</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3.2.1.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 том числе дети (чел.)</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Госпитализировано (чел.)</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3.3.1.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 том числе дети (чел.)</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3.4.</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Медицинская помощь оказана в амбулаторных условиях (чел.)</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3.4.1.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 том числе дети (чел.)</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3.5.</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Дополнительная информация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Основные характеристики ЧС (в зависимости от источника ЧС):</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Наводнение (затопление, подтопление)</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4.1.1.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Причины наводнения (затопления, подтопления)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4.1.2.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Уровень подъема воды от норм (фактический уровень, критический уровень) (м)</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4.1.3.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Продолжительность затопления (час)</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4.1.4.</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Скорость подъема воды (</w:t>
            </w:r>
            <w:proofErr w:type="gramStart"/>
            <w:r w:rsidRPr="008D7E13">
              <w:rPr>
                <w:sz w:val="16"/>
                <w:szCs w:val="16"/>
                <w:lang w:eastAsia="en-US"/>
              </w:rPr>
              <w:t>м</w:t>
            </w:r>
            <w:proofErr w:type="gramEnd"/>
            <w:r w:rsidRPr="008D7E13">
              <w:rPr>
                <w:sz w:val="16"/>
                <w:szCs w:val="16"/>
                <w:lang w:eastAsia="en-US"/>
              </w:rPr>
              <w:t>/час.)</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4.1.5.</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 xml:space="preserve">Площадь затопления (подтопления) (кв. км, </w:t>
            </w:r>
            <w:proofErr w:type="gramStart"/>
            <w:r w:rsidRPr="008D7E13">
              <w:rPr>
                <w:sz w:val="16"/>
                <w:szCs w:val="16"/>
                <w:lang w:eastAsia="en-US"/>
              </w:rPr>
              <w:t>га</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4.1.6.</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Дополнительная информация (характер разрушения дорог, мостов и т.д.)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Химическое загрязнение</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4.2.1.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 xml:space="preserve">Источник химического загрязнения, объект химического загрязнения (открытая производственная площадка, производственное помещение, </w:t>
            </w:r>
            <w:proofErr w:type="gramStart"/>
            <w:r w:rsidRPr="008D7E13">
              <w:rPr>
                <w:sz w:val="16"/>
                <w:szCs w:val="16"/>
                <w:lang w:eastAsia="en-US"/>
              </w:rPr>
              <w:t>под-земное</w:t>
            </w:r>
            <w:proofErr w:type="gramEnd"/>
            <w:r w:rsidRPr="008D7E13">
              <w:rPr>
                <w:sz w:val="16"/>
                <w:szCs w:val="16"/>
                <w:lang w:eastAsia="en-US"/>
              </w:rPr>
              <w:t xml:space="preserve"> сооружение, коммуникация, транспортное средство)</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4.2.2.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 xml:space="preserve">Наименование аварийно химически опасных веществ (далее </w:t>
            </w:r>
            <w:proofErr w:type="gramStart"/>
            <w:r w:rsidRPr="008D7E13">
              <w:rPr>
                <w:sz w:val="16"/>
                <w:szCs w:val="16"/>
                <w:lang w:eastAsia="en-US"/>
              </w:rPr>
              <w:t>-А</w:t>
            </w:r>
            <w:proofErr w:type="gramEnd"/>
            <w:r w:rsidRPr="008D7E13">
              <w:rPr>
                <w:sz w:val="16"/>
                <w:szCs w:val="16"/>
                <w:lang w:eastAsia="en-US"/>
              </w:rPr>
              <w:t>ХОВ) (агрегатное состояние, условия хранения)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4.2.3.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Количество АХОВ, выброшенных в атмосферу (</w:t>
            </w:r>
            <w:proofErr w:type="gramStart"/>
            <w:r w:rsidRPr="008D7E13">
              <w:rPr>
                <w:sz w:val="16"/>
                <w:szCs w:val="16"/>
                <w:lang w:eastAsia="en-US"/>
              </w:rPr>
              <w:t>кг</w:t>
            </w:r>
            <w:proofErr w:type="gramEnd"/>
            <w:r w:rsidRPr="008D7E13">
              <w:rPr>
                <w:sz w:val="16"/>
                <w:szCs w:val="16"/>
                <w:lang w:eastAsia="en-US"/>
              </w:rPr>
              <w:t>, т) (колич</w:t>
            </w:r>
            <w:r w:rsidR="00020BD6">
              <w:rPr>
                <w:sz w:val="16"/>
                <w:szCs w:val="16"/>
                <w:lang w:eastAsia="en-US"/>
              </w:rPr>
              <w:t>ество АХОВ в аварийной емкости)</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4.2.4.</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Количество АХОВ всего в емкостях хранилища (</w:t>
            </w:r>
            <w:proofErr w:type="gramStart"/>
            <w:r w:rsidRPr="008D7E13">
              <w:rPr>
                <w:sz w:val="16"/>
                <w:szCs w:val="16"/>
                <w:lang w:eastAsia="en-US"/>
              </w:rPr>
              <w:t>кг</w:t>
            </w:r>
            <w:proofErr w:type="gramEnd"/>
            <w:r w:rsidRPr="008D7E13">
              <w:rPr>
                <w:sz w:val="16"/>
                <w:szCs w:val="16"/>
                <w:lang w:eastAsia="en-US"/>
              </w:rPr>
              <w:t>, т)</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4.2.5.</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Площадь разлива (кв. м)</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4.2.6.</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Высота поддона (</w:t>
            </w:r>
            <w:proofErr w:type="spellStart"/>
            <w:r w:rsidRPr="008D7E13">
              <w:rPr>
                <w:sz w:val="16"/>
                <w:szCs w:val="16"/>
                <w:lang w:eastAsia="en-US"/>
              </w:rPr>
              <w:t>обваловки</w:t>
            </w:r>
            <w:proofErr w:type="spellEnd"/>
            <w:r w:rsidRPr="008D7E13">
              <w:rPr>
                <w:sz w:val="16"/>
                <w:szCs w:val="16"/>
                <w:lang w:eastAsia="en-US"/>
              </w:rPr>
              <w:t>) (м)</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4.2.7.</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Дополнительная информация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Дополнительные данные</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Состояние зданий и сооружений</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5.1.1.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Всего в зоне ЧС зданий и сооружений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5.1.2.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Разрушено всего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5.1.3.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proofErr w:type="gramStart"/>
            <w:r w:rsidRPr="008D7E13">
              <w:rPr>
                <w:sz w:val="16"/>
                <w:szCs w:val="16"/>
                <w:lang w:eastAsia="en-US"/>
              </w:rPr>
              <w:t>Жилых домов (ед.) (с указанием количества жильцов, в том числе детей (чел.)</w:t>
            </w:r>
            <w:proofErr w:type="gramEnd"/>
          </w:p>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из них:</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муниципальных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proofErr w:type="gramStart"/>
            <w:r w:rsidRPr="008D7E13">
              <w:rPr>
                <w:sz w:val="16"/>
                <w:szCs w:val="16"/>
                <w:lang w:eastAsia="en-US"/>
              </w:rPr>
              <w:t>ведомственных</w:t>
            </w:r>
            <w:proofErr w:type="gramEnd"/>
            <w:r w:rsidRPr="008D7E13">
              <w:rPr>
                <w:sz w:val="16"/>
                <w:szCs w:val="16"/>
                <w:lang w:eastAsia="en-US"/>
              </w:rPr>
              <w:t xml:space="preserve"> (с указанием принадлежности)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частных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5.1.4.</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Лечебно-профилактических учреждений (ед.)</w:t>
            </w:r>
          </w:p>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из них:</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proofErr w:type="gramStart"/>
            <w:r w:rsidRPr="008D7E13">
              <w:rPr>
                <w:sz w:val="16"/>
                <w:szCs w:val="16"/>
                <w:lang w:eastAsia="en-US"/>
              </w:rPr>
              <w:t>больниц (ед.) (с указанием количества больных, в том числе детей (чел.)</w:t>
            </w:r>
            <w:proofErr w:type="gramEnd"/>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поликлиник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санаториев (профилакториев)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5.1.5.</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Домов-интернатов (ед.)</w:t>
            </w:r>
          </w:p>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из них:</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proofErr w:type="gramStart"/>
            <w:r w:rsidRPr="008D7E13">
              <w:rPr>
                <w:sz w:val="16"/>
                <w:szCs w:val="16"/>
                <w:lang w:eastAsia="en-US"/>
              </w:rPr>
              <w:t>детских (ед.) (с указанием количества человек, в том числе детей (чел.)</w:t>
            </w:r>
            <w:proofErr w:type="gramEnd"/>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для престарелых (ед.) (</w:t>
            </w:r>
            <w:r w:rsidR="00020BD6">
              <w:rPr>
                <w:sz w:val="16"/>
                <w:szCs w:val="16"/>
                <w:lang w:eastAsia="en-US"/>
              </w:rPr>
              <w:t>с указанием количества человек)</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5.1.6.</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Образовательных учреждений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из них:</w:t>
            </w:r>
          </w:p>
          <w:p w:rsidR="008D7E13" w:rsidRPr="008D7E13" w:rsidRDefault="008D7E13" w:rsidP="008D7E13">
            <w:pPr>
              <w:widowControl w:val="0"/>
              <w:autoSpaceDE w:val="0"/>
              <w:autoSpaceDN w:val="0"/>
              <w:adjustRightInd w:val="0"/>
              <w:spacing w:line="276" w:lineRule="auto"/>
              <w:jc w:val="both"/>
              <w:rPr>
                <w:sz w:val="16"/>
                <w:szCs w:val="16"/>
                <w:lang w:eastAsia="en-US"/>
              </w:rPr>
            </w:pPr>
            <w:proofErr w:type="gramStart"/>
            <w:r w:rsidRPr="008D7E13">
              <w:rPr>
                <w:sz w:val="16"/>
                <w:szCs w:val="16"/>
                <w:lang w:eastAsia="en-US"/>
              </w:rPr>
              <w:t>дошкольных</w:t>
            </w:r>
            <w:proofErr w:type="gramEnd"/>
            <w:r w:rsidRPr="008D7E13">
              <w:rPr>
                <w:sz w:val="16"/>
                <w:szCs w:val="16"/>
                <w:lang w:eastAsia="en-US"/>
              </w:rPr>
              <w:t xml:space="preserve"> (детские сады, ясли)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начального образования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среднего образования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высшего образования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5.1.7.</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Объектов экономики (всего)</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 том числе:</w:t>
            </w:r>
          </w:p>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объектов первоочередного обеспечения (всего)</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электростанций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котельных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объектов водоснабжения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канализационно-насосных станций (объектов аэрации)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хлебозаводов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других объектов первоочередного жизнеобеспечения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5.1.8.</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Потенциально опасных объектов</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5.1.9.</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Других зданий и сооружений (ед.) (в том числе социально-бытового назначения и административных)</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5.1.10.</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Дополнительная информация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Повреждено всего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5.2.1.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proofErr w:type="gramStart"/>
            <w:r w:rsidRPr="008D7E13">
              <w:rPr>
                <w:sz w:val="16"/>
                <w:szCs w:val="16"/>
                <w:lang w:eastAsia="en-US"/>
              </w:rPr>
              <w:t>Жилых домов (ед.) (с указанием количества жильцов, в том числе детей (чел.)</w:t>
            </w:r>
            <w:proofErr w:type="gramEnd"/>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из них:</w:t>
            </w:r>
          </w:p>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муниципальных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proofErr w:type="gramStart"/>
            <w:r w:rsidRPr="008D7E13">
              <w:rPr>
                <w:sz w:val="16"/>
                <w:szCs w:val="16"/>
                <w:lang w:eastAsia="en-US"/>
              </w:rPr>
              <w:t>ведомственных</w:t>
            </w:r>
            <w:proofErr w:type="gramEnd"/>
            <w:r w:rsidRPr="008D7E13">
              <w:rPr>
                <w:sz w:val="16"/>
                <w:szCs w:val="16"/>
                <w:lang w:eastAsia="en-US"/>
              </w:rPr>
              <w:t xml:space="preserve"> (с указанием принадлежности)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020BD6" w:rsidP="008D7E13">
            <w:pPr>
              <w:widowControl w:val="0"/>
              <w:autoSpaceDE w:val="0"/>
              <w:autoSpaceDN w:val="0"/>
              <w:adjustRightInd w:val="0"/>
              <w:spacing w:line="276" w:lineRule="auto"/>
              <w:jc w:val="both"/>
              <w:rPr>
                <w:sz w:val="16"/>
                <w:szCs w:val="16"/>
                <w:lang w:eastAsia="en-US"/>
              </w:rPr>
            </w:pPr>
            <w:r>
              <w:rPr>
                <w:sz w:val="16"/>
                <w:szCs w:val="16"/>
                <w:lang w:eastAsia="en-US"/>
              </w:rPr>
              <w:t>частных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5.2.2.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Лечебно-профилактических учреждений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из них:</w:t>
            </w:r>
          </w:p>
          <w:p w:rsidR="008D7E13" w:rsidRPr="008D7E13" w:rsidRDefault="008D7E13" w:rsidP="008D7E13">
            <w:pPr>
              <w:widowControl w:val="0"/>
              <w:autoSpaceDE w:val="0"/>
              <w:autoSpaceDN w:val="0"/>
              <w:adjustRightInd w:val="0"/>
              <w:spacing w:line="276" w:lineRule="auto"/>
              <w:jc w:val="both"/>
              <w:rPr>
                <w:sz w:val="16"/>
                <w:szCs w:val="16"/>
                <w:lang w:eastAsia="en-US"/>
              </w:rPr>
            </w:pPr>
            <w:proofErr w:type="gramStart"/>
            <w:r w:rsidRPr="008D7E13">
              <w:rPr>
                <w:sz w:val="16"/>
                <w:szCs w:val="16"/>
                <w:lang w:eastAsia="en-US"/>
              </w:rPr>
              <w:t>больниц (ед.) (с указанием количества больных, в том числе детей (чел.)</w:t>
            </w:r>
            <w:proofErr w:type="gramEnd"/>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поликлиник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санаториев (профилакториев)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5.2.3.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Домов-интернатов (ед.)</w:t>
            </w:r>
          </w:p>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из них:</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детских (ед.) (с указанием количества человек, в том числе детей)</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для престарелых (ед.) (с указанием количества человек)</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5.2.4.</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Образовательных учреждений (ед.)</w:t>
            </w:r>
          </w:p>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из них:</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proofErr w:type="gramStart"/>
            <w:r w:rsidRPr="008D7E13">
              <w:rPr>
                <w:sz w:val="16"/>
                <w:szCs w:val="16"/>
                <w:lang w:eastAsia="en-US"/>
              </w:rPr>
              <w:t>дошкольных</w:t>
            </w:r>
            <w:proofErr w:type="gramEnd"/>
            <w:r w:rsidRPr="008D7E13">
              <w:rPr>
                <w:sz w:val="16"/>
                <w:szCs w:val="16"/>
                <w:lang w:eastAsia="en-US"/>
              </w:rPr>
              <w:t xml:space="preserve"> (детские сады, ясли)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начального образования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среднего образования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высшего образования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5.2.5.</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Объектов экономики (всего)</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 том числе:</w:t>
            </w:r>
          </w:p>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объектов первоочередного обеспечения (всего)</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котельных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объектов водоснабжения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канализационно-насосных станций (объектов аэрации)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хлебозаводов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других объектов первоочередного жизнеобеспечения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5.2.6.</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Других зданий и сооружений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5.2.7.</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Дополнительная информация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Вышло из строя к</w:t>
            </w:r>
            <w:r w:rsidR="00020BD6">
              <w:rPr>
                <w:sz w:val="16"/>
                <w:szCs w:val="16"/>
                <w:lang w:eastAsia="en-US"/>
              </w:rPr>
              <w:t>оммуникаций и энергосетей:</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5.3.1.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Линии электропередач (</w:t>
            </w:r>
            <w:proofErr w:type="gramStart"/>
            <w:r w:rsidRPr="008D7E13">
              <w:rPr>
                <w:sz w:val="16"/>
                <w:szCs w:val="16"/>
                <w:lang w:eastAsia="en-US"/>
              </w:rPr>
              <w:t>распре-делительные</w:t>
            </w:r>
            <w:proofErr w:type="gramEnd"/>
            <w:r w:rsidRPr="008D7E13">
              <w:rPr>
                <w:sz w:val="16"/>
                <w:szCs w:val="16"/>
                <w:lang w:eastAsia="en-US"/>
              </w:rPr>
              <w:t xml:space="preserve"> сети):</w:t>
            </w:r>
          </w:p>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мощность (кВт)</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протяженность (</w:t>
            </w:r>
            <w:proofErr w:type="gramStart"/>
            <w:r w:rsidRPr="008D7E13">
              <w:rPr>
                <w:sz w:val="16"/>
                <w:szCs w:val="16"/>
                <w:lang w:eastAsia="en-US"/>
              </w:rPr>
              <w:t>км</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количество опор (шт.)</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количество трансформаторных подстанций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5.3.2.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Линий связи:</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протяженность (</w:t>
            </w:r>
            <w:proofErr w:type="gramStart"/>
            <w:r w:rsidRPr="008D7E13">
              <w:rPr>
                <w:sz w:val="16"/>
                <w:szCs w:val="16"/>
                <w:lang w:eastAsia="en-US"/>
              </w:rPr>
              <w:t>км</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характеристика линий связи</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5.3.3.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Автодорог:</w:t>
            </w:r>
          </w:p>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наименование автодороги</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административная классификация автодороги</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протяженность (</w:t>
            </w:r>
            <w:proofErr w:type="gramStart"/>
            <w:r w:rsidRPr="008D7E13">
              <w:rPr>
                <w:sz w:val="16"/>
                <w:szCs w:val="16"/>
                <w:lang w:eastAsia="en-US"/>
              </w:rPr>
              <w:t>км</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участок (</w:t>
            </w:r>
            <w:proofErr w:type="gramStart"/>
            <w:r w:rsidRPr="008D7E13">
              <w:rPr>
                <w:sz w:val="16"/>
                <w:szCs w:val="16"/>
                <w:lang w:eastAsia="en-US"/>
              </w:rPr>
              <w:t>км</w:t>
            </w:r>
            <w:proofErr w:type="gramEnd"/>
            <w:r w:rsidRPr="008D7E13">
              <w:rPr>
                <w:sz w:val="16"/>
                <w:szCs w:val="16"/>
                <w:lang w:eastAsia="en-US"/>
              </w:rPr>
              <w:t>+ - км+)</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тип покрытия (материал)</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техническая категория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5.3.4.</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Искусственных сооружений на дорогах (мостов, путепроводов, водопропускных труб):</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наименование сооружения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количество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proofErr w:type="gramStart"/>
            <w:r w:rsidRPr="008D7E13">
              <w:rPr>
                <w:sz w:val="16"/>
                <w:szCs w:val="16"/>
                <w:lang w:eastAsia="en-US"/>
              </w:rPr>
              <w:t>местоположение (наименование авто-дороги, административная классификация автодороги (км +)</w:t>
            </w:r>
            <w:proofErr w:type="gramEnd"/>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длина сооружения (м)</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грузоподъемность (т)</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материал пролетных строений</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lastRenderedPageBreak/>
              <w:t>5.3.5.</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Водопроводов:</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протяженность (м)</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тип</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диаметр трубы (</w:t>
            </w:r>
            <w:proofErr w:type="gramStart"/>
            <w:r w:rsidRPr="008D7E13">
              <w:rPr>
                <w:sz w:val="16"/>
                <w:szCs w:val="16"/>
                <w:lang w:eastAsia="en-US"/>
              </w:rPr>
              <w:t>мм</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020BD6" w:rsidP="008D7E13">
            <w:pPr>
              <w:widowControl w:val="0"/>
              <w:autoSpaceDE w:val="0"/>
              <w:autoSpaceDN w:val="0"/>
              <w:adjustRightInd w:val="0"/>
              <w:spacing w:line="276" w:lineRule="auto"/>
              <w:jc w:val="both"/>
              <w:rPr>
                <w:sz w:val="16"/>
                <w:szCs w:val="16"/>
                <w:lang w:eastAsia="en-US"/>
              </w:rPr>
            </w:pPr>
            <w:r>
              <w:rPr>
                <w:sz w:val="16"/>
                <w:szCs w:val="16"/>
                <w:lang w:eastAsia="en-US"/>
              </w:rPr>
              <w:t>давление</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5.3.6.</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Газопроводов:</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протяженность (м)</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тип</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диаметр трубы (</w:t>
            </w:r>
            <w:proofErr w:type="gramStart"/>
            <w:r w:rsidRPr="008D7E13">
              <w:rPr>
                <w:sz w:val="16"/>
                <w:szCs w:val="16"/>
                <w:lang w:eastAsia="en-US"/>
              </w:rPr>
              <w:t>мм</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давление</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5.3.7.</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Теплотрасс:</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протяженность (м)</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тип</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диаметр трубы (</w:t>
            </w:r>
            <w:proofErr w:type="gramStart"/>
            <w:r w:rsidRPr="008D7E13">
              <w:rPr>
                <w:sz w:val="16"/>
                <w:szCs w:val="16"/>
                <w:lang w:eastAsia="en-US"/>
              </w:rPr>
              <w:t>мм</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давление</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5.3.8.</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Канализационных сетей:</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протяженность (м)</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тип</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диаметр трубы (</w:t>
            </w:r>
            <w:proofErr w:type="gramStart"/>
            <w:r w:rsidRPr="008D7E13">
              <w:rPr>
                <w:sz w:val="16"/>
                <w:szCs w:val="16"/>
                <w:lang w:eastAsia="en-US"/>
              </w:rPr>
              <w:t>мм</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давление</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5.3.9.</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Сооружений (указать вышедшие из строя участки путепроводов, насосные станции, бойлерные, котельные и т.д.)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5.4.</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 xml:space="preserve">Вышло из строя </w:t>
            </w:r>
            <w:proofErr w:type="gramStart"/>
            <w:r w:rsidRPr="008D7E13">
              <w:rPr>
                <w:sz w:val="16"/>
                <w:szCs w:val="16"/>
                <w:lang w:eastAsia="en-US"/>
              </w:rPr>
              <w:t>магистральных</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5.4.1.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Линии электропередач:</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мощность (кВт)</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протяженность (</w:t>
            </w:r>
            <w:proofErr w:type="gramStart"/>
            <w:r w:rsidRPr="008D7E13">
              <w:rPr>
                <w:sz w:val="16"/>
                <w:szCs w:val="16"/>
                <w:lang w:eastAsia="en-US"/>
              </w:rPr>
              <w:t>км</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количество опор (шт.)</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 xml:space="preserve">количество </w:t>
            </w:r>
            <w:proofErr w:type="gramStart"/>
            <w:r w:rsidRPr="008D7E13">
              <w:rPr>
                <w:sz w:val="16"/>
                <w:szCs w:val="16"/>
                <w:lang w:eastAsia="en-US"/>
              </w:rPr>
              <w:t>трансформаторных</w:t>
            </w:r>
            <w:proofErr w:type="gramEnd"/>
            <w:r w:rsidRPr="008D7E13">
              <w:rPr>
                <w:sz w:val="16"/>
                <w:szCs w:val="16"/>
                <w:lang w:eastAsia="en-US"/>
              </w:rPr>
              <w:t xml:space="preserve"> под-станций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5.4.2.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Линий связи:</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протяженность (</w:t>
            </w:r>
            <w:proofErr w:type="gramStart"/>
            <w:r w:rsidRPr="008D7E13">
              <w:rPr>
                <w:sz w:val="16"/>
                <w:szCs w:val="16"/>
                <w:lang w:eastAsia="en-US"/>
              </w:rPr>
              <w:t>км</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характеристика линий связи</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тип</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пропускная способность</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контактные сети (</w:t>
            </w:r>
            <w:proofErr w:type="gramStart"/>
            <w:r w:rsidRPr="008D7E13">
              <w:rPr>
                <w:sz w:val="16"/>
                <w:szCs w:val="16"/>
                <w:lang w:eastAsia="en-US"/>
              </w:rPr>
              <w:t>км</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опоры контактных сетей (шт.)</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sz w:val="16"/>
                <w:szCs w:val="16"/>
                <w:lang w:eastAsia="en-US"/>
              </w:rPr>
            </w:pP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трансформаторные подстанции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5.4.3.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Дополнительная информация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5.5.</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Транспортные аварии:</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5.5.1.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Тип аварии</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5.5.2.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Ви</w:t>
            </w:r>
            <w:proofErr w:type="gramStart"/>
            <w:r w:rsidRPr="008D7E13">
              <w:rPr>
                <w:sz w:val="16"/>
                <w:szCs w:val="16"/>
                <w:lang w:eastAsia="en-US"/>
              </w:rPr>
              <w:t>д(</w:t>
            </w:r>
            <w:proofErr w:type="gramEnd"/>
            <w:r w:rsidRPr="008D7E13">
              <w:rPr>
                <w:sz w:val="16"/>
                <w:szCs w:val="16"/>
                <w:lang w:eastAsia="en-US"/>
              </w:rPr>
              <w:t>ы) и характеристика транспорта</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5.5.3.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Принадлежность (собственность)</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5.5.4.</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Количество транспортных средств (ед.)</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5.5.5.</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Наличие и количество опасных грузов</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5.5.6.</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Состояние опасных грузов и площадь возможного поражения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5.5.7.</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Дополнительная информация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5.6.</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Ураганы, смерчи:</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5.6.1.</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Скорость (</w:t>
            </w:r>
            <w:proofErr w:type="gramStart"/>
            <w:r w:rsidRPr="008D7E13">
              <w:rPr>
                <w:sz w:val="16"/>
                <w:szCs w:val="16"/>
                <w:lang w:eastAsia="en-US"/>
              </w:rPr>
              <w:t>км</w:t>
            </w:r>
            <w:proofErr w:type="gramEnd"/>
            <w:r w:rsidRPr="008D7E13">
              <w:rPr>
                <w:sz w:val="16"/>
                <w:szCs w:val="16"/>
                <w:lang w:eastAsia="en-US"/>
              </w:rPr>
              <w:t>/ч)</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5.6.2.</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Протяженность фронта (</w:t>
            </w:r>
            <w:proofErr w:type="gramStart"/>
            <w:r w:rsidRPr="008D7E13">
              <w:rPr>
                <w:sz w:val="16"/>
                <w:szCs w:val="16"/>
                <w:lang w:eastAsia="en-US"/>
              </w:rPr>
              <w:t>км</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5.6.3.</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 xml:space="preserve">Площадь поражения (кв. км, </w:t>
            </w:r>
            <w:proofErr w:type="gramStart"/>
            <w:r w:rsidRPr="008D7E13">
              <w:rPr>
                <w:sz w:val="16"/>
                <w:szCs w:val="16"/>
                <w:lang w:eastAsia="en-US"/>
              </w:rPr>
              <w:t>га</w:t>
            </w:r>
            <w:proofErr w:type="gramEnd"/>
            <w:r w:rsidRPr="008D7E13">
              <w:rPr>
                <w:sz w:val="16"/>
                <w:szCs w:val="16"/>
                <w:lang w:eastAsia="en-US"/>
              </w:rPr>
              <w:t>)</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r w:rsidR="008D7E13" w:rsidRPr="008D7E13" w:rsidTr="008D7E13">
        <w:tc>
          <w:tcPr>
            <w:tcW w:w="90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sz w:val="16"/>
                <w:szCs w:val="16"/>
                <w:lang w:eastAsia="en-US"/>
              </w:rPr>
            </w:pPr>
            <w:r w:rsidRPr="008D7E13">
              <w:rPr>
                <w:sz w:val="16"/>
                <w:szCs w:val="16"/>
                <w:lang w:eastAsia="en-US"/>
              </w:rPr>
              <w:t>5.6.4.</w:t>
            </w:r>
          </w:p>
        </w:tc>
        <w:tc>
          <w:tcPr>
            <w:tcW w:w="4654"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sz w:val="16"/>
                <w:szCs w:val="16"/>
                <w:lang w:eastAsia="en-US"/>
              </w:rPr>
            </w:pPr>
            <w:r w:rsidRPr="008D7E13">
              <w:rPr>
                <w:sz w:val="16"/>
                <w:szCs w:val="16"/>
                <w:lang w:eastAsia="en-US"/>
              </w:rPr>
              <w:t>Дополнительная информация</w:t>
            </w:r>
          </w:p>
        </w:tc>
        <w:tc>
          <w:tcPr>
            <w:tcW w:w="408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sz w:val="16"/>
                <w:szCs w:val="16"/>
                <w:lang w:eastAsia="en-US"/>
              </w:rPr>
            </w:pPr>
          </w:p>
        </w:tc>
      </w:tr>
    </w:tbl>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jc w:val="both"/>
        <w:rPr>
          <w:sz w:val="16"/>
          <w:szCs w:val="16"/>
        </w:rPr>
      </w:pPr>
      <w:r w:rsidRPr="008D7E13">
        <w:rPr>
          <w:b/>
          <w:bCs/>
          <w:color w:val="26282F"/>
          <w:sz w:val="16"/>
          <w:szCs w:val="16"/>
        </w:rPr>
        <w:t xml:space="preserve">     Примечание.</w:t>
      </w:r>
      <w:r w:rsidRPr="008D7E13">
        <w:rPr>
          <w:sz w:val="16"/>
          <w:szCs w:val="16"/>
        </w:rPr>
        <w:t xml:space="preserve">    Представляется  немедленно  по  любому  из  имеющихся сре</w:t>
      </w:r>
      <w:proofErr w:type="gramStart"/>
      <w:r w:rsidRPr="008D7E13">
        <w:rPr>
          <w:sz w:val="16"/>
          <w:szCs w:val="16"/>
        </w:rPr>
        <w:t>дств    св</w:t>
      </w:r>
      <w:proofErr w:type="gramEnd"/>
      <w:r w:rsidRPr="008D7E13">
        <w:rPr>
          <w:sz w:val="16"/>
          <w:szCs w:val="16"/>
        </w:rPr>
        <w:t>язи   через   оперативные  дежурно-диспетчерские  службы  с последующим  письменным  подтверждением  в  течение  двух часов с момента возникновения  ЧС;  уточнение  обстановки - ежесуточно к 07.00 и 19.00 по состоянию на 06.00 и 18.00 соответственно.</w:t>
      </w:r>
    </w:p>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rPr>
          <w:b/>
          <w:sz w:val="16"/>
          <w:szCs w:val="16"/>
        </w:rPr>
      </w:pPr>
      <w:r w:rsidRPr="008D7E13">
        <w:rPr>
          <w:b/>
          <w:sz w:val="16"/>
          <w:szCs w:val="16"/>
        </w:rPr>
        <w:t>Руководитель</w:t>
      </w:r>
    </w:p>
    <w:p w:rsidR="008D7E13" w:rsidRPr="008D7E13" w:rsidRDefault="008D7E13" w:rsidP="008D7E13">
      <w:pPr>
        <w:widowControl w:val="0"/>
        <w:autoSpaceDE w:val="0"/>
        <w:autoSpaceDN w:val="0"/>
        <w:adjustRightInd w:val="0"/>
        <w:rPr>
          <w:b/>
          <w:sz w:val="16"/>
          <w:szCs w:val="16"/>
        </w:rPr>
      </w:pPr>
      <w:r w:rsidRPr="008D7E13">
        <w:rPr>
          <w:b/>
          <w:sz w:val="16"/>
          <w:szCs w:val="16"/>
        </w:rPr>
        <w:t>организации ________________ _____________________</w:t>
      </w:r>
    </w:p>
    <w:p w:rsidR="008D7E13" w:rsidRPr="008D7E13" w:rsidRDefault="008D7E13" w:rsidP="008D7E13">
      <w:pPr>
        <w:widowControl w:val="0"/>
        <w:autoSpaceDE w:val="0"/>
        <w:autoSpaceDN w:val="0"/>
        <w:adjustRightInd w:val="0"/>
        <w:rPr>
          <w:rFonts w:ascii="Courier New" w:hAnsi="Courier New" w:cs="Courier New"/>
          <w:sz w:val="16"/>
          <w:szCs w:val="16"/>
        </w:rPr>
      </w:pPr>
      <w:r w:rsidRPr="008D7E13">
        <w:rPr>
          <w:rFonts w:ascii="Courier New" w:hAnsi="Courier New" w:cs="Courier New"/>
          <w:sz w:val="16"/>
          <w:szCs w:val="16"/>
        </w:rPr>
        <w:t xml:space="preserve">               </w:t>
      </w:r>
      <w:r w:rsidRPr="008D7E13">
        <w:rPr>
          <w:sz w:val="16"/>
          <w:szCs w:val="16"/>
        </w:rPr>
        <w:t>(подпись)     (расшифровка подписи</w:t>
      </w:r>
      <w:r w:rsidRPr="008D7E13">
        <w:rPr>
          <w:rFonts w:ascii="Courier New" w:hAnsi="Courier New" w:cs="Courier New"/>
          <w:sz w:val="16"/>
          <w:szCs w:val="16"/>
        </w:rPr>
        <w:t>)</w:t>
      </w:r>
    </w:p>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jc w:val="right"/>
        <w:rPr>
          <w:rFonts w:ascii="Arial" w:hAnsi="Arial" w:cs="Arial"/>
          <w:b/>
          <w:bCs/>
          <w:color w:val="26282F"/>
          <w:sz w:val="16"/>
          <w:szCs w:val="16"/>
        </w:rPr>
      </w:pPr>
      <w:bookmarkStart w:id="31" w:name="sub_1203"/>
    </w:p>
    <w:p w:rsidR="008D7E13" w:rsidRPr="008D7E13" w:rsidRDefault="008D7E13" w:rsidP="008D7E13">
      <w:pPr>
        <w:widowControl w:val="0"/>
        <w:autoSpaceDE w:val="0"/>
        <w:autoSpaceDN w:val="0"/>
        <w:adjustRightInd w:val="0"/>
        <w:jc w:val="right"/>
        <w:rPr>
          <w:rFonts w:ascii="Arial" w:hAnsi="Arial" w:cs="Arial"/>
          <w:b/>
          <w:bCs/>
          <w:color w:val="26282F"/>
          <w:sz w:val="16"/>
          <w:szCs w:val="16"/>
        </w:rPr>
      </w:pPr>
    </w:p>
    <w:p w:rsidR="008D7E13" w:rsidRPr="008D7E13" w:rsidRDefault="008D7E13" w:rsidP="008D7E13">
      <w:pPr>
        <w:widowControl w:val="0"/>
        <w:autoSpaceDE w:val="0"/>
        <w:autoSpaceDN w:val="0"/>
        <w:adjustRightInd w:val="0"/>
        <w:jc w:val="right"/>
        <w:rPr>
          <w:rFonts w:ascii="Arial" w:hAnsi="Arial" w:cs="Arial"/>
          <w:b/>
          <w:bCs/>
          <w:color w:val="26282F"/>
          <w:sz w:val="16"/>
          <w:szCs w:val="16"/>
        </w:rPr>
      </w:pPr>
    </w:p>
    <w:p w:rsidR="008D7E13" w:rsidRPr="008D7E13" w:rsidRDefault="008D7E13" w:rsidP="008D7E13">
      <w:pPr>
        <w:widowControl w:val="0"/>
        <w:autoSpaceDE w:val="0"/>
        <w:autoSpaceDN w:val="0"/>
        <w:adjustRightInd w:val="0"/>
        <w:jc w:val="right"/>
        <w:rPr>
          <w:rFonts w:ascii="Arial" w:hAnsi="Arial" w:cs="Arial"/>
          <w:b/>
          <w:bCs/>
          <w:color w:val="26282F"/>
          <w:sz w:val="16"/>
          <w:szCs w:val="16"/>
        </w:rPr>
      </w:pPr>
    </w:p>
    <w:p w:rsidR="008D7E13" w:rsidRPr="008D7E13" w:rsidRDefault="008D7E13" w:rsidP="008D7E13">
      <w:pPr>
        <w:widowControl w:val="0"/>
        <w:autoSpaceDE w:val="0"/>
        <w:autoSpaceDN w:val="0"/>
        <w:adjustRightInd w:val="0"/>
        <w:jc w:val="right"/>
        <w:rPr>
          <w:rFonts w:ascii="Arial" w:hAnsi="Arial" w:cs="Arial"/>
          <w:b/>
          <w:bCs/>
          <w:color w:val="26282F"/>
          <w:sz w:val="16"/>
          <w:szCs w:val="16"/>
        </w:rPr>
      </w:pPr>
    </w:p>
    <w:p w:rsidR="008D7E13" w:rsidRPr="008D7E13" w:rsidRDefault="008D7E13" w:rsidP="008D7E13">
      <w:pPr>
        <w:widowControl w:val="0"/>
        <w:autoSpaceDE w:val="0"/>
        <w:autoSpaceDN w:val="0"/>
        <w:adjustRightInd w:val="0"/>
        <w:jc w:val="right"/>
        <w:rPr>
          <w:rFonts w:ascii="Arial" w:hAnsi="Arial" w:cs="Arial"/>
          <w:b/>
          <w:bCs/>
          <w:color w:val="26282F"/>
          <w:sz w:val="16"/>
          <w:szCs w:val="16"/>
        </w:rPr>
      </w:pPr>
    </w:p>
    <w:p w:rsidR="008D7E13" w:rsidRPr="008D7E13" w:rsidRDefault="008D7E13" w:rsidP="008D7E13">
      <w:pPr>
        <w:widowControl w:val="0"/>
        <w:autoSpaceDE w:val="0"/>
        <w:autoSpaceDN w:val="0"/>
        <w:adjustRightInd w:val="0"/>
        <w:jc w:val="right"/>
        <w:rPr>
          <w:rFonts w:ascii="Arial" w:hAnsi="Arial" w:cs="Arial"/>
          <w:b/>
          <w:bCs/>
          <w:color w:val="26282F"/>
          <w:sz w:val="16"/>
          <w:szCs w:val="16"/>
        </w:rPr>
      </w:pPr>
    </w:p>
    <w:p w:rsidR="008D7E13" w:rsidRPr="008D7E13" w:rsidRDefault="008D7E13" w:rsidP="008D7E13">
      <w:pPr>
        <w:widowControl w:val="0"/>
        <w:autoSpaceDE w:val="0"/>
        <w:autoSpaceDN w:val="0"/>
        <w:adjustRightInd w:val="0"/>
        <w:jc w:val="right"/>
        <w:rPr>
          <w:rFonts w:ascii="Arial" w:hAnsi="Arial" w:cs="Arial"/>
          <w:b/>
          <w:bCs/>
          <w:color w:val="26282F"/>
          <w:sz w:val="16"/>
          <w:szCs w:val="16"/>
        </w:rPr>
      </w:pPr>
    </w:p>
    <w:p w:rsidR="008D7E13" w:rsidRPr="008D7E13" w:rsidRDefault="008D7E13" w:rsidP="00020BD6">
      <w:pPr>
        <w:widowControl w:val="0"/>
        <w:autoSpaceDE w:val="0"/>
        <w:autoSpaceDN w:val="0"/>
        <w:adjustRightInd w:val="0"/>
        <w:rPr>
          <w:rFonts w:ascii="Arial" w:hAnsi="Arial" w:cs="Arial"/>
          <w:b/>
          <w:bCs/>
          <w:color w:val="26282F"/>
          <w:sz w:val="16"/>
          <w:szCs w:val="16"/>
        </w:rPr>
      </w:pPr>
    </w:p>
    <w:p w:rsidR="008D7E13" w:rsidRPr="00020BD6" w:rsidRDefault="008D7E13" w:rsidP="008D7E13">
      <w:pPr>
        <w:widowControl w:val="0"/>
        <w:autoSpaceDE w:val="0"/>
        <w:autoSpaceDN w:val="0"/>
        <w:adjustRightInd w:val="0"/>
        <w:jc w:val="right"/>
        <w:rPr>
          <w:rFonts w:ascii="Arial" w:hAnsi="Arial" w:cs="Arial"/>
          <w:b/>
          <w:bCs/>
          <w:color w:val="000000" w:themeColor="text1"/>
          <w:sz w:val="16"/>
          <w:szCs w:val="16"/>
        </w:rPr>
      </w:pPr>
    </w:p>
    <w:p w:rsidR="008D7E13" w:rsidRPr="00020BD6" w:rsidRDefault="008D7E13" w:rsidP="008D7E13">
      <w:pPr>
        <w:widowControl w:val="0"/>
        <w:autoSpaceDE w:val="0"/>
        <w:autoSpaceDN w:val="0"/>
        <w:adjustRightInd w:val="0"/>
        <w:jc w:val="right"/>
        <w:rPr>
          <w:rFonts w:ascii="Arial" w:hAnsi="Arial" w:cs="Arial"/>
          <w:b/>
          <w:bCs/>
          <w:color w:val="000000" w:themeColor="text1"/>
          <w:sz w:val="16"/>
          <w:szCs w:val="16"/>
        </w:rPr>
      </w:pPr>
      <w:r w:rsidRPr="00020BD6">
        <w:rPr>
          <w:rFonts w:ascii="Arial" w:hAnsi="Arial" w:cs="Arial"/>
          <w:b/>
          <w:bCs/>
          <w:color w:val="000000" w:themeColor="text1"/>
          <w:sz w:val="16"/>
          <w:szCs w:val="16"/>
        </w:rPr>
        <w:t>Форма 3/ЧС</w:t>
      </w:r>
    </w:p>
    <w:bookmarkEnd w:id="31"/>
    <w:p w:rsidR="008D7E13" w:rsidRPr="00020BD6" w:rsidRDefault="008D7E13" w:rsidP="008D7E13">
      <w:pPr>
        <w:widowControl w:val="0"/>
        <w:autoSpaceDE w:val="0"/>
        <w:autoSpaceDN w:val="0"/>
        <w:adjustRightInd w:val="0"/>
        <w:jc w:val="both"/>
        <w:rPr>
          <w:rFonts w:ascii="Times New Roman CYR" w:hAnsi="Times New Roman CYR" w:cs="Times New Roman CYR"/>
          <w:color w:val="000000" w:themeColor="text1"/>
          <w:sz w:val="16"/>
          <w:szCs w:val="16"/>
        </w:rPr>
      </w:pPr>
    </w:p>
    <w:p w:rsidR="008D7E13" w:rsidRPr="00020BD6" w:rsidRDefault="008D7E13" w:rsidP="008D7E13">
      <w:pPr>
        <w:widowControl w:val="0"/>
        <w:autoSpaceDE w:val="0"/>
        <w:autoSpaceDN w:val="0"/>
        <w:adjustRightInd w:val="0"/>
        <w:spacing w:line="240" w:lineRule="exact"/>
        <w:ind w:right="5"/>
        <w:jc w:val="center"/>
        <w:rPr>
          <w:b/>
          <w:color w:val="000000" w:themeColor="text1"/>
          <w:sz w:val="16"/>
          <w:szCs w:val="16"/>
        </w:rPr>
      </w:pPr>
      <w:r w:rsidRPr="00020BD6">
        <w:rPr>
          <w:b/>
          <w:bCs/>
          <w:color w:val="000000" w:themeColor="text1"/>
          <w:sz w:val="16"/>
          <w:szCs w:val="16"/>
        </w:rPr>
        <w:t>Донесение</w:t>
      </w:r>
    </w:p>
    <w:p w:rsidR="008D7E13" w:rsidRPr="00020BD6" w:rsidRDefault="008D7E13" w:rsidP="008D7E13">
      <w:pPr>
        <w:widowControl w:val="0"/>
        <w:autoSpaceDE w:val="0"/>
        <w:autoSpaceDN w:val="0"/>
        <w:adjustRightInd w:val="0"/>
        <w:spacing w:line="240" w:lineRule="exact"/>
        <w:ind w:right="5"/>
        <w:jc w:val="center"/>
        <w:rPr>
          <w:b/>
          <w:color w:val="000000" w:themeColor="text1"/>
          <w:sz w:val="16"/>
          <w:szCs w:val="16"/>
        </w:rPr>
      </w:pPr>
      <w:r w:rsidRPr="00020BD6">
        <w:rPr>
          <w:b/>
          <w:bCs/>
          <w:color w:val="000000" w:themeColor="text1"/>
          <w:sz w:val="16"/>
          <w:szCs w:val="16"/>
        </w:rPr>
        <w:t>о мерах по защите населения и территорий, ведении аварийно-спасательных</w:t>
      </w:r>
      <w:r w:rsidRPr="00020BD6">
        <w:rPr>
          <w:b/>
          <w:color w:val="000000" w:themeColor="text1"/>
          <w:sz w:val="16"/>
          <w:szCs w:val="16"/>
        </w:rPr>
        <w:t xml:space="preserve"> </w:t>
      </w:r>
      <w:r w:rsidRPr="00020BD6">
        <w:rPr>
          <w:b/>
          <w:bCs/>
          <w:color w:val="000000" w:themeColor="text1"/>
          <w:sz w:val="16"/>
          <w:szCs w:val="16"/>
        </w:rPr>
        <w:t xml:space="preserve">и других неотложных работ по состоянию </w:t>
      </w:r>
      <w:proofErr w:type="gramStart"/>
      <w:r w:rsidRPr="00020BD6">
        <w:rPr>
          <w:b/>
          <w:bCs/>
          <w:color w:val="000000" w:themeColor="text1"/>
          <w:sz w:val="16"/>
          <w:szCs w:val="16"/>
        </w:rPr>
        <w:t>на</w:t>
      </w:r>
      <w:proofErr w:type="gramEnd"/>
      <w:r w:rsidRPr="00020BD6">
        <w:rPr>
          <w:b/>
          <w:bCs/>
          <w:color w:val="000000" w:themeColor="text1"/>
          <w:sz w:val="16"/>
          <w:szCs w:val="16"/>
        </w:rPr>
        <w:t xml:space="preserve"> _______________________</w:t>
      </w:r>
    </w:p>
    <w:p w:rsidR="008D7E13" w:rsidRPr="00020BD6" w:rsidRDefault="008D7E13" w:rsidP="008D7E13">
      <w:pPr>
        <w:widowControl w:val="0"/>
        <w:autoSpaceDE w:val="0"/>
        <w:autoSpaceDN w:val="0"/>
        <w:adjustRightInd w:val="0"/>
        <w:rPr>
          <w:color w:val="000000" w:themeColor="text1"/>
          <w:sz w:val="16"/>
          <w:szCs w:val="16"/>
        </w:rPr>
      </w:pPr>
      <w:r w:rsidRPr="00020BD6">
        <w:rPr>
          <w:color w:val="000000" w:themeColor="text1"/>
          <w:sz w:val="16"/>
          <w:szCs w:val="16"/>
        </w:rPr>
        <w:t xml:space="preserve">                                           </w:t>
      </w:r>
      <w:r w:rsidRPr="00020BD6">
        <w:rPr>
          <w:b/>
          <w:bCs/>
          <w:color w:val="000000" w:themeColor="text1"/>
          <w:sz w:val="16"/>
          <w:szCs w:val="16"/>
        </w:rPr>
        <w:t xml:space="preserve">    (время, дата)</w:t>
      </w:r>
    </w:p>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6"/>
        <w:gridCol w:w="5695"/>
        <w:gridCol w:w="3225"/>
      </w:tblGrid>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Код</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Показатель</w:t>
            </w:r>
          </w:p>
        </w:tc>
        <w:tc>
          <w:tcPr>
            <w:tcW w:w="322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Содержание донесения</w:t>
            </w: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1</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2</w:t>
            </w:r>
          </w:p>
        </w:tc>
        <w:tc>
          <w:tcPr>
            <w:tcW w:w="322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3</w:t>
            </w: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1.</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Общие данные</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1.1.</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Наименование ЧС</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2.</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Население:</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2.1.</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Всего в зоне ЧС (чел.)</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2.2.</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В том числе дети (чел.)</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3.</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Пострадало:</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3.1.</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Всего (чел.)</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3.1.1.</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В том числе дети (чел.)</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3.2.</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Из них погибло, всего (чел.)</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3.2.1.</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В том числе дети (чел.)</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3.3.</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Получили ущерб здоровью (чел.)</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3.3.1.</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В том числе дети (чел.)</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3.4.</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Количество людей с нарушением условий жизнедеятельности (чел.)</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3.4.1.</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В том числе дети (чел.)</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3.5.</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Дополнительная информация</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p>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4.</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 xml:space="preserve">Наименование и объем мер по защите населения и территорий, </w:t>
            </w:r>
            <w:proofErr w:type="gramStart"/>
            <w:r w:rsidRPr="008D7E13">
              <w:rPr>
                <w:sz w:val="16"/>
                <w:szCs w:val="16"/>
                <w:lang w:eastAsia="en-US"/>
              </w:rPr>
              <w:t>ведении</w:t>
            </w:r>
            <w:proofErr w:type="gramEnd"/>
            <w:r w:rsidRPr="008D7E13">
              <w:rPr>
                <w:sz w:val="16"/>
                <w:szCs w:val="16"/>
                <w:lang w:eastAsia="en-US"/>
              </w:rPr>
              <w:t xml:space="preserve"> аварийно-спасательных и других неотложных мер:</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4.1.</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Наименование меры по защите населения и территорий от ЧС</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left="-108" w:right="-275"/>
              <w:jc w:val="center"/>
              <w:rPr>
                <w:sz w:val="16"/>
                <w:szCs w:val="16"/>
                <w:lang w:eastAsia="en-US"/>
              </w:rPr>
            </w:pPr>
            <w:r w:rsidRPr="008D7E13">
              <w:rPr>
                <w:sz w:val="16"/>
                <w:szCs w:val="16"/>
                <w:lang w:eastAsia="en-US"/>
              </w:rPr>
              <w:t>4.2.</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Наименование аварийно-спасательных и других неотложных мер</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r w:rsidR="008D7E13" w:rsidRPr="008D7E13" w:rsidTr="008D7E13">
        <w:tc>
          <w:tcPr>
            <w:tcW w:w="826" w:type="dxa"/>
            <w:tcBorders>
              <w:top w:val="single" w:sz="4" w:space="0" w:color="auto"/>
              <w:left w:val="single" w:sz="4" w:space="0" w:color="auto"/>
              <w:bottom w:val="single" w:sz="4" w:space="0" w:color="auto"/>
              <w:right w:val="single" w:sz="4" w:space="0" w:color="auto"/>
            </w:tcBorders>
            <w:hideMark/>
          </w:tcPr>
          <w:p w:rsidR="008D7E13" w:rsidRPr="008D7E13" w:rsidRDefault="008D7E13" w:rsidP="00020BD6">
            <w:pPr>
              <w:widowControl w:val="0"/>
              <w:autoSpaceDE w:val="0"/>
              <w:autoSpaceDN w:val="0"/>
              <w:adjustRightInd w:val="0"/>
              <w:spacing w:line="240" w:lineRule="exact"/>
              <w:ind w:right="-275"/>
              <w:rPr>
                <w:sz w:val="16"/>
                <w:szCs w:val="16"/>
                <w:lang w:eastAsia="en-US"/>
              </w:rPr>
            </w:pPr>
            <w:r w:rsidRPr="008D7E13">
              <w:rPr>
                <w:sz w:val="16"/>
                <w:szCs w:val="16"/>
                <w:lang w:eastAsia="en-US"/>
              </w:rPr>
              <w:t>5.</w:t>
            </w:r>
          </w:p>
        </w:tc>
        <w:tc>
          <w:tcPr>
            <w:tcW w:w="569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40" w:lineRule="exact"/>
              <w:ind w:right="34"/>
              <w:jc w:val="both"/>
              <w:rPr>
                <w:sz w:val="16"/>
                <w:szCs w:val="16"/>
                <w:lang w:eastAsia="en-US"/>
              </w:rPr>
            </w:pPr>
            <w:r w:rsidRPr="008D7E13">
              <w:rPr>
                <w:sz w:val="16"/>
                <w:szCs w:val="16"/>
                <w:lang w:eastAsia="en-US"/>
              </w:rPr>
              <w:t>Дополнительные меры</w:t>
            </w:r>
          </w:p>
        </w:tc>
        <w:tc>
          <w:tcPr>
            <w:tcW w:w="322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40" w:lineRule="exact"/>
              <w:ind w:left="-108" w:right="34"/>
              <w:jc w:val="both"/>
              <w:rPr>
                <w:sz w:val="16"/>
                <w:szCs w:val="16"/>
                <w:lang w:eastAsia="en-US"/>
              </w:rPr>
            </w:pPr>
          </w:p>
        </w:tc>
      </w:tr>
    </w:tbl>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jc w:val="both"/>
        <w:rPr>
          <w:sz w:val="16"/>
          <w:szCs w:val="16"/>
        </w:rPr>
      </w:pPr>
      <w:r w:rsidRPr="008D7E13">
        <w:rPr>
          <w:b/>
          <w:bCs/>
          <w:color w:val="26282F"/>
          <w:sz w:val="16"/>
          <w:szCs w:val="16"/>
        </w:rPr>
        <w:t xml:space="preserve">     Примечание.</w:t>
      </w:r>
      <w:r w:rsidRPr="008D7E13">
        <w:rPr>
          <w:sz w:val="16"/>
          <w:szCs w:val="16"/>
        </w:rPr>
        <w:t xml:space="preserve">  Представляется  по  любому  из  имеющихся сре</w:t>
      </w:r>
      <w:proofErr w:type="gramStart"/>
      <w:r w:rsidRPr="008D7E13">
        <w:rPr>
          <w:sz w:val="16"/>
          <w:szCs w:val="16"/>
        </w:rPr>
        <w:t>дств св</w:t>
      </w:r>
      <w:proofErr w:type="gramEnd"/>
      <w:r w:rsidRPr="008D7E13">
        <w:rPr>
          <w:sz w:val="16"/>
          <w:szCs w:val="16"/>
        </w:rPr>
        <w:t>язи через    оперативные    дежурно-диспетчерские    службы    с   письменным подтверждением    в  течение  двух  часов  с  момента  возникновения  ЧС; уточнение  обстановки - ежесуточно, к 07.00 и 19.00 по состоянию на 06.00 и 18.00 соответственно.</w:t>
      </w:r>
    </w:p>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rPr>
          <w:b/>
          <w:sz w:val="16"/>
          <w:szCs w:val="16"/>
        </w:rPr>
      </w:pPr>
      <w:r w:rsidRPr="008D7E13">
        <w:rPr>
          <w:b/>
          <w:sz w:val="16"/>
          <w:szCs w:val="16"/>
        </w:rPr>
        <w:t>Руководитель</w:t>
      </w:r>
    </w:p>
    <w:p w:rsidR="008D7E13" w:rsidRPr="008D7E13" w:rsidRDefault="008D7E13" w:rsidP="008D7E13">
      <w:pPr>
        <w:widowControl w:val="0"/>
        <w:autoSpaceDE w:val="0"/>
        <w:autoSpaceDN w:val="0"/>
        <w:adjustRightInd w:val="0"/>
        <w:rPr>
          <w:rFonts w:ascii="Courier New" w:hAnsi="Courier New" w:cs="Courier New"/>
          <w:b/>
          <w:sz w:val="16"/>
          <w:szCs w:val="16"/>
        </w:rPr>
      </w:pPr>
      <w:r w:rsidRPr="008D7E13">
        <w:rPr>
          <w:b/>
          <w:sz w:val="16"/>
          <w:szCs w:val="16"/>
        </w:rPr>
        <w:t>организации ____</w:t>
      </w:r>
      <w:r w:rsidRPr="008D7E13">
        <w:rPr>
          <w:rFonts w:ascii="Courier New" w:hAnsi="Courier New" w:cs="Courier New"/>
          <w:b/>
          <w:sz w:val="16"/>
          <w:szCs w:val="16"/>
        </w:rPr>
        <w:t>____________ _____________________</w:t>
      </w:r>
    </w:p>
    <w:p w:rsidR="008D7E13" w:rsidRPr="008D7E13" w:rsidRDefault="008D7E13" w:rsidP="008D7E13">
      <w:pPr>
        <w:widowControl w:val="0"/>
        <w:autoSpaceDE w:val="0"/>
        <w:autoSpaceDN w:val="0"/>
        <w:adjustRightInd w:val="0"/>
        <w:rPr>
          <w:sz w:val="16"/>
          <w:szCs w:val="16"/>
        </w:rPr>
      </w:pPr>
      <w:r w:rsidRPr="008D7E13">
        <w:rPr>
          <w:rFonts w:ascii="Courier New" w:hAnsi="Courier New" w:cs="Courier New"/>
          <w:sz w:val="16"/>
          <w:szCs w:val="16"/>
        </w:rPr>
        <w:t xml:space="preserve">                </w:t>
      </w:r>
      <w:r w:rsidRPr="008D7E13">
        <w:rPr>
          <w:sz w:val="16"/>
          <w:szCs w:val="16"/>
        </w:rPr>
        <w:t>(подпись)    (расшифровка подписи)</w:t>
      </w:r>
    </w:p>
    <w:p w:rsidR="008D7E13" w:rsidRPr="008D7E13" w:rsidRDefault="008D7E13" w:rsidP="008D7E13">
      <w:pPr>
        <w:widowControl w:val="0"/>
        <w:autoSpaceDE w:val="0"/>
        <w:autoSpaceDN w:val="0"/>
        <w:adjustRightInd w:val="0"/>
        <w:jc w:val="both"/>
        <w:rPr>
          <w:sz w:val="16"/>
          <w:szCs w:val="16"/>
        </w:rPr>
      </w:pPr>
    </w:p>
    <w:p w:rsidR="008D7E13" w:rsidRPr="008D7E13" w:rsidRDefault="008D7E13" w:rsidP="008D7E13">
      <w:pPr>
        <w:widowControl w:val="0"/>
        <w:autoSpaceDE w:val="0"/>
        <w:autoSpaceDN w:val="0"/>
        <w:adjustRightInd w:val="0"/>
        <w:jc w:val="right"/>
        <w:rPr>
          <w:rFonts w:ascii="Arial" w:hAnsi="Arial" w:cs="Arial"/>
          <w:b/>
          <w:bCs/>
          <w:color w:val="26282F"/>
          <w:sz w:val="16"/>
          <w:szCs w:val="16"/>
        </w:rPr>
      </w:pPr>
      <w:bookmarkStart w:id="32" w:name="sub_1204"/>
    </w:p>
    <w:p w:rsidR="008D7E13" w:rsidRPr="008D7E13" w:rsidRDefault="008D7E13" w:rsidP="008D7E13">
      <w:pPr>
        <w:widowControl w:val="0"/>
        <w:autoSpaceDE w:val="0"/>
        <w:autoSpaceDN w:val="0"/>
        <w:adjustRightInd w:val="0"/>
        <w:jc w:val="right"/>
        <w:rPr>
          <w:rFonts w:ascii="Arial" w:hAnsi="Arial" w:cs="Arial"/>
          <w:b/>
          <w:bCs/>
          <w:color w:val="26282F"/>
          <w:sz w:val="16"/>
          <w:szCs w:val="16"/>
        </w:rPr>
      </w:pPr>
    </w:p>
    <w:p w:rsidR="008D7E13" w:rsidRPr="008D7E13" w:rsidRDefault="008D7E13" w:rsidP="008D7E13">
      <w:pPr>
        <w:widowControl w:val="0"/>
        <w:autoSpaceDE w:val="0"/>
        <w:autoSpaceDN w:val="0"/>
        <w:adjustRightInd w:val="0"/>
        <w:jc w:val="right"/>
        <w:rPr>
          <w:rFonts w:ascii="Arial" w:hAnsi="Arial" w:cs="Arial"/>
          <w:b/>
          <w:bCs/>
          <w:color w:val="26282F"/>
          <w:sz w:val="16"/>
          <w:szCs w:val="16"/>
        </w:rPr>
      </w:pPr>
    </w:p>
    <w:p w:rsidR="008D7E13" w:rsidRPr="00020BD6" w:rsidRDefault="008D7E13" w:rsidP="00020BD6">
      <w:pPr>
        <w:widowControl w:val="0"/>
        <w:autoSpaceDE w:val="0"/>
        <w:autoSpaceDN w:val="0"/>
        <w:adjustRightInd w:val="0"/>
        <w:jc w:val="right"/>
        <w:rPr>
          <w:rFonts w:ascii="Arial" w:hAnsi="Arial" w:cs="Arial"/>
          <w:b/>
          <w:bCs/>
          <w:color w:val="000000" w:themeColor="text1"/>
          <w:sz w:val="16"/>
          <w:szCs w:val="16"/>
        </w:rPr>
      </w:pPr>
      <w:r w:rsidRPr="00020BD6">
        <w:rPr>
          <w:rFonts w:ascii="Arial" w:hAnsi="Arial" w:cs="Arial"/>
          <w:b/>
          <w:bCs/>
          <w:color w:val="000000" w:themeColor="text1"/>
          <w:sz w:val="16"/>
          <w:szCs w:val="16"/>
        </w:rPr>
        <w:t>Форма 4/ЧС</w:t>
      </w:r>
    </w:p>
    <w:bookmarkEnd w:id="32"/>
    <w:p w:rsidR="008D7E13" w:rsidRPr="00020BD6" w:rsidRDefault="008D7E13" w:rsidP="008D7E13">
      <w:pPr>
        <w:widowControl w:val="0"/>
        <w:autoSpaceDE w:val="0"/>
        <w:autoSpaceDN w:val="0"/>
        <w:adjustRightInd w:val="0"/>
        <w:jc w:val="both"/>
        <w:rPr>
          <w:rFonts w:ascii="Times New Roman CYR" w:hAnsi="Times New Roman CYR" w:cs="Times New Roman CYR"/>
          <w:color w:val="000000" w:themeColor="text1"/>
          <w:sz w:val="16"/>
          <w:szCs w:val="16"/>
        </w:rPr>
      </w:pPr>
    </w:p>
    <w:p w:rsidR="008D7E13" w:rsidRPr="00020BD6" w:rsidRDefault="008D7E13" w:rsidP="008D7E13">
      <w:pPr>
        <w:widowControl w:val="0"/>
        <w:autoSpaceDE w:val="0"/>
        <w:autoSpaceDN w:val="0"/>
        <w:adjustRightInd w:val="0"/>
        <w:spacing w:line="240" w:lineRule="exact"/>
        <w:ind w:right="5"/>
        <w:jc w:val="center"/>
        <w:rPr>
          <w:color w:val="000000" w:themeColor="text1"/>
          <w:sz w:val="16"/>
          <w:szCs w:val="16"/>
        </w:rPr>
      </w:pPr>
      <w:r w:rsidRPr="00020BD6">
        <w:rPr>
          <w:b/>
          <w:bCs/>
          <w:color w:val="000000" w:themeColor="text1"/>
          <w:sz w:val="16"/>
          <w:szCs w:val="16"/>
        </w:rPr>
        <w:t>Донесение</w:t>
      </w:r>
    </w:p>
    <w:p w:rsidR="008D7E13" w:rsidRPr="00020BD6" w:rsidRDefault="008D7E13" w:rsidP="008D7E13">
      <w:pPr>
        <w:widowControl w:val="0"/>
        <w:autoSpaceDE w:val="0"/>
        <w:autoSpaceDN w:val="0"/>
        <w:adjustRightInd w:val="0"/>
        <w:spacing w:line="240" w:lineRule="exact"/>
        <w:ind w:right="5"/>
        <w:jc w:val="center"/>
        <w:rPr>
          <w:color w:val="000000" w:themeColor="text1"/>
          <w:sz w:val="16"/>
          <w:szCs w:val="16"/>
        </w:rPr>
      </w:pPr>
      <w:r w:rsidRPr="00020BD6">
        <w:rPr>
          <w:b/>
          <w:bCs/>
          <w:color w:val="000000" w:themeColor="text1"/>
          <w:sz w:val="16"/>
          <w:szCs w:val="16"/>
        </w:rPr>
        <w:t>о силах и средствах, задействованных для ликвидации ЧС по состоянию</w:t>
      </w:r>
    </w:p>
    <w:p w:rsidR="008D7E13" w:rsidRPr="00020BD6" w:rsidRDefault="008D7E13" w:rsidP="008D7E13">
      <w:pPr>
        <w:widowControl w:val="0"/>
        <w:autoSpaceDE w:val="0"/>
        <w:autoSpaceDN w:val="0"/>
        <w:adjustRightInd w:val="0"/>
        <w:spacing w:line="240" w:lineRule="exact"/>
        <w:ind w:right="5"/>
        <w:jc w:val="center"/>
        <w:rPr>
          <w:color w:val="000000" w:themeColor="text1"/>
          <w:sz w:val="16"/>
          <w:szCs w:val="16"/>
        </w:rPr>
      </w:pPr>
      <w:r w:rsidRPr="00020BD6">
        <w:rPr>
          <w:b/>
          <w:bCs/>
          <w:color w:val="000000" w:themeColor="text1"/>
          <w:sz w:val="16"/>
          <w:szCs w:val="16"/>
        </w:rPr>
        <w:t>на _______________________</w:t>
      </w:r>
    </w:p>
    <w:p w:rsidR="008D7E13" w:rsidRPr="00020BD6" w:rsidRDefault="008D7E13" w:rsidP="008D7E13">
      <w:pPr>
        <w:widowControl w:val="0"/>
        <w:autoSpaceDE w:val="0"/>
        <w:autoSpaceDN w:val="0"/>
        <w:adjustRightInd w:val="0"/>
        <w:rPr>
          <w:color w:val="000000" w:themeColor="text1"/>
          <w:sz w:val="16"/>
          <w:szCs w:val="16"/>
        </w:rPr>
      </w:pPr>
      <w:r w:rsidRPr="00020BD6">
        <w:rPr>
          <w:rFonts w:ascii="Courier New" w:hAnsi="Courier New" w:cs="Courier New"/>
          <w:color w:val="000000" w:themeColor="text1"/>
          <w:sz w:val="16"/>
          <w:szCs w:val="16"/>
        </w:rPr>
        <w:t xml:space="preserve">                                 </w:t>
      </w:r>
      <w:r w:rsidRPr="00020BD6">
        <w:rPr>
          <w:b/>
          <w:bCs/>
          <w:color w:val="000000" w:themeColor="text1"/>
          <w:sz w:val="16"/>
          <w:szCs w:val="16"/>
        </w:rPr>
        <w:t>(время, дата)</w:t>
      </w:r>
    </w:p>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3"/>
        <w:gridCol w:w="3117"/>
        <w:gridCol w:w="1164"/>
        <w:gridCol w:w="1293"/>
        <w:gridCol w:w="81"/>
        <w:gridCol w:w="3250"/>
      </w:tblGrid>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Код</w:t>
            </w: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Подразделение</w:t>
            </w:r>
          </w:p>
        </w:tc>
        <w:tc>
          <w:tcPr>
            <w:tcW w:w="1164"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Личный состав</w:t>
            </w:r>
          </w:p>
        </w:tc>
        <w:tc>
          <w:tcPr>
            <w:tcW w:w="1293"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Техника</w:t>
            </w:r>
          </w:p>
        </w:tc>
        <w:tc>
          <w:tcPr>
            <w:tcW w:w="3331" w:type="dxa"/>
            <w:gridSpan w:val="2"/>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Должность, фамилия, имя, отчество (при наличии) и телефон ответственного лица</w:t>
            </w: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w:t>
            </w: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w:t>
            </w:r>
          </w:p>
        </w:tc>
        <w:tc>
          <w:tcPr>
            <w:tcW w:w="1164"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3</w:t>
            </w:r>
          </w:p>
        </w:tc>
        <w:tc>
          <w:tcPr>
            <w:tcW w:w="1293"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4</w:t>
            </w:r>
          </w:p>
        </w:tc>
        <w:tc>
          <w:tcPr>
            <w:tcW w:w="3331" w:type="dxa"/>
            <w:gridSpan w:val="2"/>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5</w:t>
            </w: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w:t>
            </w: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Силы и средства первого эшелона:</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1.1.</w:t>
            </w: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МЧС России:</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инженерные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автомобильные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специальные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авиационные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spellStart"/>
            <w:r w:rsidRPr="008D7E13">
              <w:rPr>
                <w:rFonts w:ascii="Times New Roman CYR" w:hAnsi="Times New Roman CYR" w:cs="Times New Roman CYR"/>
                <w:sz w:val="16"/>
                <w:szCs w:val="16"/>
                <w:lang w:eastAsia="en-US"/>
              </w:rPr>
              <w:t>плавсредства</w:t>
            </w:r>
            <w:proofErr w:type="spell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специализированные формирования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итого от МЧС России</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1.2.</w:t>
            </w: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 xml:space="preserve">Другие формирования органов исполнительной власти (далее - ОИВ), </w:t>
            </w:r>
            <w:proofErr w:type="spellStart"/>
            <w:r w:rsidRPr="008D7E13">
              <w:rPr>
                <w:rFonts w:ascii="Times New Roman CYR" w:hAnsi="Times New Roman CYR" w:cs="Times New Roman CYR"/>
                <w:sz w:val="16"/>
                <w:szCs w:val="16"/>
                <w:lang w:eastAsia="en-US"/>
              </w:rPr>
              <w:t>госкорпорации</w:t>
            </w:r>
            <w:proofErr w:type="spellEnd"/>
            <w:r w:rsidRPr="008D7E13">
              <w:rPr>
                <w:rFonts w:ascii="Times New Roman CYR" w:hAnsi="Times New Roman CYR" w:cs="Times New Roman CYR"/>
                <w:sz w:val="16"/>
                <w:szCs w:val="16"/>
                <w:lang w:eastAsia="en-US"/>
              </w:rPr>
              <w:t>, органы местного самоуправления (далее - ОМСУ) и организации:</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инженерные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автомобильные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специальные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авиационные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spellStart"/>
            <w:r w:rsidRPr="008D7E13">
              <w:rPr>
                <w:rFonts w:ascii="Times New Roman CYR" w:hAnsi="Times New Roman CYR" w:cs="Times New Roman CYR"/>
                <w:sz w:val="16"/>
                <w:szCs w:val="16"/>
                <w:lang w:eastAsia="en-US"/>
              </w:rPr>
              <w:t>плавсредства</w:t>
            </w:r>
            <w:proofErr w:type="spell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 xml:space="preserve">итого от других формирований ОИВ, </w:t>
            </w:r>
            <w:proofErr w:type="spellStart"/>
            <w:r w:rsidRPr="008D7E13">
              <w:rPr>
                <w:rFonts w:ascii="Times New Roman CYR" w:hAnsi="Times New Roman CYR" w:cs="Times New Roman CYR"/>
                <w:sz w:val="16"/>
                <w:szCs w:val="16"/>
                <w:lang w:eastAsia="en-US"/>
              </w:rPr>
              <w:t>госкорпораций</w:t>
            </w:r>
            <w:proofErr w:type="spellEnd"/>
            <w:r w:rsidRPr="008D7E13">
              <w:rPr>
                <w:rFonts w:ascii="Times New Roman CYR" w:hAnsi="Times New Roman CYR" w:cs="Times New Roman CYR"/>
                <w:sz w:val="16"/>
                <w:szCs w:val="16"/>
                <w:lang w:eastAsia="en-US"/>
              </w:rPr>
              <w:t>, ОМСУ и организаций</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w:t>
            </w: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Силы и средства второго эшелона</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2.1.</w:t>
            </w: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МЧС России:</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инженерные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автомобильные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специальные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авиационные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spellStart"/>
            <w:r w:rsidRPr="008D7E13">
              <w:rPr>
                <w:rFonts w:ascii="Times New Roman CYR" w:hAnsi="Times New Roman CYR" w:cs="Times New Roman CYR"/>
                <w:sz w:val="16"/>
                <w:szCs w:val="16"/>
                <w:lang w:eastAsia="en-US"/>
              </w:rPr>
              <w:t>плавсредства</w:t>
            </w:r>
            <w:proofErr w:type="spell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специализированные формирования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итого от МЧС России</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2.2.</w:t>
            </w: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 xml:space="preserve">Другие формирования ОИВ, </w:t>
            </w:r>
            <w:proofErr w:type="spellStart"/>
            <w:r w:rsidRPr="008D7E13">
              <w:rPr>
                <w:rFonts w:ascii="Times New Roman CYR" w:hAnsi="Times New Roman CYR" w:cs="Times New Roman CYR"/>
                <w:sz w:val="16"/>
                <w:szCs w:val="16"/>
                <w:lang w:eastAsia="en-US"/>
              </w:rPr>
              <w:t>госкорпорации</w:t>
            </w:r>
            <w:proofErr w:type="spellEnd"/>
            <w:r w:rsidRPr="008D7E13">
              <w:rPr>
                <w:rFonts w:ascii="Times New Roman CYR" w:hAnsi="Times New Roman CYR" w:cs="Times New Roman CYR"/>
                <w:sz w:val="16"/>
                <w:szCs w:val="16"/>
                <w:lang w:eastAsia="en-US"/>
              </w:rPr>
              <w:t>, ОМСУ и организации:</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инженерные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автомобильные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специальные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авиационные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spellStart"/>
            <w:r w:rsidRPr="008D7E13">
              <w:rPr>
                <w:rFonts w:ascii="Times New Roman CYR" w:hAnsi="Times New Roman CYR" w:cs="Times New Roman CYR"/>
                <w:sz w:val="16"/>
                <w:szCs w:val="16"/>
                <w:lang w:eastAsia="en-US"/>
              </w:rPr>
              <w:t>плавсредства</w:t>
            </w:r>
            <w:proofErr w:type="spell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 xml:space="preserve">итого от других формирований ОИВ, </w:t>
            </w:r>
            <w:proofErr w:type="spellStart"/>
            <w:r w:rsidRPr="008D7E13">
              <w:rPr>
                <w:rFonts w:ascii="Times New Roman CYR" w:hAnsi="Times New Roman CYR" w:cs="Times New Roman CYR"/>
                <w:sz w:val="16"/>
                <w:szCs w:val="16"/>
                <w:lang w:eastAsia="en-US"/>
              </w:rPr>
              <w:t>госкорпораций</w:t>
            </w:r>
            <w:proofErr w:type="spellEnd"/>
            <w:r w:rsidRPr="008D7E13">
              <w:rPr>
                <w:rFonts w:ascii="Times New Roman CYR" w:hAnsi="Times New Roman CYR" w:cs="Times New Roman CYR"/>
                <w:sz w:val="16"/>
                <w:szCs w:val="16"/>
                <w:lang w:eastAsia="en-US"/>
              </w:rPr>
              <w:t>, ОМСУ и организаций</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3.</w:t>
            </w: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Итого силы и средства первого и второго эшелонов</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итого от МЧС России</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итого от РСЧС</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4.</w:t>
            </w: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Силы и средства резерва:</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4.1.</w:t>
            </w: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МЧС России:</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инженерные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автомобильные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специальные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авиационные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spellStart"/>
            <w:r w:rsidRPr="008D7E13">
              <w:rPr>
                <w:rFonts w:ascii="Times New Roman CYR" w:hAnsi="Times New Roman CYR" w:cs="Times New Roman CYR"/>
                <w:sz w:val="16"/>
                <w:szCs w:val="16"/>
                <w:lang w:eastAsia="en-US"/>
              </w:rPr>
              <w:t>плавсредства</w:t>
            </w:r>
            <w:proofErr w:type="spell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специализированные формирования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итого от МЧС России</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4.2.</w:t>
            </w: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 xml:space="preserve">Другие формирования ОИВ, </w:t>
            </w:r>
            <w:proofErr w:type="spellStart"/>
            <w:r w:rsidRPr="008D7E13">
              <w:rPr>
                <w:rFonts w:ascii="Times New Roman CYR" w:hAnsi="Times New Roman CYR" w:cs="Times New Roman CYR"/>
                <w:sz w:val="16"/>
                <w:szCs w:val="16"/>
                <w:lang w:eastAsia="en-US"/>
              </w:rPr>
              <w:t>госкорпорации</w:t>
            </w:r>
            <w:proofErr w:type="spellEnd"/>
            <w:r w:rsidRPr="008D7E13">
              <w:rPr>
                <w:rFonts w:ascii="Times New Roman CYR" w:hAnsi="Times New Roman CYR" w:cs="Times New Roman CYR"/>
                <w:sz w:val="16"/>
                <w:szCs w:val="16"/>
                <w:lang w:eastAsia="en-US"/>
              </w:rPr>
              <w:t>, ОМСУ и организации</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инженерные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автомобильные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специальные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авиационные</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spellStart"/>
            <w:r w:rsidRPr="008D7E13">
              <w:rPr>
                <w:rFonts w:ascii="Times New Roman CYR" w:hAnsi="Times New Roman CYR" w:cs="Times New Roman CYR"/>
                <w:sz w:val="16"/>
                <w:szCs w:val="16"/>
                <w:lang w:eastAsia="en-US"/>
              </w:rPr>
              <w:t>плавсредства</w:t>
            </w:r>
            <w:proofErr w:type="spellEnd"/>
            <w:r w:rsidRPr="008D7E13">
              <w:rPr>
                <w:rFonts w:ascii="Times New Roman CYR" w:hAnsi="Times New Roman CYR" w:cs="Times New Roman CYR"/>
                <w:sz w:val="16"/>
                <w:szCs w:val="16"/>
                <w:lang w:eastAsia="en-US"/>
              </w:rPr>
              <w:t xml:space="preserve"> (наименование, количество) (ед.)</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 xml:space="preserve">итого от других формирований ОИВ, </w:t>
            </w:r>
            <w:proofErr w:type="spellStart"/>
            <w:r w:rsidRPr="008D7E13">
              <w:rPr>
                <w:rFonts w:ascii="Times New Roman CYR" w:hAnsi="Times New Roman CYR" w:cs="Times New Roman CYR"/>
                <w:sz w:val="16"/>
                <w:szCs w:val="16"/>
                <w:lang w:eastAsia="en-US"/>
              </w:rPr>
              <w:t>госкорпораций</w:t>
            </w:r>
            <w:proofErr w:type="spellEnd"/>
            <w:r w:rsidRPr="008D7E13">
              <w:rPr>
                <w:rFonts w:ascii="Times New Roman CYR" w:hAnsi="Times New Roman CYR" w:cs="Times New Roman CYR"/>
                <w:sz w:val="16"/>
                <w:szCs w:val="16"/>
                <w:lang w:eastAsia="en-US"/>
              </w:rPr>
              <w:t>, ОМСУ и организаций</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5.</w:t>
            </w: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Итого силы и средства, задействованные для ликвидации ЧС</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всего от МЧС России (с резервом)</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117" w:type="dxa"/>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всего от РСЧС (с резервом)</w:t>
            </w:r>
          </w:p>
        </w:tc>
        <w:tc>
          <w:tcPr>
            <w:tcW w:w="1164"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1293" w:type="dxa"/>
            <w:tcBorders>
              <w:top w:val="single" w:sz="4" w:space="0" w:color="auto"/>
              <w:left w:val="single" w:sz="4" w:space="0" w:color="auto"/>
              <w:bottom w:val="single" w:sz="4" w:space="0" w:color="auto"/>
              <w:right w:val="nil"/>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574" w:type="dxa"/>
            <w:gridSpan w:val="3"/>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 xml:space="preserve">итого от других формирований ОИВ, </w:t>
            </w:r>
            <w:proofErr w:type="spellStart"/>
            <w:r w:rsidRPr="008D7E13">
              <w:rPr>
                <w:rFonts w:ascii="Times New Roman CYR" w:hAnsi="Times New Roman CYR" w:cs="Times New Roman CYR"/>
                <w:sz w:val="16"/>
                <w:szCs w:val="16"/>
                <w:lang w:eastAsia="en-US"/>
              </w:rPr>
              <w:t>госкорпораций</w:t>
            </w:r>
            <w:proofErr w:type="spellEnd"/>
            <w:r w:rsidRPr="008D7E13">
              <w:rPr>
                <w:rFonts w:ascii="Times New Roman CYR" w:hAnsi="Times New Roman CYR" w:cs="Times New Roman CYR"/>
                <w:sz w:val="16"/>
                <w:szCs w:val="16"/>
                <w:lang w:eastAsia="en-US"/>
              </w:rPr>
              <w:t>, ОМСУ и организаций</w:t>
            </w: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9638" w:type="dxa"/>
            <w:gridSpan w:val="6"/>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Задействованные силы</w:t>
            </w: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w:t>
            </w:r>
          </w:p>
        </w:tc>
        <w:tc>
          <w:tcPr>
            <w:tcW w:w="5574" w:type="dxa"/>
            <w:gridSpan w:val="3"/>
            <w:tcBorders>
              <w:top w:val="single" w:sz="4" w:space="0" w:color="auto"/>
              <w:left w:val="single" w:sz="4" w:space="0" w:color="auto"/>
              <w:bottom w:val="nil"/>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Подсистемы РСЧС (чел.)</w:t>
            </w:r>
          </w:p>
        </w:tc>
        <w:tc>
          <w:tcPr>
            <w:tcW w:w="3331" w:type="dxa"/>
            <w:gridSpan w:val="2"/>
            <w:tcBorders>
              <w:top w:val="single" w:sz="4" w:space="0" w:color="auto"/>
              <w:left w:val="single" w:sz="4" w:space="0" w:color="auto"/>
              <w:bottom w:val="nil"/>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574" w:type="dxa"/>
            <w:gridSpan w:val="3"/>
            <w:tcBorders>
              <w:top w:val="nil"/>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из них:</w:t>
            </w:r>
          </w:p>
        </w:tc>
        <w:tc>
          <w:tcPr>
            <w:tcW w:w="3331" w:type="dxa"/>
            <w:gridSpan w:val="2"/>
            <w:tcBorders>
              <w:top w:val="nil"/>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1.1.</w:t>
            </w:r>
          </w:p>
        </w:tc>
        <w:tc>
          <w:tcPr>
            <w:tcW w:w="5574" w:type="dxa"/>
            <w:gridSpan w:val="3"/>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Общего назначения (наименование формирований, количество чел.)</w:t>
            </w: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1.2.</w:t>
            </w:r>
          </w:p>
        </w:tc>
        <w:tc>
          <w:tcPr>
            <w:tcW w:w="5574" w:type="dxa"/>
            <w:gridSpan w:val="3"/>
            <w:tcBorders>
              <w:top w:val="single" w:sz="4" w:space="0" w:color="auto"/>
              <w:left w:val="single" w:sz="4" w:space="0" w:color="auto"/>
              <w:bottom w:val="nil"/>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Специального назначения (наименование формирований, количество чел.)</w:t>
            </w:r>
          </w:p>
        </w:tc>
        <w:tc>
          <w:tcPr>
            <w:tcW w:w="3331" w:type="dxa"/>
            <w:gridSpan w:val="2"/>
            <w:tcBorders>
              <w:top w:val="single" w:sz="4" w:space="0" w:color="auto"/>
              <w:left w:val="single" w:sz="4" w:space="0" w:color="auto"/>
              <w:bottom w:val="nil"/>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574" w:type="dxa"/>
            <w:gridSpan w:val="3"/>
            <w:tcBorders>
              <w:top w:val="nil"/>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w:t>
            </w:r>
          </w:p>
        </w:tc>
        <w:tc>
          <w:tcPr>
            <w:tcW w:w="3331" w:type="dxa"/>
            <w:gridSpan w:val="2"/>
            <w:tcBorders>
              <w:top w:val="nil"/>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1.2.1.</w:t>
            </w:r>
          </w:p>
        </w:tc>
        <w:tc>
          <w:tcPr>
            <w:tcW w:w="5574" w:type="dxa"/>
            <w:gridSpan w:val="3"/>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Разведки, наблюдения, лабораторного контроля (наименование формирований, количество чел.)</w:t>
            </w: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1.2.2.</w:t>
            </w:r>
          </w:p>
        </w:tc>
        <w:tc>
          <w:tcPr>
            <w:tcW w:w="5574" w:type="dxa"/>
            <w:gridSpan w:val="3"/>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Медицинские</w:t>
            </w:r>
            <w:proofErr w:type="gramEnd"/>
            <w:r w:rsidRPr="008D7E13">
              <w:rPr>
                <w:rFonts w:ascii="Times New Roman CYR" w:hAnsi="Times New Roman CYR" w:cs="Times New Roman CYR"/>
                <w:sz w:val="16"/>
                <w:szCs w:val="16"/>
                <w:lang w:eastAsia="en-US"/>
              </w:rPr>
              <w:t xml:space="preserve"> (наименование формирований, количество чел.)</w:t>
            </w: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1.2.3.</w:t>
            </w:r>
          </w:p>
        </w:tc>
        <w:tc>
          <w:tcPr>
            <w:tcW w:w="5574" w:type="dxa"/>
            <w:gridSpan w:val="3"/>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Судебно-медицинской экспертизы (наименование</w:t>
            </w:r>
            <w:r w:rsidR="00977042">
              <w:rPr>
                <w:rFonts w:ascii="Times New Roman CYR" w:hAnsi="Times New Roman CYR" w:cs="Times New Roman CYR"/>
                <w:sz w:val="16"/>
                <w:szCs w:val="16"/>
                <w:lang w:eastAsia="en-US"/>
              </w:rPr>
              <w:t xml:space="preserve"> формирований, количество чел.)</w:t>
            </w: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1.2.4</w:t>
            </w:r>
          </w:p>
        </w:tc>
        <w:tc>
          <w:tcPr>
            <w:tcW w:w="5574" w:type="dxa"/>
            <w:gridSpan w:val="3"/>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Пожарные (наименование формирований, количество чел.)</w:t>
            </w: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1.2.5</w:t>
            </w:r>
          </w:p>
        </w:tc>
        <w:tc>
          <w:tcPr>
            <w:tcW w:w="5574" w:type="dxa"/>
            <w:gridSpan w:val="3"/>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Инженерные</w:t>
            </w:r>
            <w:proofErr w:type="gramEnd"/>
            <w:r w:rsidRPr="008D7E13">
              <w:rPr>
                <w:rFonts w:ascii="Times New Roman CYR" w:hAnsi="Times New Roman CYR" w:cs="Times New Roman CYR"/>
                <w:sz w:val="16"/>
                <w:szCs w:val="16"/>
                <w:lang w:eastAsia="en-US"/>
              </w:rPr>
              <w:t xml:space="preserve"> (наименование формирований, количество чел.)</w:t>
            </w: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1.2.6</w:t>
            </w:r>
          </w:p>
        </w:tc>
        <w:tc>
          <w:tcPr>
            <w:tcW w:w="5574" w:type="dxa"/>
            <w:gridSpan w:val="3"/>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Специализированные формирования (наименование формирований, количество чел.)</w:t>
            </w: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w:t>
            </w:r>
          </w:p>
        </w:tc>
        <w:tc>
          <w:tcPr>
            <w:tcW w:w="5574" w:type="dxa"/>
            <w:gridSpan w:val="3"/>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МЧС России (номера воинских частей, количество чел.)</w:t>
            </w: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3.</w:t>
            </w:r>
          </w:p>
        </w:tc>
        <w:tc>
          <w:tcPr>
            <w:tcW w:w="5574" w:type="dxa"/>
            <w:gridSpan w:val="3"/>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Минобороны России (номера воинских частей, количество чел.)</w:t>
            </w: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4.</w:t>
            </w:r>
          </w:p>
        </w:tc>
        <w:tc>
          <w:tcPr>
            <w:tcW w:w="5574" w:type="dxa"/>
            <w:gridSpan w:val="3"/>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МВД России (номера воинских частей, органов внутренних дел, количество чел.)</w:t>
            </w: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5.</w:t>
            </w:r>
          </w:p>
        </w:tc>
        <w:tc>
          <w:tcPr>
            <w:tcW w:w="5574" w:type="dxa"/>
            <w:gridSpan w:val="3"/>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Другие федеральные органы исполнительной власти (количество чел.)</w:t>
            </w:r>
          </w:p>
        </w:tc>
        <w:tc>
          <w:tcPr>
            <w:tcW w:w="3331" w:type="dxa"/>
            <w:gridSpan w:val="2"/>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9638" w:type="dxa"/>
            <w:gridSpan w:val="6"/>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Техника</w:t>
            </w: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6.</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Другие специализированные формирования (наименование, количество) (ед.)</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7.</w:t>
            </w:r>
          </w:p>
        </w:tc>
        <w:tc>
          <w:tcPr>
            <w:tcW w:w="5655" w:type="dxa"/>
            <w:gridSpan w:val="4"/>
            <w:tcBorders>
              <w:top w:val="single" w:sz="4" w:space="0" w:color="auto"/>
              <w:left w:val="single" w:sz="4" w:space="0" w:color="auto"/>
              <w:bottom w:val="nil"/>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МВД России, всего (ед.)</w:t>
            </w:r>
          </w:p>
        </w:tc>
        <w:tc>
          <w:tcPr>
            <w:tcW w:w="3250" w:type="dxa"/>
            <w:tcBorders>
              <w:top w:val="single" w:sz="4" w:space="0" w:color="auto"/>
              <w:left w:val="single" w:sz="4" w:space="0" w:color="auto"/>
              <w:bottom w:val="nil"/>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655" w:type="dxa"/>
            <w:gridSpan w:val="4"/>
            <w:tcBorders>
              <w:top w:val="nil"/>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w:t>
            </w:r>
          </w:p>
        </w:tc>
        <w:tc>
          <w:tcPr>
            <w:tcW w:w="3250" w:type="dxa"/>
            <w:tcBorders>
              <w:top w:val="nil"/>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7.1.</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Инженерная</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7.2.</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Автомобильная</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7.3.</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Специальная</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7.4.</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Авиационная</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7.5.</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spellStart"/>
            <w:r w:rsidRPr="008D7E13">
              <w:rPr>
                <w:rFonts w:ascii="Times New Roman CYR" w:hAnsi="Times New Roman CYR" w:cs="Times New Roman CYR"/>
                <w:sz w:val="16"/>
                <w:szCs w:val="16"/>
                <w:lang w:eastAsia="en-US"/>
              </w:rPr>
              <w:t>Плавсредства</w:t>
            </w:r>
            <w:proofErr w:type="spellEnd"/>
            <w:r w:rsidRPr="008D7E13">
              <w:rPr>
                <w:rFonts w:ascii="Times New Roman CYR" w:hAnsi="Times New Roman CYR" w:cs="Times New Roman CYR"/>
                <w:sz w:val="16"/>
                <w:szCs w:val="16"/>
                <w:lang w:eastAsia="en-US"/>
              </w:rPr>
              <w:t xml:space="preserve"> (наименование, количество) (ед.)</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7.6.</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Специализированные формирования (наименование, количество) (ед.)</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8.</w:t>
            </w:r>
          </w:p>
        </w:tc>
        <w:tc>
          <w:tcPr>
            <w:tcW w:w="5655" w:type="dxa"/>
            <w:gridSpan w:val="4"/>
            <w:tcBorders>
              <w:top w:val="single" w:sz="4" w:space="0" w:color="auto"/>
              <w:left w:val="single" w:sz="4" w:space="0" w:color="auto"/>
              <w:bottom w:val="nil"/>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Другие федеральные органы исполнительной власти (ед.)</w:t>
            </w:r>
          </w:p>
        </w:tc>
        <w:tc>
          <w:tcPr>
            <w:tcW w:w="3250" w:type="dxa"/>
            <w:tcBorders>
              <w:top w:val="single" w:sz="4" w:space="0" w:color="auto"/>
              <w:left w:val="single" w:sz="4" w:space="0" w:color="auto"/>
              <w:bottom w:val="nil"/>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655" w:type="dxa"/>
            <w:gridSpan w:val="4"/>
            <w:tcBorders>
              <w:top w:val="nil"/>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w:t>
            </w:r>
          </w:p>
        </w:tc>
        <w:tc>
          <w:tcPr>
            <w:tcW w:w="3250" w:type="dxa"/>
            <w:tcBorders>
              <w:top w:val="nil"/>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8.1.</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Инженерная</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8.2.</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Автомобильная</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8.3.</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Специальная</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8.4.</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gramStart"/>
            <w:r w:rsidRPr="008D7E13">
              <w:rPr>
                <w:rFonts w:ascii="Times New Roman CYR" w:hAnsi="Times New Roman CYR" w:cs="Times New Roman CYR"/>
                <w:sz w:val="16"/>
                <w:szCs w:val="16"/>
                <w:lang w:eastAsia="en-US"/>
              </w:rPr>
              <w:t>Авиационная</w:t>
            </w:r>
            <w:proofErr w:type="gramEnd"/>
            <w:r w:rsidRPr="008D7E13">
              <w:rPr>
                <w:rFonts w:ascii="Times New Roman CYR" w:hAnsi="Times New Roman CYR" w:cs="Times New Roman CYR"/>
                <w:sz w:val="16"/>
                <w:szCs w:val="16"/>
                <w:lang w:eastAsia="en-US"/>
              </w:rPr>
              <w:t xml:space="preserve"> (наименование, количество) (ед.)</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8.5.</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spellStart"/>
            <w:r w:rsidRPr="008D7E13">
              <w:rPr>
                <w:rFonts w:ascii="Times New Roman CYR" w:hAnsi="Times New Roman CYR" w:cs="Times New Roman CYR"/>
                <w:sz w:val="16"/>
                <w:szCs w:val="16"/>
                <w:lang w:eastAsia="en-US"/>
              </w:rPr>
              <w:t>Плавсредства</w:t>
            </w:r>
            <w:proofErr w:type="spellEnd"/>
            <w:r w:rsidRPr="008D7E13">
              <w:rPr>
                <w:rFonts w:ascii="Times New Roman CYR" w:hAnsi="Times New Roman CYR" w:cs="Times New Roman CYR"/>
                <w:sz w:val="16"/>
                <w:szCs w:val="16"/>
                <w:lang w:eastAsia="en-US"/>
              </w:rPr>
              <w:t xml:space="preserve"> (наименование, количество) (ед.)</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8.6.</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Специализированные формирования (наименование, количество) (ед.)</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733"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9.</w:t>
            </w:r>
          </w:p>
        </w:tc>
        <w:tc>
          <w:tcPr>
            <w:tcW w:w="5655" w:type="dxa"/>
            <w:gridSpan w:val="4"/>
            <w:tcBorders>
              <w:top w:val="single" w:sz="4" w:space="0" w:color="auto"/>
              <w:left w:val="single" w:sz="4" w:space="0" w:color="auto"/>
              <w:bottom w:val="single" w:sz="4" w:space="0" w:color="auto"/>
              <w:right w:val="nil"/>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Другие силы и средства</w:t>
            </w:r>
          </w:p>
        </w:tc>
        <w:tc>
          <w:tcPr>
            <w:tcW w:w="3250"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bl>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jc w:val="both"/>
        <w:rPr>
          <w:sz w:val="16"/>
          <w:szCs w:val="16"/>
        </w:rPr>
      </w:pPr>
      <w:r w:rsidRPr="008D7E13">
        <w:rPr>
          <w:b/>
          <w:bCs/>
          <w:color w:val="26282F"/>
          <w:sz w:val="16"/>
          <w:szCs w:val="16"/>
        </w:rPr>
        <w:t xml:space="preserve">     Примечание.</w:t>
      </w:r>
    </w:p>
    <w:p w:rsidR="008D7E13" w:rsidRPr="008D7E13" w:rsidRDefault="008D7E13" w:rsidP="008D7E13">
      <w:pPr>
        <w:widowControl w:val="0"/>
        <w:autoSpaceDE w:val="0"/>
        <w:autoSpaceDN w:val="0"/>
        <w:adjustRightInd w:val="0"/>
        <w:jc w:val="both"/>
        <w:rPr>
          <w:sz w:val="16"/>
          <w:szCs w:val="16"/>
        </w:rPr>
      </w:pPr>
      <w:r w:rsidRPr="008D7E13">
        <w:rPr>
          <w:sz w:val="16"/>
          <w:szCs w:val="16"/>
        </w:rPr>
        <w:t xml:space="preserve">     1.  Донесение  представляется  по  любому из имеющихся сре</w:t>
      </w:r>
      <w:proofErr w:type="gramStart"/>
      <w:r w:rsidRPr="008D7E13">
        <w:rPr>
          <w:sz w:val="16"/>
          <w:szCs w:val="16"/>
        </w:rPr>
        <w:t>дств св</w:t>
      </w:r>
      <w:proofErr w:type="gramEnd"/>
      <w:r w:rsidRPr="008D7E13">
        <w:rPr>
          <w:sz w:val="16"/>
          <w:szCs w:val="16"/>
        </w:rPr>
        <w:t>язи через    оперативные    дежурно-диспетчерские    службы    с   письменным подтверждением    в  течение  двух  часов  с  момента  возникновения  ЧС; уточнение  обстановки  - ежесуточно к 07.00 и 19.00 по состоянию на 06.00 и 18.00 соответственно.</w:t>
      </w:r>
    </w:p>
    <w:p w:rsidR="008D7E13" w:rsidRPr="008D7E13" w:rsidRDefault="008D7E13" w:rsidP="008D7E13">
      <w:pPr>
        <w:widowControl w:val="0"/>
        <w:autoSpaceDE w:val="0"/>
        <w:autoSpaceDN w:val="0"/>
        <w:adjustRightInd w:val="0"/>
        <w:jc w:val="both"/>
        <w:rPr>
          <w:sz w:val="16"/>
          <w:szCs w:val="16"/>
        </w:rPr>
      </w:pPr>
      <w:r w:rsidRPr="008D7E13">
        <w:rPr>
          <w:sz w:val="16"/>
          <w:szCs w:val="16"/>
        </w:rPr>
        <w:t xml:space="preserve">     2.  Если  по  тем  или  иным  кодам  информация  не  представляется,</w:t>
      </w:r>
    </w:p>
    <w:p w:rsidR="008D7E13" w:rsidRPr="008D7E13" w:rsidRDefault="008D7E13" w:rsidP="008D7E13">
      <w:pPr>
        <w:widowControl w:val="0"/>
        <w:autoSpaceDE w:val="0"/>
        <w:autoSpaceDN w:val="0"/>
        <w:adjustRightInd w:val="0"/>
        <w:jc w:val="both"/>
        <w:rPr>
          <w:sz w:val="16"/>
          <w:szCs w:val="16"/>
        </w:rPr>
      </w:pPr>
      <w:r w:rsidRPr="008D7E13">
        <w:rPr>
          <w:sz w:val="16"/>
          <w:szCs w:val="16"/>
        </w:rPr>
        <w:t>соответствующие  строки  формы  не  заполняются,  данные по этим кодам не</w:t>
      </w:r>
    </w:p>
    <w:p w:rsidR="008D7E13" w:rsidRPr="008D7E13" w:rsidRDefault="00977042" w:rsidP="00977042">
      <w:pPr>
        <w:widowControl w:val="0"/>
        <w:autoSpaceDE w:val="0"/>
        <w:autoSpaceDN w:val="0"/>
        <w:adjustRightInd w:val="0"/>
        <w:jc w:val="both"/>
        <w:rPr>
          <w:sz w:val="16"/>
          <w:szCs w:val="16"/>
        </w:rPr>
      </w:pPr>
      <w:r>
        <w:rPr>
          <w:sz w:val="16"/>
          <w:szCs w:val="16"/>
        </w:rPr>
        <w:t>представляются</w:t>
      </w:r>
    </w:p>
    <w:p w:rsidR="008D7E13" w:rsidRPr="008D7E13" w:rsidRDefault="008D7E13" w:rsidP="008D7E13">
      <w:pPr>
        <w:widowControl w:val="0"/>
        <w:autoSpaceDE w:val="0"/>
        <w:autoSpaceDN w:val="0"/>
        <w:adjustRightInd w:val="0"/>
        <w:jc w:val="both"/>
        <w:rPr>
          <w:sz w:val="16"/>
          <w:szCs w:val="16"/>
        </w:rPr>
      </w:pPr>
      <w:r w:rsidRPr="008D7E13">
        <w:rPr>
          <w:sz w:val="16"/>
          <w:szCs w:val="16"/>
        </w:rPr>
        <w:lastRenderedPageBreak/>
        <w:t xml:space="preserve"> 3.    В    кодах    "специализированные    формирования"   указывать военизированные  и специализированные формирования министерств, ведомств, предприятий    и    организаций    (горноспасательные,   пожарные  и  другие формирования постоянной готовности).</w:t>
      </w:r>
    </w:p>
    <w:p w:rsidR="008D7E13" w:rsidRPr="008D7E13" w:rsidRDefault="008D7E13" w:rsidP="008D7E13">
      <w:pPr>
        <w:widowControl w:val="0"/>
        <w:autoSpaceDE w:val="0"/>
        <w:autoSpaceDN w:val="0"/>
        <w:adjustRightInd w:val="0"/>
        <w:jc w:val="both"/>
        <w:rPr>
          <w:sz w:val="16"/>
          <w:szCs w:val="16"/>
        </w:rPr>
      </w:pPr>
      <w:r w:rsidRPr="008D7E13">
        <w:rPr>
          <w:sz w:val="16"/>
          <w:szCs w:val="16"/>
        </w:rPr>
        <w:t xml:space="preserve">     4. Данные представляются нарастающим итогом.</w:t>
      </w:r>
    </w:p>
    <w:p w:rsidR="008D7E13" w:rsidRPr="008D7E13" w:rsidRDefault="008D7E13" w:rsidP="008D7E13">
      <w:pPr>
        <w:widowControl w:val="0"/>
        <w:autoSpaceDE w:val="0"/>
        <w:autoSpaceDN w:val="0"/>
        <w:adjustRightInd w:val="0"/>
        <w:jc w:val="both"/>
        <w:rPr>
          <w:sz w:val="16"/>
          <w:szCs w:val="16"/>
        </w:rPr>
      </w:pPr>
    </w:p>
    <w:p w:rsidR="008D7E13" w:rsidRPr="008D7E13" w:rsidRDefault="008D7E13" w:rsidP="008D7E13">
      <w:pPr>
        <w:widowControl w:val="0"/>
        <w:autoSpaceDE w:val="0"/>
        <w:autoSpaceDN w:val="0"/>
        <w:adjustRightInd w:val="0"/>
        <w:rPr>
          <w:b/>
          <w:sz w:val="16"/>
          <w:szCs w:val="16"/>
        </w:rPr>
      </w:pPr>
      <w:r w:rsidRPr="008D7E13">
        <w:rPr>
          <w:b/>
          <w:sz w:val="16"/>
          <w:szCs w:val="16"/>
        </w:rPr>
        <w:t>Руководитель</w:t>
      </w:r>
    </w:p>
    <w:p w:rsidR="008D7E13" w:rsidRPr="008D7E13" w:rsidRDefault="008D7E13" w:rsidP="008D7E13">
      <w:pPr>
        <w:widowControl w:val="0"/>
        <w:autoSpaceDE w:val="0"/>
        <w:autoSpaceDN w:val="0"/>
        <w:adjustRightInd w:val="0"/>
        <w:rPr>
          <w:b/>
          <w:sz w:val="16"/>
          <w:szCs w:val="16"/>
        </w:rPr>
      </w:pPr>
      <w:r w:rsidRPr="008D7E13">
        <w:rPr>
          <w:b/>
          <w:sz w:val="16"/>
          <w:szCs w:val="16"/>
        </w:rPr>
        <w:t>организации ________________ ___________________</w:t>
      </w:r>
    </w:p>
    <w:p w:rsidR="008D7E13" w:rsidRPr="008D7E13" w:rsidRDefault="008D7E13" w:rsidP="008D7E13">
      <w:pPr>
        <w:widowControl w:val="0"/>
        <w:autoSpaceDE w:val="0"/>
        <w:autoSpaceDN w:val="0"/>
        <w:adjustRightInd w:val="0"/>
        <w:rPr>
          <w:sz w:val="16"/>
          <w:szCs w:val="16"/>
        </w:rPr>
      </w:pPr>
      <w:r w:rsidRPr="008D7E13">
        <w:rPr>
          <w:rFonts w:ascii="Courier New" w:hAnsi="Courier New" w:cs="Courier New"/>
          <w:sz w:val="16"/>
          <w:szCs w:val="16"/>
        </w:rPr>
        <w:t xml:space="preserve">               </w:t>
      </w:r>
      <w:r w:rsidRPr="008D7E13">
        <w:rPr>
          <w:sz w:val="16"/>
          <w:szCs w:val="16"/>
        </w:rPr>
        <w:t>(подпись)    (расшифровка подписи)</w:t>
      </w:r>
    </w:p>
    <w:p w:rsidR="008D7E13" w:rsidRPr="008D7E13" w:rsidRDefault="008D7E13" w:rsidP="00977042">
      <w:pPr>
        <w:widowControl w:val="0"/>
        <w:autoSpaceDE w:val="0"/>
        <w:autoSpaceDN w:val="0"/>
        <w:adjustRightInd w:val="0"/>
        <w:rPr>
          <w:rFonts w:ascii="Arial" w:hAnsi="Arial" w:cs="Arial"/>
          <w:b/>
          <w:bCs/>
          <w:color w:val="26282F"/>
          <w:sz w:val="16"/>
          <w:szCs w:val="16"/>
        </w:rPr>
      </w:pPr>
      <w:bookmarkStart w:id="33" w:name="sub_1205"/>
    </w:p>
    <w:p w:rsidR="008D7E13" w:rsidRPr="008D7E13" w:rsidRDefault="008D7E13" w:rsidP="008D7E13">
      <w:pPr>
        <w:widowControl w:val="0"/>
        <w:autoSpaceDE w:val="0"/>
        <w:autoSpaceDN w:val="0"/>
        <w:adjustRightInd w:val="0"/>
        <w:jc w:val="right"/>
        <w:rPr>
          <w:rFonts w:ascii="Arial" w:hAnsi="Arial" w:cs="Arial"/>
          <w:b/>
          <w:bCs/>
          <w:color w:val="26282F"/>
          <w:sz w:val="16"/>
          <w:szCs w:val="16"/>
        </w:rPr>
      </w:pPr>
    </w:p>
    <w:p w:rsidR="008D7E13" w:rsidRPr="00977042" w:rsidRDefault="008D7E13" w:rsidP="008D7E13">
      <w:pPr>
        <w:widowControl w:val="0"/>
        <w:autoSpaceDE w:val="0"/>
        <w:autoSpaceDN w:val="0"/>
        <w:adjustRightInd w:val="0"/>
        <w:jc w:val="right"/>
        <w:rPr>
          <w:rFonts w:ascii="Arial" w:hAnsi="Arial" w:cs="Arial"/>
          <w:b/>
          <w:bCs/>
          <w:color w:val="000000" w:themeColor="text1"/>
          <w:sz w:val="16"/>
          <w:szCs w:val="16"/>
        </w:rPr>
      </w:pPr>
      <w:r w:rsidRPr="00977042">
        <w:rPr>
          <w:rFonts w:ascii="Arial" w:hAnsi="Arial" w:cs="Arial"/>
          <w:b/>
          <w:bCs/>
          <w:color w:val="000000" w:themeColor="text1"/>
          <w:sz w:val="16"/>
          <w:szCs w:val="16"/>
        </w:rPr>
        <w:t>Форма 5/ЧС</w:t>
      </w:r>
    </w:p>
    <w:bookmarkEnd w:id="33"/>
    <w:p w:rsidR="008D7E13" w:rsidRPr="00977042" w:rsidRDefault="008D7E13" w:rsidP="008D7E13">
      <w:pPr>
        <w:widowControl w:val="0"/>
        <w:autoSpaceDE w:val="0"/>
        <w:autoSpaceDN w:val="0"/>
        <w:adjustRightInd w:val="0"/>
        <w:jc w:val="both"/>
        <w:rPr>
          <w:rFonts w:ascii="Times New Roman CYR" w:hAnsi="Times New Roman CYR" w:cs="Times New Roman CYR"/>
          <w:color w:val="000000" w:themeColor="text1"/>
          <w:sz w:val="16"/>
          <w:szCs w:val="16"/>
        </w:rPr>
      </w:pPr>
    </w:p>
    <w:p w:rsidR="008D7E13" w:rsidRPr="00977042" w:rsidRDefault="008D7E13" w:rsidP="008D7E13">
      <w:pPr>
        <w:widowControl w:val="0"/>
        <w:autoSpaceDE w:val="0"/>
        <w:autoSpaceDN w:val="0"/>
        <w:adjustRightInd w:val="0"/>
        <w:jc w:val="center"/>
        <w:rPr>
          <w:color w:val="000000" w:themeColor="text1"/>
          <w:sz w:val="16"/>
          <w:szCs w:val="16"/>
        </w:rPr>
      </w:pPr>
      <w:r w:rsidRPr="00977042">
        <w:rPr>
          <w:b/>
          <w:bCs/>
          <w:color w:val="000000" w:themeColor="text1"/>
          <w:sz w:val="16"/>
          <w:szCs w:val="16"/>
        </w:rPr>
        <w:t>Итоговое донесение о чрезвычайной ситуации</w:t>
      </w:r>
    </w:p>
    <w:p w:rsidR="008D7E13" w:rsidRPr="00977042" w:rsidRDefault="008D7E13" w:rsidP="008D7E13">
      <w:pPr>
        <w:widowControl w:val="0"/>
        <w:autoSpaceDE w:val="0"/>
        <w:autoSpaceDN w:val="0"/>
        <w:adjustRightInd w:val="0"/>
        <w:jc w:val="both"/>
        <w:rPr>
          <w:rFonts w:ascii="Times New Roman CYR" w:hAnsi="Times New Roman CYR" w:cs="Times New Roman CYR"/>
          <w:color w:val="000000" w:themeColor="text1"/>
          <w:sz w:val="16"/>
          <w:szCs w:val="16"/>
        </w:rPr>
      </w:pPr>
    </w:p>
    <w:tbl>
      <w:tblPr>
        <w:tblW w:w="963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5722"/>
        <w:gridCol w:w="3065"/>
      </w:tblGrid>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Код</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Показатель</w:t>
            </w:r>
          </w:p>
        </w:tc>
        <w:tc>
          <w:tcPr>
            <w:tcW w:w="306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Содержание донесения</w:t>
            </w: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w:t>
            </w:r>
          </w:p>
        </w:tc>
        <w:tc>
          <w:tcPr>
            <w:tcW w:w="3065"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3</w:t>
            </w: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Наименование 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Вид 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3.</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Классификация 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4.</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Источник 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5.</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Дата возникновения 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5.1.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Возникновение ЧС по московскому времени</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5.2.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Возникновение ЧС по местному времени</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6.</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Дата ликвидации 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6.1.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Ликвидация ЧС по московскому времени</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6.2.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Ликвидация ЧС по местному времени</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7.</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Место возникновения ЧС (координаты)</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7.1.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Страна</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7.2.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Субъект Российской Федерации (акватория)</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7.3.</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Муниципальное образование</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7.4.</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Населенный пункт</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8.</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Местонахождение зоны ЧС (координаты)</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8.1.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Субъект Российской Федерации (акватория)</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8.2.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Муниципальное образование</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8.3.</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Населенный пункт</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9.</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Общая характеристика зоны 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9.1.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Площадь зоны ЧС (га)</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9.2.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других населенных пунктов в зоне ЧС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9.3.</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Численность населения, попавшего в зону ЧС (чел.)</w:t>
            </w:r>
          </w:p>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9.3.1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Дети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9.3.2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Персонал организаций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9.3.3</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эвакуируемых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9.4.</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сельскохозяйственных животных в зоне ЧС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9.5.</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Площадь сельскохозяйственных угодий в зоне ЧС (га)</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9.6.</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Площадь посевов сельскохозяйственных культур в зоне ЧС (га)</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9.7.</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Площадь лесного фонда в зоне ЧС (га)</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10.</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Характеристика объекта недвижимого имущества, в том числе здания, сооружения, на котором возник источник 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10.1.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Наименование</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10.2.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Тип</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10.3.</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Отрасль (вид коммерческой деятельности)</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10.4.</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Формирования ОИВ (</w:t>
            </w:r>
            <w:proofErr w:type="spellStart"/>
            <w:r w:rsidRPr="008D7E13">
              <w:rPr>
                <w:rFonts w:ascii="Times New Roman CYR" w:hAnsi="Times New Roman CYR" w:cs="Times New Roman CYR"/>
                <w:sz w:val="16"/>
                <w:szCs w:val="16"/>
                <w:lang w:eastAsia="en-US"/>
              </w:rPr>
              <w:t>госкорпорации</w:t>
            </w:r>
            <w:proofErr w:type="spellEnd"/>
            <w:r w:rsidRPr="008D7E13">
              <w:rPr>
                <w:rFonts w:ascii="Times New Roman CYR" w:hAnsi="Times New Roman CYR" w:cs="Times New Roman CYR"/>
                <w:sz w:val="16"/>
                <w:szCs w:val="16"/>
                <w:lang w:eastAsia="en-US"/>
              </w:rPr>
              <w:t>)</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10.5.</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Форма собственности</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10.6.</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Номер лицензии в отношении вида осуществляемой деятельности (дата и наименование органа, выдавшего лицензию)</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10.7.</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Дата утверждения документа, характеризующего безопасность объекта (декларация безопасности, паспорт, сертификат, орган утвердивший), реквизиты договора страхования (дата и наименование организации, с которой заключен договор страхования)</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Метеоданные на момент возникновения 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11.1.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 xml:space="preserve">Температура воздуха, почвы, воды </w:t>
            </w:r>
            <w:proofErr w:type="gramStart"/>
            <w:r w:rsidRPr="008D7E13">
              <w:rPr>
                <w:rFonts w:ascii="Times New Roman CYR" w:hAnsi="Times New Roman CYR" w:cs="Times New Roman CYR"/>
                <w:sz w:val="16"/>
                <w:szCs w:val="16"/>
                <w:lang w:eastAsia="en-US"/>
              </w:rPr>
              <w:t>(</w:t>
            </w:r>
            <w:r w:rsidRPr="008D7E13">
              <w:rPr>
                <w:rFonts w:ascii="Times New Roman CYR" w:hAnsi="Times New Roman CYR" w:cs="Times New Roman CYR"/>
                <w:sz w:val="16"/>
                <w:szCs w:val="16"/>
                <w:vertAlign w:val="superscript"/>
                <w:lang w:eastAsia="en-US"/>
              </w:rPr>
              <w:t> </w:t>
            </w:r>
            <w:proofErr w:type="spellStart"/>
            <w:proofErr w:type="gramEnd"/>
            <w:r w:rsidRPr="008D7E13">
              <w:rPr>
                <w:rFonts w:ascii="Times New Roman CYR" w:hAnsi="Times New Roman CYR" w:cs="Times New Roman CYR"/>
                <w:sz w:val="16"/>
                <w:szCs w:val="16"/>
                <w:vertAlign w:val="superscript"/>
                <w:lang w:eastAsia="en-US"/>
              </w:rPr>
              <w:t>о</w:t>
            </w:r>
            <w:r w:rsidRPr="008D7E13">
              <w:rPr>
                <w:rFonts w:ascii="Times New Roman CYR" w:hAnsi="Times New Roman CYR" w:cs="Times New Roman CYR"/>
                <w:sz w:val="16"/>
                <w:szCs w:val="16"/>
                <w:lang w:eastAsia="en-US"/>
              </w:rPr>
              <w:t>С</w:t>
            </w:r>
            <w:proofErr w:type="spellEnd"/>
            <w:r w:rsidRPr="008D7E13">
              <w:rPr>
                <w:rFonts w:ascii="Times New Roman CYR" w:hAnsi="Times New Roman CYR" w:cs="Times New Roman CYR"/>
                <w:sz w:val="16"/>
                <w:szCs w:val="16"/>
                <w:lang w:eastAsia="en-US"/>
              </w:rPr>
              <w:t>)</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11.2.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 xml:space="preserve">Направление и скорость среднего ветра (градусы, </w:t>
            </w:r>
            <w:proofErr w:type="gramStart"/>
            <w:r w:rsidRPr="008D7E13">
              <w:rPr>
                <w:rFonts w:ascii="Times New Roman CYR" w:hAnsi="Times New Roman CYR" w:cs="Times New Roman CYR"/>
                <w:sz w:val="16"/>
                <w:szCs w:val="16"/>
                <w:lang w:eastAsia="en-US"/>
              </w:rPr>
              <w:t>м</w:t>
            </w:r>
            <w:proofErr w:type="gramEnd"/>
            <w:r w:rsidRPr="008D7E13">
              <w:rPr>
                <w:rFonts w:ascii="Times New Roman CYR" w:hAnsi="Times New Roman CYR" w:cs="Times New Roman CYR"/>
                <w:sz w:val="16"/>
                <w:szCs w:val="16"/>
                <w:lang w:eastAsia="en-US"/>
              </w:rPr>
              <w:t>/с)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11.3.</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Осадки: вид, количество (</w:t>
            </w:r>
            <w:proofErr w:type="gramStart"/>
            <w:r w:rsidRPr="008D7E13">
              <w:rPr>
                <w:rFonts w:ascii="Times New Roman CYR" w:hAnsi="Times New Roman CYR" w:cs="Times New Roman CYR"/>
                <w:sz w:val="16"/>
                <w:szCs w:val="16"/>
                <w:lang w:eastAsia="en-US"/>
              </w:rPr>
              <w:t>мм</w:t>
            </w:r>
            <w:proofErr w:type="gramEnd"/>
            <w:r w:rsidRPr="008D7E13">
              <w:rPr>
                <w:rFonts w:ascii="Times New Roman CYR" w:hAnsi="Times New Roman CYR" w:cs="Times New Roman CYR"/>
                <w:sz w:val="16"/>
                <w:szCs w:val="16"/>
                <w:lang w:eastAsia="en-US"/>
              </w:rPr>
              <w:t>)</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Причины возникновения ЧС (с выделением основной причины)</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13.</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Поражающие факторы источника ЧС (выделяются основные поражающие факторы, оказывающие негативное влияние на жизнь, здоровье людей, сельскохозяйственных животных, растения, объекты недвижимого имущества, в том числе здания, сооружения и окружающую природную среду)</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lastRenderedPageBreak/>
              <w:t>14.</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Пострадало населения всего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14.1.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 дети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15.</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Погибло населения всего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15.1.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 дети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16.</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Получили ущерб здоровью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16.1.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 дети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16.2.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Из них госпитализировано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 дети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17.</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Пропало без вести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17.1.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 дети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18.</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людей с нарушением условий жизнедеятельности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18.1.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 дети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19.</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Спасено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19.1.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 дети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20.</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Ущерб от ЧС (тыс. руб.)</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20.1.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Размер ущерба жизни и здоровью людей, имуществу физических лиц в части имущества первой необходимости (тыс. руб.)</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20.2.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Размер ущерба имуществу физических лиц в части не</w:t>
            </w:r>
            <w:r w:rsidR="00977042">
              <w:rPr>
                <w:rFonts w:ascii="Times New Roman CYR" w:hAnsi="Times New Roman CYR" w:cs="Times New Roman CYR"/>
                <w:sz w:val="16"/>
                <w:szCs w:val="16"/>
                <w:lang w:eastAsia="en-US"/>
              </w:rPr>
              <w:t>движимого имущества (тыс. руб.)</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20.3.</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Размер ущерба имуществу юридических лиц, государственному или муниципальному имуществу (тыс. руб.)</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20.4.</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Размер ущерба окружающей среде, жизни или здоровью животных и растениям (тыс. руб.)</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9638"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b/>
                <w:sz w:val="16"/>
                <w:szCs w:val="16"/>
                <w:lang w:eastAsia="en-US"/>
              </w:rPr>
            </w:pPr>
            <w:r w:rsidRPr="008D7E13">
              <w:rPr>
                <w:rFonts w:ascii="Times New Roman CYR" w:hAnsi="Times New Roman CYR" w:cs="Times New Roman CYR"/>
                <w:b/>
                <w:sz w:val="16"/>
                <w:szCs w:val="16"/>
                <w:lang w:eastAsia="en-US"/>
              </w:rPr>
              <w:t>Мероприятия по ликвидации ЧС</w:t>
            </w: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Мероприятия по защите населения:</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населения, укрытого в защитных сооружениях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выданных средств индивидуальной защиты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спасенных людей, всего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 детей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 xml:space="preserve">количество людей, которым </w:t>
            </w:r>
            <w:proofErr w:type="gramStart"/>
            <w:r w:rsidRPr="008D7E13">
              <w:rPr>
                <w:rFonts w:ascii="Times New Roman CYR" w:hAnsi="Times New Roman CYR" w:cs="Times New Roman CYR"/>
                <w:sz w:val="16"/>
                <w:szCs w:val="16"/>
                <w:lang w:eastAsia="en-US"/>
              </w:rPr>
              <w:t>оказана</w:t>
            </w:r>
            <w:proofErr w:type="gramEnd"/>
            <w:r w:rsidRPr="008D7E13">
              <w:rPr>
                <w:rFonts w:ascii="Times New Roman CYR" w:hAnsi="Times New Roman CYR" w:cs="Times New Roman CYR"/>
                <w:sz w:val="16"/>
                <w:szCs w:val="16"/>
                <w:lang w:eastAsia="en-US"/>
              </w:rPr>
              <w:t>:</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первая медицинская помощь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квалифицированная медицинская помощь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специализированная медицинская помощь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 госпитализированных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временно отселенных людей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людей, эвакуированных из зоны ЧС, всего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w:t>
            </w:r>
          </w:p>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железнодорожным транспортом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автомобильным транспортом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авиационным транспортом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водным транспортом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9638" w:type="dxa"/>
            <w:gridSpan w:val="3"/>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b/>
                <w:sz w:val="16"/>
                <w:szCs w:val="16"/>
                <w:lang w:eastAsia="en-US"/>
              </w:rPr>
            </w:pPr>
            <w:r w:rsidRPr="008D7E13">
              <w:rPr>
                <w:rFonts w:ascii="Times New Roman CYR" w:hAnsi="Times New Roman CYR" w:cs="Times New Roman CYR"/>
                <w:b/>
                <w:sz w:val="16"/>
                <w:szCs w:val="16"/>
                <w:lang w:eastAsia="en-US"/>
              </w:rPr>
              <w:t>Привлекаемые силы и средства</w:t>
            </w: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 xml:space="preserve">Наименование формирований ОИВ, </w:t>
            </w:r>
            <w:proofErr w:type="spellStart"/>
            <w:r w:rsidRPr="008D7E13">
              <w:rPr>
                <w:rFonts w:ascii="Times New Roman CYR" w:hAnsi="Times New Roman CYR" w:cs="Times New Roman CYR"/>
                <w:sz w:val="16"/>
                <w:szCs w:val="16"/>
                <w:lang w:eastAsia="en-US"/>
              </w:rPr>
              <w:t>госкорпораций</w:t>
            </w:r>
            <w:proofErr w:type="spellEnd"/>
            <w:r w:rsidRPr="008D7E13">
              <w:rPr>
                <w:rFonts w:ascii="Times New Roman CYR" w:hAnsi="Times New Roman CYR" w:cs="Times New Roman CYR"/>
                <w:sz w:val="16"/>
                <w:szCs w:val="16"/>
                <w:lang w:eastAsia="en-US"/>
              </w:rPr>
              <w:t>, ОМСУ и организаций, входящих в РСЧС: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22.1.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Функциональных подсистем:</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22.1.1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Личный состав сил, всего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22.1.2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задействованной техники, всего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22.2.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Территориальные подсистемы:</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22.2.1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Личный состав сил, всего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22.2.2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задействованной техники, всего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22.3.</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Итого от РСЧС: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22.3.1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Личный состав сил, всего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22.3.2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задействованной техники, всего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23.</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 xml:space="preserve">Наименование формирований ОИВ, </w:t>
            </w:r>
            <w:proofErr w:type="spellStart"/>
            <w:r w:rsidRPr="008D7E13">
              <w:rPr>
                <w:rFonts w:ascii="Times New Roman CYR" w:hAnsi="Times New Roman CYR" w:cs="Times New Roman CYR"/>
                <w:sz w:val="16"/>
                <w:szCs w:val="16"/>
                <w:lang w:eastAsia="en-US"/>
              </w:rPr>
              <w:t>госкорпораций</w:t>
            </w:r>
            <w:proofErr w:type="spellEnd"/>
            <w:r w:rsidRPr="008D7E13">
              <w:rPr>
                <w:rFonts w:ascii="Times New Roman CYR" w:hAnsi="Times New Roman CYR" w:cs="Times New Roman CYR"/>
                <w:sz w:val="16"/>
                <w:szCs w:val="16"/>
                <w:lang w:eastAsia="en-US"/>
              </w:rPr>
              <w:t>, организаций и общественных организаций, не входящих в РСЧС: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23.1.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Личный состав сил, всего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23.2.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задействованной техники, всего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24.</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Итого привлекалось к ликвидации 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24.1.</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Личный состав сил, всего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24.2.</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задействованной техники, всего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24.3.</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Объем аварийно-спасательных и других неотложных работ в зоне ЧС, всего (чел./час)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w:t>
            </w:r>
          </w:p>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поисково-спасательных работ (чел./час)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работ по тушению пожаров (чел./час)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работ по локализации аварий на коммунально-энергетических сетях (чел./час)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работ по ликвидации медико-санитарных последствий возникновения источников ЧС (чел./ час)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работ по дезактивации (чел./час)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работ по дегазации (чел./час)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работ по дезинфекции (чел./час)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24.4.</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Эвакуация материальных и культурных ценностей (руб.)</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25.</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Привлекаемые силы и средства РСЧС:</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министерство (ведомство)</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личный состав сил, всего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количество, задействованной техники, всего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в том числе:</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инженерной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автомобильной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авиационной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roofErr w:type="spellStart"/>
            <w:r w:rsidRPr="008D7E13">
              <w:rPr>
                <w:rFonts w:ascii="Times New Roman CYR" w:hAnsi="Times New Roman CYR" w:cs="Times New Roman CYR"/>
                <w:sz w:val="16"/>
                <w:szCs w:val="16"/>
                <w:lang w:eastAsia="en-US"/>
              </w:rPr>
              <w:t>плавсредств</w:t>
            </w:r>
            <w:proofErr w:type="spellEnd"/>
            <w:r w:rsidRPr="008D7E13">
              <w:rPr>
                <w:rFonts w:ascii="Times New Roman CYR" w:hAnsi="Times New Roman CYR" w:cs="Times New Roman CYR"/>
                <w:sz w:val="16"/>
                <w:szCs w:val="16"/>
                <w:lang w:eastAsia="en-US"/>
              </w:rPr>
              <w:t xml:space="preserve">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специальной (ед.)</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Объем израсходованных материальных ресурсов (руб.)</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val="restart"/>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center"/>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26.</w:t>
            </w: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Потери личного состава РСЧС (чел.):</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погибло</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пострадало</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r w:rsidR="008D7E13" w:rsidRPr="008D7E13" w:rsidTr="008D7E13">
        <w:tc>
          <w:tcPr>
            <w:tcW w:w="851" w:type="dxa"/>
            <w:vMerge/>
            <w:tcBorders>
              <w:top w:val="single" w:sz="4" w:space="0" w:color="auto"/>
              <w:left w:val="single" w:sz="4" w:space="0" w:color="auto"/>
              <w:bottom w:val="single" w:sz="4" w:space="0" w:color="auto"/>
              <w:right w:val="single" w:sz="4" w:space="0" w:color="auto"/>
            </w:tcBorders>
            <w:vAlign w:val="center"/>
            <w:hideMark/>
          </w:tcPr>
          <w:p w:rsidR="008D7E13" w:rsidRPr="008D7E13" w:rsidRDefault="008D7E13" w:rsidP="008D7E13">
            <w:pPr>
              <w:rPr>
                <w:rFonts w:ascii="Times New Roman CYR" w:hAnsi="Times New Roman CYR" w:cs="Times New Roman CYR"/>
                <w:sz w:val="16"/>
                <w:szCs w:val="16"/>
                <w:lang w:eastAsia="en-US"/>
              </w:rPr>
            </w:pPr>
          </w:p>
        </w:tc>
        <w:tc>
          <w:tcPr>
            <w:tcW w:w="5722" w:type="dxa"/>
            <w:tcBorders>
              <w:top w:val="single" w:sz="4" w:space="0" w:color="auto"/>
              <w:left w:val="single" w:sz="4" w:space="0" w:color="auto"/>
              <w:bottom w:val="single" w:sz="4" w:space="0" w:color="auto"/>
              <w:right w:val="single" w:sz="4" w:space="0" w:color="auto"/>
            </w:tcBorders>
            <w:hideMark/>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r w:rsidRPr="008D7E13">
              <w:rPr>
                <w:rFonts w:ascii="Times New Roman CYR" w:hAnsi="Times New Roman CYR" w:cs="Times New Roman CYR"/>
                <w:sz w:val="16"/>
                <w:szCs w:val="16"/>
                <w:lang w:eastAsia="en-US"/>
              </w:rPr>
              <w:t>пропало без вести</w:t>
            </w:r>
          </w:p>
        </w:tc>
        <w:tc>
          <w:tcPr>
            <w:tcW w:w="3065" w:type="dxa"/>
            <w:tcBorders>
              <w:top w:val="single" w:sz="4" w:space="0" w:color="auto"/>
              <w:left w:val="single" w:sz="4" w:space="0" w:color="auto"/>
              <w:bottom w:val="single" w:sz="4" w:space="0" w:color="auto"/>
              <w:right w:val="single" w:sz="4" w:space="0" w:color="auto"/>
            </w:tcBorders>
          </w:tcPr>
          <w:p w:rsidR="008D7E13" w:rsidRPr="008D7E13" w:rsidRDefault="008D7E13" w:rsidP="008D7E13">
            <w:pPr>
              <w:widowControl w:val="0"/>
              <w:autoSpaceDE w:val="0"/>
              <w:autoSpaceDN w:val="0"/>
              <w:adjustRightInd w:val="0"/>
              <w:spacing w:line="276" w:lineRule="auto"/>
              <w:jc w:val="both"/>
              <w:rPr>
                <w:rFonts w:ascii="Times New Roman CYR" w:hAnsi="Times New Roman CYR" w:cs="Times New Roman CYR"/>
                <w:sz w:val="16"/>
                <w:szCs w:val="16"/>
                <w:lang w:eastAsia="en-US"/>
              </w:rPr>
            </w:pPr>
          </w:p>
        </w:tc>
      </w:tr>
    </w:tbl>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jc w:val="both"/>
        <w:rPr>
          <w:sz w:val="16"/>
          <w:szCs w:val="16"/>
        </w:rPr>
      </w:pPr>
      <w:r w:rsidRPr="008D7E13">
        <w:rPr>
          <w:rFonts w:ascii="Courier New" w:hAnsi="Courier New" w:cs="Courier New"/>
          <w:b/>
          <w:bCs/>
          <w:color w:val="26282F"/>
          <w:sz w:val="16"/>
          <w:szCs w:val="16"/>
        </w:rPr>
        <w:t xml:space="preserve">     </w:t>
      </w:r>
      <w:r w:rsidRPr="008D7E13">
        <w:rPr>
          <w:b/>
          <w:bCs/>
          <w:color w:val="26282F"/>
          <w:sz w:val="16"/>
          <w:szCs w:val="16"/>
        </w:rPr>
        <w:t>Примечание.</w:t>
      </w:r>
    </w:p>
    <w:p w:rsidR="008D7E13" w:rsidRPr="008D7E13" w:rsidRDefault="008D7E13" w:rsidP="008D7E13">
      <w:pPr>
        <w:widowControl w:val="0"/>
        <w:autoSpaceDE w:val="0"/>
        <w:autoSpaceDN w:val="0"/>
        <w:adjustRightInd w:val="0"/>
        <w:jc w:val="both"/>
        <w:rPr>
          <w:sz w:val="16"/>
          <w:szCs w:val="16"/>
        </w:rPr>
      </w:pPr>
      <w:r w:rsidRPr="008D7E13">
        <w:rPr>
          <w:sz w:val="16"/>
          <w:szCs w:val="16"/>
        </w:rPr>
        <w:t xml:space="preserve">     1.  Донесение  представляется  письменно  не  позднее 25 суток после завершения ликвидации ЧС.</w:t>
      </w:r>
    </w:p>
    <w:p w:rsidR="008D7E13" w:rsidRPr="008D7E13" w:rsidRDefault="008D7E13" w:rsidP="008D7E13">
      <w:pPr>
        <w:widowControl w:val="0"/>
        <w:autoSpaceDE w:val="0"/>
        <w:autoSpaceDN w:val="0"/>
        <w:adjustRightInd w:val="0"/>
        <w:jc w:val="both"/>
        <w:rPr>
          <w:sz w:val="16"/>
          <w:szCs w:val="16"/>
        </w:rPr>
      </w:pPr>
      <w:r w:rsidRPr="008D7E13">
        <w:rPr>
          <w:sz w:val="16"/>
          <w:szCs w:val="16"/>
        </w:rPr>
        <w:t xml:space="preserve">     2.  При  представлении  данных о ЧС исключаются показатели формы, не требующие заполнения.</w:t>
      </w:r>
    </w:p>
    <w:p w:rsidR="008D7E13" w:rsidRPr="008D7E13" w:rsidRDefault="008D7E13" w:rsidP="008D7E13">
      <w:pPr>
        <w:widowControl w:val="0"/>
        <w:autoSpaceDE w:val="0"/>
        <w:autoSpaceDN w:val="0"/>
        <w:adjustRightInd w:val="0"/>
        <w:jc w:val="both"/>
        <w:rPr>
          <w:rFonts w:ascii="Times New Roman CYR" w:hAnsi="Times New Roman CYR" w:cs="Times New Roman CYR"/>
          <w:sz w:val="16"/>
          <w:szCs w:val="16"/>
        </w:rPr>
      </w:pPr>
    </w:p>
    <w:p w:rsidR="008D7E13" w:rsidRPr="008D7E13" w:rsidRDefault="008D7E13" w:rsidP="008D7E13">
      <w:pPr>
        <w:widowControl w:val="0"/>
        <w:autoSpaceDE w:val="0"/>
        <w:autoSpaceDN w:val="0"/>
        <w:adjustRightInd w:val="0"/>
        <w:rPr>
          <w:b/>
          <w:sz w:val="16"/>
          <w:szCs w:val="16"/>
        </w:rPr>
      </w:pPr>
      <w:r w:rsidRPr="008D7E13">
        <w:rPr>
          <w:b/>
          <w:sz w:val="16"/>
          <w:szCs w:val="16"/>
        </w:rPr>
        <w:t>Руководитель</w:t>
      </w:r>
    </w:p>
    <w:p w:rsidR="008D7E13" w:rsidRPr="008D7E13" w:rsidRDefault="008D7E13" w:rsidP="008D7E13">
      <w:pPr>
        <w:widowControl w:val="0"/>
        <w:autoSpaceDE w:val="0"/>
        <w:autoSpaceDN w:val="0"/>
        <w:adjustRightInd w:val="0"/>
        <w:rPr>
          <w:b/>
          <w:sz w:val="16"/>
          <w:szCs w:val="16"/>
        </w:rPr>
      </w:pPr>
      <w:r w:rsidRPr="008D7E13">
        <w:rPr>
          <w:b/>
          <w:sz w:val="16"/>
          <w:szCs w:val="16"/>
        </w:rPr>
        <w:t>организации ________________ ____________________</w:t>
      </w:r>
    </w:p>
    <w:p w:rsidR="008D7E13" w:rsidRPr="008D7E13" w:rsidRDefault="008D7E13" w:rsidP="008D7E13">
      <w:pPr>
        <w:widowControl w:val="0"/>
        <w:autoSpaceDE w:val="0"/>
        <w:autoSpaceDN w:val="0"/>
        <w:adjustRightInd w:val="0"/>
        <w:rPr>
          <w:b/>
          <w:sz w:val="16"/>
          <w:szCs w:val="16"/>
        </w:rPr>
      </w:pPr>
      <w:r w:rsidRPr="008D7E13">
        <w:rPr>
          <w:b/>
          <w:sz w:val="16"/>
          <w:szCs w:val="16"/>
        </w:rPr>
        <w:t xml:space="preserve">                                </w:t>
      </w:r>
      <w:r w:rsidRPr="008D7E13">
        <w:rPr>
          <w:sz w:val="16"/>
          <w:szCs w:val="16"/>
        </w:rPr>
        <w:t>(подпись)               (расшифровка подписи)</w:t>
      </w:r>
    </w:p>
    <w:p w:rsidR="008D7E13" w:rsidRDefault="008D7E13" w:rsidP="008D7E13">
      <w:pPr>
        <w:tabs>
          <w:tab w:val="left" w:pos="6480"/>
        </w:tabs>
        <w:autoSpaceDE w:val="0"/>
        <w:autoSpaceDN w:val="0"/>
        <w:adjustRightInd w:val="0"/>
        <w:jc w:val="center"/>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495F51" w:rsidRPr="00977042" w:rsidRDefault="00495F51" w:rsidP="00495F51">
      <w:pPr>
        <w:pStyle w:val="5"/>
        <w:spacing w:line="240" w:lineRule="exact"/>
        <w:ind w:right="-58"/>
        <w:rPr>
          <w:sz w:val="16"/>
          <w:szCs w:val="16"/>
        </w:rPr>
      </w:pPr>
      <w:r w:rsidRPr="00977042">
        <w:rPr>
          <w:sz w:val="16"/>
          <w:szCs w:val="16"/>
        </w:rPr>
        <w:t>Российская  Федерация</w:t>
      </w:r>
    </w:p>
    <w:p w:rsidR="00495F51" w:rsidRPr="00977042" w:rsidRDefault="00495F51" w:rsidP="00495F51">
      <w:pPr>
        <w:pStyle w:val="5"/>
        <w:spacing w:line="240" w:lineRule="exact"/>
        <w:ind w:right="-58"/>
        <w:rPr>
          <w:color w:val="000000"/>
          <w:sz w:val="16"/>
          <w:szCs w:val="16"/>
        </w:rPr>
      </w:pPr>
      <w:r w:rsidRPr="00977042">
        <w:rPr>
          <w:color w:val="000000"/>
          <w:sz w:val="16"/>
          <w:szCs w:val="16"/>
        </w:rPr>
        <w:t>Новгородская область</w:t>
      </w:r>
    </w:p>
    <w:p w:rsidR="00495F51" w:rsidRPr="00977042" w:rsidRDefault="00495F51" w:rsidP="00495F51">
      <w:pPr>
        <w:pStyle w:val="8"/>
        <w:ind w:right="-58"/>
        <w:jc w:val="center"/>
        <w:rPr>
          <w:rFonts w:ascii="Times New Roman" w:hAnsi="Times New Roman"/>
          <w:b/>
          <w:color w:val="000000"/>
          <w:sz w:val="16"/>
          <w:szCs w:val="16"/>
        </w:rPr>
      </w:pPr>
      <w:r w:rsidRPr="00977042">
        <w:rPr>
          <w:rFonts w:ascii="Times New Roman" w:hAnsi="Times New Roman"/>
          <w:b/>
          <w:color w:val="000000"/>
          <w:sz w:val="16"/>
          <w:szCs w:val="16"/>
        </w:rPr>
        <w:t>Администрация  Любытинского муниципального района</w:t>
      </w:r>
    </w:p>
    <w:p w:rsidR="00495F51" w:rsidRPr="00977042" w:rsidRDefault="00495F51" w:rsidP="00495F51">
      <w:pPr>
        <w:ind w:right="-58"/>
        <w:jc w:val="center"/>
        <w:rPr>
          <w:b/>
          <w:color w:val="000000"/>
          <w:sz w:val="16"/>
          <w:szCs w:val="16"/>
        </w:rPr>
      </w:pPr>
      <w:proofErr w:type="gramStart"/>
      <w:r w:rsidRPr="00977042">
        <w:rPr>
          <w:b/>
          <w:color w:val="000000"/>
          <w:sz w:val="16"/>
          <w:szCs w:val="16"/>
        </w:rPr>
        <w:t>П</w:t>
      </w:r>
      <w:proofErr w:type="gramEnd"/>
      <w:r w:rsidRPr="00977042">
        <w:rPr>
          <w:b/>
          <w:color w:val="000000"/>
          <w:sz w:val="16"/>
          <w:szCs w:val="16"/>
        </w:rPr>
        <w:t xml:space="preserve"> О С Т А Н О В Л Е Н И Е</w:t>
      </w:r>
    </w:p>
    <w:p w:rsidR="00495F51" w:rsidRPr="00495F51" w:rsidRDefault="00495F51" w:rsidP="00495F51">
      <w:pPr>
        <w:spacing w:line="240" w:lineRule="exact"/>
        <w:ind w:right="5"/>
        <w:jc w:val="center"/>
        <w:rPr>
          <w:b/>
          <w:color w:val="000000"/>
          <w:sz w:val="16"/>
          <w:szCs w:val="16"/>
        </w:rPr>
      </w:pPr>
    </w:p>
    <w:p w:rsidR="00495F51" w:rsidRPr="00495F51" w:rsidRDefault="00495F51" w:rsidP="00495F51">
      <w:pPr>
        <w:spacing w:line="240" w:lineRule="exact"/>
        <w:ind w:right="5"/>
        <w:jc w:val="center"/>
        <w:rPr>
          <w:color w:val="000000"/>
          <w:sz w:val="16"/>
          <w:szCs w:val="16"/>
        </w:rPr>
      </w:pPr>
      <w:r w:rsidRPr="00495F51">
        <w:rPr>
          <w:color w:val="000000"/>
          <w:sz w:val="16"/>
          <w:szCs w:val="16"/>
        </w:rPr>
        <w:t>от 11.04.2022 № 334</w:t>
      </w:r>
    </w:p>
    <w:p w:rsidR="00495F51" w:rsidRPr="00495F51" w:rsidRDefault="00495F51" w:rsidP="00495F51">
      <w:pPr>
        <w:spacing w:line="240" w:lineRule="exact"/>
        <w:ind w:right="5"/>
        <w:jc w:val="center"/>
        <w:rPr>
          <w:sz w:val="16"/>
          <w:szCs w:val="16"/>
        </w:rPr>
      </w:pPr>
    </w:p>
    <w:p w:rsidR="00495F51" w:rsidRPr="00495F51" w:rsidRDefault="00495F51" w:rsidP="00495F51">
      <w:pPr>
        <w:spacing w:line="240" w:lineRule="exact"/>
        <w:ind w:right="5"/>
        <w:jc w:val="center"/>
        <w:rPr>
          <w:sz w:val="16"/>
          <w:szCs w:val="16"/>
        </w:rPr>
      </w:pPr>
      <w:proofErr w:type="spellStart"/>
      <w:r w:rsidRPr="00495F51">
        <w:rPr>
          <w:sz w:val="16"/>
          <w:szCs w:val="16"/>
        </w:rPr>
        <w:t>р.п</w:t>
      </w:r>
      <w:proofErr w:type="gramStart"/>
      <w:r w:rsidRPr="00495F51">
        <w:rPr>
          <w:sz w:val="16"/>
          <w:szCs w:val="16"/>
        </w:rPr>
        <w:t>.Л</w:t>
      </w:r>
      <w:proofErr w:type="gramEnd"/>
      <w:r w:rsidRPr="00495F51">
        <w:rPr>
          <w:sz w:val="16"/>
          <w:szCs w:val="16"/>
        </w:rPr>
        <w:t>юбытино</w:t>
      </w:r>
      <w:proofErr w:type="spellEnd"/>
    </w:p>
    <w:p w:rsidR="00495F51" w:rsidRPr="00495F51" w:rsidRDefault="00495F51" w:rsidP="00495F51">
      <w:pPr>
        <w:spacing w:line="240" w:lineRule="exact"/>
        <w:ind w:right="5"/>
        <w:jc w:val="center"/>
        <w:rPr>
          <w:sz w:val="16"/>
          <w:szCs w:val="16"/>
        </w:rPr>
      </w:pPr>
    </w:p>
    <w:p w:rsidR="00495F51" w:rsidRPr="00495F51" w:rsidRDefault="00495F51" w:rsidP="00495F51">
      <w:pPr>
        <w:pStyle w:val="ConsPlusNormal"/>
        <w:spacing w:line="240" w:lineRule="exact"/>
        <w:ind w:firstLine="0"/>
        <w:jc w:val="center"/>
        <w:outlineLvl w:val="1"/>
        <w:rPr>
          <w:rFonts w:ascii="Times New Roman" w:hAnsi="Times New Roman" w:cs="Times New Roman"/>
          <w:b/>
          <w:sz w:val="16"/>
          <w:szCs w:val="16"/>
        </w:rPr>
      </w:pPr>
      <w:r w:rsidRPr="00495F51">
        <w:rPr>
          <w:rFonts w:ascii="Times New Roman" w:hAnsi="Times New Roman" w:cs="Times New Roman"/>
          <w:b/>
          <w:sz w:val="16"/>
          <w:szCs w:val="16"/>
        </w:rPr>
        <w:t>О внесении изменений в Порядок принятия решений Администрацией Любытинского муниципального района о признании безнадежной к взысканию задолженности по платежам в бюджеты бюджетной системы Российской Федерации</w:t>
      </w:r>
    </w:p>
    <w:p w:rsidR="00495F51" w:rsidRPr="00495F51" w:rsidRDefault="00495F51" w:rsidP="00495F51">
      <w:pPr>
        <w:spacing w:line="240" w:lineRule="exact"/>
        <w:jc w:val="center"/>
        <w:rPr>
          <w:b/>
          <w:sz w:val="16"/>
          <w:szCs w:val="16"/>
        </w:rPr>
      </w:pPr>
    </w:p>
    <w:p w:rsidR="00495F51" w:rsidRPr="00495F51" w:rsidRDefault="00495F51" w:rsidP="006E75B5">
      <w:pPr>
        <w:pStyle w:val="aff"/>
        <w:spacing w:before="0" w:beforeAutospacing="0" w:after="0" w:afterAutospacing="0" w:line="20" w:lineRule="atLeast"/>
        <w:ind w:firstLine="720"/>
        <w:jc w:val="both"/>
        <w:rPr>
          <w:sz w:val="16"/>
          <w:szCs w:val="16"/>
        </w:rPr>
      </w:pPr>
      <w:r w:rsidRPr="00495F51">
        <w:rPr>
          <w:sz w:val="16"/>
          <w:szCs w:val="16"/>
        </w:rPr>
        <w:t xml:space="preserve">В соответствии с подпунктом 1 пункта 1 статьи 14 Федерального закона от  06.10.2003 №131- ФЗ «Об общих принципах организации местного самоуправления», частями 1 и 2 статьи 47.2  Бюджетного кодекса Российской Федерации Администрация Любытинского муниципального района                </w:t>
      </w:r>
      <w:r w:rsidRPr="00495F51">
        <w:rPr>
          <w:b/>
          <w:sz w:val="16"/>
          <w:szCs w:val="16"/>
        </w:rPr>
        <w:t>ПОСТАНОВЛЯЕТ:</w:t>
      </w:r>
    </w:p>
    <w:p w:rsidR="00495F51" w:rsidRPr="00495F51" w:rsidRDefault="00495F51" w:rsidP="006E75B5">
      <w:pPr>
        <w:pStyle w:val="aff"/>
        <w:spacing w:before="0" w:beforeAutospacing="0" w:after="0" w:afterAutospacing="0" w:line="20" w:lineRule="atLeast"/>
        <w:jc w:val="both"/>
        <w:rPr>
          <w:sz w:val="16"/>
          <w:szCs w:val="16"/>
        </w:rPr>
      </w:pPr>
    </w:p>
    <w:p w:rsidR="00495F51" w:rsidRPr="00495F51" w:rsidRDefault="00495F51" w:rsidP="006E75B5">
      <w:pPr>
        <w:pStyle w:val="ConsPlusNormal"/>
        <w:spacing w:line="20" w:lineRule="atLeast"/>
        <w:ind w:firstLine="0"/>
        <w:jc w:val="both"/>
        <w:outlineLvl w:val="1"/>
        <w:rPr>
          <w:rFonts w:ascii="Times New Roman" w:hAnsi="Times New Roman" w:cs="Times New Roman"/>
          <w:sz w:val="16"/>
          <w:szCs w:val="16"/>
        </w:rPr>
      </w:pPr>
      <w:r w:rsidRPr="00495F51">
        <w:rPr>
          <w:rFonts w:ascii="Times New Roman" w:hAnsi="Times New Roman" w:cs="Times New Roman"/>
          <w:sz w:val="16"/>
          <w:szCs w:val="16"/>
        </w:rPr>
        <w:tab/>
        <w:t>1.Внести изменения в Порядок принятия решений Администрацией Любытинского муниципального района о признании безнадежной к взысканию задолженности по платежам в бюджеты бюджетной системы Российской Федерации, утвержденный постановлением Администрации муниципального района от 29.12.2016 № 1229 (далее - Порядок), изложив</w:t>
      </w:r>
      <w:r w:rsidRPr="00495F51">
        <w:rPr>
          <w:sz w:val="16"/>
          <w:szCs w:val="16"/>
        </w:rPr>
        <w:t xml:space="preserve"> </w:t>
      </w:r>
      <w:r w:rsidRPr="00495F51">
        <w:rPr>
          <w:rFonts w:ascii="Times New Roman" w:hAnsi="Times New Roman" w:cs="Times New Roman"/>
          <w:sz w:val="16"/>
          <w:szCs w:val="16"/>
        </w:rPr>
        <w:t>пункт 2 Порядка в следующей редакции:</w:t>
      </w:r>
    </w:p>
    <w:p w:rsidR="00495F51" w:rsidRPr="00495F51" w:rsidRDefault="00495F51" w:rsidP="006E75B5">
      <w:pPr>
        <w:pStyle w:val="ConsPlusNormal"/>
        <w:spacing w:line="20" w:lineRule="atLeast"/>
        <w:ind w:firstLine="540"/>
        <w:jc w:val="both"/>
        <w:rPr>
          <w:rFonts w:ascii="Times New Roman" w:hAnsi="Times New Roman" w:cs="Times New Roman"/>
          <w:sz w:val="16"/>
          <w:szCs w:val="16"/>
        </w:rPr>
      </w:pPr>
      <w:r w:rsidRPr="00495F51">
        <w:rPr>
          <w:rFonts w:ascii="Times New Roman" w:hAnsi="Times New Roman" w:cs="Times New Roman"/>
          <w:sz w:val="16"/>
          <w:szCs w:val="16"/>
        </w:rPr>
        <w:tab/>
        <w:t>«2. В соответствии с пунктом 1 статьи 47.2  Бюджетного кодекса Российской Федерации платежи в бюджет, не уплаченные в установленный срок (задолженность по платежам в бюджет), признаются безнадежными к взысканию в случае:</w:t>
      </w:r>
    </w:p>
    <w:p w:rsidR="00495F51" w:rsidRPr="00495F51" w:rsidRDefault="00495F51" w:rsidP="006E75B5">
      <w:pPr>
        <w:pStyle w:val="ConsPlusNormal"/>
        <w:spacing w:line="20" w:lineRule="atLeast"/>
        <w:ind w:firstLine="540"/>
        <w:jc w:val="both"/>
        <w:rPr>
          <w:rFonts w:ascii="Times New Roman" w:hAnsi="Times New Roman" w:cs="Times New Roman"/>
          <w:sz w:val="16"/>
          <w:szCs w:val="16"/>
        </w:rPr>
      </w:pPr>
      <w:r w:rsidRPr="00495F51">
        <w:rPr>
          <w:rFonts w:ascii="Times New Roman" w:hAnsi="Times New Roman" w:cs="Times New Roman"/>
          <w:sz w:val="16"/>
          <w:szCs w:val="16"/>
        </w:rPr>
        <w:tab/>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495F51" w:rsidRPr="00977042" w:rsidRDefault="00495F51" w:rsidP="006E75B5">
      <w:pPr>
        <w:pStyle w:val="ConsPlusNormal"/>
        <w:spacing w:line="20" w:lineRule="atLeast"/>
        <w:ind w:firstLine="540"/>
        <w:jc w:val="both"/>
        <w:rPr>
          <w:rFonts w:ascii="Times New Roman" w:hAnsi="Times New Roman" w:cs="Times New Roman"/>
          <w:color w:val="000000" w:themeColor="text1"/>
          <w:sz w:val="16"/>
          <w:szCs w:val="16"/>
        </w:rPr>
      </w:pPr>
      <w:r w:rsidRPr="00495F51">
        <w:rPr>
          <w:rFonts w:ascii="Times New Roman" w:hAnsi="Times New Roman" w:cs="Times New Roman"/>
          <w:sz w:val="16"/>
          <w:szCs w:val="16"/>
        </w:rPr>
        <w:tab/>
        <w:t xml:space="preserve">2) признания банкротом индивидуального предпринимателя - плательщика платежей в бюджет в соответствии с </w:t>
      </w:r>
      <w:r w:rsidRPr="00977042">
        <w:rPr>
          <w:rFonts w:ascii="Times New Roman" w:hAnsi="Times New Roman" w:cs="Times New Roman"/>
          <w:color w:val="000000" w:themeColor="text1"/>
          <w:sz w:val="16"/>
          <w:szCs w:val="16"/>
        </w:rPr>
        <w:t xml:space="preserve">Федеральным </w:t>
      </w:r>
      <w:hyperlink r:id="rId36" w:history="1">
        <w:r w:rsidRPr="00977042">
          <w:rPr>
            <w:rStyle w:val="a8"/>
            <w:rFonts w:ascii="Times New Roman" w:hAnsi="Times New Roman" w:cs="Times New Roman"/>
            <w:color w:val="000000" w:themeColor="text1"/>
            <w:sz w:val="16"/>
            <w:szCs w:val="16"/>
          </w:rPr>
          <w:t>законом</w:t>
        </w:r>
      </w:hyperlink>
      <w:r w:rsidRPr="00977042">
        <w:rPr>
          <w:rFonts w:ascii="Times New Roman" w:hAnsi="Times New Roman" w:cs="Times New Roman"/>
          <w:color w:val="000000" w:themeColor="text1"/>
          <w:sz w:val="16"/>
          <w:szCs w:val="16"/>
        </w:rPr>
        <w:t xml:space="preserve"> от 26 октября 2002 года №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495F51" w:rsidRPr="00977042" w:rsidRDefault="00495F51" w:rsidP="00977042">
      <w:pPr>
        <w:pStyle w:val="ConsPlusNormal"/>
        <w:spacing w:line="20" w:lineRule="atLeast"/>
        <w:ind w:firstLine="540"/>
        <w:jc w:val="both"/>
        <w:rPr>
          <w:rFonts w:ascii="Times New Roman" w:hAnsi="Times New Roman" w:cs="Times New Roman"/>
          <w:color w:val="000000" w:themeColor="text1"/>
          <w:sz w:val="16"/>
          <w:szCs w:val="16"/>
        </w:rPr>
      </w:pPr>
      <w:r w:rsidRPr="00977042">
        <w:rPr>
          <w:rFonts w:ascii="Times New Roman" w:hAnsi="Times New Roman" w:cs="Times New Roman"/>
          <w:color w:val="000000" w:themeColor="text1"/>
          <w:sz w:val="16"/>
          <w:szCs w:val="16"/>
        </w:rPr>
        <w:tab/>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w:t>
      </w:r>
      <w:r w:rsidR="00977042">
        <w:rPr>
          <w:rFonts w:ascii="Times New Roman" w:hAnsi="Times New Roman" w:cs="Times New Roman"/>
          <w:color w:val="000000" w:themeColor="text1"/>
          <w:sz w:val="16"/>
          <w:szCs w:val="16"/>
        </w:rPr>
        <w:t xml:space="preserve">ли) невозможности их погашения </w:t>
      </w:r>
      <w:r w:rsidRPr="00977042">
        <w:rPr>
          <w:rFonts w:ascii="Times New Roman" w:hAnsi="Times New Roman" w:cs="Times New Roman"/>
          <w:color w:val="000000" w:themeColor="text1"/>
          <w:sz w:val="16"/>
          <w:szCs w:val="16"/>
        </w:rPr>
        <w:t>учредителями (участниками) указанной организации в пределах и порядке, которые установлены законодательством Российской Федерации;</w:t>
      </w:r>
    </w:p>
    <w:p w:rsidR="00495F51" w:rsidRPr="00495F51" w:rsidRDefault="00495F51" w:rsidP="006E75B5">
      <w:pPr>
        <w:pStyle w:val="ConsPlusNormal"/>
        <w:spacing w:line="20" w:lineRule="atLeast"/>
        <w:ind w:firstLine="540"/>
        <w:jc w:val="both"/>
        <w:rPr>
          <w:rFonts w:ascii="Times New Roman" w:hAnsi="Times New Roman" w:cs="Times New Roman"/>
          <w:sz w:val="16"/>
          <w:szCs w:val="16"/>
        </w:rPr>
      </w:pPr>
      <w:r w:rsidRPr="00977042">
        <w:rPr>
          <w:rFonts w:ascii="Times New Roman" w:hAnsi="Times New Roman" w:cs="Times New Roman"/>
          <w:color w:val="000000" w:themeColor="text1"/>
          <w:sz w:val="16"/>
          <w:szCs w:val="16"/>
        </w:rPr>
        <w:tab/>
      </w:r>
      <w:proofErr w:type="gramStart"/>
      <w:r w:rsidRPr="00977042">
        <w:rPr>
          <w:rFonts w:ascii="Times New Roman" w:hAnsi="Times New Roman" w:cs="Times New Roman"/>
          <w:color w:val="000000" w:themeColor="text1"/>
          <w:sz w:val="16"/>
          <w:szCs w:val="16"/>
        </w:rPr>
        <w:t xml:space="preserve">4)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37" w:history="1">
        <w:r w:rsidRPr="00977042">
          <w:rPr>
            <w:rStyle w:val="a8"/>
            <w:rFonts w:ascii="Times New Roman" w:hAnsi="Times New Roman" w:cs="Times New Roman"/>
            <w:color w:val="000000" w:themeColor="text1"/>
            <w:sz w:val="16"/>
            <w:szCs w:val="16"/>
          </w:rPr>
          <w:t>пунктами 3</w:t>
        </w:r>
      </w:hyperlink>
      <w:r w:rsidRPr="00977042">
        <w:rPr>
          <w:rFonts w:ascii="Times New Roman" w:hAnsi="Times New Roman" w:cs="Times New Roman"/>
          <w:color w:val="000000" w:themeColor="text1"/>
          <w:sz w:val="16"/>
          <w:szCs w:val="16"/>
        </w:rPr>
        <w:t xml:space="preserve"> и </w:t>
      </w:r>
      <w:hyperlink r:id="rId38" w:history="1">
        <w:r w:rsidRPr="00977042">
          <w:rPr>
            <w:rStyle w:val="a8"/>
            <w:rFonts w:ascii="Times New Roman" w:hAnsi="Times New Roman" w:cs="Times New Roman"/>
            <w:color w:val="000000" w:themeColor="text1"/>
            <w:sz w:val="16"/>
            <w:szCs w:val="16"/>
          </w:rPr>
          <w:t>4 части 1 статьи 46</w:t>
        </w:r>
      </w:hyperlink>
      <w:r w:rsidRPr="00977042">
        <w:rPr>
          <w:rFonts w:ascii="Times New Roman" w:hAnsi="Times New Roman" w:cs="Times New Roman"/>
          <w:color w:val="000000" w:themeColor="text1"/>
          <w:sz w:val="16"/>
          <w:szCs w:val="16"/>
        </w:rPr>
        <w:t xml:space="preserve">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w:t>
      </w:r>
      <w:r w:rsidRPr="00495F51">
        <w:rPr>
          <w:rFonts w:ascii="Times New Roman" w:hAnsi="Times New Roman" w:cs="Times New Roman"/>
          <w:sz w:val="16"/>
          <w:szCs w:val="16"/>
        </w:rPr>
        <w:t>ти лет, в следующих случаях:</w:t>
      </w:r>
      <w:proofErr w:type="gramEnd"/>
    </w:p>
    <w:p w:rsidR="00495F51" w:rsidRPr="00495F51" w:rsidRDefault="00495F51" w:rsidP="006E75B5">
      <w:pPr>
        <w:pStyle w:val="ConsPlusNormal"/>
        <w:spacing w:line="20" w:lineRule="atLeast"/>
        <w:ind w:firstLine="540"/>
        <w:jc w:val="both"/>
        <w:rPr>
          <w:rFonts w:ascii="Times New Roman" w:hAnsi="Times New Roman" w:cs="Times New Roman"/>
          <w:sz w:val="16"/>
          <w:szCs w:val="16"/>
        </w:rPr>
      </w:pPr>
      <w:r w:rsidRPr="00495F51">
        <w:rPr>
          <w:rFonts w:ascii="Times New Roman" w:hAnsi="Times New Roman" w:cs="Times New Roman"/>
          <w:sz w:val="16"/>
          <w:szCs w:val="16"/>
        </w:rPr>
        <w:lastRenderedPageBreak/>
        <w:tab/>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495F51" w:rsidRPr="00495F51" w:rsidRDefault="00495F51" w:rsidP="006E75B5">
      <w:pPr>
        <w:pStyle w:val="ConsPlusNormal"/>
        <w:spacing w:line="20" w:lineRule="atLeast"/>
        <w:ind w:firstLine="540"/>
        <w:jc w:val="both"/>
        <w:rPr>
          <w:rFonts w:ascii="Times New Roman" w:hAnsi="Times New Roman" w:cs="Times New Roman"/>
          <w:sz w:val="16"/>
          <w:szCs w:val="16"/>
        </w:rPr>
      </w:pPr>
      <w:r w:rsidRPr="00495F51">
        <w:rPr>
          <w:rFonts w:ascii="Times New Roman" w:hAnsi="Times New Roman" w:cs="Times New Roman"/>
          <w:sz w:val="16"/>
          <w:szCs w:val="16"/>
        </w:rPr>
        <w:tab/>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495F51" w:rsidRPr="00495F51" w:rsidRDefault="00495F51" w:rsidP="006E75B5">
      <w:pPr>
        <w:pStyle w:val="aff"/>
        <w:spacing w:before="0" w:beforeAutospacing="0" w:after="0" w:afterAutospacing="0" w:line="20" w:lineRule="atLeast"/>
        <w:ind w:firstLine="720"/>
        <w:jc w:val="both"/>
        <w:rPr>
          <w:sz w:val="16"/>
          <w:szCs w:val="16"/>
        </w:rPr>
      </w:pPr>
      <w:r w:rsidRPr="00495F51">
        <w:rPr>
          <w:sz w:val="16"/>
          <w:szCs w:val="16"/>
        </w:rPr>
        <w:t>5)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495F51" w:rsidRPr="00495F51" w:rsidRDefault="00495F51" w:rsidP="006E75B5">
      <w:pPr>
        <w:pStyle w:val="aff"/>
        <w:spacing w:before="0" w:beforeAutospacing="0" w:after="0" w:afterAutospacing="0" w:line="20" w:lineRule="atLeast"/>
        <w:ind w:firstLine="720"/>
        <w:jc w:val="both"/>
        <w:rPr>
          <w:sz w:val="16"/>
          <w:szCs w:val="16"/>
        </w:rPr>
      </w:pPr>
      <w:r w:rsidRPr="00495F51">
        <w:rPr>
          <w:sz w:val="16"/>
          <w:szCs w:val="16"/>
        </w:rPr>
        <w:t xml:space="preserve">6) применения актов об амнистии или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 </w:t>
      </w:r>
    </w:p>
    <w:p w:rsidR="00495F51" w:rsidRPr="00495F51" w:rsidRDefault="00495F51" w:rsidP="00977042">
      <w:pPr>
        <w:pStyle w:val="aff"/>
        <w:spacing w:before="0" w:beforeAutospacing="0" w:after="0" w:afterAutospacing="0" w:line="20" w:lineRule="atLeast"/>
        <w:ind w:firstLine="720"/>
        <w:jc w:val="both"/>
        <w:rPr>
          <w:sz w:val="16"/>
          <w:szCs w:val="16"/>
        </w:rPr>
      </w:pPr>
      <w:r w:rsidRPr="00495F51">
        <w:rPr>
          <w:sz w:val="16"/>
          <w:szCs w:val="16"/>
        </w:rPr>
        <w:t xml:space="preserve">7) исключения юридического лица по решению регулирующего органа из единого государственного реестра юридических лиц и </w:t>
      </w:r>
      <w:proofErr w:type="gramStart"/>
      <w:r w:rsidRPr="00495F51">
        <w:rPr>
          <w:sz w:val="16"/>
          <w:szCs w:val="16"/>
        </w:rPr>
        <w:t>наличия</w:t>
      </w:r>
      <w:proofErr w:type="gramEnd"/>
      <w:r w:rsidRPr="00495F51">
        <w:rPr>
          <w:sz w:val="16"/>
          <w:szCs w:val="16"/>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 октября 2007 года № 229-ФЗ «Об исполнительном производстве»,-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495F51">
        <w:rPr>
          <w:sz w:val="16"/>
          <w:szCs w:val="16"/>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w:t>
      </w:r>
      <w:r w:rsidR="00977042">
        <w:rPr>
          <w:sz w:val="16"/>
          <w:szCs w:val="16"/>
        </w:rPr>
        <w:t>юджетном (бухгалтерском) учете.</w:t>
      </w:r>
      <w:proofErr w:type="gramEnd"/>
    </w:p>
    <w:p w:rsidR="00495F51" w:rsidRPr="00495F51" w:rsidRDefault="00495F51" w:rsidP="006E75B5">
      <w:pPr>
        <w:pStyle w:val="aff"/>
        <w:spacing w:before="0" w:beforeAutospacing="0" w:after="0" w:afterAutospacing="0" w:line="20" w:lineRule="atLeast"/>
        <w:ind w:firstLine="720"/>
        <w:jc w:val="both"/>
        <w:rPr>
          <w:sz w:val="16"/>
          <w:szCs w:val="16"/>
        </w:rPr>
      </w:pPr>
      <w:r w:rsidRPr="00495F51">
        <w:rPr>
          <w:sz w:val="16"/>
          <w:szCs w:val="16"/>
        </w:rPr>
        <w:t>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roofErr w:type="gramStart"/>
      <w:r w:rsidRPr="00495F51">
        <w:rPr>
          <w:sz w:val="16"/>
          <w:szCs w:val="16"/>
        </w:rPr>
        <w:t>.».</w:t>
      </w:r>
      <w:proofErr w:type="gramEnd"/>
    </w:p>
    <w:p w:rsidR="00495F51" w:rsidRPr="00495F51" w:rsidRDefault="00495F51" w:rsidP="006E75B5">
      <w:pPr>
        <w:pStyle w:val="aff"/>
        <w:spacing w:before="0" w:beforeAutospacing="0" w:after="0" w:afterAutospacing="0" w:line="20" w:lineRule="atLeast"/>
        <w:ind w:firstLine="720"/>
        <w:jc w:val="both"/>
        <w:rPr>
          <w:sz w:val="16"/>
          <w:szCs w:val="16"/>
        </w:rPr>
      </w:pPr>
      <w:r w:rsidRPr="00495F51">
        <w:rPr>
          <w:sz w:val="16"/>
          <w:szCs w:val="16"/>
        </w:rPr>
        <w:t xml:space="preserve"> 2.Настоящее постановление подлежит опубликованию в бюллетене «Официальный вестник» и размещению в информационно-телекоммуникационной сети «Интернет».</w:t>
      </w:r>
    </w:p>
    <w:p w:rsidR="00495F51" w:rsidRPr="00495F51" w:rsidRDefault="00495F51" w:rsidP="00495F51">
      <w:pPr>
        <w:pStyle w:val="aff"/>
        <w:spacing w:before="0" w:beforeAutospacing="0" w:after="0" w:afterAutospacing="0" w:line="360" w:lineRule="atLeast"/>
        <w:ind w:firstLine="720"/>
        <w:jc w:val="both"/>
        <w:rPr>
          <w:sz w:val="16"/>
          <w:szCs w:val="16"/>
        </w:rPr>
      </w:pPr>
    </w:p>
    <w:p w:rsidR="00495F51" w:rsidRPr="00495F51" w:rsidRDefault="00495F51" w:rsidP="00495F51">
      <w:pPr>
        <w:pStyle w:val="aff"/>
        <w:spacing w:before="0" w:beforeAutospacing="0" w:after="0" w:afterAutospacing="0" w:line="240" w:lineRule="exact"/>
        <w:ind w:right="-510"/>
        <w:jc w:val="both"/>
        <w:rPr>
          <w:b/>
          <w:sz w:val="16"/>
          <w:szCs w:val="16"/>
        </w:rPr>
      </w:pPr>
    </w:p>
    <w:p w:rsidR="00495F51" w:rsidRPr="00495F51" w:rsidRDefault="00977042" w:rsidP="00495F51">
      <w:pPr>
        <w:pStyle w:val="aff"/>
        <w:spacing w:before="0" w:beforeAutospacing="0" w:after="0" w:afterAutospacing="0" w:line="240" w:lineRule="exact"/>
        <w:ind w:right="-510"/>
        <w:jc w:val="both"/>
        <w:rPr>
          <w:b/>
          <w:sz w:val="16"/>
          <w:szCs w:val="16"/>
        </w:rPr>
      </w:pPr>
      <w:r>
        <w:rPr>
          <w:b/>
          <w:sz w:val="16"/>
          <w:szCs w:val="16"/>
        </w:rPr>
        <w:t xml:space="preserve">                                   </w:t>
      </w:r>
      <w:r w:rsidR="00495F51" w:rsidRPr="00495F51">
        <w:rPr>
          <w:b/>
          <w:sz w:val="16"/>
          <w:szCs w:val="16"/>
        </w:rPr>
        <w:t>Глава</w:t>
      </w:r>
    </w:p>
    <w:p w:rsidR="00495F51" w:rsidRPr="00495F51" w:rsidRDefault="00977042" w:rsidP="00495F51">
      <w:pPr>
        <w:pStyle w:val="aff"/>
        <w:spacing w:before="0" w:beforeAutospacing="0" w:after="0" w:afterAutospacing="0" w:line="240" w:lineRule="exact"/>
        <w:ind w:right="-510"/>
        <w:jc w:val="both"/>
        <w:rPr>
          <w:b/>
          <w:sz w:val="16"/>
          <w:szCs w:val="16"/>
        </w:rPr>
      </w:pPr>
      <w:r>
        <w:rPr>
          <w:b/>
          <w:sz w:val="16"/>
          <w:szCs w:val="16"/>
        </w:rPr>
        <w:t xml:space="preserve">                                  </w:t>
      </w:r>
      <w:r w:rsidR="00495F51" w:rsidRPr="00495F51">
        <w:rPr>
          <w:b/>
          <w:sz w:val="16"/>
          <w:szCs w:val="16"/>
        </w:rPr>
        <w:t xml:space="preserve">муниципального района                                                   </w:t>
      </w:r>
      <w:proofErr w:type="spellStart"/>
      <w:r w:rsidR="00495F51" w:rsidRPr="00495F51">
        <w:rPr>
          <w:b/>
          <w:sz w:val="16"/>
          <w:szCs w:val="16"/>
        </w:rPr>
        <w:t>А.А.Устинов</w:t>
      </w:r>
      <w:proofErr w:type="spellEnd"/>
    </w:p>
    <w:p w:rsidR="008D7E13" w:rsidRDefault="008D7E13" w:rsidP="008D7E13">
      <w:pPr>
        <w:tabs>
          <w:tab w:val="left" w:pos="6480"/>
        </w:tabs>
        <w:autoSpaceDE w:val="0"/>
        <w:autoSpaceDN w:val="0"/>
        <w:adjustRightInd w:val="0"/>
        <w:jc w:val="center"/>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495F51" w:rsidRPr="00977042" w:rsidRDefault="00495F51" w:rsidP="00495F51">
      <w:pPr>
        <w:pStyle w:val="5"/>
        <w:spacing w:line="240" w:lineRule="exact"/>
        <w:ind w:right="-58"/>
        <w:rPr>
          <w:sz w:val="16"/>
          <w:szCs w:val="16"/>
        </w:rPr>
      </w:pPr>
      <w:r w:rsidRPr="00977042">
        <w:rPr>
          <w:sz w:val="16"/>
          <w:szCs w:val="16"/>
        </w:rPr>
        <w:t>Российская  Федерация</w:t>
      </w:r>
    </w:p>
    <w:p w:rsidR="00495F51" w:rsidRPr="00977042" w:rsidRDefault="00495F51" w:rsidP="00495F51">
      <w:pPr>
        <w:pStyle w:val="5"/>
        <w:spacing w:line="240" w:lineRule="exact"/>
        <w:ind w:right="-58"/>
        <w:rPr>
          <w:color w:val="000000"/>
          <w:sz w:val="16"/>
          <w:szCs w:val="16"/>
        </w:rPr>
      </w:pPr>
      <w:r w:rsidRPr="00977042">
        <w:rPr>
          <w:color w:val="000000"/>
          <w:sz w:val="16"/>
          <w:szCs w:val="16"/>
        </w:rPr>
        <w:t>Новгородская область</w:t>
      </w:r>
    </w:p>
    <w:p w:rsidR="00495F51" w:rsidRPr="00977042" w:rsidRDefault="00495F51" w:rsidP="00495F51">
      <w:pPr>
        <w:pStyle w:val="8"/>
        <w:ind w:right="-58"/>
        <w:jc w:val="center"/>
        <w:rPr>
          <w:rFonts w:ascii="Times New Roman" w:eastAsia="Times New Roman" w:hAnsi="Times New Roman" w:cs="Times New Roman"/>
          <w:b/>
          <w:color w:val="000000"/>
          <w:sz w:val="16"/>
          <w:szCs w:val="16"/>
        </w:rPr>
      </w:pPr>
      <w:r w:rsidRPr="00977042">
        <w:rPr>
          <w:rFonts w:ascii="Times New Roman" w:eastAsia="Times New Roman" w:hAnsi="Times New Roman" w:cs="Times New Roman"/>
          <w:b/>
          <w:color w:val="000000"/>
          <w:sz w:val="16"/>
          <w:szCs w:val="16"/>
        </w:rPr>
        <w:t>Администрация  Любытинского муниципального района</w:t>
      </w:r>
    </w:p>
    <w:p w:rsidR="00495F51" w:rsidRPr="00977042" w:rsidRDefault="00495F51" w:rsidP="00495F51">
      <w:pPr>
        <w:ind w:right="-58"/>
        <w:jc w:val="center"/>
        <w:rPr>
          <w:b/>
          <w:color w:val="000000"/>
          <w:sz w:val="16"/>
          <w:szCs w:val="16"/>
        </w:rPr>
      </w:pPr>
      <w:proofErr w:type="gramStart"/>
      <w:r w:rsidRPr="00977042">
        <w:rPr>
          <w:b/>
          <w:color w:val="000000"/>
          <w:sz w:val="16"/>
          <w:szCs w:val="16"/>
        </w:rPr>
        <w:t>П</w:t>
      </w:r>
      <w:proofErr w:type="gramEnd"/>
      <w:r w:rsidRPr="00977042">
        <w:rPr>
          <w:b/>
          <w:color w:val="000000"/>
          <w:sz w:val="16"/>
          <w:szCs w:val="16"/>
        </w:rPr>
        <w:t xml:space="preserve"> О С Т А Н О В Л Е Н И Е</w:t>
      </w:r>
    </w:p>
    <w:p w:rsidR="00495F51" w:rsidRPr="00495F51" w:rsidRDefault="00495F51" w:rsidP="00495F51">
      <w:pPr>
        <w:spacing w:line="240" w:lineRule="exact"/>
        <w:ind w:right="5"/>
        <w:jc w:val="center"/>
        <w:rPr>
          <w:b/>
          <w:color w:val="000000"/>
          <w:sz w:val="16"/>
          <w:szCs w:val="16"/>
        </w:rPr>
      </w:pPr>
    </w:p>
    <w:p w:rsidR="00495F51" w:rsidRPr="00495F51" w:rsidRDefault="00495F51" w:rsidP="00495F51">
      <w:pPr>
        <w:spacing w:line="240" w:lineRule="exact"/>
        <w:ind w:right="5"/>
        <w:jc w:val="center"/>
        <w:rPr>
          <w:color w:val="000000"/>
          <w:sz w:val="16"/>
          <w:szCs w:val="16"/>
        </w:rPr>
      </w:pPr>
      <w:r w:rsidRPr="00495F51">
        <w:rPr>
          <w:color w:val="000000"/>
          <w:sz w:val="16"/>
          <w:szCs w:val="16"/>
        </w:rPr>
        <w:t>от 15.04.2022 № 339</w:t>
      </w:r>
    </w:p>
    <w:p w:rsidR="00495F51" w:rsidRPr="00495F51" w:rsidRDefault="00495F51" w:rsidP="00495F51">
      <w:pPr>
        <w:spacing w:line="240" w:lineRule="exact"/>
        <w:ind w:right="5"/>
        <w:jc w:val="center"/>
        <w:rPr>
          <w:sz w:val="16"/>
          <w:szCs w:val="16"/>
        </w:rPr>
      </w:pPr>
    </w:p>
    <w:p w:rsidR="00495F51" w:rsidRPr="00495F51" w:rsidRDefault="00495F51" w:rsidP="00495F51">
      <w:pPr>
        <w:spacing w:line="240" w:lineRule="exact"/>
        <w:ind w:right="5"/>
        <w:jc w:val="center"/>
        <w:rPr>
          <w:sz w:val="16"/>
          <w:szCs w:val="16"/>
        </w:rPr>
      </w:pPr>
      <w:proofErr w:type="spellStart"/>
      <w:r w:rsidRPr="00495F51">
        <w:rPr>
          <w:sz w:val="16"/>
          <w:szCs w:val="16"/>
        </w:rPr>
        <w:t>р.п</w:t>
      </w:r>
      <w:proofErr w:type="gramStart"/>
      <w:r w:rsidRPr="00495F51">
        <w:rPr>
          <w:sz w:val="16"/>
          <w:szCs w:val="16"/>
        </w:rPr>
        <w:t>.Л</w:t>
      </w:r>
      <w:proofErr w:type="gramEnd"/>
      <w:r w:rsidRPr="00495F51">
        <w:rPr>
          <w:sz w:val="16"/>
          <w:szCs w:val="16"/>
        </w:rPr>
        <w:t>юбытино</w:t>
      </w:r>
      <w:proofErr w:type="spellEnd"/>
    </w:p>
    <w:p w:rsidR="00495F51" w:rsidRPr="00495F51" w:rsidRDefault="00495F51" w:rsidP="00495F51">
      <w:pPr>
        <w:spacing w:line="240" w:lineRule="exact"/>
        <w:ind w:right="5"/>
        <w:jc w:val="center"/>
        <w:rPr>
          <w:sz w:val="16"/>
          <w:szCs w:val="16"/>
        </w:rPr>
      </w:pPr>
    </w:p>
    <w:p w:rsidR="00495F51" w:rsidRPr="00495F51" w:rsidRDefault="00495F51" w:rsidP="00495F51">
      <w:pPr>
        <w:spacing w:line="240" w:lineRule="exact"/>
        <w:ind w:right="-45"/>
        <w:jc w:val="center"/>
        <w:rPr>
          <w:b/>
          <w:sz w:val="16"/>
          <w:szCs w:val="16"/>
        </w:rPr>
      </w:pPr>
      <w:r w:rsidRPr="00495F51">
        <w:rPr>
          <w:b/>
          <w:sz w:val="16"/>
          <w:szCs w:val="16"/>
        </w:rPr>
        <w:t xml:space="preserve">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w:t>
      </w:r>
    </w:p>
    <w:p w:rsidR="00495F51" w:rsidRPr="00495F51" w:rsidRDefault="00495F51" w:rsidP="00495F51">
      <w:pPr>
        <w:ind w:right="-57" w:firstLine="720"/>
        <w:jc w:val="both"/>
        <w:rPr>
          <w:sz w:val="16"/>
          <w:szCs w:val="16"/>
          <w:shd w:val="clear" w:color="auto" w:fill="FFFFFF"/>
        </w:rPr>
      </w:pPr>
    </w:p>
    <w:p w:rsidR="00495F51" w:rsidRPr="00495F51" w:rsidRDefault="00495F51" w:rsidP="00495F51">
      <w:pPr>
        <w:ind w:right="-57" w:firstLine="720"/>
        <w:jc w:val="both"/>
        <w:rPr>
          <w:rStyle w:val="s2"/>
          <w:rFonts w:eastAsia="Calibri"/>
          <w:sz w:val="16"/>
          <w:szCs w:val="16"/>
          <w:shd w:val="clear" w:color="auto" w:fill="FFFFFF"/>
        </w:rPr>
      </w:pPr>
      <w:r w:rsidRPr="00495F51">
        <w:rPr>
          <w:sz w:val="16"/>
          <w:szCs w:val="16"/>
          <w:shd w:val="clear" w:color="auto" w:fill="FFFFFF"/>
        </w:rPr>
        <w:t xml:space="preserve">Администрация Любытинского муниципального района </w:t>
      </w:r>
      <w:r w:rsidRPr="00495F51">
        <w:rPr>
          <w:rStyle w:val="apple-converted-space"/>
          <w:rFonts w:eastAsia="Calibri"/>
          <w:sz w:val="16"/>
          <w:szCs w:val="16"/>
          <w:shd w:val="clear" w:color="auto" w:fill="FFFFFF"/>
        </w:rPr>
        <w:t xml:space="preserve">                                   </w:t>
      </w:r>
      <w:r w:rsidRPr="00495F51">
        <w:rPr>
          <w:rStyle w:val="s2"/>
          <w:b/>
          <w:bCs/>
          <w:sz w:val="16"/>
          <w:szCs w:val="16"/>
          <w:shd w:val="clear" w:color="auto" w:fill="FFFFFF"/>
        </w:rPr>
        <w:t>ПОСТАНОВЛЯЕТ:</w:t>
      </w:r>
    </w:p>
    <w:p w:rsidR="00495F51" w:rsidRPr="00495F51" w:rsidRDefault="00495F51" w:rsidP="00495F51">
      <w:pPr>
        <w:pStyle w:val="23"/>
        <w:ind w:right="-1"/>
        <w:rPr>
          <w:b/>
          <w:sz w:val="16"/>
          <w:szCs w:val="16"/>
        </w:rPr>
      </w:pPr>
      <w:r w:rsidRPr="00495F51">
        <w:rPr>
          <w:b/>
          <w:sz w:val="16"/>
          <w:szCs w:val="16"/>
        </w:rPr>
        <w:t xml:space="preserve"> </w:t>
      </w:r>
      <w:r w:rsidRPr="00495F51">
        <w:rPr>
          <w:b/>
          <w:sz w:val="16"/>
          <w:szCs w:val="16"/>
        </w:rPr>
        <w:tab/>
      </w:r>
    </w:p>
    <w:p w:rsidR="00495F51" w:rsidRPr="00495F51" w:rsidRDefault="00495F51" w:rsidP="00495F51">
      <w:pPr>
        <w:pStyle w:val="23"/>
        <w:ind w:right="-1"/>
        <w:rPr>
          <w:sz w:val="16"/>
          <w:szCs w:val="16"/>
        </w:rPr>
      </w:pPr>
      <w:r w:rsidRPr="00495F51">
        <w:rPr>
          <w:b/>
          <w:sz w:val="16"/>
          <w:szCs w:val="16"/>
        </w:rPr>
        <w:tab/>
      </w:r>
      <w:r w:rsidRPr="00495F51">
        <w:rPr>
          <w:sz w:val="16"/>
          <w:szCs w:val="16"/>
        </w:rPr>
        <w:t>1. Внести изменения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утвержденную постановлением Администрации муниципального района от 17.01.2022 № 28 (далее - муниципальная программа):</w:t>
      </w:r>
    </w:p>
    <w:p w:rsidR="00495F51" w:rsidRPr="00495F51" w:rsidRDefault="00495F51" w:rsidP="00977042">
      <w:pPr>
        <w:spacing w:line="20" w:lineRule="atLeast"/>
        <w:ind w:right="-45" w:firstLine="720"/>
        <w:jc w:val="both"/>
        <w:rPr>
          <w:sz w:val="16"/>
          <w:szCs w:val="16"/>
        </w:rPr>
      </w:pPr>
      <w:r w:rsidRPr="00495F51">
        <w:rPr>
          <w:sz w:val="16"/>
          <w:szCs w:val="16"/>
        </w:rPr>
        <w:t>1.1.Изложить Мероприятия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согласно приложению.</w:t>
      </w:r>
    </w:p>
    <w:p w:rsidR="00495F51" w:rsidRPr="00495F51" w:rsidRDefault="00495F51" w:rsidP="00977042">
      <w:pPr>
        <w:spacing w:line="20" w:lineRule="atLeast"/>
        <w:ind w:firstLine="720"/>
        <w:jc w:val="both"/>
        <w:rPr>
          <w:sz w:val="16"/>
          <w:szCs w:val="16"/>
        </w:rPr>
      </w:pPr>
      <w:r w:rsidRPr="00495F51">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95F51" w:rsidRPr="00495F51" w:rsidRDefault="00495F51" w:rsidP="00495F51">
      <w:pPr>
        <w:pStyle w:val="23"/>
        <w:ind w:right="-1"/>
        <w:rPr>
          <w:b/>
          <w:bCs/>
          <w:sz w:val="16"/>
          <w:szCs w:val="16"/>
        </w:rPr>
      </w:pPr>
    </w:p>
    <w:p w:rsidR="00495F51" w:rsidRPr="00495F51" w:rsidRDefault="00495F51" w:rsidP="00495F51">
      <w:pPr>
        <w:spacing w:line="240" w:lineRule="exact"/>
        <w:ind w:right="-510"/>
        <w:rPr>
          <w:b/>
          <w:sz w:val="16"/>
          <w:szCs w:val="16"/>
        </w:rPr>
      </w:pPr>
    </w:p>
    <w:p w:rsidR="00495F51" w:rsidRPr="00495F51" w:rsidRDefault="00495F51" w:rsidP="00495F51">
      <w:pPr>
        <w:spacing w:line="240" w:lineRule="exact"/>
        <w:ind w:right="-510"/>
        <w:rPr>
          <w:b/>
          <w:sz w:val="16"/>
          <w:szCs w:val="16"/>
        </w:rPr>
      </w:pPr>
    </w:p>
    <w:p w:rsidR="00495F51" w:rsidRPr="00495F51" w:rsidRDefault="00977042" w:rsidP="00495F51">
      <w:pPr>
        <w:spacing w:line="240" w:lineRule="exact"/>
        <w:ind w:right="-510"/>
        <w:rPr>
          <w:b/>
          <w:sz w:val="16"/>
          <w:szCs w:val="16"/>
        </w:rPr>
      </w:pPr>
      <w:r>
        <w:rPr>
          <w:b/>
          <w:sz w:val="16"/>
          <w:szCs w:val="16"/>
        </w:rPr>
        <w:t xml:space="preserve">                                          </w:t>
      </w:r>
      <w:r w:rsidR="00495F51" w:rsidRPr="00495F51">
        <w:rPr>
          <w:b/>
          <w:sz w:val="16"/>
          <w:szCs w:val="16"/>
        </w:rPr>
        <w:t>Глава</w:t>
      </w:r>
    </w:p>
    <w:p w:rsidR="008D7E13" w:rsidRPr="00495F51" w:rsidRDefault="00977042" w:rsidP="00495F51">
      <w:pPr>
        <w:tabs>
          <w:tab w:val="left" w:pos="6480"/>
        </w:tabs>
        <w:autoSpaceDE w:val="0"/>
        <w:autoSpaceDN w:val="0"/>
        <w:adjustRightInd w:val="0"/>
        <w:rPr>
          <w:b/>
          <w:color w:val="000000"/>
          <w:sz w:val="16"/>
          <w:szCs w:val="16"/>
        </w:rPr>
      </w:pPr>
      <w:r>
        <w:rPr>
          <w:b/>
          <w:sz w:val="16"/>
          <w:szCs w:val="16"/>
        </w:rPr>
        <w:t xml:space="preserve">                                          </w:t>
      </w:r>
      <w:r w:rsidR="00495F51" w:rsidRPr="00495F51">
        <w:rPr>
          <w:b/>
          <w:sz w:val="16"/>
          <w:szCs w:val="16"/>
        </w:rPr>
        <w:t xml:space="preserve">муниципального района                                                               </w:t>
      </w:r>
      <w:proofErr w:type="spellStart"/>
      <w:r w:rsidR="00495F51" w:rsidRPr="00495F51">
        <w:rPr>
          <w:b/>
          <w:sz w:val="16"/>
          <w:szCs w:val="16"/>
        </w:rPr>
        <w:t>А.А.Устино</w:t>
      </w:r>
      <w:r w:rsidR="00495F51">
        <w:rPr>
          <w:b/>
          <w:sz w:val="16"/>
          <w:szCs w:val="16"/>
        </w:rPr>
        <w:t>в</w:t>
      </w:r>
      <w:proofErr w:type="spellEnd"/>
    </w:p>
    <w:p w:rsidR="008D7E13" w:rsidRDefault="008D7E13" w:rsidP="00495F51">
      <w:pPr>
        <w:tabs>
          <w:tab w:val="left" w:pos="6480"/>
        </w:tabs>
        <w:autoSpaceDE w:val="0"/>
        <w:autoSpaceDN w:val="0"/>
        <w:adjustRightInd w:val="0"/>
        <w:jc w:val="center"/>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6E75B5" w:rsidRDefault="006E75B5" w:rsidP="006E75B5">
      <w:pPr>
        <w:pStyle w:val="23"/>
        <w:tabs>
          <w:tab w:val="left" w:pos="6255"/>
          <w:tab w:val="right" w:pos="15139"/>
        </w:tabs>
        <w:ind w:left="4320" w:firstLine="720"/>
        <w:jc w:val="center"/>
        <w:rPr>
          <w:szCs w:val="28"/>
        </w:rPr>
        <w:sectPr w:rsidR="006E75B5" w:rsidSect="008F03BD">
          <w:type w:val="continuous"/>
          <w:pgSz w:w="23814" w:h="16839" w:orient="landscape" w:code="8"/>
          <w:pgMar w:top="1134" w:right="850" w:bottom="1134" w:left="1701" w:header="454" w:footer="0" w:gutter="0"/>
          <w:cols w:num="2" w:space="720"/>
          <w:docGrid w:linePitch="272"/>
        </w:sectPr>
      </w:pPr>
      <w:r>
        <w:rPr>
          <w:szCs w:val="28"/>
        </w:rPr>
        <w:lastRenderedPageBreak/>
        <w:t xml:space="preserve">                                                                              </w:t>
      </w:r>
    </w:p>
    <w:p w:rsidR="006E75B5" w:rsidRPr="006E75B5" w:rsidRDefault="006E75B5" w:rsidP="006E75B5">
      <w:pPr>
        <w:pStyle w:val="23"/>
        <w:tabs>
          <w:tab w:val="left" w:pos="6255"/>
          <w:tab w:val="right" w:pos="15139"/>
        </w:tabs>
        <w:ind w:left="4320" w:firstLine="720"/>
        <w:jc w:val="right"/>
        <w:rPr>
          <w:sz w:val="16"/>
          <w:szCs w:val="16"/>
        </w:rPr>
      </w:pPr>
      <w:r w:rsidRPr="006E75B5">
        <w:rPr>
          <w:sz w:val="16"/>
          <w:szCs w:val="16"/>
        </w:rPr>
        <w:lastRenderedPageBreak/>
        <w:t>Приложение</w:t>
      </w:r>
    </w:p>
    <w:p w:rsidR="006E75B5" w:rsidRPr="006E75B5" w:rsidRDefault="006E75B5" w:rsidP="006E75B5">
      <w:pPr>
        <w:spacing w:line="240" w:lineRule="exact"/>
        <w:ind w:right="-29"/>
        <w:jc w:val="right"/>
        <w:rPr>
          <w:sz w:val="16"/>
          <w:szCs w:val="16"/>
        </w:rPr>
      </w:pPr>
      <w:r w:rsidRPr="006E75B5">
        <w:rPr>
          <w:sz w:val="16"/>
          <w:szCs w:val="16"/>
        </w:rPr>
        <w:t xml:space="preserve">                                                                                                                                            к постановлению Администрации</w:t>
      </w:r>
    </w:p>
    <w:p w:rsidR="006E75B5" w:rsidRPr="006E75B5" w:rsidRDefault="006E75B5" w:rsidP="006E75B5">
      <w:pPr>
        <w:spacing w:line="240" w:lineRule="exact"/>
        <w:ind w:right="-29"/>
        <w:jc w:val="right"/>
        <w:rPr>
          <w:sz w:val="16"/>
          <w:szCs w:val="16"/>
        </w:rPr>
      </w:pPr>
      <w:r w:rsidRPr="006E75B5">
        <w:rPr>
          <w:sz w:val="16"/>
          <w:szCs w:val="16"/>
        </w:rPr>
        <w:t xml:space="preserve">                                                                                                                                             муниципального района</w:t>
      </w:r>
    </w:p>
    <w:p w:rsidR="006E75B5" w:rsidRPr="006E75B5" w:rsidRDefault="006E75B5" w:rsidP="006E75B5">
      <w:pPr>
        <w:spacing w:line="240" w:lineRule="exact"/>
        <w:ind w:right="-1"/>
        <w:jc w:val="right"/>
        <w:rPr>
          <w:sz w:val="16"/>
          <w:szCs w:val="16"/>
        </w:rPr>
      </w:pPr>
      <w:r w:rsidRPr="006E75B5">
        <w:rPr>
          <w:sz w:val="16"/>
          <w:szCs w:val="16"/>
        </w:rPr>
        <w:t xml:space="preserve">                                                                                                                                              от 15.04.2022 № 339</w:t>
      </w:r>
    </w:p>
    <w:p w:rsidR="006E75B5" w:rsidRPr="006E75B5" w:rsidRDefault="006E75B5" w:rsidP="006E75B5">
      <w:pPr>
        <w:spacing w:line="240" w:lineRule="exact"/>
        <w:ind w:right="-510" w:firstLine="720"/>
        <w:jc w:val="right"/>
        <w:rPr>
          <w:sz w:val="16"/>
          <w:szCs w:val="16"/>
        </w:rPr>
      </w:pPr>
    </w:p>
    <w:p w:rsidR="006E75B5" w:rsidRPr="006E75B5" w:rsidRDefault="006E75B5" w:rsidP="006E75B5">
      <w:pPr>
        <w:pStyle w:val="Heading"/>
        <w:spacing w:line="240" w:lineRule="exact"/>
        <w:jc w:val="center"/>
        <w:rPr>
          <w:rFonts w:ascii="Times New Roman" w:hAnsi="Times New Roman" w:cs="Times New Roman"/>
          <w:bCs w:val="0"/>
          <w:sz w:val="16"/>
          <w:szCs w:val="16"/>
        </w:rPr>
      </w:pPr>
      <w:r w:rsidRPr="006E75B5">
        <w:rPr>
          <w:rFonts w:ascii="Times New Roman" w:hAnsi="Times New Roman" w:cs="Times New Roman"/>
          <w:bCs w:val="0"/>
          <w:sz w:val="16"/>
          <w:szCs w:val="16"/>
        </w:rPr>
        <w:t xml:space="preserve">Мероприятия подпрограммы «Совершенствование и содержание дорожного хозяйства </w:t>
      </w:r>
    </w:p>
    <w:p w:rsidR="006E75B5" w:rsidRPr="006E75B5" w:rsidRDefault="006E75B5" w:rsidP="006E75B5">
      <w:pPr>
        <w:pStyle w:val="Heading"/>
        <w:spacing w:line="240" w:lineRule="exact"/>
        <w:jc w:val="center"/>
        <w:rPr>
          <w:rFonts w:ascii="Times New Roman" w:hAnsi="Times New Roman" w:cs="Times New Roman"/>
          <w:bCs w:val="0"/>
          <w:sz w:val="16"/>
          <w:szCs w:val="16"/>
        </w:rPr>
      </w:pPr>
      <w:r w:rsidRPr="006E75B5">
        <w:rPr>
          <w:rFonts w:ascii="Times New Roman" w:hAnsi="Times New Roman" w:cs="Times New Roman"/>
          <w:bCs w:val="0"/>
          <w:sz w:val="16"/>
          <w:szCs w:val="16"/>
        </w:rPr>
        <w:t xml:space="preserve">Любытинского муниципального района (за исключением автомобильных дорог федерального и областного значения) </w:t>
      </w:r>
    </w:p>
    <w:p w:rsidR="006E75B5" w:rsidRPr="006E75B5" w:rsidRDefault="006E75B5" w:rsidP="006E75B5">
      <w:pPr>
        <w:pStyle w:val="Heading"/>
        <w:spacing w:after="120" w:line="240" w:lineRule="exact"/>
        <w:jc w:val="center"/>
        <w:rPr>
          <w:sz w:val="16"/>
          <w:szCs w:val="16"/>
        </w:rPr>
      </w:pPr>
      <w:r w:rsidRPr="006E75B5">
        <w:rPr>
          <w:rFonts w:ascii="Times New Roman" w:hAnsi="Times New Roman" w:cs="Times New Roman"/>
          <w:bCs w:val="0"/>
          <w:sz w:val="16"/>
          <w:szCs w:val="16"/>
        </w:rPr>
        <w:t>на 2014-2020 годы и на период до 2024 года»</w:t>
      </w:r>
    </w:p>
    <w:tbl>
      <w:tblPr>
        <w:tblW w:w="20469" w:type="dxa"/>
        <w:tblInd w:w="75" w:type="dxa"/>
        <w:tblLayout w:type="fixed"/>
        <w:tblCellMar>
          <w:left w:w="75" w:type="dxa"/>
          <w:right w:w="75" w:type="dxa"/>
        </w:tblCellMar>
        <w:tblLook w:val="04A0" w:firstRow="1" w:lastRow="0" w:firstColumn="1" w:lastColumn="0" w:noHBand="0" w:noVBand="1"/>
      </w:tblPr>
      <w:tblGrid>
        <w:gridCol w:w="907"/>
        <w:gridCol w:w="2356"/>
        <w:gridCol w:w="1269"/>
        <w:gridCol w:w="1454"/>
        <w:gridCol w:w="1404"/>
        <w:gridCol w:w="1454"/>
        <w:gridCol w:w="1090"/>
        <w:gridCol w:w="1090"/>
        <w:gridCol w:w="1089"/>
        <w:gridCol w:w="1090"/>
        <w:gridCol w:w="1089"/>
        <w:gridCol w:w="1090"/>
        <w:gridCol w:w="1089"/>
        <w:gridCol w:w="1089"/>
        <w:gridCol w:w="907"/>
        <w:gridCol w:w="1090"/>
        <w:gridCol w:w="912"/>
      </w:tblGrid>
      <w:tr w:rsidR="006E75B5" w:rsidRPr="006E75B5" w:rsidTr="00977042">
        <w:trPr>
          <w:trHeight w:val="218"/>
        </w:trPr>
        <w:tc>
          <w:tcPr>
            <w:tcW w:w="90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 xml:space="preserve">№ </w:t>
            </w:r>
            <w:r w:rsidRPr="006E75B5">
              <w:rPr>
                <w:sz w:val="16"/>
                <w:szCs w:val="16"/>
              </w:rPr>
              <w:br/>
            </w:r>
            <w:proofErr w:type="gramStart"/>
            <w:r w:rsidRPr="006E75B5">
              <w:rPr>
                <w:sz w:val="16"/>
                <w:szCs w:val="16"/>
              </w:rPr>
              <w:t>п</w:t>
            </w:r>
            <w:proofErr w:type="gramEnd"/>
            <w:r w:rsidRPr="006E75B5">
              <w:rPr>
                <w:sz w:val="16"/>
                <w:szCs w:val="16"/>
              </w:rPr>
              <w:t>/п</w:t>
            </w:r>
          </w:p>
        </w:tc>
        <w:tc>
          <w:tcPr>
            <w:tcW w:w="235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Наименование</w:t>
            </w: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мероприятия</w:t>
            </w:r>
          </w:p>
        </w:tc>
        <w:tc>
          <w:tcPr>
            <w:tcW w:w="126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Исполнитель</w:t>
            </w:r>
          </w:p>
        </w:tc>
        <w:tc>
          <w:tcPr>
            <w:tcW w:w="145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0731FA">
            <w:pPr>
              <w:widowControl w:val="0"/>
              <w:autoSpaceDE w:val="0"/>
              <w:autoSpaceDN w:val="0"/>
              <w:adjustRightInd w:val="0"/>
              <w:spacing w:line="240" w:lineRule="exact"/>
              <w:jc w:val="center"/>
              <w:rPr>
                <w:sz w:val="16"/>
                <w:szCs w:val="16"/>
              </w:rPr>
            </w:pPr>
            <w:r>
              <w:rPr>
                <w:sz w:val="16"/>
                <w:szCs w:val="16"/>
              </w:rPr>
              <w:t xml:space="preserve">Срок </w:t>
            </w:r>
            <w:r>
              <w:rPr>
                <w:sz w:val="16"/>
                <w:szCs w:val="16"/>
              </w:rPr>
              <w:br/>
              <w:t>реализа</w:t>
            </w:r>
            <w:r w:rsidR="006E75B5" w:rsidRPr="006E75B5">
              <w:rPr>
                <w:sz w:val="16"/>
                <w:szCs w:val="16"/>
              </w:rPr>
              <w:t>ции</w:t>
            </w:r>
          </w:p>
        </w:tc>
        <w:tc>
          <w:tcPr>
            <w:tcW w:w="140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 xml:space="preserve">Целевой    </w:t>
            </w:r>
            <w:r w:rsidRPr="006E75B5">
              <w:rPr>
                <w:sz w:val="16"/>
                <w:szCs w:val="16"/>
              </w:rPr>
              <w:br/>
              <w:t xml:space="preserve">  показатель   </w:t>
            </w:r>
            <w:r w:rsidRPr="006E75B5">
              <w:rPr>
                <w:sz w:val="16"/>
                <w:szCs w:val="16"/>
              </w:rPr>
              <w:br/>
              <w:t>(номер целевого показателя из паспорта муниципальной</w:t>
            </w:r>
            <w:r w:rsidRPr="006E75B5">
              <w:rPr>
                <w:sz w:val="16"/>
                <w:szCs w:val="16"/>
              </w:rPr>
              <w:br/>
              <w:t>подпрограммы)</w:t>
            </w:r>
          </w:p>
        </w:tc>
        <w:tc>
          <w:tcPr>
            <w:tcW w:w="145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Источник</w:t>
            </w:r>
            <w:r w:rsidRPr="006E75B5">
              <w:rPr>
                <w:sz w:val="16"/>
                <w:szCs w:val="16"/>
              </w:rPr>
              <w:br/>
            </w:r>
            <w:proofErr w:type="spellStart"/>
            <w:r w:rsidRPr="006E75B5">
              <w:rPr>
                <w:sz w:val="16"/>
                <w:szCs w:val="16"/>
              </w:rPr>
              <w:t>финанс</w:t>
            </w:r>
            <w:proofErr w:type="gramStart"/>
            <w:r w:rsidRPr="006E75B5">
              <w:rPr>
                <w:sz w:val="16"/>
                <w:szCs w:val="16"/>
              </w:rPr>
              <w:t>и</w:t>
            </w:r>
            <w:proofErr w:type="spellEnd"/>
            <w:r w:rsidRPr="006E75B5">
              <w:rPr>
                <w:sz w:val="16"/>
                <w:szCs w:val="16"/>
              </w:rPr>
              <w:t>-</w:t>
            </w:r>
            <w:proofErr w:type="gramEnd"/>
            <w:r w:rsidRPr="006E75B5">
              <w:rPr>
                <w:sz w:val="16"/>
                <w:szCs w:val="16"/>
              </w:rPr>
              <w:br/>
            </w:r>
            <w:proofErr w:type="spellStart"/>
            <w:r w:rsidRPr="006E75B5">
              <w:rPr>
                <w:sz w:val="16"/>
                <w:szCs w:val="16"/>
              </w:rPr>
              <w:t>рования</w:t>
            </w:r>
            <w:proofErr w:type="spellEnd"/>
          </w:p>
        </w:tc>
        <w:tc>
          <w:tcPr>
            <w:tcW w:w="11624" w:type="dxa"/>
            <w:gridSpan w:val="11"/>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Объем финансирования по годам (тыс. руб.)</w:t>
            </w:r>
          </w:p>
        </w:tc>
      </w:tr>
      <w:tr w:rsidR="006E75B5" w:rsidRPr="006E75B5" w:rsidTr="00977042">
        <w:trPr>
          <w:trHeight w:val="368"/>
        </w:trPr>
        <w:tc>
          <w:tcPr>
            <w:tcW w:w="907"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090"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2014</w:t>
            </w:r>
          </w:p>
        </w:tc>
        <w:tc>
          <w:tcPr>
            <w:tcW w:w="1090"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2015</w:t>
            </w:r>
          </w:p>
        </w:tc>
        <w:tc>
          <w:tcPr>
            <w:tcW w:w="1089"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2016</w:t>
            </w:r>
          </w:p>
        </w:tc>
        <w:tc>
          <w:tcPr>
            <w:tcW w:w="1090"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2017</w:t>
            </w:r>
          </w:p>
        </w:tc>
        <w:tc>
          <w:tcPr>
            <w:tcW w:w="1089"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2018</w:t>
            </w:r>
          </w:p>
        </w:tc>
        <w:tc>
          <w:tcPr>
            <w:tcW w:w="1090"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2019</w:t>
            </w:r>
          </w:p>
        </w:tc>
        <w:tc>
          <w:tcPr>
            <w:tcW w:w="1089"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2020</w:t>
            </w:r>
          </w:p>
        </w:tc>
        <w:tc>
          <w:tcPr>
            <w:tcW w:w="1089" w:type="dxa"/>
            <w:tcBorders>
              <w:top w:val="nil"/>
              <w:left w:val="single" w:sz="4" w:space="0" w:color="auto"/>
              <w:bottom w:val="single" w:sz="4" w:space="0" w:color="auto"/>
              <w:right w:val="single" w:sz="4" w:space="0" w:color="auto"/>
            </w:tcBorders>
          </w:tcPr>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2021</w:t>
            </w:r>
          </w:p>
        </w:tc>
        <w:tc>
          <w:tcPr>
            <w:tcW w:w="907" w:type="dxa"/>
            <w:tcBorders>
              <w:top w:val="nil"/>
              <w:left w:val="single" w:sz="4" w:space="0" w:color="auto"/>
              <w:bottom w:val="single" w:sz="4" w:space="0" w:color="auto"/>
              <w:right w:val="single" w:sz="4" w:space="0" w:color="auto"/>
            </w:tcBorders>
          </w:tcPr>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2022</w:t>
            </w:r>
          </w:p>
        </w:tc>
        <w:tc>
          <w:tcPr>
            <w:tcW w:w="1090" w:type="dxa"/>
            <w:tcBorders>
              <w:top w:val="nil"/>
              <w:left w:val="single" w:sz="4" w:space="0" w:color="auto"/>
              <w:bottom w:val="single" w:sz="4" w:space="0" w:color="auto"/>
              <w:right w:val="single" w:sz="4" w:space="0" w:color="auto"/>
            </w:tcBorders>
          </w:tcPr>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2023</w:t>
            </w:r>
          </w:p>
        </w:tc>
        <w:tc>
          <w:tcPr>
            <w:tcW w:w="912" w:type="dxa"/>
            <w:tcBorders>
              <w:top w:val="nil"/>
              <w:left w:val="single" w:sz="4" w:space="0" w:color="auto"/>
              <w:bottom w:val="single" w:sz="4" w:space="0" w:color="auto"/>
              <w:right w:val="single" w:sz="4" w:space="0" w:color="auto"/>
            </w:tcBorders>
          </w:tcPr>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2024</w:t>
            </w:r>
          </w:p>
        </w:tc>
      </w:tr>
      <w:tr w:rsidR="006E75B5" w:rsidRPr="006E75B5" w:rsidTr="00977042">
        <w:trPr>
          <w:trHeight w:val="20"/>
        </w:trPr>
        <w:tc>
          <w:tcPr>
            <w:tcW w:w="90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1</w:t>
            </w:r>
          </w:p>
        </w:tc>
        <w:tc>
          <w:tcPr>
            <w:tcW w:w="2356"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2</w:t>
            </w:r>
          </w:p>
        </w:tc>
        <w:tc>
          <w:tcPr>
            <w:tcW w:w="126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3</w:t>
            </w:r>
          </w:p>
        </w:tc>
        <w:tc>
          <w:tcPr>
            <w:tcW w:w="145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4</w:t>
            </w:r>
          </w:p>
        </w:tc>
        <w:tc>
          <w:tcPr>
            <w:tcW w:w="140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5</w:t>
            </w:r>
          </w:p>
        </w:tc>
        <w:tc>
          <w:tcPr>
            <w:tcW w:w="145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6</w:t>
            </w:r>
          </w:p>
        </w:tc>
        <w:tc>
          <w:tcPr>
            <w:tcW w:w="109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7</w:t>
            </w:r>
          </w:p>
        </w:tc>
        <w:tc>
          <w:tcPr>
            <w:tcW w:w="109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8</w:t>
            </w:r>
          </w:p>
        </w:tc>
        <w:tc>
          <w:tcPr>
            <w:tcW w:w="108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9</w:t>
            </w:r>
          </w:p>
        </w:tc>
        <w:tc>
          <w:tcPr>
            <w:tcW w:w="109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10</w:t>
            </w:r>
          </w:p>
        </w:tc>
        <w:tc>
          <w:tcPr>
            <w:tcW w:w="108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11</w:t>
            </w:r>
          </w:p>
        </w:tc>
        <w:tc>
          <w:tcPr>
            <w:tcW w:w="109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12</w:t>
            </w:r>
          </w:p>
        </w:tc>
        <w:tc>
          <w:tcPr>
            <w:tcW w:w="108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13</w:t>
            </w:r>
          </w:p>
        </w:tc>
        <w:tc>
          <w:tcPr>
            <w:tcW w:w="1089" w:type="dxa"/>
            <w:tcBorders>
              <w:top w:val="nil"/>
              <w:left w:val="single" w:sz="4" w:space="0" w:color="auto"/>
              <w:bottom w:val="single" w:sz="4" w:space="0" w:color="auto"/>
              <w:right w:val="single" w:sz="4" w:space="0" w:color="auto"/>
            </w:tcBorders>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14</w:t>
            </w:r>
          </w:p>
        </w:tc>
        <w:tc>
          <w:tcPr>
            <w:tcW w:w="907" w:type="dxa"/>
            <w:tcBorders>
              <w:top w:val="nil"/>
              <w:left w:val="single" w:sz="4" w:space="0" w:color="auto"/>
              <w:bottom w:val="single" w:sz="4" w:space="0" w:color="auto"/>
              <w:right w:val="single" w:sz="4" w:space="0" w:color="auto"/>
            </w:tcBorders>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15</w:t>
            </w:r>
          </w:p>
        </w:tc>
        <w:tc>
          <w:tcPr>
            <w:tcW w:w="1090" w:type="dxa"/>
            <w:tcBorders>
              <w:top w:val="nil"/>
              <w:left w:val="single" w:sz="4" w:space="0" w:color="auto"/>
              <w:bottom w:val="single" w:sz="4" w:space="0" w:color="auto"/>
              <w:right w:val="single" w:sz="4" w:space="0" w:color="auto"/>
            </w:tcBorders>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16</w:t>
            </w:r>
          </w:p>
        </w:tc>
        <w:tc>
          <w:tcPr>
            <w:tcW w:w="912" w:type="dxa"/>
            <w:tcBorders>
              <w:top w:val="nil"/>
              <w:left w:val="single" w:sz="4" w:space="0" w:color="auto"/>
              <w:bottom w:val="single" w:sz="4" w:space="0" w:color="auto"/>
              <w:right w:val="single" w:sz="4" w:space="0" w:color="auto"/>
            </w:tcBorders>
            <w:hideMark/>
          </w:tcPr>
          <w:p w:rsidR="006E75B5" w:rsidRPr="006E75B5" w:rsidRDefault="006E75B5" w:rsidP="000731FA">
            <w:pPr>
              <w:widowControl w:val="0"/>
              <w:autoSpaceDE w:val="0"/>
              <w:autoSpaceDN w:val="0"/>
              <w:adjustRightInd w:val="0"/>
              <w:spacing w:line="240" w:lineRule="exact"/>
              <w:ind w:left="-175" w:right="-408"/>
              <w:jc w:val="center"/>
              <w:rPr>
                <w:sz w:val="16"/>
                <w:szCs w:val="16"/>
              </w:rPr>
            </w:pPr>
            <w:r w:rsidRPr="006E75B5">
              <w:rPr>
                <w:sz w:val="16"/>
                <w:szCs w:val="16"/>
              </w:rPr>
              <w:t>17</w:t>
            </w:r>
          </w:p>
        </w:tc>
      </w:tr>
      <w:tr w:rsidR="006E75B5" w:rsidRPr="006E75B5" w:rsidTr="00977042">
        <w:trPr>
          <w:trHeight w:val="198"/>
        </w:trPr>
        <w:tc>
          <w:tcPr>
            <w:tcW w:w="90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rPr>
                <w:sz w:val="16"/>
                <w:szCs w:val="16"/>
              </w:rPr>
            </w:pPr>
            <w:r w:rsidRPr="006E75B5">
              <w:rPr>
                <w:sz w:val="16"/>
                <w:szCs w:val="16"/>
              </w:rPr>
              <w:t>1.</w:t>
            </w:r>
          </w:p>
        </w:tc>
        <w:tc>
          <w:tcPr>
            <w:tcW w:w="19561" w:type="dxa"/>
            <w:gridSpan w:val="16"/>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rPr>
                <w:sz w:val="16"/>
                <w:szCs w:val="16"/>
              </w:rPr>
            </w:pPr>
            <w:r w:rsidRPr="006E75B5">
              <w:rPr>
                <w:sz w:val="16"/>
                <w:szCs w:val="16"/>
              </w:rPr>
              <w:t xml:space="preserve">Задача 1. Содержание автомобильных дорог общего пользования </w:t>
            </w:r>
            <w:r w:rsidRPr="006E75B5">
              <w:rPr>
                <w:bCs/>
                <w:sz w:val="16"/>
                <w:szCs w:val="16"/>
              </w:rPr>
              <w:t>местного значения  муниципального района</w:t>
            </w:r>
            <w:r w:rsidRPr="006E75B5">
              <w:rPr>
                <w:sz w:val="16"/>
                <w:szCs w:val="16"/>
              </w:rPr>
              <w:t xml:space="preserve"> и искусственных сооружений на них</w:t>
            </w:r>
          </w:p>
        </w:tc>
      </w:tr>
      <w:tr w:rsidR="006E75B5" w:rsidRPr="006E75B5" w:rsidTr="00977042">
        <w:trPr>
          <w:trHeight w:val="569"/>
        </w:trPr>
        <w:tc>
          <w:tcPr>
            <w:tcW w:w="90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widowControl w:val="0"/>
              <w:autoSpaceDE w:val="0"/>
              <w:autoSpaceDN w:val="0"/>
              <w:adjustRightInd w:val="0"/>
              <w:spacing w:line="20" w:lineRule="atLeast"/>
              <w:rPr>
                <w:sz w:val="16"/>
                <w:szCs w:val="16"/>
              </w:rPr>
            </w:pPr>
            <w:r w:rsidRPr="006E75B5">
              <w:rPr>
                <w:sz w:val="16"/>
                <w:szCs w:val="16"/>
              </w:rPr>
              <w:t>1.1.</w:t>
            </w:r>
          </w:p>
        </w:tc>
        <w:tc>
          <w:tcPr>
            <w:tcW w:w="235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977042">
            <w:pPr>
              <w:widowControl w:val="0"/>
              <w:autoSpaceDE w:val="0"/>
              <w:autoSpaceDN w:val="0"/>
              <w:adjustRightInd w:val="0"/>
              <w:spacing w:line="20" w:lineRule="atLeast"/>
              <w:rPr>
                <w:bCs/>
                <w:sz w:val="16"/>
                <w:szCs w:val="16"/>
              </w:rPr>
            </w:pPr>
            <w:r w:rsidRPr="006E75B5">
              <w:rPr>
                <w:bCs/>
                <w:sz w:val="16"/>
                <w:szCs w:val="16"/>
              </w:rPr>
              <w:t>Содержание автомобильных дорог общего пользования местного   значения  муниципального района и искусственных сооружений, в</w:t>
            </w:r>
            <w:proofErr w:type="gramStart"/>
            <w:r w:rsidRPr="006E75B5">
              <w:rPr>
                <w:bCs/>
                <w:sz w:val="16"/>
                <w:szCs w:val="16"/>
              </w:rPr>
              <w:t xml:space="preserve"> .</w:t>
            </w:r>
            <w:proofErr w:type="gramEnd"/>
            <w:r w:rsidRPr="006E75B5">
              <w:rPr>
                <w:bCs/>
                <w:sz w:val="16"/>
                <w:szCs w:val="16"/>
              </w:rPr>
              <w:t>т. ч.</w:t>
            </w:r>
          </w:p>
          <w:p w:rsidR="006E75B5" w:rsidRPr="006E75B5" w:rsidRDefault="006E75B5" w:rsidP="00977042">
            <w:pPr>
              <w:widowControl w:val="0"/>
              <w:autoSpaceDE w:val="0"/>
              <w:autoSpaceDN w:val="0"/>
              <w:adjustRightInd w:val="0"/>
              <w:spacing w:line="20" w:lineRule="atLeast"/>
              <w:rPr>
                <w:sz w:val="16"/>
                <w:szCs w:val="16"/>
              </w:rPr>
            </w:pPr>
          </w:p>
        </w:tc>
        <w:tc>
          <w:tcPr>
            <w:tcW w:w="126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977042">
            <w:pPr>
              <w:spacing w:line="20" w:lineRule="atLeast"/>
              <w:jc w:val="center"/>
              <w:rPr>
                <w:sz w:val="16"/>
                <w:szCs w:val="16"/>
              </w:rPr>
            </w:pPr>
            <w:r w:rsidRPr="006E75B5">
              <w:rPr>
                <w:sz w:val="16"/>
                <w:szCs w:val="16"/>
              </w:rPr>
              <w:t>комитет, подрядные организации</w:t>
            </w:r>
          </w:p>
          <w:p w:rsidR="006E75B5" w:rsidRPr="006E75B5" w:rsidRDefault="006E75B5" w:rsidP="00977042">
            <w:pPr>
              <w:widowControl w:val="0"/>
              <w:autoSpaceDE w:val="0"/>
              <w:autoSpaceDN w:val="0"/>
              <w:adjustRightInd w:val="0"/>
              <w:spacing w:line="20" w:lineRule="atLeast"/>
              <w:jc w:val="center"/>
              <w:rPr>
                <w:sz w:val="16"/>
                <w:szCs w:val="16"/>
              </w:rPr>
            </w:pPr>
          </w:p>
        </w:tc>
        <w:tc>
          <w:tcPr>
            <w:tcW w:w="1454"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2014-2020</w:t>
            </w:r>
          </w:p>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годы и  на период до 2024 года</w:t>
            </w:r>
          </w:p>
          <w:p w:rsidR="006E75B5" w:rsidRPr="006E75B5" w:rsidRDefault="006E75B5" w:rsidP="00977042">
            <w:pPr>
              <w:widowControl w:val="0"/>
              <w:autoSpaceDE w:val="0"/>
              <w:autoSpaceDN w:val="0"/>
              <w:adjustRightInd w:val="0"/>
              <w:spacing w:line="20" w:lineRule="atLeast"/>
              <w:jc w:val="center"/>
              <w:rPr>
                <w:sz w:val="16"/>
                <w:szCs w:val="16"/>
              </w:rPr>
            </w:pPr>
          </w:p>
        </w:tc>
        <w:tc>
          <w:tcPr>
            <w:tcW w:w="140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1.1.</w:t>
            </w:r>
          </w:p>
          <w:p w:rsidR="006E75B5" w:rsidRPr="006E75B5" w:rsidRDefault="006E75B5" w:rsidP="00977042">
            <w:pPr>
              <w:widowControl w:val="0"/>
              <w:autoSpaceDE w:val="0"/>
              <w:autoSpaceDN w:val="0"/>
              <w:adjustRightInd w:val="0"/>
              <w:spacing w:line="20" w:lineRule="atLeast"/>
              <w:jc w:val="center"/>
              <w:rPr>
                <w:sz w:val="16"/>
                <w:szCs w:val="16"/>
              </w:rPr>
            </w:pPr>
          </w:p>
        </w:tc>
        <w:tc>
          <w:tcPr>
            <w:tcW w:w="145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widowControl w:val="0"/>
              <w:autoSpaceDE w:val="0"/>
              <w:autoSpaceDN w:val="0"/>
              <w:adjustRightInd w:val="0"/>
              <w:spacing w:line="20" w:lineRule="atLeast"/>
              <w:rPr>
                <w:sz w:val="16"/>
                <w:szCs w:val="16"/>
              </w:rPr>
            </w:pPr>
            <w:r w:rsidRPr="006E75B5">
              <w:rPr>
                <w:sz w:val="16"/>
                <w:szCs w:val="16"/>
              </w:rPr>
              <w:t>бюджет муниципального района</w:t>
            </w:r>
          </w:p>
        </w:tc>
        <w:tc>
          <w:tcPr>
            <w:tcW w:w="109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2913,</w:t>
            </w:r>
            <w:r w:rsidR="006E75B5" w:rsidRPr="006E75B5">
              <w:rPr>
                <w:sz w:val="16"/>
                <w:szCs w:val="16"/>
              </w:rPr>
              <w:t>30000</w:t>
            </w:r>
          </w:p>
        </w:tc>
        <w:tc>
          <w:tcPr>
            <w:tcW w:w="109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1179,</w:t>
            </w:r>
            <w:r w:rsidR="006E75B5" w:rsidRPr="006E75B5">
              <w:rPr>
                <w:sz w:val="16"/>
                <w:szCs w:val="16"/>
              </w:rPr>
              <w:t>00000</w:t>
            </w:r>
          </w:p>
        </w:tc>
        <w:tc>
          <w:tcPr>
            <w:tcW w:w="1089"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1870,</w:t>
            </w:r>
            <w:r w:rsidR="006E75B5" w:rsidRPr="006E75B5">
              <w:rPr>
                <w:sz w:val="16"/>
                <w:szCs w:val="16"/>
              </w:rPr>
              <w:t>00000</w:t>
            </w:r>
          </w:p>
          <w:p w:rsidR="006E75B5" w:rsidRPr="006E75B5" w:rsidRDefault="006E75B5" w:rsidP="00977042">
            <w:pPr>
              <w:widowControl w:val="0"/>
              <w:autoSpaceDE w:val="0"/>
              <w:autoSpaceDN w:val="0"/>
              <w:adjustRightInd w:val="0"/>
              <w:spacing w:line="20" w:lineRule="atLeast"/>
              <w:jc w:val="center"/>
              <w:rPr>
                <w:sz w:val="16"/>
                <w:szCs w:val="16"/>
              </w:rPr>
            </w:pPr>
          </w:p>
        </w:tc>
        <w:tc>
          <w:tcPr>
            <w:tcW w:w="109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4134,</w:t>
            </w:r>
            <w:r w:rsidR="006E75B5" w:rsidRPr="006E75B5">
              <w:rPr>
                <w:sz w:val="16"/>
                <w:szCs w:val="16"/>
              </w:rPr>
              <w:t>60000</w:t>
            </w:r>
          </w:p>
        </w:tc>
        <w:tc>
          <w:tcPr>
            <w:tcW w:w="108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2447,</w:t>
            </w:r>
            <w:r w:rsidR="006E75B5" w:rsidRPr="006E75B5">
              <w:rPr>
                <w:sz w:val="16"/>
                <w:szCs w:val="16"/>
              </w:rPr>
              <w:t>82800</w:t>
            </w:r>
          </w:p>
        </w:tc>
        <w:tc>
          <w:tcPr>
            <w:tcW w:w="1090"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12985,</w:t>
            </w:r>
            <w:r w:rsidR="006E75B5" w:rsidRPr="006E75B5">
              <w:rPr>
                <w:sz w:val="16"/>
                <w:szCs w:val="16"/>
              </w:rPr>
              <w:t>40000</w:t>
            </w:r>
          </w:p>
        </w:tc>
        <w:tc>
          <w:tcPr>
            <w:tcW w:w="108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ind w:right="-75"/>
              <w:jc w:val="center"/>
              <w:rPr>
                <w:sz w:val="16"/>
                <w:szCs w:val="16"/>
              </w:rPr>
            </w:pPr>
            <w:r>
              <w:rPr>
                <w:sz w:val="16"/>
                <w:szCs w:val="16"/>
              </w:rPr>
              <w:t>15260,</w:t>
            </w:r>
            <w:r w:rsidR="006E75B5" w:rsidRPr="006E75B5">
              <w:rPr>
                <w:sz w:val="16"/>
                <w:szCs w:val="16"/>
              </w:rPr>
              <w:t>44129</w:t>
            </w:r>
          </w:p>
        </w:tc>
        <w:tc>
          <w:tcPr>
            <w:tcW w:w="1089" w:type="dxa"/>
            <w:tcBorders>
              <w:top w:val="nil"/>
              <w:left w:val="single" w:sz="4" w:space="0" w:color="auto"/>
              <w:bottom w:val="single" w:sz="4" w:space="0" w:color="auto"/>
              <w:right w:val="single" w:sz="4" w:space="0" w:color="auto"/>
            </w:tcBorders>
            <w:hideMark/>
          </w:tcPr>
          <w:p w:rsidR="006E75B5" w:rsidRPr="006E75B5" w:rsidRDefault="00977042" w:rsidP="00977042">
            <w:pPr>
              <w:spacing w:line="20" w:lineRule="atLeast"/>
              <w:ind w:right="-75"/>
              <w:jc w:val="center"/>
              <w:rPr>
                <w:sz w:val="16"/>
                <w:szCs w:val="16"/>
              </w:rPr>
            </w:pPr>
            <w:r>
              <w:rPr>
                <w:sz w:val="16"/>
                <w:szCs w:val="16"/>
              </w:rPr>
              <w:t>14436,</w:t>
            </w:r>
            <w:r w:rsidR="006E75B5" w:rsidRPr="006E75B5">
              <w:rPr>
                <w:sz w:val="16"/>
                <w:szCs w:val="16"/>
              </w:rPr>
              <w:t>83863</w:t>
            </w:r>
          </w:p>
        </w:tc>
        <w:tc>
          <w:tcPr>
            <w:tcW w:w="907" w:type="dxa"/>
            <w:tcBorders>
              <w:top w:val="nil"/>
              <w:left w:val="single" w:sz="4" w:space="0" w:color="auto"/>
              <w:bottom w:val="single" w:sz="4" w:space="0" w:color="auto"/>
              <w:right w:val="single" w:sz="4" w:space="0" w:color="auto"/>
            </w:tcBorders>
            <w:hideMark/>
          </w:tcPr>
          <w:p w:rsidR="006E75B5" w:rsidRPr="006E75B5" w:rsidRDefault="006E75B5" w:rsidP="00977042">
            <w:pPr>
              <w:spacing w:line="20" w:lineRule="atLeast"/>
              <w:ind w:left="-76" w:right="-74"/>
              <w:jc w:val="center"/>
              <w:rPr>
                <w:sz w:val="16"/>
                <w:szCs w:val="16"/>
              </w:rPr>
            </w:pPr>
            <w:r w:rsidRPr="006E75B5">
              <w:rPr>
                <w:sz w:val="16"/>
                <w:szCs w:val="16"/>
              </w:rPr>
              <w:t>15920,00000</w:t>
            </w:r>
          </w:p>
        </w:tc>
        <w:tc>
          <w:tcPr>
            <w:tcW w:w="1090" w:type="dxa"/>
            <w:tcBorders>
              <w:top w:val="nil"/>
              <w:left w:val="single" w:sz="4" w:space="0" w:color="auto"/>
              <w:bottom w:val="single" w:sz="4" w:space="0" w:color="auto"/>
              <w:right w:val="single" w:sz="4" w:space="0" w:color="auto"/>
            </w:tcBorders>
            <w:hideMark/>
          </w:tcPr>
          <w:p w:rsidR="006E75B5" w:rsidRPr="006E75B5" w:rsidRDefault="00977042" w:rsidP="00977042">
            <w:pPr>
              <w:spacing w:line="20" w:lineRule="atLeast"/>
              <w:ind w:left="-75" w:right="-76"/>
              <w:rPr>
                <w:sz w:val="16"/>
                <w:szCs w:val="16"/>
              </w:rPr>
            </w:pPr>
            <w:r>
              <w:rPr>
                <w:sz w:val="16"/>
                <w:szCs w:val="16"/>
              </w:rPr>
              <w:t>15000,</w:t>
            </w:r>
            <w:r w:rsidR="006E75B5" w:rsidRPr="006E75B5">
              <w:rPr>
                <w:sz w:val="16"/>
                <w:szCs w:val="16"/>
              </w:rPr>
              <w:t>00000</w:t>
            </w:r>
          </w:p>
        </w:tc>
        <w:tc>
          <w:tcPr>
            <w:tcW w:w="912" w:type="dxa"/>
            <w:tcBorders>
              <w:top w:val="nil"/>
              <w:left w:val="single" w:sz="4" w:space="0" w:color="auto"/>
              <w:bottom w:val="single" w:sz="4" w:space="0" w:color="auto"/>
              <w:right w:val="single" w:sz="4" w:space="0" w:color="auto"/>
            </w:tcBorders>
            <w:hideMark/>
          </w:tcPr>
          <w:p w:rsidR="006E75B5" w:rsidRPr="006E75B5" w:rsidRDefault="006E75B5" w:rsidP="00977042">
            <w:pPr>
              <w:spacing w:line="20" w:lineRule="atLeast"/>
              <w:ind w:left="-74" w:right="-76"/>
              <w:rPr>
                <w:sz w:val="16"/>
                <w:szCs w:val="16"/>
              </w:rPr>
            </w:pPr>
            <w:r w:rsidRPr="006E75B5">
              <w:rPr>
                <w:sz w:val="16"/>
                <w:szCs w:val="16"/>
              </w:rPr>
              <w:t>15000,00000</w:t>
            </w:r>
          </w:p>
        </w:tc>
      </w:tr>
      <w:tr w:rsidR="006E75B5" w:rsidRPr="006E75B5" w:rsidTr="00977042">
        <w:trPr>
          <w:trHeight w:val="382"/>
        </w:trPr>
        <w:tc>
          <w:tcPr>
            <w:tcW w:w="907"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5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федеральный бюджет</w:t>
            </w:r>
          </w:p>
        </w:tc>
        <w:tc>
          <w:tcPr>
            <w:tcW w:w="109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9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9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9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9"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907"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90"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912"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ind w:left="-74" w:right="-76"/>
              <w:jc w:val="center"/>
              <w:rPr>
                <w:sz w:val="16"/>
                <w:szCs w:val="16"/>
              </w:rPr>
            </w:pPr>
            <w:r>
              <w:rPr>
                <w:sz w:val="16"/>
                <w:szCs w:val="16"/>
              </w:rPr>
              <w:t>0,</w:t>
            </w:r>
            <w:r w:rsidR="006E75B5" w:rsidRPr="006E75B5">
              <w:rPr>
                <w:sz w:val="16"/>
                <w:szCs w:val="16"/>
              </w:rPr>
              <w:t>00000</w:t>
            </w:r>
          </w:p>
        </w:tc>
      </w:tr>
      <w:tr w:rsidR="006E75B5" w:rsidRPr="006E75B5" w:rsidTr="00977042">
        <w:trPr>
          <w:trHeight w:val="249"/>
        </w:trPr>
        <w:tc>
          <w:tcPr>
            <w:tcW w:w="907"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5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областной бюджет</w:t>
            </w:r>
          </w:p>
        </w:tc>
        <w:tc>
          <w:tcPr>
            <w:tcW w:w="109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spacing w:line="20" w:lineRule="atLeast"/>
              <w:jc w:val="center"/>
              <w:rPr>
                <w:sz w:val="16"/>
                <w:szCs w:val="16"/>
              </w:rPr>
            </w:pPr>
            <w:r w:rsidRPr="006E75B5">
              <w:rPr>
                <w:sz w:val="16"/>
                <w:szCs w:val="16"/>
              </w:rPr>
              <w:t>0,00000</w:t>
            </w:r>
          </w:p>
        </w:tc>
        <w:tc>
          <w:tcPr>
            <w:tcW w:w="109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9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7683,</w:t>
            </w:r>
            <w:r w:rsidR="006E75B5" w:rsidRPr="006E75B5">
              <w:rPr>
                <w:sz w:val="16"/>
                <w:szCs w:val="16"/>
              </w:rPr>
              <w:t>50000</w:t>
            </w:r>
          </w:p>
        </w:tc>
        <w:tc>
          <w:tcPr>
            <w:tcW w:w="109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9"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167,</w:t>
            </w:r>
            <w:r w:rsidR="006E75B5" w:rsidRPr="006E75B5">
              <w:rPr>
                <w:sz w:val="16"/>
                <w:szCs w:val="16"/>
              </w:rPr>
              <w:t>01177</w:t>
            </w:r>
          </w:p>
        </w:tc>
        <w:tc>
          <w:tcPr>
            <w:tcW w:w="907"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90"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912"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ind w:left="-74" w:right="-76"/>
              <w:jc w:val="center"/>
              <w:rPr>
                <w:sz w:val="16"/>
                <w:szCs w:val="16"/>
              </w:rPr>
            </w:pPr>
            <w:r>
              <w:rPr>
                <w:sz w:val="16"/>
                <w:szCs w:val="16"/>
              </w:rPr>
              <w:t>0,</w:t>
            </w:r>
            <w:r w:rsidR="006E75B5" w:rsidRPr="006E75B5">
              <w:rPr>
                <w:sz w:val="16"/>
                <w:szCs w:val="16"/>
              </w:rPr>
              <w:t>00000</w:t>
            </w:r>
          </w:p>
        </w:tc>
      </w:tr>
    </w:tbl>
    <w:p w:rsidR="006E75B5" w:rsidRPr="006E75B5" w:rsidRDefault="006E75B5" w:rsidP="00977042">
      <w:pPr>
        <w:spacing w:line="20" w:lineRule="atLeast"/>
        <w:rPr>
          <w:sz w:val="16"/>
          <w:szCs w:val="16"/>
        </w:rPr>
      </w:pPr>
    </w:p>
    <w:tbl>
      <w:tblPr>
        <w:tblW w:w="2046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07"/>
        <w:gridCol w:w="2331"/>
        <w:gridCol w:w="23"/>
        <w:gridCol w:w="1233"/>
        <w:gridCol w:w="33"/>
        <w:gridCol w:w="1406"/>
        <w:gridCol w:w="44"/>
        <w:gridCol w:w="1401"/>
        <w:gridCol w:w="1383"/>
        <w:gridCol w:w="67"/>
        <w:gridCol w:w="1013"/>
        <w:gridCol w:w="74"/>
        <w:gridCol w:w="1006"/>
        <w:gridCol w:w="81"/>
        <w:gridCol w:w="997"/>
        <w:gridCol w:w="89"/>
        <w:gridCol w:w="991"/>
        <w:gridCol w:w="96"/>
        <w:gridCol w:w="982"/>
        <w:gridCol w:w="104"/>
        <w:gridCol w:w="976"/>
        <w:gridCol w:w="111"/>
        <w:gridCol w:w="967"/>
        <w:gridCol w:w="119"/>
        <w:gridCol w:w="959"/>
        <w:gridCol w:w="127"/>
        <w:gridCol w:w="905"/>
        <w:gridCol w:w="49"/>
        <w:gridCol w:w="1038"/>
        <w:gridCol w:w="40"/>
        <w:gridCol w:w="910"/>
      </w:tblGrid>
      <w:tr w:rsidR="006E75B5" w:rsidRPr="006E75B5" w:rsidTr="00977042">
        <w:trPr>
          <w:trHeight w:val="454"/>
        </w:trPr>
        <w:tc>
          <w:tcPr>
            <w:tcW w:w="90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widowControl w:val="0"/>
              <w:autoSpaceDE w:val="0"/>
              <w:autoSpaceDN w:val="0"/>
              <w:adjustRightInd w:val="0"/>
              <w:spacing w:line="20" w:lineRule="atLeast"/>
              <w:rPr>
                <w:sz w:val="16"/>
                <w:szCs w:val="16"/>
              </w:rPr>
            </w:pPr>
            <w:r w:rsidRPr="006E75B5">
              <w:rPr>
                <w:sz w:val="16"/>
                <w:szCs w:val="16"/>
              </w:rPr>
              <w:t>1.1.1</w:t>
            </w:r>
          </w:p>
        </w:tc>
        <w:tc>
          <w:tcPr>
            <w:tcW w:w="2354"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widowControl w:val="0"/>
              <w:autoSpaceDE w:val="0"/>
              <w:autoSpaceDN w:val="0"/>
              <w:adjustRightInd w:val="0"/>
              <w:spacing w:line="20" w:lineRule="atLeast"/>
              <w:ind w:left="-75"/>
              <w:rPr>
                <w:sz w:val="16"/>
                <w:szCs w:val="16"/>
              </w:rPr>
            </w:pPr>
            <w:r w:rsidRPr="006E75B5">
              <w:rPr>
                <w:sz w:val="16"/>
                <w:szCs w:val="16"/>
              </w:rPr>
              <w:t>«</w:t>
            </w:r>
            <w:proofErr w:type="spellStart"/>
            <w:r w:rsidRPr="006E75B5">
              <w:rPr>
                <w:sz w:val="16"/>
                <w:szCs w:val="16"/>
              </w:rPr>
              <w:t>Любытино</w:t>
            </w:r>
            <w:proofErr w:type="spellEnd"/>
            <w:r w:rsidRPr="006E75B5">
              <w:rPr>
                <w:sz w:val="16"/>
                <w:szCs w:val="16"/>
              </w:rPr>
              <w:t xml:space="preserve"> – Разгон – </w:t>
            </w:r>
            <w:proofErr w:type="spellStart"/>
            <w:r w:rsidRPr="006E75B5">
              <w:rPr>
                <w:sz w:val="16"/>
                <w:szCs w:val="16"/>
              </w:rPr>
              <w:t>Луково</w:t>
            </w:r>
            <w:proofErr w:type="spellEnd"/>
            <w:r w:rsidRPr="006E75B5">
              <w:rPr>
                <w:sz w:val="16"/>
                <w:szCs w:val="16"/>
              </w:rPr>
              <w:t>»</w:t>
            </w:r>
          </w:p>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 xml:space="preserve">Приоритетный проект </w:t>
            </w:r>
          </w:p>
          <w:p w:rsidR="006E75B5" w:rsidRPr="006E75B5" w:rsidRDefault="006E75B5" w:rsidP="00977042">
            <w:pPr>
              <w:widowControl w:val="0"/>
              <w:autoSpaceDE w:val="0"/>
              <w:autoSpaceDN w:val="0"/>
              <w:adjustRightInd w:val="0"/>
              <w:spacing w:line="20" w:lineRule="atLeast"/>
              <w:jc w:val="center"/>
              <w:rPr>
                <w:bCs/>
                <w:sz w:val="16"/>
                <w:szCs w:val="16"/>
              </w:rPr>
            </w:pPr>
            <w:r w:rsidRPr="006E75B5">
              <w:rPr>
                <w:sz w:val="16"/>
                <w:szCs w:val="16"/>
              </w:rPr>
              <w:t>«Дорога к дому» приобретение и установка дорожных знаков</w:t>
            </w:r>
          </w:p>
        </w:tc>
        <w:tc>
          <w:tcPr>
            <w:tcW w:w="1266"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977042">
            <w:pPr>
              <w:spacing w:line="20" w:lineRule="atLeast"/>
              <w:jc w:val="center"/>
              <w:rPr>
                <w:sz w:val="16"/>
                <w:szCs w:val="16"/>
              </w:rPr>
            </w:pPr>
          </w:p>
          <w:p w:rsidR="006E75B5" w:rsidRPr="006E75B5" w:rsidRDefault="006E75B5" w:rsidP="00977042">
            <w:pPr>
              <w:spacing w:line="20" w:lineRule="atLeast"/>
              <w:jc w:val="center"/>
              <w:rPr>
                <w:sz w:val="16"/>
                <w:szCs w:val="16"/>
              </w:rPr>
            </w:pPr>
          </w:p>
          <w:p w:rsidR="006E75B5" w:rsidRPr="006E75B5" w:rsidRDefault="006E75B5" w:rsidP="00977042">
            <w:pPr>
              <w:spacing w:line="20" w:lineRule="atLeast"/>
              <w:jc w:val="center"/>
              <w:rPr>
                <w:sz w:val="16"/>
                <w:szCs w:val="16"/>
              </w:rPr>
            </w:pPr>
            <w:r w:rsidRPr="006E75B5">
              <w:rPr>
                <w:sz w:val="16"/>
                <w:szCs w:val="16"/>
              </w:rPr>
              <w:t>комитет, подрядные организации</w:t>
            </w:r>
          </w:p>
          <w:p w:rsidR="006E75B5" w:rsidRPr="006E75B5" w:rsidRDefault="006E75B5" w:rsidP="00977042">
            <w:pPr>
              <w:spacing w:line="20" w:lineRule="atLeast"/>
              <w:rPr>
                <w:sz w:val="16"/>
                <w:szCs w:val="16"/>
              </w:rPr>
            </w:pPr>
          </w:p>
        </w:tc>
        <w:tc>
          <w:tcPr>
            <w:tcW w:w="1450" w:type="dxa"/>
            <w:gridSpan w:val="2"/>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6E75B5" w:rsidRPr="006E75B5" w:rsidRDefault="006E75B5" w:rsidP="00977042">
            <w:pPr>
              <w:widowControl w:val="0"/>
              <w:autoSpaceDE w:val="0"/>
              <w:autoSpaceDN w:val="0"/>
              <w:adjustRightInd w:val="0"/>
              <w:spacing w:line="20" w:lineRule="atLeast"/>
              <w:jc w:val="center"/>
              <w:rPr>
                <w:sz w:val="16"/>
                <w:szCs w:val="16"/>
              </w:rPr>
            </w:pPr>
          </w:p>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2014-2020</w:t>
            </w:r>
          </w:p>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годы и  на период до 2024 года</w:t>
            </w:r>
          </w:p>
          <w:p w:rsidR="006E75B5" w:rsidRPr="006E75B5" w:rsidRDefault="006E75B5" w:rsidP="00977042">
            <w:pPr>
              <w:spacing w:line="20" w:lineRule="atLeast"/>
              <w:rPr>
                <w:sz w:val="16"/>
                <w:szCs w:val="16"/>
              </w:rPr>
            </w:pPr>
          </w:p>
        </w:tc>
        <w:tc>
          <w:tcPr>
            <w:tcW w:w="140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1.1-1.1.1</w:t>
            </w:r>
          </w:p>
        </w:tc>
        <w:tc>
          <w:tcPr>
            <w:tcW w:w="145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бюджет муниципального района</w:t>
            </w:r>
          </w:p>
        </w:tc>
        <w:tc>
          <w:tcPr>
            <w:tcW w:w="10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6"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6"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6"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6"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8,</w:t>
            </w:r>
            <w:r w:rsidR="006E75B5" w:rsidRPr="006E75B5">
              <w:rPr>
                <w:sz w:val="16"/>
                <w:szCs w:val="16"/>
              </w:rPr>
              <w:t>79148</w:t>
            </w:r>
          </w:p>
        </w:tc>
        <w:tc>
          <w:tcPr>
            <w:tcW w:w="905"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7"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949"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ind w:left="-146" w:right="-107"/>
              <w:jc w:val="center"/>
              <w:rPr>
                <w:sz w:val="16"/>
                <w:szCs w:val="16"/>
              </w:rPr>
            </w:pPr>
            <w:r>
              <w:rPr>
                <w:sz w:val="16"/>
                <w:szCs w:val="16"/>
              </w:rPr>
              <w:t>0,</w:t>
            </w:r>
            <w:r w:rsidR="006E75B5" w:rsidRPr="006E75B5">
              <w:rPr>
                <w:sz w:val="16"/>
                <w:szCs w:val="16"/>
              </w:rPr>
              <w:t>00000</w:t>
            </w:r>
          </w:p>
        </w:tc>
      </w:tr>
      <w:tr w:rsidR="006E75B5" w:rsidRPr="006E75B5" w:rsidTr="00977042">
        <w:trPr>
          <w:trHeight w:val="310"/>
        </w:trPr>
        <w:tc>
          <w:tcPr>
            <w:tcW w:w="907"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bCs/>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50" w:type="dxa"/>
            <w:gridSpan w:val="2"/>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5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федеральный бюджет</w:t>
            </w:r>
          </w:p>
        </w:tc>
        <w:tc>
          <w:tcPr>
            <w:tcW w:w="10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spacing w:line="20" w:lineRule="atLeast"/>
              <w:jc w:val="center"/>
              <w:rPr>
                <w:sz w:val="16"/>
                <w:szCs w:val="16"/>
              </w:rPr>
            </w:pPr>
            <w:r w:rsidRPr="006E75B5">
              <w:rPr>
                <w:sz w:val="16"/>
                <w:szCs w:val="16"/>
              </w:rPr>
              <w:t>0</w:t>
            </w:r>
            <w:r w:rsidR="00977042">
              <w:rPr>
                <w:sz w:val="16"/>
                <w:szCs w:val="16"/>
              </w:rPr>
              <w:t>,</w:t>
            </w:r>
            <w:r w:rsidRPr="006E75B5">
              <w:rPr>
                <w:sz w:val="16"/>
                <w:szCs w:val="16"/>
              </w:rPr>
              <w:t>00000</w:t>
            </w:r>
          </w:p>
        </w:tc>
        <w:tc>
          <w:tcPr>
            <w:tcW w:w="10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6"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6"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6"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6"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905"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7"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949"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ind w:left="-146" w:right="-107"/>
              <w:jc w:val="center"/>
              <w:rPr>
                <w:sz w:val="16"/>
                <w:szCs w:val="16"/>
              </w:rPr>
            </w:pPr>
            <w:r>
              <w:rPr>
                <w:sz w:val="16"/>
                <w:szCs w:val="16"/>
              </w:rPr>
              <w:t>0,</w:t>
            </w:r>
            <w:r w:rsidR="006E75B5" w:rsidRPr="006E75B5">
              <w:rPr>
                <w:sz w:val="16"/>
                <w:szCs w:val="16"/>
              </w:rPr>
              <w:t>00000</w:t>
            </w:r>
          </w:p>
        </w:tc>
      </w:tr>
      <w:tr w:rsidR="006E75B5" w:rsidRPr="006E75B5" w:rsidTr="00977042">
        <w:trPr>
          <w:trHeight w:val="454"/>
        </w:trPr>
        <w:tc>
          <w:tcPr>
            <w:tcW w:w="907"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2354" w:type="dxa"/>
            <w:gridSpan w:val="2"/>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bCs/>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50" w:type="dxa"/>
            <w:gridSpan w:val="2"/>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5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областной бюджет</w:t>
            </w:r>
          </w:p>
          <w:p w:rsidR="006E75B5" w:rsidRPr="006E75B5" w:rsidRDefault="006E75B5" w:rsidP="00977042">
            <w:pPr>
              <w:widowControl w:val="0"/>
              <w:autoSpaceDE w:val="0"/>
              <w:autoSpaceDN w:val="0"/>
              <w:adjustRightInd w:val="0"/>
              <w:spacing w:line="20" w:lineRule="atLeast"/>
              <w:rPr>
                <w:sz w:val="16"/>
                <w:szCs w:val="16"/>
              </w:rPr>
            </w:pPr>
          </w:p>
        </w:tc>
        <w:tc>
          <w:tcPr>
            <w:tcW w:w="10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6"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6"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7"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6"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6"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167,</w:t>
            </w:r>
            <w:r w:rsidR="006E75B5" w:rsidRPr="006E75B5">
              <w:rPr>
                <w:sz w:val="16"/>
                <w:szCs w:val="16"/>
              </w:rPr>
              <w:t>01177</w:t>
            </w:r>
          </w:p>
        </w:tc>
        <w:tc>
          <w:tcPr>
            <w:tcW w:w="905"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7"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949"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ind w:left="-146" w:right="-107"/>
              <w:jc w:val="center"/>
              <w:rPr>
                <w:sz w:val="16"/>
                <w:szCs w:val="16"/>
              </w:rPr>
            </w:pPr>
            <w:r>
              <w:rPr>
                <w:sz w:val="16"/>
                <w:szCs w:val="16"/>
              </w:rPr>
              <w:t>0,</w:t>
            </w:r>
            <w:r w:rsidR="006E75B5" w:rsidRPr="006E75B5">
              <w:rPr>
                <w:sz w:val="16"/>
                <w:szCs w:val="16"/>
              </w:rPr>
              <w:t>00000</w:t>
            </w:r>
          </w:p>
        </w:tc>
      </w:tr>
      <w:tr w:rsidR="006E75B5" w:rsidRPr="006E75B5" w:rsidTr="00977042">
        <w:trPr>
          <w:trHeight w:val="247"/>
        </w:trPr>
        <w:tc>
          <w:tcPr>
            <w:tcW w:w="90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977042">
            <w:pPr>
              <w:widowControl w:val="0"/>
              <w:autoSpaceDE w:val="0"/>
              <w:autoSpaceDN w:val="0"/>
              <w:adjustRightInd w:val="0"/>
              <w:spacing w:line="20" w:lineRule="atLeast"/>
              <w:rPr>
                <w:sz w:val="16"/>
                <w:szCs w:val="16"/>
              </w:rPr>
            </w:pPr>
            <w:r w:rsidRPr="006E75B5">
              <w:rPr>
                <w:sz w:val="16"/>
                <w:szCs w:val="16"/>
              </w:rPr>
              <w:t>2.</w:t>
            </w:r>
          </w:p>
        </w:tc>
        <w:tc>
          <w:tcPr>
            <w:tcW w:w="19555" w:type="dxa"/>
            <w:gridSpan w:val="30"/>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977042">
            <w:pPr>
              <w:widowControl w:val="0"/>
              <w:autoSpaceDE w:val="0"/>
              <w:autoSpaceDN w:val="0"/>
              <w:adjustRightInd w:val="0"/>
              <w:spacing w:line="20" w:lineRule="atLeast"/>
              <w:jc w:val="both"/>
              <w:rPr>
                <w:bCs/>
                <w:sz w:val="16"/>
                <w:szCs w:val="16"/>
              </w:rPr>
            </w:pPr>
            <w:r w:rsidRPr="006E75B5">
              <w:rPr>
                <w:bCs/>
                <w:sz w:val="16"/>
                <w:szCs w:val="16"/>
              </w:rPr>
              <w:t>Задача 2. Ремонт автомобильных дорог общего пользования местного   значения  муниципального района</w:t>
            </w:r>
          </w:p>
        </w:tc>
      </w:tr>
      <w:tr w:rsidR="006E75B5" w:rsidRPr="006E75B5" w:rsidTr="00977042">
        <w:trPr>
          <w:trHeight w:val="404"/>
        </w:trPr>
        <w:tc>
          <w:tcPr>
            <w:tcW w:w="90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977042">
            <w:pPr>
              <w:widowControl w:val="0"/>
              <w:autoSpaceDE w:val="0"/>
              <w:autoSpaceDN w:val="0"/>
              <w:adjustRightInd w:val="0"/>
              <w:spacing w:line="20" w:lineRule="atLeast"/>
              <w:rPr>
                <w:sz w:val="16"/>
                <w:szCs w:val="16"/>
              </w:rPr>
            </w:pPr>
          </w:p>
          <w:p w:rsidR="006E75B5" w:rsidRPr="006E75B5" w:rsidRDefault="006E75B5" w:rsidP="00977042">
            <w:pPr>
              <w:widowControl w:val="0"/>
              <w:autoSpaceDE w:val="0"/>
              <w:autoSpaceDN w:val="0"/>
              <w:adjustRightInd w:val="0"/>
              <w:spacing w:line="20" w:lineRule="atLeast"/>
              <w:rPr>
                <w:sz w:val="16"/>
                <w:szCs w:val="16"/>
              </w:rPr>
            </w:pPr>
            <w:r w:rsidRPr="006E75B5">
              <w:rPr>
                <w:sz w:val="16"/>
                <w:szCs w:val="16"/>
              </w:rPr>
              <w:t>2.1.</w:t>
            </w:r>
          </w:p>
        </w:tc>
        <w:tc>
          <w:tcPr>
            <w:tcW w:w="233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977042">
            <w:pPr>
              <w:widowControl w:val="0"/>
              <w:autoSpaceDE w:val="0"/>
              <w:autoSpaceDN w:val="0"/>
              <w:adjustRightInd w:val="0"/>
              <w:spacing w:line="20" w:lineRule="atLeast"/>
              <w:rPr>
                <w:bCs/>
                <w:sz w:val="16"/>
                <w:szCs w:val="16"/>
              </w:rPr>
            </w:pPr>
          </w:p>
          <w:p w:rsidR="006E75B5" w:rsidRPr="006E75B5" w:rsidRDefault="006E75B5" w:rsidP="00977042">
            <w:pPr>
              <w:widowControl w:val="0"/>
              <w:autoSpaceDE w:val="0"/>
              <w:autoSpaceDN w:val="0"/>
              <w:adjustRightInd w:val="0"/>
              <w:spacing w:line="20" w:lineRule="atLeast"/>
              <w:rPr>
                <w:bCs/>
                <w:sz w:val="16"/>
                <w:szCs w:val="16"/>
              </w:rPr>
            </w:pPr>
            <w:r w:rsidRPr="006E75B5">
              <w:rPr>
                <w:bCs/>
                <w:sz w:val="16"/>
                <w:szCs w:val="16"/>
              </w:rPr>
              <w:t>Ремонт автомобильных дорог общего пользования местного   значения муниципального района, в том числе:</w:t>
            </w:r>
          </w:p>
        </w:tc>
        <w:tc>
          <w:tcPr>
            <w:tcW w:w="1256"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977042">
            <w:pPr>
              <w:spacing w:line="20" w:lineRule="atLeast"/>
              <w:jc w:val="center"/>
              <w:rPr>
                <w:sz w:val="16"/>
                <w:szCs w:val="16"/>
              </w:rPr>
            </w:pPr>
            <w:r w:rsidRPr="006E75B5">
              <w:rPr>
                <w:sz w:val="16"/>
                <w:szCs w:val="16"/>
              </w:rPr>
              <w:t>комитет, подрядные организации</w:t>
            </w:r>
          </w:p>
          <w:p w:rsidR="006E75B5" w:rsidRPr="006E75B5" w:rsidRDefault="006E75B5" w:rsidP="00977042">
            <w:pPr>
              <w:spacing w:line="20" w:lineRule="atLeast"/>
              <w:jc w:val="center"/>
              <w:rPr>
                <w:sz w:val="16"/>
                <w:szCs w:val="16"/>
              </w:rPr>
            </w:pPr>
          </w:p>
        </w:tc>
        <w:tc>
          <w:tcPr>
            <w:tcW w:w="1439" w:type="dxa"/>
            <w:gridSpan w:val="2"/>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2014-2020</w:t>
            </w:r>
          </w:p>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годы и  на период до 2024 года</w:t>
            </w:r>
          </w:p>
          <w:p w:rsidR="006E75B5" w:rsidRPr="006E75B5" w:rsidRDefault="006E75B5" w:rsidP="00977042">
            <w:pPr>
              <w:widowControl w:val="0"/>
              <w:autoSpaceDE w:val="0"/>
              <w:autoSpaceDN w:val="0"/>
              <w:adjustRightInd w:val="0"/>
              <w:spacing w:line="20" w:lineRule="atLeast"/>
              <w:jc w:val="center"/>
              <w:rPr>
                <w:sz w:val="16"/>
                <w:szCs w:val="16"/>
              </w:rPr>
            </w:pPr>
          </w:p>
        </w:tc>
        <w:tc>
          <w:tcPr>
            <w:tcW w:w="1445" w:type="dxa"/>
            <w:gridSpan w:val="2"/>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2.1-2.2</w:t>
            </w:r>
          </w:p>
        </w:tc>
        <w:tc>
          <w:tcPr>
            <w:tcW w:w="13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областной бюджет</w:t>
            </w:r>
          </w:p>
        </w:tc>
        <w:tc>
          <w:tcPr>
            <w:tcW w:w="108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603,</w:t>
            </w:r>
            <w:r w:rsidR="006E75B5" w:rsidRPr="006E75B5">
              <w:rPr>
                <w:sz w:val="16"/>
                <w:szCs w:val="16"/>
              </w:rPr>
              <w:t>30000</w:t>
            </w:r>
          </w:p>
        </w:tc>
        <w:tc>
          <w:tcPr>
            <w:tcW w:w="108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194,</w:t>
            </w:r>
            <w:r w:rsidR="006E75B5" w:rsidRPr="006E75B5">
              <w:rPr>
                <w:sz w:val="16"/>
                <w:szCs w:val="16"/>
              </w:rPr>
              <w:t>62800</w:t>
            </w:r>
          </w:p>
        </w:tc>
        <w:tc>
          <w:tcPr>
            <w:tcW w:w="107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1689,</w:t>
            </w:r>
            <w:r w:rsidR="006E75B5" w:rsidRPr="006E75B5">
              <w:rPr>
                <w:sz w:val="16"/>
                <w:szCs w:val="16"/>
              </w:rPr>
              <w:t>00000</w:t>
            </w:r>
          </w:p>
        </w:tc>
        <w:tc>
          <w:tcPr>
            <w:tcW w:w="108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3119,</w:t>
            </w:r>
            <w:r w:rsidR="006E75B5" w:rsidRPr="006E75B5">
              <w:rPr>
                <w:sz w:val="16"/>
                <w:szCs w:val="16"/>
              </w:rPr>
              <w:t>00000</w:t>
            </w:r>
          </w:p>
        </w:tc>
        <w:tc>
          <w:tcPr>
            <w:tcW w:w="107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7596,</w:t>
            </w:r>
            <w:r w:rsidR="006E75B5" w:rsidRPr="006E75B5">
              <w:rPr>
                <w:sz w:val="16"/>
                <w:szCs w:val="16"/>
              </w:rPr>
              <w:t>90000</w:t>
            </w:r>
          </w:p>
        </w:tc>
        <w:tc>
          <w:tcPr>
            <w:tcW w:w="108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32847,</w:t>
            </w:r>
            <w:r w:rsidR="006E75B5" w:rsidRPr="006E75B5">
              <w:rPr>
                <w:sz w:val="16"/>
                <w:szCs w:val="16"/>
              </w:rPr>
              <w:t>90000</w:t>
            </w:r>
          </w:p>
        </w:tc>
        <w:tc>
          <w:tcPr>
            <w:tcW w:w="107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spacing w:line="20" w:lineRule="atLeast"/>
              <w:ind w:left="-75"/>
              <w:jc w:val="center"/>
              <w:rPr>
                <w:sz w:val="16"/>
                <w:szCs w:val="16"/>
              </w:rPr>
            </w:pPr>
            <w:r w:rsidRPr="006E75B5">
              <w:rPr>
                <w:sz w:val="16"/>
                <w:szCs w:val="16"/>
              </w:rPr>
              <w:t>68314,10000</w:t>
            </w:r>
          </w:p>
        </w:tc>
        <w:tc>
          <w:tcPr>
            <w:tcW w:w="1078"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6E75B5" w:rsidP="00977042">
            <w:pPr>
              <w:spacing w:line="20" w:lineRule="atLeast"/>
              <w:jc w:val="center"/>
              <w:rPr>
                <w:sz w:val="16"/>
                <w:szCs w:val="16"/>
              </w:rPr>
            </w:pPr>
            <w:r w:rsidRPr="006E75B5">
              <w:rPr>
                <w:sz w:val="16"/>
                <w:szCs w:val="16"/>
              </w:rPr>
              <w:t>25552,98823</w:t>
            </w:r>
          </w:p>
        </w:tc>
        <w:tc>
          <w:tcPr>
            <w:tcW w:w="1081" w:type="dxa"/>
            <w:gridSpan w:val="3"/>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ind w:left="-76" w:firstLine="76"/>
              <w:jc w:val="center"/>
              <w:rPr>
                <w:sz w:val="16"/>
                <w:szCs w:val="16"/>
              </w:rPr>
            </w:pPr>
            <w:r>
              <w:rPr>
                <w:sz w:val="16"/>
                <w:szCs w:val="16"/>
              </w:rPr>
              <w:t>5926,</w:t>
            </w:r>
            <w:r w:rsidR="006E75B5" w:rsidRPr="006E75B5">
              <w:rPr>
                <w:sz w:val="16"/>
                <w:szCs w:val="16"/>
              </w:rPr>
              <w:t>00000</w:t>
            </w:r>
          </w:p>
        </w:tc>
        <w:tc>
          <w:tcPr>
            <w:tcW w:w="1078"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6E75B5" w:rsidP="00977042">
            <w:pPr>
              <w:spacing w:line="20" w:lineRule="atLeast"/>
              <w:ind w:left="-76" w:firstLine="76"/>
              <w:jc w:val="center"/>
              <w:rPr>
                <w:sz w:val="16"/>
                <w:szCs w:val="16"/>
              </w:rPr>
            </w:pPr>
            <w:r w:rsidRPr="006E75B5">
              <w:rPr>
                <w:sz w:val="16"/>
                <w:szCs w:val="16"/>
              </w:rPr>
              <w:t>3950,00000</w:t>
            </w:r>
          </w:p>
        </w:tc>
        <w:tc>
          <w:tcPr>
            <w:tcW w:w="910"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ind w:left="-35" w:right="-227"/>
              <w:rPr>
                <w:sz w:val="16"/>
                <w:szCs w:val="16"/>
              </w:rPr>
            </w:pPr>
            <w:r>
              <w:rPr>
                <w:sz w:val="16"/>
                <w:szCs w:val="16"/>
              </w:rPr>
              <w:t>3950,</w:t>
            </w:r>
            <w:r w:rsidR="006E75B5" w:rsidRPr="006E75B5">
              <w:rPr>
                <w:sz w:val="16"/>
                <w:szCs w:val="16"/>
              </w:rPr>
              <w:t>00000</w:t>
            </w:r>
          </w:p>
        </w:tc>
      </w:tr>
      <w:tr w:rsidR="006E75B5" w:rsidRPr="006E75B5" w:rsidTr="00977042">
        <w:trPr>
          <w:trHeight w:val="276"/>
        </w:trPr>
        <w:tc>
          <w:tcPr>
            <w:tcW w:w="907"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bCs/>
                <w:sz w:val="16"/>
                <w:szCs w:val="16"/>
              </w:rPr>
            </w:pPr>
          </w:p>
        </w:tc>
        <w:tc>
          <w:tcPr>
            <w:tcW w:w="1256" w:type="dxa"/>
            <w:gridSpan w:val="2"/>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39" w:type="dxa"/>
            <w:gridSpan w:val="2"/>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3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widowControl w:val="0"/>
              <w:autoSpaceDE w:val="0"/>
              <w:autoSpaceDN w:val="0"/>
              <w:adjustRightInd w:val="0"/>
              <w:spacing w:line="20" w:lineRule="atLeast"/>
              <w:jc w:val="center"/>
              <w:rPr>
                <w:sz w:val="16"/>
                <w:szCs w:val="16"/>
              </w:rPr>
            </w:pPr>
            <w:r w:rsidRPr="006E75B5">
              <w:rPr>
                <w:sz w:val="16"/>
                <w:szCs w:val="16"/>
              </w:rPr>
              <w:t>федеральный бюджет</w:t>
            </w:r>
          </w:p>
        </w:tc>
        <w:tc>
          <w:tcPr>
            <w:tcW w:w="108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0,</w:t>
            </w:r>
            <w:r w:rsidR="006E75B5" w:rsidRPr="006E75B5">
              <w:rPr>
                <w:sz w:val="16"/>
                <w:szCs w:val="16"/>
              </w:rPr>
              <w:t>00000</w:t>
            </w:r>
          </w:p>
        </w:tc>
        <w:tc>
          <w:tcPr>
            <w:tcW w:w="108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0,</w:t>
            </w:r>
            <w:r w:rsidR="006E75B5" w:rsidRPr="006E75B5">
              <w:rPr>
                <w:sz w:val="16"/>
                <w:szCs w:val="16"/>
              </w:rPr>
              <w:t>00000</w:t>
            </w:r>
          </w:p>
        </w:tc>
        <w:tc>
          <w:tcPr>
            <w:tcW w:w="107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0,</w:t>
            </w:r>
            <w:r w:rsidR="006E75B5" w:rsidRPr="006E75B5">
              <w:rPr>
                <w:sz w:val="16"/>
                <w:szCs w:val="16"/>
              </w:rPr>
              <w:t>00000</w:t>
            </w:r>
          </w:p>
        </w:tc>
        <w:tc>
          <w:tcPr>
            <w:tcW w:w="108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0,</w:t>
            </w:r>
            <w:r w:rsidR="006E75B5" w:rsidRPr="006E75B5">
              <w:rPr>
                <w:sz w:val="16"/>
                <w:szCs w:val="16"/>
              </w:rPr>
              <w:t>00000</w:t>
            </w:r>
          </w:p>
        </w:tc>
        <w:tc>
          <w:tcPr>
            <w:tcW w:w="107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969,</w:t>
            </w:r>
            <w:r w:rsidR="006E75B5" w:rsidRPr="006E75B5">
              <w:rPr>
                <w:sz w:val="16"/>
                <w:szCs w:val="16"/>
              </w:rPr>
              <w:t>82560</w:t>
            </w:r>
          </w:p>
        </w:tc>
        <w:tc>
          <w:tcPr>
            <w:tcW w:w="108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0,</w:t>
            </w:r>
            <w:r w:rsidR="006E75B5" w:rsidRPr="006E75B5">
              <w:rPr>
                <w:sz w:val="16"/>
                <w:szCs w:val="16"/>
              </w:rPr>
              <w:t>00000</w:t>
            </w:r>
          </w:p>
        </w:tc>
        <w:tc>
          <w:tcPr>
            <w:tcW w:w="107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0,</w:t>
            </w:r>
            <w:r w:rsidR="006E75B5" w:rsidRPr="006E75B5">
              <w:rPr>
                <w:sz w:val="16"/>
                <w:szCs w:val="16"/>
              </w:rPr>
              <w:t>00000</w:t>
            </w:r>
          </w:p>
        </w:tc>
        <w:tc>
          <w:tcPr>
            <w:tcW w:w="1078"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jc w:val="center"/>
              <w:rPr>
                <w:sz w:val="16"/>
                <w:szCs w:val="16"/>
              </w:rPr>
            </w:pPr>
            <w:r>
              <w:rPr>
                <w:sz w:val="16"/>
                <w:szCs w:val="16"/>
              </w:rPr>
              <w:t>0,</w:t>
            </w:r>
            <w:r w:rsidR="006E75B5" w:rsidRPr="006E75B5">
              <w:rPr>
                <w:sz w:val="16"/>
                <w:szCs w:val="16"/>
              </w:rPr>
              <w:t>00000</w:t>
            </w:r>
          </w:p>
        </w:tc>
        <w:tc>
          <w:tcPr>
            <w:tcW w:w="1081" w:type="dxa"/>
            <w:gridSpan w:val="3"/>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0,</w:t>
            </w:r>
            <w:r w:rsidR="006E75B5" w:rsidRPr="006E75B5">
              <w:rPr>
                <w:sz w:val="16"/>
                <w:szCs w:val="16"/>
              </w:rPr>
              <w:t>00000</w:t>
            </w:r>
          </w:p>
        </w:tc>
        <w:tc>
          <w:tcPr>
            <w:tcW w:w="1078"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0,</w:t>
            </w:r>
            <w:r w:rsidR="006E75B5" w:rsidRPr="006E75B5">
              <w:rPr>
                <w:sz w:val="16"/>
                <w:szCs w:val="16"/>
              </w:rPr>
              <w:t>00000</w:t>
            </w:r>
          </w:p>
        </w:tc>
        <w:tc>
          <w:tcPr>
            <w:tcW w:w="910"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0" w:lineRule="atLeast"/>
              <w:ind w:left="-35" w:right="-227"/>
              <w:jc w:val="center"/>
              <w:rPr>
                <w:sz w:val="16"/>
                <w:szCs w:val="16"/>
              </w:rPr>
            </w:pPr>
            <w:r>
              <w:rPr>
                <w:sz w:val="16"/>
                <w:szCs w:val="16"/>
              </w:rPr>
              <w:t>0,</w:t>
            </w:r>
            <w:r w:rsidR="006E75B5" w:rsidRPr="006E75B5">
              <w:rPr>
                <w:sz w:val="16"/>
                <w:szCs w:val="16"/>
              </w:rPr>
              <w:t>00000</w:t>
            </w:r>
          </w:p>
        </w:tc>
      </w:tr>
      <w:tr w:rsidR="006E75B5" w:rsidRPr="006E75B5" w:rsidTr="00977042">
        <w:trPr>
          <w:trHeight w:val="690"/>
        </w:trPr>
        <w:tc>
          <w:tcPr>
            <w:tcW w:w="907"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bCs/>
                <w:sz w:val="16"/>
                <w:szCs w:val="16"/>
              </w:rPr>
            </w:pPr>
          </w:p>
        </w:tc>
        <w:tc>
          <w:tcPr>
            <w:tcW w:w="1256" w:type="dxa"/>
            <w:gridSpan w:val="2"/>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39" w:type="dxa"/>
            <w:gridSpan w:val="2"/>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977042">
            <w:pPr>
              <w:spacing w:line="20" w:lineRule="atLeast"/>
              <w:rPr>
                <w:sz w:val="16"/>
                <w:szCs w:val="16"/>
              </w:rPr>
            </w:pPr>
          </w:p>
        </w:tc>
        <w:tc>
          <w:tcPr>
            <w:tcW w:w="13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бюджет муниципального района</w:t>
            </w:r>
          </w:p>
        </w:tc>
        <w:tc>
          <w:tcPr>
            <w:tcW w:w="108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8513,</w:t>
            </w:r>
            <w:r w:rsidR="006E75B5" w:rsidRPr="006E75B5">
              <w:rPr>
                <w:sz w:val="16"/>
                <w:szCs w:val="16"/>
              </w:rPr>
              <w:t>10000</w:t>
            </w:r>
          </w:p>
        </w:tc>
        <w:tc>
          <w:tcPr>
            <w:tcW w:w="108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5355,</w:t>
            </w:r>
            <w:r w:rsidR="006E75B5" w:rsidRPr="006E75B5">
              <w:rPr>
                <w:sz w:val="16"/>
                <w:szCs w:val="16"/>
              </w:rPr>
              <w:t>40000</w:t>
            </w:r>
          </w:p>
          <w:p w:rsidR="006E75B5" w:rsidRPr="006E75B5" w:rsidRDefault="006E75B5" w:rsidP="00977042">
            <w:pPr>
              <w:widowControl w:val="0"/>
              <w:autoSpaceDE w:val="0"/>
              <w:autoSpaceDN w:val="0"/>
              <w:adjustRightInd w:val="0"/>
              <w:spacing w:line="20" w:lineRule="atLeast"/>
              <w:jc w:val="center"/>
              <w:rPr>
                <w:sz w:val="16"/>
                <w:szCs w:val="16"/>
              </w:rPr>
            </w:pPr>
          </w:p>
          <w:p w:rsidR="006E75B5" w:rsidRPr="006E75B5" w:rsidRDefault="006E75B5" w:rsidP="00977042">
            <w:pPr>
              <w:widowControl w:val="0"/>
              <w:autoSpaceDE w:val="0"/>
              <w:autoSpaceDN w:val="0"/>
              <w:adjustRightInd w:val="0"/>
              <w:spacing w:line="20" w:lineRule="atLeast"/>
              <w:jc w:val="center"/>
              <w:rPr>
                <w:sz w:val="16"/>
                <w:szCs w:val="16"/>
              </w:rPr>
            </w:pPr>
          </w:p>
        </w:tc>
        <w:tc>
          <w:tcPr>
            <w:tcW w:w="107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6251,</w:t>
            </w:r>
            <w:r w:rsidR="006E75B5" w:rsidRPr="006E75B5">
              <w:rPr>
                <w:sz w:val="16"/>
                <w:szCs w:val="16"/>
              </w:rPr>
              <w:t>70000</w:t>
            </w:r>
          </w:p>
        </w:tc>
        <w:tc>
          <w:tcPr>
            <w:tcW w:w="108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0" w:lineRule="atLeast"/>
              <w:jc w:val="center"/>
              <w:rPr>
                <w:sz w:val="16"/>
                <w:szCs w:val="16"/>
              </w:rPr>
            </w:pPr>
            <w:r>
              <w:rPr>
                <w:sz w:val="16"/>
                <w:szCs w:val="16"/>
              </w:rPr>
              <w:t>4067,</w:t>
            </w:r>
            <w:r w:rsidR="006E75B5" w:rsidRPr="006E75B5">
              <w:rPr>
                <w:sz w:val="16"/>
                <w:szCs w:val="16"/>
              </w:rPr>
              <w:t>80000</w:t>
            </w:r>
          </w:p>
        </w:tc>
        <w:tc>
          <w:tcPr>
            <w:tcW w:w="107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spacing w:line="20" w:lineRule="atLeast"/>
              <w:jc w:val="center"/>
              <w:rPr>
                <w:sz w:val="16"/>
                <w:szCs w:val="16"/>
              </w:rPr>
            </w:pPr>
            <w:r w:rsidRPr="006E75B5">
              <w:rPr>
                <w:sz w:val="16"/>
                <w:szCs w:val="16"/>
              </w:rPr>
              <w:t>3934, 67216</w:t>
            </w:r>
          </w:p>
        </w:tc>
        <w:tc>
          <w:tcPr>
            <w:tcW w:w="1080"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jc w:val="center"/>
              <w:rPr>
                <w:sz w:val="16"/>
                <w:szCs w:val="16"/>
              </w:rPr>
            </w:pPr>
            <w:r>
              <w:rPr>
                <w:sz w:val="16"/>
                <w:szCs w:val="16"/>
              </w:rPr>
              <w:t>4084,</w:t>
            </w:r>
            <w:r w:rsidR="006E75B5" w:rsidRPr="006E75B5">
              <w:rPr>
                <w:sz w:val="16"/>
                <w:szCs w:val="16"/>
              </w:rPr>
              <w:t>78320</w:t>
            </w:r>
          </w:p>
        </w:tc>
        <w:tc>
          <w:tcPr>
            <w:tcW w:w="1078" w:type="dxa"/>
            <w:gridSpan w:val="2"/>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0" w:lineRule="atLeast"/>
              <w:ind w:right="-75"/>
              <w:jc w:val="center"/>
              <w:rPr>
                <w:sz w:val="16"/>
                <w:szCs w:val="16"/>
              </w:rPr>
            </w:pPr>
            <w:r>
              <w:rPr>
                <w:sz w:val="16"/>
                <w:szCs w:val="16"/>
              </w:rPr>
              <w:t>3102,</w:t>
            </w:r>
            <w:r w:rsidR="006E75B5" w:rsidRPr="006E75B5">
              <w:rPr>
                <w:sz w:val="16"/>
                <w:szCs w:val="16"/>
              </w:rPr>
              <w:t>15780</w:t>
            </w:r>
          </w:p>
        </w:tc>
        <w:tc>
          <w:tcPr>
            <w:tcW w:w="1078"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ind w:right="-75"/>
              <w:jc w:val="center"/>
              <w:rPr>
                <w:sz w:val="16"/>
                <w:szCs w:val="16"/>
              </w:rPr>
            </w:pPr>
            <w:r>
              <w:rPr>
                <w:sz w:val="16"/>
                <w:szCs w:val="16"/>
              </w:rPr>
              <w:t>1893,</w:t>
            </w:r>
            <w:r w:rsidR="006E75B5" w:rsidRPr="006E75B5">
              <w:rPr>
                <w:sz w:val="16"/>
                <w:szCs w:val="16"/>
              </w:rPr>
              <w:t>23852</w:t>
            </w:r>
          </w:p>
        </w:tc>
        <w:tc>
          <w:tcPr>
            <w:tcW w:w="1081" w:type="dxa"/>
            <w:gridSpan w:val="3"/>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ind w:right="-74"/>
              <w:jc w:val="center"/>
              <w:rPr>
                <w:sz w:val="16"/>
                <w:szCs w:val="16"/>
              </w:rPr>
            </w:pPr>
            <w:r>
              <w:rPr>
                <w:sz w:val="16"/>
                <w:szCs w:val="16"/>
              </w:rPr>
              <w:t>1768,</w:t>
            </w:r>
            <w:r w:rsidR="006E75B5" w:rsidRPr="006E75B5">
              <w:rPr>
                <w:sz w:val="16"/>
                <w:szCs w:val="16"/>
              </w:rPr>
              <w:t>50000</w:t>
            </w:r>
          </w:p>
        </w:tc>
        <w:tc>
          <w:tcPr>
            <w:tcW w:w="1078"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rPr>
                <w:sz w:val="16"/>
                <w:szCs w:val="16"/>
              </w:rPr>
            </w:pPr>
            <w:r>
              <w:rPr>
                <w:sz w:val="16"/>
                <w:szCs w:val="16"/>
              </w:rPr>
              <w:t>2722,</w:t>
            </w:r>
            <w:r w:rsidR="006E75B5" w:rsidRPr="006E75B5">
              <w:rPr>
                <w:sz w:val="16"/>
                <w:szCs w:val="16"/>
              </w:rPr>
              <w:t>40000</w:t>
            </w:r>
          </w:p>
        </w:tc>
        <w:tc>
          <w:tcPr>
            <w:tcW w:w="910"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spacing w:line="20" w:lineRule="atLeast"/>
              <w:ind w:left="-35" w:right="-227"/>
              <w:rPr>
                <w:sz w:val="16"/>
                <w:szCs w:val="16"/>
              </w:rPr>
            </w:pPr>
            <w:r>
              <w:rPr>
                <w:sz w:val="16"/>
                <w:szCs w:val="16"/>
              </w:rPr>
              <w:t>3090,</w:t>
            </w:r>
            <w:r w:rsidR="006E75B5" w:rsidRPr="006E75B5">
              <w:rPr>
                <w:sz w:val="16"/>
                <w:szCs w:val="16"/>
              </w:rPr>
              <w:t>00000</w:t>
            </w:r>
          </w:p>
        </w:tc>
      </w:tr>
    </w:tbl>
    <w:p w:rsidR="006E75B5" w:rsidRPr="006E75B5" w:rsidRDefault="006E75B5" w:rsidP="006E75B5">
      <w:pPr>
        <w:rPr>
          <w:sz w:val="16"/>
          <w:szCs w:val="16"/>
        </w:rPr>
      </w:pPr>
    </w:p>
    <w:tbl>
      <w:tblPr>
        <w:tblW w:w="2047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08"/>
        <w:gridCol w:w="2332"/>
        <w:gridCol w:w="1257"/>
        <w:gridCol w:w="1440"/>
        <w:gridCol w:w="1446"/>
        <w:gridCol w:w="1384"/>
        <w:gridCol w:w="1080"/>
        <w:gridCol w:w="1080"/>
        <w:gridCol w:w="1079"/>
        <w:gridCol w:w="1080"/>
        <w:gridCol w:w="1079"/>
        <w:gridCol w:w="1080"/>
        <w:gridCol w:w="1079"/>
        <w:gridCol w:w="1079"/>
        <w:gridCol w:w="1082"/>
        <w:gridCol w:w="1079"/>
        <w:gridCol w:w="910"/>
      </w:tblGrid>
      <w:tr w:rsidR="006E75B5" w:rsidRPr="006E75B5" w:rsidTr="00977042">
        <w:trPr>
          <w:trHeight w:val="77"/>
        </w:trPr>
        <w:tc>
          <w:tcPr>
            <w:tcW w:w="90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ind w:right="-75"/>
              <w:jc w:val="center"/>
              <w:rPr>
                <w:sz w:val="16"/>
                <w:szCs w:val="16"/>
              </w:rPr>
            </w:pPr>
          </w:p>
        </w:tc>
        <w:tc>
          <w:tcPr>
            <w:tcW w:w="233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977042">
            <w:pPr>
              <w:widowControl w:val="0"/>
              <w:autoSpaceDE w:val="0"/>
              <w:autoSpaceDN w:val="0"/>
              <w:adjustRightInd w:val="0"/>
              <w:spacing w:line="240" w:lineRule="exact"/>
              <w:ind w:right="-75"/>
              <w:rPr>
                <w:sz w:val="16"/>
                <w:szCs w:val="16"/>
              </w:rPr>
            </w:pPr>
            <w:r w:rsidRPr="006E75B5">
              <w:rPr>
                <w:sz w:val="16"/>
                <w:szCs w:val="16"/>
              </w:rPr>
              <w:t xml:space="preserve">Бокситогорск» - Звонец - </w:t>
            </w:r>
            <w:proofErr w:type="spellStart"/>
            <w:r w:rsidRPr="006E75B5">
              <w:rPr>
                <w:sz w:val="16"/>
                <w:szCs w:val="16"/>
              </w:rPr>
              <w:t>Теребутенец</w:t>
            </w:r>
            <w:proofErr w:type="spellEnd"/>
            <w:proofErr w:type="gramStart"/>
            <w:r w:rsidRPr="006E75B5">
              <w:rPr>
                <w:sz w:val="16"/>
                <w:szCs w:val="16"/>
              </w:rPr>
              <w:t xml:space="preserve"> ,</w:t>
            </w:r>
            <w:proofErr w:type="gramEnd"/>
            <w:r w:rsidRPr="006E75B5">
              <w:rPr>
                <w:sz w:val="16"/>
                <w:szCs w:val="16"/>
              </w:rPr>
              <w:t xml:space="preserve"> ЖД ст. «</w:t>
            </w:r>
            <w:proofErr w:type="spellStart"/>
            <w:r w:rsidRPr="006E75B5">
              <w:rPr>
                <w:sz w:val="16"/>
                <w:szCs w:val="16"/>
              </w:rPr>
              <w:t>Теребутенец</w:t>
            </w:r>
            <w:proofErr w:type="spellEnd"/>
            <w:r w:rsidRPr="006E75B5">
              <w:rPr>
                <w:sz w:val="16"/>
                <w:szCs w:val="16"/>
              </w:rPr>
              <w:t>»;</w:t>
            </w:r>
          </w:p>
          <w:p w:rsidR="006E75B5" w:rsidRPr="006E75B5" w:rsidRDefault="006E75B5" w:rsidP="000731FA">
            <w:pPr>
              <w:suppressAutoHyphens/>
              <w:ind w:left="-75" w:right="-75"/>
              <w:jc w:val="center"/>
              <w:rPr>
                <w:sz w:val="16"/>
                <w:szCs w:val="16"/>
                <w:lang w:eastAsia="ar-SA"/>
              </w:rPr>
            </w:pPr>
            <w:r w:rsidRPr="006E75B5">
              <w:rPr>
                <w:sz w:val="16"/>
                <w:szCs w:val="16"/>
                <w:lang w:eastAsia="ar-SA"/>
              </w:rPr>
              <w:t xml:space="preserve">«Зарубино - </w:t>
            </w:r>
            <w:proofErr w:type="spellStart"/>
            <w:r w:rsidRPr="006E75B5">
              <w:rPr>
                <w:sz w:val="16"/>
                <w:szCs w:val="16"/>
                <w:lang w:eastAsia="ar-SA"/>
              </w:rPr>
              <w:t>Репищи</w:t>
            </w:r>
            <w:proofErr w:type="spellEnd"/>
            <w:r w:rsidRPr="006E75B5">
              <w:rPr>
                <w:sz w:val="16"/>
                <w:szCs w:val="16"/>
                <w:lang w:eastAsia="ar-SA"/>
              </w:rPr>
              <w:t>»;</w:t>
            </w:r>
          </w:p>
          <w:p w:rsidR="006E75B5" w:rsidRPr="006E75B5" w:rsidRDefault="006E75B5" w:rsidP="000731FA">
            <w:pPr>
              <w:suppressAutoHyphens/>
              <w:ind w:left="-75" w:right="-75"/>
              <w:jc w:val="center"/>
              <w:rPr>
                <w:sz w:val="16"/>
                <w:szCs w:val="16"/>
                <w:lang w:eastAsia="ar-SA"/>
              </w:rPr>
            </w:pPr>
            <w:r w:rsidRPr="006E75B5">
              <w:rPr>
                <w:sz w:val="16"/>
                <w:szCs w:val="16"/>
                <w:lang w:eastAsia="ar-SA"/>
              </w:rPr>
              <w:t>«</w:t>
            </w:r>
            <w:proofErr w:type="spellStart"/>
            <w:r w:rsidRPr="006E75B5">
              <w:rPr>
                <w:sz w:val="16"/>
                <w:szCs w:val="16"/>
                <w:lang w:eastAsia="ar-SA"/>
              </w:rPr>
              <w:t>Своятино</w:t>
            </w:r>
            <w:proofErr w:type="spellEnd"/>
            <w:r w:rsidRPr="006E75B5">
              <w:rPr>
                <w:sz w:val="16"/>
                <w:szCs w:val="16"/>
                <w:lang w:eastAsia="ar-SA"/>
              </w:rPr>
              <w:t xml:space="preserve"> - Коромыслово»;</w:t>
            </w:r>
          </w:p>
          <w:p w:rsidR="006E75B5" w:rsidRPr="006E75B5" w:rsidRDefault="006E75B5" w:rsidP="000731FA">
            <w:pPr>
              <w:suppressAutoHyphens/>
              <w:ind w:left="-75" w:right="-75"/>
              <w:jc w:val="center"/>
              <w:rPr>
                <w:sz w:val="16"/>
                <w:szCs w:val="16"/>
                <w:lang w:eastAsia="ar-SA"/>
              </w:rPr>
            </w:pPr>
            <w:r w:rsidRPr="006E75B5">
              <w:rPr>
                <w:sz w:val="16"/>
                <w:szCs w:val="16"/>
                <w:lang w:eastAsia="ar-SA"/>
              </w:rPr>
              <w:t xml:space="preserve">«Подберезье - </w:t>
            </w:r>
            <w:proofErr w:type="spellStart"/>
            <w:r w:rsidRPr="006E75B5">
              <w:rPr>
                <w:sz w:val="16"/>
                <w:szCs w:val="16"/>
                <w:lang w:eastAsia="ar-SA"/>
              </w:rPr>
              <w:t>Жадово</w:t>
            </w:r>
            <w:proofErr w:type="spellEnd"/>
            <w:r w:rsidRPr="006E75B5">
              <w:rPr>
                <w:sz w:val="16"/>
                <w:szCs w:val="16"/>
                <w:lang w:eastAsia="ar-SA"/>
              </w:rPr>
              <w:t>»;</w:t>
            </w:r>
          </w:p>
          <w:p w:rsidR="006E75B5" w:rsidRPr="006E75B5" w:rsidRDefault="006E75B5" w:rsidP="000731FA">
            <w:pPr>
              <w:suppressAutoHyphens/>
              <w:ind w:left="-75" w:right="-75"/>
              <w:jc w:val="center"/>
              <w:rPr>
                <w:sz w:val="16"/>
                <w:szCs w:val="16"/>
                <w:lang w:eastAsia="ar-SA"/>
              </w:rPr>
            </w:pPr>
            <w:r w:rsidRPr="006E75B5">
              <w:rPr>
                <w:sz w:val="16"/>
                <w:szCs w:val="16"/>
                <w:lang w:eastAsia="ar-SA"/>
              </w:rPr>
              <w:t xml:space="preserve">«подъезд к </w:t>
            </w:r>
            <w:proofErr w:type="spellStart"/>
            <w:r w:rsidRPr="006E75B5">
              <w:rPr>
                <w:sz w:val="16"/>
                <w:szCs w:val="16"/>
                <w:lang w:eastAsia="ar-SA"/>
              </w:rPr>
              <w:t>Кременичи</w:t>
            </w:r>
            <w:proofErr w:type="spellEnd"/>
            <w:r w:rsidRPr="006E75B5">
              <w:rPr>
                <w:sz w:val="16"/>
                <w:szCs w:val="16"/>
                <w:lang w:eastAsia="ar-SA"/>
              </w:rPr>
              <w:t>»;</w:t>
            </w:r>
          </w:p>
          <w:p w:rsidR="006E75B5" w:rsidRPr="006E75B5" w:rsidRDefault="006E75B5" w:rsidP="000731FA">
            <w:pPr>
              <w:suppressAutoHyphens/>
              <w:ind w:left="-75" w:right="-75"/>
              <w:jc w:val="center"/>
              <w:rPr>
                <w:sz w:val="16"/>
                <w:szCs w:val="16"/>
                <w:lang w:eastAsia="ar-SA"/>
              </w:rPr>
            </w:pPr>
            <w:r w:rsidRPr="006E75B5">
              <w:rPr>
                <w:sz w:val="16"/>
                <w:szCs w:val="16"/>
                <w:lang w:eastAsia="ar-SA"/>
              </w:rPr>
              <w:t>«</w:t>
            </w:r>
            <w:proofErr w:type="spellStart"/>
            <w:r w:rsidRPr="006E75B5">
              <w:rPr>
                <w:sz w:val="16"/>
                <w:szCs w:val="16"/>
                <w:lang w:eastAsia="ar-SA"/>
              </w:rPr>
              <w:t>Кременичи</w:t>
            </w:r>
            <w:proofErr w:type="spellEnd"/>
            <w:r w:rsidRPr="006E75B5">
              <w:rPr>
                <w:sz w:val="16"/>
                <w:szCs w:val="16"/>
                <w:lang w:eastAsia="ar-SA"/>
              </w:rPr>
              <w:t xml:space="preserve"> - </w:t>
            </w:r>
            <w:proofErr w:type="spellStart"/>
            <w:r w:rsidRPr="006E75B5">
              <w:rPr>
                <w:sz w:val="16"/>
                <w:szCs w:val="16"/>
                <w:lang w:eastAsia="ar-SA"/>
              </w:rPr>
              <w:t>Усадье</w:t>
            </w:r>
            <w:proofErr w:type="spellEnd"/>
            <w:r w:rsidRPr="006E75B5">
              <w:rPr>
                <w:sz w:val="16"/>
                <w:szCs w:val="16"/>
                <w:lang w:eastAsia="ar-SA"/>
              </w:rPr>
              <w:t>»;</w:t>
            </w: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lang w:eastAsia="ar-SA"/>
              </w:rPr>
              <w:t xml:space="preserve">«Ярцево – </w:t>
            </w:r>
            <w:proofErr w:type="spellStart"/>
            <w:r w:rsidRPr="006E75B5">
              <w:rPr>
                <w:sz w:val="16"/>
                <w:szCs w:val="16"/>
                <w:lang w:eastAsia="ar-SA"/>
              </w:rPr>
              <w:t>Заднево</w:t>
            </w:r>
            <w:proofErr w:type="spellEnd"/>
          </w:p>
        </w:tc>
        <w:tc>
          <w:tcPr>
            <w:tcW w:w="125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spacing w:line="240" w:lineRule="exact"/>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p>
        </w:tc>
        <w:tc>
          <w:tcPr>
            <w:tcW w:w="144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p>
        </w:tc>
        <w:tc>
          <w:tcPr>
            <w:tcW w:w="13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40" w:lineRule="exact"/>
              <w:jc w:val="center"/>
              <w:rPr>
                <w:sz w:val="16"/>
                <w:szCs w:val="16"/>
              </w:rPr>
            </w:pPr>
            <w:r>
              <w:rPr>
                <w:sz w:val="16"/>
                <w:szCs w:val="16"/>
              </w:rPr>
              <w:t>296,</w:t>
            </w:r>
            <w:r w:rsidR="006E75B5" w:rsidRPr="006E75B5">
              <w:rPr>
                <w:sz w:val="16"/>
                <w:szCs w:val="16"/>
              </w:rPr>
              <w:t>24054</w:t>
            </w:r>
          </w:p>
        </w:tc>
        <w:tc>
          <w:tcPr>
            <w:tcW w:w="107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00,</w:t>
            </w:r>
            <w:r w:rsidR="006E75B5" w:rsidRPr="006E75B5">
              <w:rPr>
                <w:sz w:val="16"/>
                <w:szCs w:val="16"/>
              </w:rPr>
              <w:t>00000</w:t>
            </w:r>
          </w:p>
        </w:tc>
        <w:tc>
          <w:tcPr>
            <w:tcW w:w="910"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ind w:left="-177" w:right="-107"/>
              <w:jc w:val="center"/>
              <w:rPr>
                <w:sz w:val="16"/>
                <w:szCs w:val="16"/>
              </w:rPr>
            </w:pPr>
            <w:r>
              <w:rPr>
                <w:sz w:val="16"/>
                <w:szCs w:val="16"/>
              </w:rPr>
              <w:t>0,</w:t>
            </w:r>
            <w:r w:rsidR="006E75B5" w:rsidRPr="006E75B5">
              <w:rPr>
                <w:sz w:val="16"/>
                <w:szCs w:val="16"/>
              </w:rPr>
              <w:t>00000</w:t>
            </w:r>
          </w:p>
        </w:tc>
      </w:tr>
      <w:tr w:rsidR="006E75B5" w:rsidRPr="006E75B5" w:rsidTr="00977042">
        <w:trPr>
          <w:trHeight w:val="388"/>
        </w:trPr>
        <w:tc>
          <w:tcPr>
            <w:tcW w:w="90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right="-75"/>
              <w:jc w:val="center"/>
              <w:rPr>
                <w:sz w:val="16"/>
                <w:szCs w:val="16"/>
              </w:rPr>
            </w:pPr>
            <w:r w:rsidRPr="006E75B5">
              <w:rPr>
                <w:sz w:val="16"/>
                <w:szCs w:val="16"/>
              </w:rPr>
              <w:t>2.1.2</w:t>
            </w:r>
          </w:p>
        </w:tc>
        <w:tc>
          <w:tcPr>
            <w:tcW w:w="233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 xml:space="preserve">п. </w:t>
            </w:r>
            <w:proofErr w:type="spellStart"/>
            <w:r w:rsidRPr="006E75B5">
              <w:rPr>
                <w:sz w:val="16"/>
                <w:szCs w:val="16"/>
              </w:rPr>
              <w:t>Любытино</w:t>
            </w:r>
            <w:proofErr w:type="spellEnd"/>
            <w:r w:rsidRPr="006E75B5">
              <w:rPr>
                <w:sz w:val="16"/>
                <w:szCs w:val="16"/>
              </w:rPr>
              <w:t xml:space="preserve"> ул. Комсомольская, ул. </w:t>
            </w:r>
            <w:r w:rsidRPr="006E75B5">
              <w:rPr>
                <w:sz w:val="16"/>
                <w:szCs w:val="16"/>
              </w:rPr>
              <w:lastRenderedPageBreak/>
              <w:t>Первомайская, д</w:t>
            </w:r>
            <w:proofErr w:type="gramStart"/>
            <w:r w:rsidRPr="006E75B5">
              <w:rPr>
                <w:sz w:val="16"/>
                <w:szCs w:val="16"/>
              </w:rPr>
              <w:t>.Б</w:t>
            </w:r>
            <w:proofErr w:type="gramEnd"/>
            <w:r w:rsidRPr="006E75B5">
              <w:rPr>
                <w:sz w:val="16"/>
                <w:szCs w:val="16"/>
              </w:rPr>
              <w:t xml:space="preserve">ор ул. Центральная, «Селище - Слобода с подъездами  № 1 и № 2 к     д. </w:t>
            </w:r>
            <w:proofErr w:type="spellStart"/>
            <w:r w:rsidRPr="006E75B5">
              <w:rPr>
                <w:sz w:val="16"/>
                <w:szCs w:val="16"/>
              </w:rPr>
              <w:t>Шереховичи</w:t>
            </w:r>
            <w:proofErr w:type="spellEnd"/>
            <w:r w:rsidRPr="006E75B5">
              <w:rPr>
                <w:sz w:val="16"/>
                <w:szCs w:val="16"/>
              </w:rPr>
              <w:t>»</w:t>
            </w:r>
          </w:p>
        </w:tc>
        <w:tc>
          <w:tcPr>
            <w:tcW w:w="125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spacing w:line="240" w:lineRule="exact"/>
              <w:jc w:val="center"/>
              <w:rPr>
                <w:sz w:val="16"/>
                <w:szCs w:val="16"/>
              </w:rPr>
            </w:pPr>
            <w:r w:rsidRPr="006E75B5">
              <w:rPr>
                <w:sz w:val="16"/>
                <w:szCs w:val="16"/>
              </w:rPr>
              <w:lastRenderedPageBreak/>
              <w:t xml:space="preserve">комитет, подрядные </w:t>
            </w:r>
            <w:r w:rsidRPr="006E75B5">
              <w:rPr>
                <w:sz w:val="16"/>
                <w:szCs w:val="16"/>
              </w:rPr>
              <w:lastRenderedPageBreak/>
              <w:t>организации</w:t>
            </w:r>
          </w:p>
          <w:p w:rsidR="006E75B5" w:rsidRPr="006E75B5" w:rsidRDefault="006E75B5" w:rsidP="000731FA">
            <w:pPr>
              <w:spacing w:line="240" w:lineRule="exact"/>
              <w:jc w:val="center"/>
              <w:rPr>
                <w:sz w:val="16"/>
                <w:szCs w:val="16"/>
              </w:rPr>
            </w:pPr>
          </w:p>
        </w:tc>
        <w:tc>
          <w:tcPr>
            <w:tcW w:w="144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lastRenderedPageBreak/>
              <w:t>2014-2020</w:t>
            </w: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 xml:space="preserve">годы и  на период </w:t>
            </w:r>
            <w:r w:rsidRPr="006E75B5">
              <w:rPr>
                <w:sz w:val="16"/>
                <w:szCs w:val="16"/>
              </w:rPr>
              <w:lastRenderedPageBreak/>
              <w:t>до 2024 года</w:t>
            </w:r>
          </w:p>
          <w:p w:rsidR="006E75B5" w:rsidRPr="006E75B5" w:rsidRDefault="006E75B5" w:rsidP="000731FA">
            <w:pPr>
              <w:widowControl w:val="0"/>
              <w:autoSpaceDE w:val="0"/>
              <w:autoSpaceDN w:val="0"/>
              <w:adjustRightInd w:val="0"/>
              <w:spacing w:line="240" w:lineRule="exact"/>
              <w:jc w:val="center"/>
              <w:rPr>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lastRenderedPageBreak/>
              <w:t>2.1-2.2</w:t>
            </w:r>
          </w:p>
        </w:tc>
        <w:tc>
          <w:tcPr>
            <w:tcW w:w="13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областной бюджет</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spacing w:line="240" w:lineRule="exact"/>
              <w:jc w:val="center"/>
              <w:rPr>
                <w:sz w:val="16"/>
                <w:szCs w:val="16"/>
              </w:rPr>
            </w:pPr>
            <w:r w:rsidRPr="006E75B5">
              <w:rPr>
                <w:sz w:val="16"/>
                <w:szCs w:val="16"/>
              </w:rPr>
              <w:t>3778, 00000</w:t>
            </w:r>
          </w:p>
        </w:tc>
        <w:tc>
          <w:tcPr>
            <w:tcW w:w="107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910"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ind w:left="-177" w:right="-107"/>
              <w:jc w:val="center"/>
              <w:rPr>
                <w:sz w:val="16"/>
                <w:szCs w:val="16"/>
              </w:rPr>
            </w:pPr>
            <w:r>
              <w:rPr>
                <w:sz w:val="16"/>
                <w:szCs w:val="16"/>
              </w:rPr>
              <w:t>0,</w:t>
            </w:r>
            <w:r w:rsidR="006E75B5" w:rsidRPr="006E75B5">
              <w:rPr>
                <w:sz w:val="16"/>
                <w:szCs w:val="16"/>
              </w:rPr>
              <w:t>00000</w:t>
            </w:r>
          </w:p>
        </w:tc>
      </w:tr>
      <w:tr w:rsidR="006E75B5" w:rsidRPr="006E75B5" w:rsidTr="00977042">
        <w:trPr>
          <w:trHeight w:val="318"/>
        </w:trPr>
        <w:tc>
          <w:tcPr>
            <w:tcW w:w="908"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3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spacing w:line="240" w:lineRule="exact"/>
              <w:jc w:val="center"/>
              <w:rPr>
                <w:sz w:val="16"/>
                <w:szCs w:val="16"/>
              </w:rPr>
            </w:pPr>
            <w:r>
              <w:rPr>
                <w:sz w:val="16"/>
                <w:szCs w:val="16"/>
              </w:rPr>
              <w:t>198,</w:t>
            </w:r>
            <w:r w:rsidR="006E75B5" w:rsidRPr="006E75B5">
              <w:rPr>
                <w:sz w:val="16"/>
                <w:szCs w:val="16"/>
              </w:rPr>
              <w:t>95000</w:t>
            </w:r>
          </w:p>
        </w:tc>
        <w:tc>
          <w:tcPr>
            <w:tcW w:w="107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910"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ind w:left="-177" w:right="-107"/>
              <w:jc w:val="center"/>
              <w:rPr>
                <w:sz w:val="16"/>
                <w:szCs w:val="16"/>
              </w:rPr>
            </w:pPr>
            <w:r>
              <w:rPr>
                <w:sz w:val="16"/>
                <w:szCs w:val="16"/>
              </w:rPr>
              <w:t>0,</w:t>
            </w:r>
            <w:r w:rsidR="006E75B5" w:rsidRPr="006E75B5">
              <w:rPr>
                <w:sz w:val="16"/>
                <w:szCs w:val="16"/>
              </w:rPr>
              <w:t>00000</w:t>
            </w:r>
          </w:p>
        </w:tc>
      </w:tr>
      <w:tr w:rsidR="006E75B5" w:rsidRPr="006E75B5" w:rsidTr="00977042">
        <w:trPr>
          <w:trHeight w:val="870"/>
        </w:trPr>
        <w:tc>
          <w:tcPr>
            <w:tcW w:w="90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right="-75"/>
              <w:jc w:val="center"/>
              <w:rPr>
                <w:sz w:val="16"/>
                <w:szCs w:val="16"/>
              </w:rPr>
            </w:pPr>
            <w:r w:rsidRPr="006E75B5">
              <w:rPr>
                <w:sz w:val="16"/>
                <w:szCs w:val="16"/>
              </w:rPr>
              <w:lastRenderedPageBreak/>
              <w:t>2.1.3</w:t>
            </w:r>
          </w:p>
        </w:tc>
        <w:tc>
          <w:tcPr>
            <w:tcW w:w="233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«Подъезд к с</w:t>
            </w:r>
            <w:proofErr w:type="gramStart"/>
            <w:r w:rsidRPr="006E75B5">
              <w:rPr>
                <w:sz w:val="16"/>
                <w:szCs w:val="16"/>
              </w:rPr>
              <w:t>.З</w:t>
            </w:r>
            <w:proofErr w:type="gramEnd"/>
            <w:r w:rsidRPr="006E75B5">
              <w:rPr>
                <w:sz w:val="16"/>
                <w:szCs w:val="16"/>
              </w:rPr>
              <w:t>арубино»</w:t>
            </w:r>
          </w:p>
          <w:p w:rsidR="006E75B5" w:rsidRPr="006E75B5" w:rsidRDefault="006E75B5" w:rsidP="00977042">
            <w:pPr>
              <w:widowControl w:val="0"/>
              <w:autoSpaceDE w:val="0"/>
              <w:autoSpaceDN w:val="0"/>
              <w:adjustRightInd w:val="0"/>
              <w:spacing w:line="240" w:lineRule="exact"/>
              <w:rPr>
                <w:sz w:val="16"/>
                <w:szCs w:val="16"/>
              </w:rPr>
            </w:pPr>
          </w:p>
        </w:tc>
        <w:tc>
          <w:tcPr>
            <w:tcW w:w="125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spacing w:line="240" w:lineRule="exact"/>
              <w:jc w:val="center"/>
              <w:rPr>
                <w:sz w:val="16"/>
                <w:szCs w:val="16"/>
              </w:rPr>
            </w:pPr>
            <w:r w:rsidRPr="006E75B5">
              <w:rPr>
                <w:sz w:val="16"/>
                <w:szCs w:val="16"/>
              </w:rPr>
              <w:t>комитет, подрядные организации</w:t>
            </w:r>
          </w:p>
        </w:tc>
        <w:tc>
          <w:tcPr>
            <w:tcW w:w="144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2014-2020</w:t>
            </w: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годы и  на период до 2024 года</w:t>
            </w:r>
          </w:p>
        </w:tc>
        <w:tc>
          <w:tcPr>
            <w:tcW w:w="144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2.1-2.2</w:t>
            </w:r>
          </w:p>
        </w:tc>
        <w:tc>
          <w:tcPr>
            <w:tcW w:w="13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spacing w:line="240" w:lineRule="exact"/>
              <w:jc w:val="center"/>
              <w:rPr>
                <w:sz w:val="16"/>
                <w:szCs w:val="16"/>
              </w:rPr>
            </w:pPr>
            <w:r w:rsidRPr="006E75B5">
              <w:rPr>
                <w:sz w:val="16"/>
                <w:szCs w:val="16"/>
              </w:rPr>
              <w:t>2215, 89385</w:t>
            </w:r>
          </w:p>
        </w:tc>
        <w:tc>
          <w:tcPr>
            <w:tcW w:w="107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9"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910"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ind w:left="-177" w:right="-107"/>
              <w:jc w:val="center"/>
              <w:rPr>
                <w:sz w:val="16"/>
                <w:szCs w:val="16"/>
              </w:rPr>
            </w:pPr>
            <w:r>
              <w:rPr>
                <w:sz w:val="16"/>
                <w:szCs w:val="16"/>
              </w:rPr>
              <w:t>0,</w:t>
            </w:r>
            <w:r w:rsidR="006E75B5" w:rsidRPr="006E75B5">
              <w:rPr>
                <w:sz w:val="16"/>
                <w:szCs w:val="16"/>
              </w:rPr>
              <w:t>00000</w:t>
            </w:r>
          </w:p>
        </w:tc>
      </w:tr>
    </w:tbl>
    <w:p w:rsidR="006E75B5" w:rsidRPr="006E75B5" w:rsidRDefault="006E75B5" w:rsidP="006E75B5">
      <w:pPr>
        <w:rPr>
          <w:sz w:val="16"/>
          <w:szCs w:val="16"/>
        </w:rPr>
      </w:pPr>
    </w:p>
    <w:tbl>
      <w:tblPr>
        <w:tblW w:w="204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03"/>
        <w:gridCol w:w="2330"/>
        <w:gridCol w:w="1254"/>
        <w:gridCol w:w="1436"/>
        <w:gridCol w:w="1434"/>
        <w:gridCol w:w="1434"/>
        <w:gridCol w:w="1076"/>
        <w:gridCol w:w="1076"/>
        <w:gridCol w:w="1075"/>
        <w:gridCol w:w="1076"/>
        <w:gridCol w:w="1075"/>
        <w:gridCol w:w="1076"/>
        <w:gridCol w:w="1075"/>
        <w:gridCol w:w="1075"/>
        <w:gridCol w:w="1076"/>
        <w:gridCol w:w="896"/>
        <w:gridCol w:w="1076"/>
      </w:tblGrid>
      <w:tr w:rsidR="006E75B5" w:rsidRPr="006E75B5" w:rsidTr="00977042">
        <w:trPr>
          <w:trHeight w:val="760"/>
        </w:trPr>
        <w:tc>
          <w:tcPr>
            <w:tcW w:w="90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ind w:right="-75"/>
              <w:jc w:val="center"/>
              <w:rPr>
                <w:sz w:val="16"/>
                <w:szCs w:val="16"/>
              </w:rPr>
            </w:pPr>
          </w:p>
          <w:p w:rsidR="006E75B5" w:rsidRPr="006E75B5" w:rsidRDefault="006E75B5" w:rsidP="000731FA">
            <w:pPr>
              <w:widowControl w:val="0"/>
              <w:autoSpaceDE w:val="0"/>
              <w:autoSpaceDN w:val="0"/>
              <w:adjustRightInd w:val="0"/>
              <w:spacing w:line="240" w:lineRule="exact"/>
              <w:ind w:right="-75"/>
              <w:jc w:val="center"/>
              <w:rPr>
                <w:sz w:val="16"/>
                <w:szCs w:val="16"/>
              </w:rPr>
            </w:pPr>
            <w:r w:rsidRPr="006E75B5">
              <w:rPr>
                <w:sz w:val="16"/>
                <w:szCs w:val="16"/>
              </w:rPr>
              <w:t>2.1.4</w:t>
            </w:r>
          </w:p>
        </w:tc>
        <w:tc>
          <w:tcPr>
            <w:tcW w:w="233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75" w:right="-75"/>
              <w:jc w:val="center"/>
              <w:rPr>
                <w:sz w:val="16"/>
                <w:szCs w:val="16"/>
              </w:rPr>
            </w:pPr>
            <w:r w:rsidRPr="006E75B5">
              <w:rPr>
                <w:sz w:val="16"/>
                <w:szCs w:val="16"/>
              </w:rPr>
              <w:t>Проверка достоверности сметной стоимости, строительный контроль</w:t>
            </w:r>
          </w:p>
        </w:tc>
        <w:tc>
          <w:tcPr>
            <w:tcW w:w="125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spacing w:line="240" w:lineRule="exact"/>
              <w:jc w:val="center"/>
              <w:rPr>
                <w:sz w:val="16"/>
                <w:szCs w:val="16"/>
              </w:rPr>
            </w:pPr>
            <w:r w:rsidRPr="006E75B5">
              <w:rPr>
                <w:sz w:val="16"/>
                <w:szCs w:val="16"/>
              </w:rPr>
              <w:t>комитет, подрядные организации</w:t>
            </w:r>
          </w:p>
        </w:tc>
        <w:tc>
          <w:tcPr>
            <w:tcW w:w="143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2014-2020</w:t>
            </w: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годы и  на период до 2024 года</w:t>
            </w:r>
          </w:p>
        </w:tc>
        <w:tc>
          <w:tcPr>
            <w:tcW w:w="14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2.1-2.2</w:t>
            </w:r>
          </w:p>
        </w:tc>
        <w:tc>
          <w:tcPr>
            <w:tcW w:w="14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бюджет муниципального района</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spacing w:line="240" w:lineRule="exact"/>
              <w:jc w:val="center"/>
              <w:rPr>
                <w:sz w:val="16"/>
                <w:szCs w:val="16"/>
              </w:rPr>
            </w:pPr>
            <w:r w:rsidRPr="006E75B5">
              <w:rPr>
                <w:sz w:val="16"/>
                <w:szCs w:val="16"/>
              </w:rPr>
              <w:t>819,  91445</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896"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hideMark/>
          </w:tcPr>
          <w:p w:rsidR="006E75B5" w:rsidRPr="006E75B5" w:rsidRDefault="00977042" w:rsidP="00977042">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r>
      <w:tr w:rsidR="006E75B5" w:rsidRPr="006E75B5" w:rsidTr="00734664">
        <w:trPr>
          <w:trHeight w:val="801"/>
        </w:trPr>
        <w:tc>
          <w:tcPr>
            <w:tcW w:w="90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right="-75"/>
              <w:jc w:val="center"/>
              <w:rPr>
                <w:sz w:val="16"/>
                <w:szCs w:val="16"/>
              </w:rPr>
            </w:pPr>
            <w:r w:rsidRPr="006E75B5">
              <w:rPr>
                <w:sz w:val="16"/>
                <w:szCs w:val="16"/>
              </w:rPr>
              <w:t>2.1.5</w:t>
            </w:r>
          </w:p>
        </w:tc>
        <w:tc>
          <w:tcPr>
            <w:tcW w:w="233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75" w:right="-75"/>
              <w:jc w:val="center"/>
              <w:rPr>
                <w:sz w:val="16"/>
                <w:szCs w:val="16"/>
              </w:rPr>
            </w:pPr>
            <w:r w:rsidRPr="006E75B5">
              <w:rPr>
                <w:sz w:val="16"/>
                <w:szCs w:val="16"/>
              </w:rPr>
              <w:t>«</w:t>
            </w:r>
            <w:proofErr w:type="spellStart"/>
            <w:r w:rsidRPr="006E75B5">
              <w:rPr>
                <w:sz w:val="16"/>
                <w:szCs w:val="16"/>
              </w:rPr>
              <w:t>Водогон</w:t>
            </w:r>
            <w:proofErr w:type="spellEnd"/>
            <w:r w:rsidRPr="006E75B5">
              <w:rPr>
                <w:sz w:val="16"/>
                <w:szCs w:val="16"/>
              </w:rPr>
              <w:t xml:space="preserve"> – </w:t>
            </w:r>
            <w:proofErr w:type="spellStart"/>
            <w:r w:rsidRPr="006E75B5">
              <w:rPr>
                <w:sz w:val="16"/>
                <w:szCs w:val="16"/>
              </w:rPr>
              <w:t>Тальцы</w:t>
            </w:r>
            <w:proofErr w:type="spellEnd"/>
            <w:r w:rsidRPr="006E75B5">
              <w:rPr>
                <w:sz w:val="16"/>
                <w:szCs w:val="16"/>
              </w:rPr>
              <w:t xml:space="preserve"> - Петровское»</w:t>
            </w:r>
          </w:p>
        </w:tc>
        <w:tc>
          <w:tcPr>
            <w:tcW w:w="125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spacing w:line="240" w:lineRule="exact"/>
              <w:jc w:val="center"/>
              <w:rPr>
                <w:sz w:val="16"/>
                <w:szCs w:val="16"/>
              </w:rPr>
            </w:pPr>
            <w:r w:rsidRPr="006E75B5">
              <w:rPr>
                <w:sz w:val="16"/>
                <w:szCs w:val="16"/>
              </w:rPr>
              <w:t>комитет, подрядные организации</w:t>
            </w:r>
          </w:p>
        </w:tc>
        <w:tc>
          <w:tcPr>
            <w:tcW w:w="143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2014-2020</w:t>
            </w: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годы и  на период до 2024 года</w:t>
            </w:r>
          </w:p>
        </w:tc>
        <w:tc>
          <w:tcPr>
            <w:tcW w:w="14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2.1-2.2</w:t>
            </w:r>
          </w:p>
        </w:tc>
        <w:tc>
          <w:tcPr>
            <w:tcW w:w="14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бюджет муниципального района</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553, </w:t>
            </w:r>
            <w:r w:rsidR="006E75B5" w:rsidRPr="006E75B5">
              <w:rPr>
                <w:sz w:val="16"/>
                <w:szCs w:val="16"/>
              </w:rPr>
              <w:t>78436</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89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r>
      <w:tr w:rsidR="006E75B5" w:rsidRPr="006E75B5" w:rsidTr="00734664">
        <w:trPr>
          <w:trHeight w:val="674"/>
        </w:trPr>
        <w:tc>
          <w:tcPr>
            <w:tcW w:w="90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right="-75"/>
              <w:jc w:val="center"/>
              <w:rPr>
                <w:sz w:val="16"/>
                <w:szCs w:val="16"/>
              </w:rPr>
            </w:pPr>
            <w:r w:rsidRPr="006E75B5">
              <w:rPr>
                <w:sz w:val="16"/>
                <w:szCs w:val="16"/>
              </w:rPr>
              <w:t>2.1.6</w:t>
            </w:r>
          </w:p>
        </w:tc>
        <w:tc>
          <w:tcPr>
            <w:tcW w:w="233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75" w:right="-75"/>
              <w:jc w:val="center"/>
              <w:rPr>
                <w:sz w:val="16"/>
                <w:szCs w:val="16"/>
              </w:rPr>
            </w:pPr>
            <w:r w:rsidRPr="006E75B5">
              <w:rPr>
                <w:sz w:val="16"/>
                <w:szCs w:val="16"/>
              </w:rPr>
              <w:t>«</w:t>
            </w:r>
            <w:proofErr w:type="spellStart"/>
            <w:r w:rsidRPr="006E75B5">
              <w:rPr>
                <w:sz w:val="16"/>
                <w:szCs w:val="16"/>
              </w:rPr>
              <w:t>Водогон</w:t>
            </w:r>
            <w:proofErr w:type="spellEnd"/>
            <w:r w:rsidRPr="006E75B5">
              <w:rPr>
                <w:sz w:val="16"/>
                <w:szCs w:val="16"/>
              </w:rPr>
              <w:t xml:space="preserve"> – </w:t>
            </w:r>
            <w:proofErr w:type="spellStart"/>
            <w:r w:rsidRPr="006E75B5">
              <w:rPr>
                <w:sz w:val="16"/>
                <w:szCs w:val="16"/>
              </w:rPr>
              <w:t>Тальцы</w:t>
            </w:r>
            <w:proofErr w:type="spellEnd"/>
            <w:r w:rsidRPr="006E75B5">
              <w:rPr>
                <w:sz w:val="16"/>
                <w:szCs w:val="16"/>
              </w:rPr>
              <w:t xml:space="preserve"> - Петровское»</w:t>
            </w:r>
          </w:p>
        </w:tc>
        <w:tc>
          <w:tcPr>
            <w:tcW w:w="125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spacing w:line="240" w:lineRule="exact"/>
              <w:jc w:val="center"/>
              <w:rPr>
                <w:sz w:val="16"/>
                <w:szCs w:val="16"/>
              </w:rPr>
            </w:pPr>
            <w:r w:rsidRPr="006E75B5">
              <w:rPr>
                <w:sz w:val="16"/>
                <w:szCs w:val="16"/>
              </w:rPr>
              <w:t>комитет, подрядные организации</w:t>
            </w:r>
          </w:p>
        </w:tc>
        <w:tc>
          <w:tcPr>
            <w:tcW w:w="143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2014-2020</w:t>
            </w: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годы и  на период до 2024 года</w:t>
            </w:r>
          </w:p>
        </w:tc>
        <w:tc>
          <w:tcPr>
            <w:tcW w:w="14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2.1-2.2</w:t>
            </w:r>
          </w:p>
        </w:tc>
        <w:tc>
          <w:tcPr>
            <w:tcW w:w="14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бюджет муниципального района</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553, </w:t>
            </w:r>
            <w:r w:rsidR="006E75B5" w:rsidRPr="006E75B5">
              <w:rPr>
                <w:sz w:val="16"/>
                <w:szCs w:val="16"/>
              </w:rPr>
              <w:t>78436</w:t>
            </w:r>
          </w:p>
        </w:tc>
        <w:tc>
          <w:tcPr>
            <w:tcW w:w="1075"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89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r>
      <w:tr w:rsidR="006E75B5" w:rsidRPr="006E75B5" w:rsidTr="00734664">
        <w:trPr>
          <w:trHeight w:val="758"/>
        </w:trPr>
        <w:tc>
          <w:tcPr>
            <w:tcW w:w="90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right="-75"/>
              <w:jc w:val="center"/>
              <w:rPr>
                <w:sz w:val="16"/>
                <w:szCs w:val="16"/>
              </w:rPr>
            </w:pPr>
            <w:r w:rsidRPr="006E75B5">
              <w:rPr>
                <w:sz w:val="16"/>
                <w:szCs w:val="16"/>
              </w:rPr>
              <w:t>2.1.7</w:t>
            </w:r>
          </w:p>
        </w:tc>
        <w:tc>
          <w:tcPr>
            <w:tcW w:w="233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75" w:right="-75"/>
              <w:jc w:val="center"/>
              <w:rPr>
                <w:sz w:val="16"/>
                <w:szCs w:val="16"/>
              </w:rPr>
            </w:pPr>
            <w:r w:rsidRPr="006E75B5">
              <w:rPr>
                <w:sz w:val="16"/>
                <w:szCs w:val="16"/>
              </w:rPr>
              <w:t>Проверка достоверности сметной стоимости, строительный контроль</w:t>
            </w:r>
          </w:p>
        </w:tc>
        <w:tc>
          <w:tcPr>
            <w:tcW w:w="125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spacing w:line="240" w:lineRule="exact"/>
              <w:jc w:val="center"/>
              <w:rPr>
                <w:sz w:val="16"/>
                <w:szCs w:val="16"/>
              </w:rPr>
            </w:pPr>
            <w:r w:rsidRPr="006E75B5">
              <w:rPr>
                <w:sz w:val="16"/>
                <w:szCs w:val="16"/>
              </w:rPr>
              <w:t>комитет, подрядные организации</w:t>
            </w:r>
          </w:p>
        </w:tc>
        <w:tc>
          <w:tcPr>
            <w:tcW w:w="143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2014-2020</w:t>
            </w: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годы и  на период до 2024 года</w:t>
            </w:r>
          </w:p>
        </w:tc>
        <w:tc>
          <w:tcPr>
            <w:tcW w:w="14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2.1-2.2</w:t>
            </w:r>
          </w:p>
        </w:tc>
        <w:tc>
          <w:tcPr>
            <w:tcW w:w="14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бюджет муниципального района</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1089,</w:t>
            </w:r>
            <w:r w:rsidR="006E75B5" w:rsidRPr="006E75B5">
              <w:rPr>
                <w:sz w:val="16"/>
                <w:szCs w:val="16"/>
              </w:rPr>
              <w:t>34544</w:t>
            </w:r>
          </w:p>
        </w:tc>
        <w:tc>
          <w:tcPr>
            <w:tcW w:w="1075"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1098,</w:t>
            </w:r>
            <w:r w:rsidR="006E75B5" w:rsidRPr="006E75B5">
              <w:rPr>
                <w:sz w:val="16"/>
                <w:szCs w:val="16"/>
              </w:rPr>
              <w:t>90000</w:t>
            </w:r>
          </w:p>
        </w:tc>
        <w:tc>
          <w:tcPr>
            <w:tcW w:w="107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1456,</w:t>
            </w:r>
            <w:r w:rsidR="006E75B5" w:rsidRPr="006E75B5">
              <w:rPr>
                <w:sz w:val="16"/>
                <w:szCs w:val="16"/>
              </w:rPr>
              <w:t>60000</w:t>
            </w:r>
          </w:p>
        </w:tc>
        <w:tc>
          <w:tcPr>
            <w:tcW w:w="89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r>
      <w:tr w:rsidR="006E75B5" w:rsidRPr="006E75B5" w:rsidTr="00977042">
        <w:trPr>
          <w:trHeight w:val="680"/>
        </w:trPr>
        <w:tc>
          <w:tcPr>
            <w:tcW w:w="90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right="-75"/>
              <w:jc w:val="center"/>
              <w:rPr>
                <w:sz w:val="16"/>
                <w:szCs w:val="16"/>
              </w:rPr>
            </w:pPr>
            <w:r w:rsidRPr="006E75B5">
              <w:rPr>
                <w:sz w:val="16"/>
                <w:szCs w:val="16"/>
              </w:rPr>
              <w:t>2.1.8</w:t>
            </w:r>
          </w:p>
        </w:tc>
        <w:tc>
          <w:tcPr>
            <w:tcW w:w="233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 xml:space="preserve">«Селище - Слобода с подъездами  № 1 и № 2 к     д. </w:t>
            </w:r>
            <w:proofErr w:type="spellStart"/>
            <w:r w:rsidRPr="006E75B5">
              <w:rPr>
                <w:sz w:val="16"/>
                <w:szCs w:val="16"/>
              </w:rPr>
              <w:t>Шереховичи</w:t>
            </w:r>
            <w:proofErr w:type="spellEnd"/>
            <w:r w:rsidRPr="006E75B5">
              <w:rPr>
                <w:sz w:val="16"/>
                <w:szCs w:val="16"/>
              </w:rPr>
              <w:t>»</w:t>
            </w:r>
          </w:p>
          <w:p w:rsidR="006E75B5" w:rsidRPr="006E75B5" w:rsidRDefault="006E75B5" w:rsidP="000731FA">
            <w:pPr>
              <w:widowControl w:val="0"/>
              <w:autoSpaceDE w:val="0"/>
              <w:autoSpaceDN w:val="0"/>
              <w:adjustRightInd w:val="0"/>
              <w:spacing w:line="240" w:lineRule="exact"/>
              <w:jc w:val="center"/>
              <w:rPr>
                <w:sz w:val="16"/>
                <w:szCs w:val="16"/>
              </w:rPr>
            </w:pPr>
          </w:p>
        </w:tc>
        <w:tc>
          <w:tcPr>
            <w:tcW w:w="125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spacing w:line="240" w:lineRule="exact"/>
              <w:jc w:val="center"/>
              <w:rPr>
                <w:sz w:val="16"/>
                <w:szCs w:val="16"/>
              </w:rPr>
            </w:pPr>
            <w:r w:rsidRPr="006E75B5">
              <w:rPr>
                <w:sz w:val="16"/>
                <w:szCs w:val="16"/>
              </w:rPr>
              <w:t>комитет, подрядные организации</w:t>
            </w:r>
          </w:p>
        </w:tc>
        <w:tc>
          <w:tcPr>
            <w:tcW w:w="143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734664">
            <w:pPr>
              <w:widowControl w:val="0"/>
              <w:autoSpaceDE w:val="0"/>
              <w:autoSpaceDN w:val="0"/>
              <w:adjustRightInd w:val="0"/>
              <w:spacing w:line="240" w:lineRule="exact"/>
              <w:ind w:right="-75"/>
              <w:rPr>
                <w:sz w:val="16"/>
                <w:szCs w:val="16"/>
              </w:rPr>
            </w:pPr>
            <w:r w:rsidRPr="006E75B5">
              <w:rPr>
                <w:sz w:val="16"/>
                <w:szCs w:val="16"/>
              </w:rPr>
              <w:t>2014-2020</w:t>
            </w:r>
          </w:p>
          <w:p w:rsidR="006E75B5" w:rsidRPr="006E75B5" w:rsidRDefault="006E75B5" w:rsidP="000731FA">
            <w:pPr>
              <w:widowControl w:val="0"/>
              <w:autoSpaceDE w:val="0"/>
              <w:autoSpaceDN w:val="0"/>
              <w:adjustRightInd w:val="0"/>
              <w:spacing w:line="240" w:lineRule="exact"/>
              <w:ind w:right="-75"/>
              <w:jc w:val="center"/>
              <w:rPr>
                <w:sz w:val="16"/>
                <w:szCs w:val="16"/>
              </w:rPr>
            </w:pPr>
            <w:r w:rsidRPr="006E75B5">
              <w:rPr>
                <w:sz w:val="16"/>
                <w:szCs w:val="16"/>
              </w:rPr>
              <w:t>годы и  на период до 2024 года</w:t>
            </w:r>
          </w:p>
          <w:p w:rsidR="006E75B5" w:rsidRPr="006E75B5" w:rsidRDefault="006E75B5" w:rsidP="000731FA">
            <w:pPr>
              <w:widowControl w:val="0"/>
              <w:autoSpaceDE w:val="0"/>
              <w:autoSpaceDN w:val="0"/>
              <w:adjustRightInd w:val="0"/>
              <w:spacing w:line="240" w:lineRule="exact"/>
              <w:jc w:val="center"/>
              <w:rPr>
                <w:sz w:val="16"/>
                <w:szCs w:val="16"/>
              </w:rPr>
            </w:pPr>
          </w:p>
        </w:tc>
        <w:tc>
          <w:tcPr>
            <w:tcW w:w="14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2.1-2.2</w:t>
            </w:r>
          </w:p>
        </w:tc>
        <w:tc>
          <w:tcPr>
            <w:tcW w:w="14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бюджет муниципального района</w:t>
            </w:r>
          </w:p>
          <w:p w:rsidR="006E75B5" w:rsidRPr="006E75B5" w:rsidRDefault="006E75B5" w:rsidP="000731FA">
            <w:pPr>
              <w:widowControl w:val="0"/>
              <w:autoSpaceDE w:val="0"/>
              <w:autoSpaceDN w:val="0"/>
              <w:adjustRightInd w:val="0"/>
              <w:spacing w:line="240" w:lineRule="exact"/>
              <w:jc w:val="center"/>
              <w:rPr>
                <w:sz w:val="16"/>
                <w:szCs w:val="16"/>
              </w:rPr>
            </w:pP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604,</w:t>
            </w:r>
            <w:r w:rsidR="006E75B5" w:rsidRPr="006E75B5">
              <w:rPr>
                <w:sz w:val="16"/>
                <w:szCs w:val="16"/>
              </w:rPr>
              <w:t>36800</w:t>
            </w:r>
          </w:p>
        </w:tc>
        <w:tc>
          <w:tcPr>
            <w:tcW w:w="1075"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89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r>
    </w:tbl>
    <w:p w:rsidR="006E75B5" w:rsidRPr="006E75B5" w:rsidRDefault="006E75B5" w:rsidP="006E75B5">
      <w:pPr>
        <w:rPr>
          <w:sz w:val="16"/>
          <w:szCs w:val="16"/>
        </w:rPr>
      </w:pPr>
    </w:p>
    <w:tbl>
      <w:tblPr>
        <w:tblW w:w="2039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01"/>
        <w:gridCol w:w="2324"/>
        <w:gridCol w:w="1250"/>
        <w:gridCol w:w="1432"/>
        <w:gridCol w:w="1431"/>
        <w:gridCol w:w="1431"/>
        <w:gridCol w:w="1074"/>
        <w:gridCol w:w="1074"/>
        <w:gridCol w:w="1072"/>
        <w:gridCol w:w="1074"/>
        <w:gridCol w:w="1072"/>
        <w:gridCol w:w="1074"/>
        <w:gridCol w:w="1072"/>
        <w:gridCol w:w="1072"/>
        <w:gridCol w:w="1074"/>
        <w:gridCol w:w="893"/>
        <w:gridCol w:w="1074"/>
      </w:tblGrid>
      <w:tr w:rsidR="006E75B5" w:rsidRPr="006E75B5" w:rsidTr="00734664">
        <w:trPr>
          <w:trHeight w:val="337"/>
        </w:trPr>
        <w:tc>
          <w:tcPr>
            <w:tcW w:w="90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734664">
            <w:pPr>
              <w:widowControl w:val="0"/>
              <w:autoSpaceDE w:val="0"/>
              <w:autoSpaceDN w:val="0"/>
              <w:adjustRightInd w:val="0"/>
              <w:spacing w:line="240" w:lineRule="exact"/>
              <w:ind w:right="-75"/>
              <w:jc w:val="center"/>
              <w:rPr>
                <w:sz w:val="16"/>
                <w:szCs w:val="16"/>
              </w:rPr>
            </w:pPr>
          </w:p>
          <w:p w:rsidR="006E75B5" w:rsidRPr="006E75B5" w:rsidRDefault="006E75B5" w:rsidP="00734664">
            <w:pPr>
              <w:widowControl w:val="0"/>
              <w:autoSpaceDE w:val="0"/>
              <w:autoSpaceDN w:val="0"/>
              <w:adjustRightInd w:val="0"/>
              <w:spacing w:line="240" w:lineRule="exact"/>
              <w:ind w:right="-75"/>
              <w:jc w:val="center"/>
              <w:rPr>
                <w:sz w:val="16"/>
                <w:szCs w:val="16"/>
              </w:rPr>
            </w:pPr>
            <w:r w:rsidRPr="006E75B5">
              <w:rPr>
                <w:sz w:val="16"/>
                <w:szCs w:val="16"/>
              </w:rPr>
              <w:t>2.1.9</w:t>
            </w:r>
          </w:p>
        </w:tc>
        <w:tc>
          <w:tcPr>
            <w:tcW w:w="232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734664">
            <w:pPr>
              <w:widowControl w:val="0"/>
              <w:autoSpaceDE w:val="0"/>
              <w:autoSpaceDN w:val="0"/>
              <w:adjustRightInd w:val="0"/>
              <w:spacing w:line="240" w:lineRule="exact"/>
              <w:rPr>
                <w:sz w:val="16"/>
                <w:szCs w:val="16"/>
              </w:rPr>
            </w:pPr>
            <w:r w:rsidRPr="006E75B5">
              <w:rPr>
                <w:sz w:val="16"/>
                <w:szCs w:val="16"/>
              </w:rPr>
              <w:t xml:space="preserve">«Подъезд к </w:t>
            </w:r>
            <w:proofErr w:type="spellStart"/>
            <w:r w:rsidRPr="006E75B5">
              <w:rPr>
                <w:sz w:val="16"/>
                <w:szCs w:val="16"/>
              </w:rPr>
              <w:t>с</w:t>
            </w:r>
            <w:proofErr w:type="gramStart"/>
            <w:r w:rsidRPr="006E75B5">
              <w:rPr>
                <w:sz w:val="16"/>
                <w:szCs w:val="16"/>
              </w:rPr>
              <w:t>.З</w:t>
            </w:r>
            <w:proofErr w:type="gramEnd"/>
            <w:r w:rsidRPr="006E75B5">
              <w:rPr>
                <w:sz w:val="16"/>
                <w:szCs w:val="16"/>
              </w:rPr>
              <w:t>арубино</w:t>
            </w:r>
            <w:proofErr w:type="spellEnd"/>
            <w:r w:rsidRPr="006E75B5">
              <w:rPr>
                <w:sz w:val="16"/>
                <w:szCs w:val="16"/>
              </w:rPr>
              <w:t xml:space="preserve">»; «Подъезд к </w:t>
            </w:r>
            <w:proofErr w:type="spellStart"/>
            <w:r w:rsidRPr="006E75B5">
              <w:rPr>
                <w:sz w:val="16"/>
                <w:szCs w:val="16"/>
              </w:rPr>
              <w:t>д.Вычерема</w:t>
            </w:r>
            <w:proofErr w:type="spellEnd"/>
            <w:r w:rsidRPr="006E75B5">
              <w:rPr>
                <w:sz w:val="16"/>
                <w:szCs w:val="16"/>
              </w:rPr>
              <w:t>»</w:t>
            </w:r>
          </w:p>
          <w:p w:rsidR="006E75B5" w:rsidRPr="006E75B5" w:rsidRDefault="006E75B5" w:rsidP="00734664">
            <w:pPr>
              <w:widowControl w:val="0"/>
              <w:autoSpaceDE w:val="0"/>
              <w:autoSpaceDN w:val="0"/>
              <w:adjustRightInd w:val="0"/>
              <w:spacing w:line="240" w:lineRule="exact"/>
              <w:jc w:val="center"/>
              <w:rPr>
                <w:sz w:val="16"/>
                <w:szCs w:val="16"/>
              </w:rPr>
            </w:pPr>
            <w:r w:rsidRPr="006E75B5">
              <w:rPr>
                <w:sz w:val="16"/>
                <w:szCs w:val="16"/>
              </w:rPr>
              <w:t>Приоритетный проект</w:t>
            </w:r>
          </w:p>
          <w:p w:rsidR="006E75B5" w:rsidRPr="006E75B5" w:rsidRDefault="006E75B5" w:rsidP="00734664">
            <w:pPr>
              <w:widowControl w:val="0"/>
              <w:autoSpaceDE w:val="0"/>
              <w:autoSpaceDN w:val="0"/>
              <w:adjustRightInd w:val="0"/>
              <w:spacing w:line="240" w:lineRule="exact"/>
              <w:ind w:left="-75"/>
              <w:jc w:val="center"/>
              <w:rPr>
                <w:sz w:val="16"/>
                <w:szCs w:val="16"/>
              </w:rPr>
            </w:pPr>
            <w:r w:rsidRPr="006E75B5">
              <w:rPr>
                <w:sz w:val="16"/>
                <w:szCs w:val="16"/>
              </w:rPr>
              <w:t>«Дорога к дому»</w:t>
            </w:r>
          </w:p>
        </w:tc>
        <w:tc>
          <w:tcPr>
            <w:tcW w:w="125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734664">
            <w:pPr>
              <w:spacing w:line="240" w:lineRule="exact"/>
              <w:rPr>
                <w:sz w:val="16"/>
                <w:szCs w:val="16"/>
              </w:rPr>
            </w:pPr>
            <w:r w:rsidRPr="006E75B5">
              <w:rPr>
                <w:sz w:val="16"/>
                <w:szCs w:val="16"/>
              </w:rPr>
              <w:t>комитет, подрядные организации</w:t>
            </w:r>
          </w:p>
          <w:p w:rsidR="006E75B5" w:rsidRPr="006E75B5" w:rsidRDefault="006E75B5" w:rsidP="00734664">
            <w:pPr>
              <w:spacing w:line="240" w:lineRule="exact"/>
              <w:jc w:val="center"/>
              <w:rPr>
                <w:sz w:val="16"/>
                <w:szCs w:val="16"/>
              </w:rPr>
            </w:pPr>
          </w:p>
        </w:tc>
        <w:tc>
          <w:tcPr>
            <w:tcW w:w="143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734664">
            <w:pPr>
              <w:widowControl w:val="0"/>
              <w:autoSpaceDE w:val="0"/>
              <w:autoSpaceDN w:val="0"/>
              <w:adjustRightInd w:val="0"/>
              <w:spacing w:line="240" w:lineRule="exact"/>
              <w:ind w:right="-75"/>
              <w:rPr>
                <w:sz w:val="16"/>
                <w:szCs w:val="16"/>
              </w:rPr>
            </w:pPr>
            <w:r w:rsidRPr="006E75B5">
              <w:rPr>
                <w:sz w:val="16"/>
                <w:szCs w:val="16"/>
              </w:rPr>
              <w:t>2014-2020</w:t>
            </w:r>
          </w:p>
          <w:p w:rsidR="006E75B5" w:rsidRPr="006E75B5" w:rsidRDefault="006E75B5" w:rsidP="00734664">
            <w:pPr>
              <w:widowControl w:val="0"/>
              <w:autoSpaceDE w:val="0"/>
              <w:autoSpaceDN w:val="0"/>
              <w:adjustRightInd w:val="0"/>
              <w:spacing w:line="240" w:lineRule="exact"/>
              <w:ind w:right="-75"/>
              <w:jc w:val="center"/>
              <w:rPr>
                <w:sz w:val="16"/>
                <w:szCs w:val="16"/>
              </w:rPr>
            </w:pPr>
            <w:r w:rsidRPr="006E75B5">
              <w:rPr>
                <w:sz w:val="16"/>
                <w:szCs w:val="16"/>
              </w:rPr>
              <w:t>годы и  на период до 2024 года</w:t>
            </w:r>
          </w:p>
        </w:tc>
        <w:tc>
          <w:tcPr>
            <w:tcW w:w="1431"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734664">
            <w:pPr>
              <w:widowControl w:val="0"/>
              <w:autoSpaceDE w:val="0"/>
              <w:autoSpaceDN w:val="0"/>
              <w:adjustRightInd w:val="0"/>
              <w:spacing w:line="240" w:lineRule="exact"/>
              <w:jc w:val="center"/>
              <w:rPr>
                <w:sz w:val="16"/>
                <w:szCs w:val="16"/>
              </w:rPr>
            </w:pPr>
          </w:p>
          <w:p w:rsidR="006E75B5" w:rsidRPr="006E75B5" w:rsidRDefault="006E75B5" w:rsidP="00734664">
            <w:pPr>
              <w:widowControl w:val="0"/>
              <w:autoSpaceDE w:val="0"/>
              <w:autoSpaceDN w:val="0"/>
              <w:adjustRightInd w:val="0"/>
              <w:spacing w:line="240" w:lineRule="exact"/>
              <w:jc w:val="center"/>
              <w:rPr>
                <w:sz w:val="16"/>
                <w:szCs w:val="16"/>
              </w:rPr>
            </w:pPr>
          </w:p>
          <w:p w:rsidR="006E75B5" w:rsidRPr="006E75B5" w:rsidRDefault="006E75B5" w:rsidP="00734664">
            <w:pPr>
              <w:widowControl w:val="0"/>
              <w:autoSpaceDE w:val="0"/>
              <w:autoSpaceDN w:val="0"/>
              <w:adjustRightInd w:val="0"/>
              <w:spacing w:line="240" w:lineRule="exact"/>
              <w:jc w:val="center"/>
              <w:rPr>
                <w:sz w:val="16"/>
                <w:szCs w:val="16"/>
              </w:rPr>
            </w:pPr>
            <w:r w:rsidRPr="006E75B5">
              <w:rPr>
                <w:sz w:val="16"/>
                <w:szCs w:val="16"/>
              </w:rPr>
              <w:t>2.1-2.2</w:t>
            </w:r>
          </w:p>
        </w:tc>
        <w:tc>
          <w:tcPr>
            <w:tcW w:w="143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734664">
            <w:pPr>
              <w:widowControl w:val="0"/>
              <w:autoSpaceDE w:val="0"/>
              <w:autoSpaceDN w:val="0"/>
              <w:adjustRightInd w:val="0"/>
              <w:spacing w:line="240" w:lineRule="exact"/>
              <w:rPr>
                <w:sz w:val="16"/>
                <w:szCs w:val="16"/>
              </w:rPr>
            </w:pPr>
            <w:r w:rsidRPr="006E75B5">
              <w:rPr>
                <w:sz w:val="16"/>
                <w:szCs w:val="16"/>
              </w:rPr>
              <w:t>областной бюджет</w:t>
            </w:r>
          </w:p>
        </w:tc>
        <w:tc>
          <w:tcPr>
            <w:tcW w:w="10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734664">
            <w:pPr>
              <w:spacing w:line="240" w:lineRule="exact"/>
              <w:jc w:val="center"/>
              <w:rPr>
                <w:sz w:val="16"/>
                <w:szCs w:val="16"/>
              </w:rPr>
            </w:pPr>
            <w:r w:rsidRPr="006E75B5">
              <w:rPr>
                <w:sz w:val="16"/>
                <w:szCs w:val="16"/>
              </w:rPr>
              <w:t>3870, 00000</w:t>
            </w:r>
          </w:p>
        </w:tc>
        <w:tc>
          <w:tcPr>
            <w:tcW w:w="1072"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893"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ind w:left="-79" w:right="-71"/>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r>
      <w:tr w:rsidR="006E75B5" w:rsidRPr="006E75B5" w:rsidTr="00734664">
        <w:trPr>
          <w:trHeight w:val="851"/>
        </w:trPr>
        <w:tc>
          <w:tcPr>
            <w:tcW w:w="901" w:type="dxa"/>
            <w:vMerge/>
            <w:tcBorders>
              <w:top w:val="single" w:sz="4" w:space="0" w:color="auto"/>
              <w:left w:val="single" w:sz="4" w:space="0" w:color="auto"/>
              <w:bottom w:val="single" w:sz="4" w:space="0" w:color="auto"/>
              <w:right w:val="single" w:sz="4" w:space="0" w:color="auto"/>
            </w:tcBorders>
            <w:hideMark/>
          </w:tcPr>
          <w:p w:rsidR="006E75B5" w:rsidRPr="006E75B5" w:rsidRDefault="006E75B5" w:rsidP="00734664">
            <w:pPr>
              <w:jc w:val="center"/>
              <w:rPr>
                <w:sz w:val="16"/>
                <w:szCs w:val="16"/>
              </w:rPr>
            </w:pPr>
          </w:p>
        </w:tc>
        <w:tc>
          <w:tcPr>
            <w:tcW w:w="2324" w:type="dxa"/>
            <w:vMerge/>
            <w:tcBorders>
              <w:top w:val="single" w:sz="4" w:space="0" w:color="auto"/>
              <w:left w:val="single" w:sz="4" w:space="0" w:color="auto"/>
              <w:bottom w:val="single" w:sz="4" w:space="0" w:color="auto"/>
              <w:right w:val="single" w:sz="4" w:space="0" w:color="auto"/>
            </w:tcBorders>
            <w:hideMark/>
          </w:tcPr>
          <w:p w:rsidR="006E75B5" w:rsidRPr="006E75B5" w:rsidRDefault="006E75B5" w:rsidP="00734664">
            <w:pPr>
              <w:jc w:val="center"/>
              <w:rPr>
                <w:sz w:val="16"/>
                <w:szCs w:val="16"/>
              </w:rPr>
            </w:pPr>
          </w:p>
        </w:tc>
        <w:tc>
          <w:tcPr>
            <w:tcW w:w="1250" w:type="dxa"/>
            <w:vMerge/>
            <w:tcBorders>
              <w:top w:val="single" w:sz="4" w:space="0" w:color="auto"/>
              <w:left w:val="single" w:sz="4" w:space="0" w:color="auto"/>
              <w:bottom w:val="single" w:sz="4" w:space="0" w:color="auto"/>
              <w:right w:val="single" w:sz="4" w:space="0" w:color="auto"/>
            </w:tcBorders>
            <w:hideMark/>
          </w:tcPr>
          <w:p w:rsidR="006E75B5" w:rsidRPr="006E75B5" w:rsidRDefault="006E75B5" w:rsidP="00734664">
            <w:pPr>
              <w:jc w:val="center"/>
              <w:rPr>
                <w:sz w:val="16"/>
                <w:szCs w:val="16"/>
              </w:rPr>
            </w:pPr>
          </w:p>
        </w:tc>
        <w:tc>
          <w:tcPr>
            <w:tcW w:w="1432" w:type="dxa"/>
            <w:vMerge/>
            <w:tcBorders>
              <w:top w:val="single" w:sz="4" w:space="0" w:color="auto"/>
              <w:left w:val="single" w:sz="4" w:space="0" w:color="auto"/>
              <w:bottom w:val="single" w:sz="4" w:space="0" w:color="auto"/>
              <w:right w:val="single" w:sz="4" w:space="0" w:color="auto"/>
            </w:tcBorders>
            <w:hideMark/>
          </w:tcPr>
          <w:p w:rsidR="006E75B5" w:rsidRPr="006E75B5" w:rsidRDefault="006E75B5" w:rsidP="00734664">
            <w:pPr>
              <w:jc w:val="center"/>
              <w:rPr>
                <w:sz w:val="16"/>
                <w:szCs w:val="16"/>
              </w:rPr>
            </w:pPr>
          </w:p>
        </w:tc>
        <w:tc>
          <w:tcPr>
            <w:tcW w:w="1431" w:type="dxa"/>
            <w:vMerge/>
            <w:tcBorders>
              <w:top w:val="single" w:sz="4" w:space="0" w:color="auto"/>
              <w:left w:val="single" w:sz="4" w:space="0" w:color="auto"/>
              <w:bottom w:val="single" w:sz="4" w:space="0" w:color="auto"/>
              <w:right w:val="single" w:sz="4" w:space="0" w:color="auto"/>
            </w:tcBorders>
            <w:hideMark/>
          </w:tcPr>
          <w:p w:rsidR="006E75B5" w:rsidRPr="006E75B5" w:rsidRDefault="006E75B5" w:rsidP="00734664">
            <w:pPr>
              <w:jc w:val="center"/>
              <w:rPr>
                <w:sz w:val="16"/>
                <w:szCs w:val="16"/>
              </w:rPr>
            </w:pPr>
          </w:p>
        </w:tc>
        <w:tc>
          <w:tcPr>
            <w:tcW w:w="143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734664">
            <w:pPr>
              <w:widowControl w:val="0"/>
              <w:autoSpaceDE w:val="0"/>
              <w:autoSpaceDN w:val="0"/>
              <w:adjustRightInd w:val="0"/>
              <w:spacing w:line="240" w:lineRule="exact"/>
              <w:rPr>
                <w:sz w:val="16"/>
                <w:szCs w:val="16"/>
              </w:rPr>
            </w:pPr>
            <w:r w:rsidRPr="006E75B5">
              <w:rPr>
                <w:sz w:val="16"/>
                <w:szCs w:val="16"/>
              </w:rPr>
              <w:t>бюджет муниципального района</w:t>
            </w:r>
          </w:p>
        </w:tc>
        <w:tc>
          <w:tcPr>
            <w:tcW w:w="10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203,</w:t>
            </w:r>
            <w:r w:rsidR="006E75B5" w:rsidRPr="006E75B5">
              <w:rPr>
                <w:sz w:val="16"/>
                <w:szCs w:val="16"/>
              </w:rPr>
              <w:t>70000</w:t>
            </w:r>
          </w:p>
        </w:tc>
        <w:tc>
          <w:tcPr>
            <w:tcW w:w="1072"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893"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ind w:left="-79" w:right="-71"/>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r>
      <w:tr w:rsidR="006E75B5" w:rsidRPr="006E75B5" w:rsidTr="00734664">
        <w:trPr>
          <w:trHeight w:val="2753"/>
        </w:trPr>
        <w:tc>
          <w:tcPr>
            <w:tcW w:w="90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734664">
            <w:pPr>
              <w:widowControl w:val="0"/>
              <w:autoSpaceDE w:val="0"/>
              <w:autoSpaceDN w:val="0"/>
              <w:adjustRightInd w:val="0"/>
              <w:spacing w:line="240" w:lineRule="exact"/>
              <w:ind w:left="-217" w:right="-75"/>
              <w:jc w:val="center"/>
              <w:rPr>
                <w:sz w:val="16"/>
                <w:szCs w:val="16"/>
              </w:rPr>
            </w:pPr>
            <w:r w:rsidRPr="006E75B5">
              <w:rPr>
                <w:sz w:val="16"/>
                <w:szCs w:val="16"/>
              </w:rPr>
              <w:t>2.1.10</w:t>
            </w:r>
          </w:p>
        </w:tc>
        <w:tc>
          <w:tcPr>
            <w:tcW w:w="232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734664">
            <w:pPr>
              <w:autoSpaceDE w:val="0"/>
              <w:autoSpaceDN w:val="0"/>
              <w:adjustRightInd w:val="0"/>
              <w:jc w:val="center"/>
              <w:rPr>
                <w:bCs/>
                <w:sz w:val="16"/>
                <w:szCs w:val="16"/>
              </w:rPr>
            </w:pPr>
            <w:r w:rsidRPr="006E75B5">
              <w:rPr>
                <w:bCs/>
                <w:sz w:val="16"/>
                <w:szCs w:val="16"/>
              </w:rPr>
              <w:t>Выполнение аварийно-восстановительных работ в местах ликвидации последствий чрезвычайной ситуации по автомобильной дороге:</w:t>
            </w:r>
          </w:p>
          <w:p w:rsidR="006E75B5" w:rsidRPr="006E75B5" w:rsidRDefault="006E75B5" w:rsidP="00734664">
            <w:pPr>
              <w:autoSpaceDE w:val="0"/>
              <w:autoSpaceDN w:val="0"/>
              <w:adjustRightInd w:val="0"/>
              <w:jc w:val="center"/>
              <w:rPr>
                <w:bCs/>
                <w:sz w:val="16"/>
                <w:szCs w:val="16"/>
              </w:rPr>
            </w:pPr>
            <w:r w:rsidRPr="006E75B5">
              <w:rPr>
                <w:bCs/>
                <w:sz w:val="16"/>
                <w:szCs w:val="16"/>
              </w:rPr>
              <w:t xml:space="preserve">"Гудок - Большие </w:t>
            </w:r>
            <w:proofErr w:type="spellStart"/>
            <w:r w:rsidRPr="006E75B5">
              <w:rPr>
                <w:bCs/>
                <w:sz w:val="16"/>
                <w:szCs w:val="16"/>
              </w:rPr>
              <w:t>Светицы</w:t>
            </w:r>
            <w:proofErr w:type="spellEnd"/>
            <w:r w:rsidRPr="006E75B5">
              <w:rPr>
                <w:bCs/>
                <w:sz w:val="16"/>
                <w:szCs w:val="16"/>
              </w:rPr>
              <w:t>" км 0 + 600 - км 0 + 800;</w:t>
            </w:r>
          </w:p>
          <w:p w:rsidR="006E75B5" w:rsidRPr="006E75B5" w:rsidRDefault="006E75B5" w:rsidP="00734664">
            <w:pPr>
              <w:widowControl w:val="0"/>
              <w:tabs>
                <w:tab w:val="left" w:pos="5643"/>
                <w:tab w:val="left" w:pos="6213"/>
                <w:tab w:val="left" w:pos="7125"/>
              </w:tabs>
              <w:suppressAutoHyphens/>
              <w:spacing w:line="240" w:lineRule="exact"/>
              <w:jc w:val="center"/>
              <w:rPr>
                <w:bCs/>
                <w:sz w:val="16"/>
                <w:szCs w:val="16"/>
              </w:rPr>
            </w:pPr>
            <w:r w:rsidRPr="006E75B5">
              <w:rPr>
                <w:bCs/>
                <w:sz w:val="16"/>
                <w:szCs w:val="16"/>
              </w:rPr>
              <w:t>выполнение работ по ремонту автомобильных дорог:</w:t>
            </w:r>
          </w:p>
          <w:p w:rsidR="006E75B5" w:rsidRPr="006E75B5" w:rsidRDefault="006E75B5" w:rsidP="00734664">
            <w:pPr>
              <w:widowControl w:val="0"/>
              <w:tabs>
                <w:tab w:val="left" w:pos="5643"/>
                <w:tab w:val="left" w:pos="6213"/>
                <w:tab w:val="left" w:pos="7125"/>
              </w:tabs>
              <w:suppressAutoHyphens/>
              <w:jc w:val="center"/>
              <w:rPr>
                <w:bCs/>
                <w:sz w:val="16"/>
                <w:szCs w:val="16"/>
              </w:rPr>
            </w:pPr>
            <w:r w:rsidRPr="006E75B5">
              <w:rPr>
                <w:bCs/>
                <w:sz w:val="16"/>
                <w:szCs w:val="16"/>
              </w:rPr>
              <w:t xml:space="preserve">"Гудок - Большие </w:t>
            </w:r>
            <w:proofErr w:type="spellStart"/>
            <w:r w:rsidRPr="006E75B5">
              <w:rPr>
                <w:bCs/>
                <w:sz w:val="16"/>
                <w:szCs w:val="16"/>
              </w:rPr>
              <w:t>Светицы</w:t>
            </w:r>
            <w:proofErr w:type="spellEnd"/>
            <w:r w:rsidRPr="006E75B5">
              <w:rPr>
                <w:bCs/>
                <w:sz w:val="16"/>
                <w:szCs w:val="16"/>
              </w:rPr>
              <w:t>" км 0 + 000 - км 0 + 600, км 0 + 800 - км 2 + 100; км 2 +150-км 2 +350</w:t>
            </w:r>
          </w:p>
          <w:p w:rsidR="006E75B5" w:rsidRPr="006E75B5" w:rsidRDefault="006E75B5" w:rsidP="00734664">
            <w:pPr>
              <w:widowControl w:val="0"/>
              <w:tabs>
                <w:tab w:val="left" w:pos="5643"/>
                <w:tab w:val="left" w:pos="6213"/>
                <w:tab w:val="left" w:pos="7125"/>
              </w:tabs>
              <w:suppressAutoHyphens/>
              <w:jc w:val="center"/>
              <w:rPr>
                <w:bCs/>
                <w:sz w:val="16"/>
                <w:szCs w:val="16"/>
              </w:rPr>
            </w:pPr>
          </w:p>
        </w:tc>
        <w:tc>
          <w:tcPr>
            <w:tcW w:w="125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734664">
            <w:pPr>
              <w:spacing w:line="240" w:lineRule="exact"/>
              <w:jc w:val="center"/>
              <w:rPr>
                <w:sz w:val="16"/>
                <w:szCs w:val="16"/>
              </w:rPr>
            </w:pPr>
          </w:p>
          <w:p w:rsidR="006E75B5" w:rsidRPr="006E75B5" w:rsidRDefault="006E75B5" w:rsidP="00734664">
            <w:pPr>
              <w:spacing w:line="240" w:lineRule="exact"/>
              <w:jc w:val="center"/>
              <w:rPr>
                <w:sz w:val="16"/>
                <w:szCs w:val="16"/>
              </w:rPr>
            </w:pPr>
            <w:r w:rsidRPr="006E75B5">
              <w:rPr>
                <w:sz w:val="16"/>
                <w:szCs w:val="16"/>
              </w:rPr>
              <w:t>комитет, подрядные организации</w:t>
            </w:r>
          </w:p>
          <w:p w:rsidR="006E75B5" w:rsidRPr="006E75B5" w:rsidRDefault="006E75B5" w:rsidP="00734664">
            <w:pPr>
              <w:spacing w:line="240" w:lineRule="exact"/>
              <w:jc w:val="center"/>
              <w:rPr>
                <w:sz w:val="16"/>
                <w:szCs w:val="16"/>
              </w:rPr>
            </w:pPr>
          </w:p>
        </w:tc>
        <w:tc>
          <w:tcPr>
            <w:tcW w:w="143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734664">
            <w:pPr>
              <w:widowControl w:val="0"/>
              <w:autoSpaceDE w:val="0"/>
              <w:autoSpaceDN w:val="0"/>
              <w:adjustRightInd w:val="0"/>
              <w:spacing w:line="240" w:lineRule="exact"/>
              <w:jc w:val="center"/>
              <w:rPr>
                <w:sz w:val="16"/>
                <w:szCs w:val="16"/>
              </w:rPr>
            </w:pPr>
          </w:p>
          <w:p w:rsidR="006E75B5" w:rsidRPr="006E75B5" w:rsidRDefault="006E75B5" w:rsidP="00734664">
            <w:pPr>
              <w:widowControl w:val="0"/>
              <w:autoSpaceDE w:val="0"/>
              <w:autoSpaceDN w:val="0"/>
              <w:adjustRightInd w:val="0"/>
              <w:spacing w:line="240" w:lineRule="exact"/>
              <w:ind w:left="-75" w:right="-75"/>
              <w:jc w:val="center"/>
              <w:rPr>
                <w:sz w:val="16"/>
                <w:szCs w:val="16"/>
              </w:rPr>
            </w:pPr>
            <w:r w:rsidRPr="006E75B5">
              <w:rPr>
                <w:sz w:val="16"/>
                <w:szCs w:val="16"/>
              </w:rPr>
              <w:t>2014-2020</w:t>
            </w:r>
          </w:p>
          <w:p w:rsidR="006E75B5" w:rsidRPr="006E75B5" w:rsidRDefault="006E75B5" w:rsidP="00734664">
            <w:pPr>
              <w:widowControl w:val="0"/>
              <w:autoSpaceDE w:val="0"/>
              <w:autoSpaceDN w:val="0"/>
              <w:adjustRightInd w:val="0"/>
              <w:spacing w:line="240" w:lineRule="exact"/>
              <w:ind w:right="-75"/>
              <w:jc w:val="center"/>
              <w:rPr>
                <w:sz w:val="16"/>
                <w:szCs w:val="16"/>
              </w:rPr>
            </w:pPr>
            <w:r w:rsidRPr="006E75B5">
              <w:rPr>
                <w:sz w:val="16"/>
                <w:szCs w:val="16"/>
              </w:rPr>
              <w:t>годы и  на период до 2024 года</w:t>
            </w:r>
          </w:p>
          <w:p w:rsidR="006E75B5" w:rsidRPr="006E75B5" w:rsidRDefault="006E75B5" w:rsidP="00734664">
            <w:pPr>
              <w:widowControl w:val="0"/>
              <w:autoSpaceDE w:val="0"/>
              <w:autoSpaceDN w:val="0"/>
              <w:adjustRightInd w:val="0"/>
              <w:spacing w:line="240" w:lineRule="exact"/>
              <w:jc w:val="center"/>
              <w:rPr>
                <w:sz w:val="16"/>
                <w:szCs w:val="16"/>
              </w:rPr>
            </w:pPr>
          </w:p>
        </w:tc>
        <w:tc>
          <w:tcPr>
            <w:tcW w:w="143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734664">
            <w:pPr>
              <w:widowControl w:val="0"/>
              <w:autoSpaceDE w:val="0"/>
              <w:autoSpaceDN w:val="0"/>
              <w:adjustRightInd w:val="0"/>
              <w:spacing w:line="240" w:lineRule="exact"/>
              <w:jc w:val="center"/>
              <w:rPr>
                <w:sz w:val="16"/>
                <w:szCs w:val="16"/>
              </w:rPr>
            </w:pPr>
            <w:r w:rsidRPr="006E75B5">
              <w:rPr>
                <w:sz w:val="16"/>
                <w:szCs w:val="16"/>
              </w:rPr>
              <w:t>2.1-2.2</w:t>
            </w:r>
          </w:p>
        </w:tc>
        <w:tc>
          <w:tcPr>
            <w:tcW w:w="1431"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734664">
            <w:pPr>
              <w:widowControl w:val="0"/>
              <w:autoSpaceDE w:val="0"/>
              <w:autoSpaceDN w:val="0"/>
              <w:adjustRightInd w:val="0"/>
              <w:spacing w:line="240" w:lineRule="exact"/>
              <w:jc w:val="center"/>
              <w:rPr>
                <w:sz w:val="16"/>
                <w:szCs w:val="16"/>
              </w:rPr>
            </w:pPr>
            <w:r w:rsidRPr="006E75B5">
              <w:rPr>
                <w:sz w:val="16"/>
                <w:szCs w:val="16"/>
              </w:rPr>
              <w:t>областной бюджет</w:t>
            </w:r>
          </w:p>
        </w:tc>
        <w:tc>
          <w:tcPr>
            <w:tcW w:w="10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734664">
            <w:pPr>
              <w:spacing w:line="240" w:lineRule="exact"/>
              <w:jc w:val="center"/>
              <w:rPr>
                <w:sz w:val="16"/>
                <w:szCs w:val="16"/>
              </w:rPr>
            </w:pPr>
            <w:r w:rsidRPr="006E75B5">
              <w:rPr>
                <w:sz w:val="16"/>
                <w:szCs w:val="16"/>
              </w:rPr>
              <w:t>64444, 10000</w:t>
            </w:r>
          </w:p>
        </w:tc>
        <w:tc>
          <w:tcPr>
            <w:tcW w:w="1072"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893"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ind w:left="-79" w:right="-71"/>
              <w:jc w:val="center"/>
              <w:rPr>
                <w:sz w:val="16"/>
                <w:szCs w:val="16"/>
              </w:rPr>
            </w:pPr>
            <w:r>
              <w:rPr>
                <w:sz w:val="16"/>
                <w:szCs w:val="16"/>
              </w:rPr>
              <w:t>0,</w:t>
            </w:r>
            <w:r w:rsidR="006E75B5" w:rsidRPr="006E75B5">
              <w:rPr>
                <w:sz w:val="16"/>
                <w:szCs w:val="16"/>
              </w:rPr>
              <w:t>00000</w:t>
            </w:r>
          </w:p>
        </w:tc>
        <w:tc>
          <w:tcPr>
            <w:tcW w:w="1074"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r>
    </w:tbl>
    <w:p w:rsidR="006E75B5" w:rsidRPr="006E75B5" w:rsidRDefault="006E75B5" w:rsidP="006E75B5">
      <w:pPr>
        <w:rPr>
          <w:sz w:val="16"/>
          <w:szCs w:val="16"/>
        </w:rPr>
      </w:pPr>
    </w:p>
    <w:tbl>
      <w:tblPr>
        <w:tblW w:w="205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09"/>
        <w:gridCol w:w="2347"/>
        <w:gridCol w:w="1262"/>
        <w:gridCol w:w="1446"/>
        <w:gridCol w:w="1445"/>
        <w:gridCol w:w="1445"/>
        <w:gridCol w:w="1084"/>
        <w:gridCol w:w="1084"/>
        <w:gridCol w:w="1083"/>
        <w:gridCol w:w="1084"/>
        <w:gridCol w:w="1083"/>
        <w:gridCol w:w="1084"/>
        <w:gridCol w:w="1083"/>
        <w:gridCol w:w="1083"/>
        <w:gridCol w:w="1084"/>
        <w:gridCol w:w="903"/>
        <w:gridCol w:w="1084"/>
      </w:tblGrid>
      <w:tr w:rsidR="006E75B5" w:rsidRPr="006E75B5" w:rsidTr="00734664">
        <w:trPr>
          <w:trHeight w:hRule="exact" w:val="2970"/>
        </w:trPr>
        <w:tc>
          <w:tcPr>
            <w:tcW w:w="9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ind w:right="-75"/>
              <w:jc w:val="center"/>
              <w:rPr>
                <w:sz w:val="16"/>
                <w:szCs w:val="16"/>
              </w:rPr>
            </w:pPr>
          </w:p>
        </w:tc>
        <w:tc>
          <w:tcPr>
            <w:tcW w:w="234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tabs>
                <w:tab w:val="left" w:pos="5643"/>
                <w:tab w:val="left" w:pos="6213"/>
                <w:tab w:val="left" w:pos="7125"/>
              </w:tabs>
              <w:suppressAutoHyphens/>
              <w:rPr>
                <w:bCs/>
                <w:sz w:val="16"/>
                <w:szCs w:val="16"/>
              </w:rPr>
            </w:pPr>
            <w:r w:rsidRPr="006E75B5">
              <w:rPr>
                <w:bCs/>
                <w:sz w:val="16"/>
                <w:szCs w:val="16"/>
              </w:rPr>
              <w:t xml:space="preserve">"Селище - Слобода с подъездами 1 и 2 к д. </w:t>
            </w:r>
            <w:proofErr w:type="spellStart"/>
            <w:r w:rsidRPr="006E75B5">
              <w:rPr>
                <w:bCs/>
                <w:sz w:val="16"/>
                <w:szCs w:val="16"/>
              </w:rPr>
              <w:t>Шереховичи</w:t>
            </w:r>
            <w:proofErr w:type="spellEnd"/>
            <w:r w:rsidRPr="006E75B5">
              <w:rPr>
                <w:bCs/>
                <w:sz w:val="16"/>
                <w:szCs w:val="16"/>
              </w:rPr>
              <w:t>";</w:t>
            </w:r>
          </w:p>
          <w:p w:rsidR="006E75B5" w:rsidRPr="006E75B5" w:rsidRDefault="006E75B5" w:rsidP="000731FA">
            <w:pPr>
              <w:widowControl w:val="0"/>
              <w:tabs>
                <w:tab w:val="left" w:pos="5643"/>
                <w:tab w:val="left" w:pos="6213"/>
                <w:tab w:val="left" w:pos="7125"/>
              </w:tabs>
              <w:suppressAutoHyphens/>
              <w:ind w:right="-73"/>
              <w:rPr>
                <w:bCs/>
                <w:sz w:val="16"/>
                <w:szCs w:val="16"/>
              </w:rPr>
            </w:pPr>
            <w:r w:rsidRPr="006E75B5">
              <w:rPr>
                <w:bCs/>
                <w:sz w:val="16"/>
                <w:szCs w:val="16"/>
              </w:rPr>
              <w:t>"</w:t>
            </w:r>
            <w:proofErr w:type="spellStart"/>
            <w:r w:rsidRPr="006E75B5">
              <w:rPr>
                <w:bCs/>
                <w:sz w:val="16"/>
                <w:szCs w:val="16"/>
              </w:rPr>
              <w:t>Любытино</w:t>
            </w:r>
            <w:proofErr w:type="spellEnd"/>
            <w:r w:rsidRPr="006E75B5">
              <w:rPr>
                <w:bCs/>
                <w:sz w:val="16"/>
                <w:szCs w:val="16"/>
              </w:rPr>
              <w:t xml:space="preserve"> - Неболчи - Бокситогорск" - Звонец - </w:t>
            </w:r>
            <w:proofErr w:type="spellStart"/>
            <w:r w:rsidRPr="006E75B5">
              <w:rPr>
                <w:bCs/>
                <w:sz w:val="16"/>
                <w:szCs w:val="16"/>
              </w:rPr>
              <w:t>Теребутенец</w:t>
            </w:r>
            <w:proofErr w:type="spellEnd"/>
            <w:r w:rsidRPr="006E75B5">
              <w:rPr>
                <w:bCs/>
                <w:sz w:val="16"/>
                <w:szCs w:val="16"/>
              </w:rPr>
              <w:t>";</w:t>
            </w:r>
          </w:p>
          <w:p w:rsidR="006E75B5" w:rsidRPr="006E75B5" w:rsidRDefault="006E75B5" w:rsidP="000731FA">
            <w:pPr>
              <w:widowControl w:val="0"/>
              <w:tabs>
                <w:tab w:val="left" w:pos="5643"/>
                <w:tab w:val="left" w:pos="6213"/>
                <w:tab w:val="left" w:pos="7125"/>
              </w:tabs>
              <w:suppressAutoHyphens/>
              <w:rPr>
                <w:bCs/>
                <w:sz w:val="16"/>
                <w:szCs w:val="16"/>
              </w:rPr>
            </w:pPr>
            <w:r w:rsidRPr="006E75B5">
              <w:rPr>
                <w:bCs/>
                <w:sz w:val="16"/>
                <w:szCs w:val="16"/>
              </w:rPr>
              <w:t xml:space="preserve"> "</w:t>
            </w:r>
            <w:proofErr w:type="spellStart"/>
            <w:r w:rsidRPr="006E75B5">
              <w:rPr>
                <w:bCs/>
                <w:sz w:val="16"/>
                <w:szCs w:val="16"/>
              </w:rPr>
              <w:t>Водогон</w:t>
            </w:r>
            <w:proofErr w:type="spellEnd"/>
            <w:r w:rsidRPr="006E75B5">
              <w:rPr>
                <w:bCs/>
                <w:sz w:val="16"/>
                <w:szCs w:val="16"/>
              </w:rPr>
              <w:t xml:space="preserve"> - </w:t>
            </w:r>
            <w:proofErr w:type="spellStart"/>
            <w:r w:rsidRPr="006E75B5">
              <w:rPr>
                <w:bCs/>
                <w:sz w:val="16"/>
                <w:szCs w:val="16"/>
              </w:rPr>
              <w:t>Тальцы</w:t>
            </w:r>
            <w:proofErr w:type="spellEnd"/>
            <w:r w:rsidRPr="006E75B5">
              <w:rPr>
                <w:bCs/>
                <w:sz w:val="16"/>
                <w:szCs w:val="16"/>
              </w:rPr>
              <w:t xml:space="preserve"> - Петровское";</w:t>
            </w:r>
          </w:p>
          <w:p w:rsidR="006E75B5" w:rsidRPr="006E75B5" w:rsidRDefault="006E75B5" w:rsidP="000731FA">
            <w:pPr>
              <w:widowControl w:val="0"/>
              <w:tabs>
                <w:tab w:val="left" w:pos="5643"/>
                <w:tab w:val="left" w:pos="6213"/>
                <w:tab w:val="left" w:pos="7125"/>
              </w:tabs>
              <w:suppressAutoHyphens/>
              <w:ind w:right="-73"/>
              <w:contextualSpacing/>
              <w:rPr>
                <w:bCs/>
                <w:sz w:val="16"/>
                <w:szCs w:val="16"/>
              </w:rPr>
            </w:pPr>
            <w:r w:rsidRPr="006E75B5">
              <w:rPr>
                <w:bCs/>
                <w:sz w:val="16"/>
                <w:szCs w:val="16"/>
              </w:rPr>
              <w:t xml:space="preserve">"Подъезд к д. </w:t>
            </w:r>
            <w:proofErr w:type="gramStart"/>
            <w:r w:rsidRPr="006E75B5">
              <w:rPr>
                <w:bCs/>
                <w:sz w:val="16"/>
                <w:szCs w:val="16"/>
              </w:rPr>
              <w:t>Большое</w:t>
            </w:r>
            <w:proofErr w:type="gramEnd"/>
            <w:r w:rsidRPr="006E75B5">
              <w:rPr>
                <w:bCs/>
                <w:sz w:val="16"/>
                <w:szCs w:val="16"/>
              </w:rPr>
              <w:t xml:space="preserve"> </w:t>
            </w:r>
            <w:proofErr w:type="spellStart"/>
            <w:r w:rsidRPr="006E75B5">
              <w:rPr>
                <w:bCs/>
                <w:sz w:val="16"/>
                <w:szCs w:val="16"/>
              </w:rPr>
              <w:t>Заборовье</w:t>
            </w:r>
            <w:proofErr w:type="spellEnd"/>
            <w:r w:rsidRPr="006E75B5">
              <w:rPr>
                <w:bCs/>
                <w:sz w:val="16"/>
                <w:szCs w:val="16"/>
              </w:rPr>
              <w:t>";</w:t>
            </w:r>
          </w:p>
          <w:p w:rsidR="006E75B5" w:rsidRPr="006E75B5" w:rsidRDefault="006E75B5" w:rsidP="000731FA">
            <w:pPr>
              <w:widowControl w:val="0"/>
              <w:tabs>
                <w:tab w:val="left" w:pos="5643"/>
                <w:tab w:val="left" w:pos="6213"/>
                <w:tab w:val="left" w:pos="7125"/>
              </w:tabs>
              <w:suppressAutoHyphens/>
              <w:rPr>
                <w:bCs/>
                <w:sz w:val="16"/>
                <w:szCs w:val="16"/>
              </w:rPr>
            </w:pPr>
            <w:r w:rsidRPr="006E75B5">
              <w:rPr>
                <w:bCs/>
                <w:sz w:val="16"/>
                <w:szCs w:val="16"/>
              </w:rPr>
              <w:t xml:space="preserve">  "</w:t>
            </w:r>
            <w:proofErr w:type="gramStart"/>
            <w:r w:rsidRPr="006E75B5">
              <w:rPr>
                <w:bCs/>
                <w:sz w:val="16"/>
                <w:szCs w:val="16"/>
              </w:rPr>
              <w:t>Неболчи-Глебова</w:t>
            </w:r>
            <w:proofErr w:type="gramEnd"/>
            <w:r w:rsidRPr="006E75B5">
              <w:rPr>
                <w:bCs/>
                <w:sz w:val="16"/>
                <w:szCs w:val="16"/>
              </w:rPr>
              <w:t xml:space="preserve"> Гора – </w:t>
            </w:r>
            <w:proofErr w:type="spellStart"/>
            <w:r w:rsidRPr="006E75B5">
              <w:rPr>
                <w:bCs/>
                <w:sz w:val="16"/>
                <w:szCs w:val="16"/>
              </w:rPr>
              <w:t>Обречиха</w:t>
            </w:r>
            <w:proofErr w:type="spellEnd"/>
            <w:r w:rsidRPr="006E75B5">
              <w:rPr>
                <w:bCs/>
                <w:sz w:val="16"/>
                <w:szCs w:val="16"/>
              </w:rPr>
              <w:t>";</w:t>
            </w:r>
          </w:p>
          <w:p w:rsidR="006E75B5" w:rsidRPr="006E75B5" w:rsidRDefault="006E75B5" w:rsidP="000731FA">
            <w:pPr>
              <w:widowControl w:val="0"/>
              <w:tabs>
                <w:tab w:val="left" w:pos="5643"/>
                <w:tab w:val="left" w:pos="6213"/>
                <w:tab w:val="left" w:pos="7125"/>
              </w:tabs>
              <w:suppressAutoHyphens/>
              <w:spacing w:line="240" w:lineRule="exact"/>
              <w:rPr>
                <w:bCs/>
                <w:sz w:val="16"/>
                <w:szCs w:val="16"/>
              </w:rPr>
            </w:pPr>
            <w:r w:rsidRPr="006E75B5">
              <w:rPr>
                <w:bCs/>
                <w:sz w:val="16"/>
                <w:szCs w:val="16"/>
              </w:rPr>
              <w:t xml:space="preserve">  "</w:t>
            </w:r>
            <w:proofErr w:type="spellStart"/>
            <w:r w:rsidRPr="006E75B5">
              <w:rPr>
                <w:bCs/>
                <w:sz w:val="16"/>
                <w:szCs w:val="16"/>
              </w:rPr>
              <w:t>Любытино</w:t>
            </w:r>
            <w:proofErr w:type="spellEnd"/>
            <w:r w:rsidRPr="006E75B5">
              <w:rPr>
                <w:bCs/>
                <w:sz w:val="16"/>
                <w:szCs w:val="16"/>
              </w:rPr>
              <w:t>-Никольское-Пустошки"</w:t>
            </w:r>
          </w:p>
        </w:tc>
        <w:tc>
          <w:tcPr>
            <w:tcW w:w="126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spacing w:line="240" w:lineRule="exact"/>
              <w:jc w:val="center"/>
              <w:rPr>
                <w:sz w:val="16"/>
                <w:szCs w:val="16"/>
              </w:rPr>
            </w:pPr>
          </w:p>
        </w:tc>
        <w:tc>
          <w:tcPr>
            <w:tcW w:w="144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p>
        </w:tc>
        <w:tc>
          <w:tcPr>
            <w:tcW w:w="14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p>
        </w:tc>
        <w:tc>
          <w:tcPr>
            <w:tcW w:w="14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бюджет муниципального района</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650,</w:t>
            </w:r>
            <w:r w:rsidR="006E75B5" w:rsidRPr="006E75B5">
              <w:rPr>
                <w:sz w:val="16"/>
                <w:szCs w:val="16"/>
              </w:rPr>
              <w:t>96000</w:t>
            </w:r>
          </w:p>
        </w:tc>
        <w:tc>
          <w:tcPr>
            <w:tcW w:w="1083"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903"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ind w:left="-79"/>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r>
      <w:tr w:rsidR="006E75B5" w:rsidRPr="006E75B5" w:rsidTr="00734664">
        <w:trPr>
          <w:trHeight w:hRule="exact" w:val="2011"/>
        </w:trPr>
        <w:tc>
          <w:tcPr>
            <w:tcW w:w="90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right="-75"/>
              <w:jc w:val="center"/>
              <w:rPr>
                <w:sz w:val="16"/>
                <w:szCs w:val="16"/>
              </w:rPr>
            </w:pPr>
            <w:r w:rsidRPr="006E75B5">
              <w:rPr>
                <w:sz w:val="16"/>
                <w:szCs w:val="16"/>
              </w:rPr>
              <w:t>2.1.11</w:t>
            </w:r>
          </w:p>
        </w:tc>
        <w:tc>
          <w:tcPr>
            <w:tcW w:w="234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tabs>
                <w:tab w:val="left" w:pos="5643"/>
                <w:tab w:val="left" w:pos="6213"/>
                <w:tab w:val="left" w:pos="7125"/>
              </w:tabs>
              <w:suppressAutoHyphens/>
              <w:spacing w:line="240" w:lineRule="exact"/>
              <w:rPr>
                <w:sz w:val="16"/>
                <w:szCs w:val="16"/>
              </w:rPr>
            </w:pPr>
            <w:r w:rsidRPr="006E75B5">
              <w:rPr>
                <w:bCs/>
                <w:sz w:val="16"/>
                <w:szCs w:val="16"/>
              </w:rPr>
              <w:t xml:space="preserve">Выполнение работ по ремонту автомобильной дороги </w:t>
            </w:r>
            <w:r w:rsidRPr="006E75B5">
              <w:rPr>
                <w:sz w:val="16"/>
                <w:szCs w:val="16"/>
              </w:rPr>
              <w:t xml:space="preserve"> </w:t>
            </w:r>
          </w:p>
          <w:p w:rsidR="006E75B5" w:rsidRPr="006E75B5" w:rsidRDefault="006E75B5" w:rsidP="000731FA">
            <w:pPr>
              <w:widowControl w:val="0"/>
              <w:autoSpaceDE w:val="0"/>
              <w:autoSpaceDN w:val="0"/>
              <w:adjustRightInd w:val="0"/>
              <w:spacing w:line="240" w:lineRule="exact"/>
              <w:ind w:left="-75" w:right="-80"/>
              <w:rPr>
                <w:sz w:val="16"/>
                <w:szCs w:val="16"/>
              </w:rPr>
            </w:pPr>
            <w:r w:rsidRPr="006E75B5">
              <w:rPr>
                <w:sz w:val="16"/>
                <w:szCs w:val="16"/>
              </w:rPr>
              <w:t>«</w:t>
            </w:r>
            <w:proofErr w:type="spellStart"/>
            <w:r w:rsidRPr="006E75B5">
              <w:rPr>
                <w:sz w:val="16"/>
                <w:szCs w:val="16"/>
              </w:rPr>
              <w:t>Любытино</w:t>
            </w:r>
            <w:proofErr w:type="spellEnd"/>
            <w:r w:rsidRPr="006E75B5">
              <w:rPr>
                <w:sz w:val="16"/>
                <w:szCs w:val="16"/>
              </w:rPr>
              <w:t xml:space="preserve"> – Разгон – </w:t>
            </w:r>
            <w:proofErr w:type="spellStart"/>
            <w:r w:rsidRPr="006E75B5">
              <w:rPr>
                <w:sz w:val="16"/>
                <w:szCs w:val="16"/>
              </w:rPr>
              <w:t>Луково</w:t>
            </w:r>
            <w:proofErr w:type="spellEnd"/>
            <w:r w:rsidRPr="006E75B5">
              <w:rPr>
                <w:sz w:val="16"/>
                <w:szCs w:val="16"/>
              </w:rPr>
              <w:t xml:space="preserve">» </w:t>
            </w:r>
          </w:p>
          <w:p w:rsidR="006E75B5" w:rsidRPr="006E75B5" w:rsidRDefault="006E75B5" w:rsidP="000731FA">
            <w:pPr>
              <w:widowControl w:val="0"/>
              <w:autoSpaceDE w:val="0"/>
              <w:autoSpaceDN w:val="0"/>
              <w:adjustRightInd w:val="0"/>
              <w:spacing w:line="240" w:lineRule="exact"/>
              <w:ind w:left="-75" w:right="-80"/>
              <w:rPr>
                <w:sz w:val="16"/>
                <w:szCs w:val="16"/>
              </w:rPr>
            </w:pPr>
            <w:r w:rsidRPr="006E75B5">
              <w:rPr>
                <w:sz w:val="16"/>
                <w:szCs w:val="16"/>
              </w:rPr>
              <w:t xml:space="preserve">примыкание автомобильной дороги к ул. Пушкинская в </w:t>
            </w:r>
            <w:proofErr w:type="spellStart"/>
            <w:r w:rsidRPr="006E75B5">
              <w:rPr>
                <w:sz w:val="16"/>
                <w:szCs w:val="16"/>
              </w:rPr>
              <w:t>рп</w:t>
            </w:r>
            <w:proofErr w:type="spellEnd"/>
            <w:r w:rsidRPr="006E75B5">
              <w:rPr>
                <w:sz w:val="16"/>
                <w:szCs w:val="16"/>
              </w:rPr>
              <w:t xml:space="preserve"> </w:t>
            </w:r>
            <w:proofErr w:type="spellStart"/>
            <w:r w:rsidRPr="006E75B5">
              <w:rPr>
                <w:sz w:val="16"/>
                <w:szCs w:val="16"/>
              </w:rPr>
              <w:t>Любытино</w:t>
            </w:r>
            <w:proofErr w:type="spellEnd"/>
            <w:r w:rsidRPr="006E75B5">
              <w:rPr>
                <w:sz w:val="16"/>
                <w:szCs w:val="16"/>
              </w:rPr>
              <w:t>, площадь 50 м</w:t>
            </w:r>
            <w:proofErr w:type="gramStart"/>
            <w:r w:rsidRPr="006E75B5">
              <w:rPr>
                <w:sz w:val="16"/>
                <w:szCs w:val="16"/>
              </w:rPr>
              <w:t>2</w:t>
            </w:r>
            <w:proofErr w:type="gramEnd"/>
          </w:p>
          <w:p w:rsidR="006E75B5" w:rsidRPr="006E75B5" w:rsidRDefault="006E75B5" w:rsidP="000731FA">
            <w:pPr>
              <w:widowControl w:val="0"/>
              <w:autoSpaceDE w:val="0"/>
              <w:autoSpaceDN w:val="0"/>
              <w:adjustRightInd w:val="0"/>
              <w:spacing w:line="240" w:lineRule="exact"/>
              <w:ind w:left="-75" w:right="-80"/>
              <w:rPr>
                <w:sz w:val="16"/>
                <w:szCs w:val="16"/>
              </w:rPr>
            </w:pPr>
            <w:proofErr w:type="gramStart"/>
            <w:r w:rsidRPr="006E75B5">
              <w:rPr>
                <w:sz w:val="16"/>
                <w:szCs w:val="16"/>
              </w:rPr>
              <w:t>км</w:t>
            </w:r>
            <w:proofErr w:type="gramEnd"/>
            <w:r w:rsidRPr="006E75B5">
              <w:rPr>
                <w:sz w:val="16"/>
                <w:szCs w:val="16"/>
              </w:rPr>
              <w:t xml:space="preserve"> 0+000– км 1+100;</w:t>
            </w:r>
          </w:p>
          <w:p w:rsidR="006E75B5" w:rsidRPr="006E75B5" w:rsidRDefault="006E75B5" w:rsidP="000731FA">
            <w:pPr>
              <w:widowControl w:val="0"/>
              <w:autoSpaceDE w:val="0"/>
              <w:autoSpaceDN w:val="0"/>
              <w:adjustRightInd w:val="0"/>
              <w:spacing w:line="240" w:lineRule="exact"/>
              <w:ind w:left="-75" w:right="-80"/>
              <w:rPr>
                <w:sz w:val="16"/>
                <w:szCs w:val="16"/>
              </w:rPr>
            </w:pPr>
            <w:proofErr w:type="gramStart"/>
            <w:r w:rsidRPr="006E75B5">
              <w:rPr>
                <w:sz w:val="16"/>
                <w:szCs w:val="16"/>
              </w:rPr>
              <w:t>км</w:t>
            </w:r>
            <w:proofErr w:type="gramEnd"/>
            <w:r w:rsidRPr="006E75B5">
              <w:rPr>
                <w:sz w:val="16"/>
                <w:szCs w:val="16"/>
              </w:rPr>
              <w:t xml:space="preserve"> 7+400 – км 8+000; км 8+600 – км 9+300;</w:t>
            </w:r>
          </w:p>
          <w:p w:rsidR="006E75B5" w:rsidRPr="006E75B5" w:rsidRDefault="006E75B5" w:rsidP="000731FA">
            <w:pPr>
              <w:widowControl w:val="0"/>
              <w:autoSpaceDE w:val="0"/>
              <w:autoSpaceDN w:val="0"/>
              <w:adjustRightInd w:val="0"/>
              <w:spacing w:line="240" w:lineRule="exact"/>
              <w:ind w:left="-75" w:right="-80"/>
              <w:rPr>
                <w:sz w:val="16"/>
                <w:szCs w:val="16"/>
              </w:rPr>
            </w:pPr>
            <w:r w:rsidRPr="006E75B5">
              <w:rPr>
                <w:sz w:val="16"/>
                <w:szCs w:val="16"/>
              </w:rPr>
              <w:t>км</w:t>
            </w:r>
            <w:proofErr w:type="gramStart"/>
            <w:r w:rsidRPr="006E75B5">
              <w:rPr>
                <w:sz w:val="16"/>
                <w:szCs w:val="16"/>
              </w:rPr>
              <w:t>7</w:t>
            </w:r>
            <w:proofErr w:type="gramEnd"/>
            <w:r w:rsidRPr="006E75B5">
              <w:rPr>
                <w:sz w:val="16"/>
                <w:szCs w:val="16"/>
              </w:rPr>
              <w:t>+100 – км 7+400;</w:t>
            </w:r>
          </w:p>
          <w:p w:rsidR="006E75B5" w:rsidRPr="006E75B5" w:rsidRDefault="006E75B5" w:rsidP="000731FA">
            <w:pPr>
              <w:widowControl w:val="0"/>
              <w:autoSpaceDE w:val="0"/>
              <w:autoSpaceDN w:val="0"/>
              <w:adjustRightInd w:val="0"/>
              <w:spacing w:line="240" w:lineRule="exact"/>
              <w:ind w:left="-75" w:right="-80"/>
              <w:rPr>
                <w:sz w:val="16"/>
                <w:szCs w:val="16"/>
              </w:rPr>
            </w:pPr>
            <w:proofErr w:type="gramStart"/>
            <w:r w:rsidRPr="006E75B5">
              <w:rPr>
                <w:sz w:val="16"/>
                <w:szCs w:val="16"/>
              </w:rPr>
              <w:t>км</w:t>
            </w:r>
            <w:proofErr w:type="gramEnd"/>
            <w:r w:rsidRPr="006E75B5">
              <w:rPr>
                <w:sz w:val="16"/>
                <w:szCs w:val="16"/>
              </w:rPr>
              <w:t xml:space="preserve"> 9+300 – км 9+683 </w:t>
            </w:r>
          </w:p>
          <w:p w:rsidR="006E75B5" w:rsidRPr="006E75B5" w:rsidRDefault="006E75B5" w:rsidP="000731FA">
            <w:pPr>
              <w:widowControl w:val="0"/>
              <w:autoSpaceDE w:val="0"/>
              <w:autoSpaceDN w:val="0"/>
              <w:adjustRightInd w:val="0"/>
              <w:spacing w:line="240" w:lineRule="exact"/>
              <w:rPr>
                <w:sz w:val="16"/>
                <w:szCs w:val="16"/>
              </w:rPr>
            </w:pPr>
            <w:r w:rsidRPr="006E75B5">
              <w:rPr>
                <w:sz w:val="16"/>
                <w:szCs w:val="16"/>
              </w:rPr>
              <w:t>Приоритетный проект «Дорога к дому»</w:t>
            </w:r>
          </w:p>
        </w:tc>
        <w:tc>
          <w:tcPr>
            <w:tcW w:w="1262"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spacing w:line="240" w:lineRule="exact"/>
              <w:jc w:val="center"/>
              <w:rPr>
                <w:sz w:val="16"/>
                <w:szCs w:val="16"/>
              </w:rPr>
            </w:pPr>
            <w:r w:rsidRPr="006E75B5">
              <w:rPr>
                <w:sz w:val="16"/>
                <w:szCs w:val="16"/>
              </w:rPr>
              <w:t>комитет, подрядные организации</w:t>
            </w:r>
          </w:p>
          <w:p w:rsidR="006E75B5" w:rsidRPr="006E75B5" w:rsidRDefault="006E75B5" w:rsidP="000731FA">
            <w:pPr>
              <w:spacing w:line="240" w:lineRule="exact"/>
              <w:jc w:val="center"/>
              <w:rPr>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2014-2020 годы и на период до 2024 года</w:t>
            </w:r>
          </w:p>
        </w:tc>
        <w:tc>
          <w:tcPr>
            <w:tcW w:w="1445"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2.1-2.2</w:t>
            </w:r>
          </w:p>
        </w:tc>
        <w:tc>
          <w:tcPr>
            <w:tcW w:w="14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областной бюджет</w:t>
            </w:r>
          </w:p>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p>
          <w:p w:rsidR="006E75B5" w:rsidRPr="006E75B5" w:rsidRDefault="006E75B5" w:rsidP="000731FA">
            <w:pPr>
              <w:widowControl w:val="0"/>
              <w:autoSpaceDE w:val="0"/>
              <w:autoSpaceDN w:val="0"/>
              <w:adjustRightInd w:val="0"/>
              <w:spacing w:line="240" w:lineRule="exact"/>
              <w:jc w:val="center"/>
              <w:rPr>
                <w:sz w:val="16"/>
                <w:szCs w:val="16"/>
              </w:rPr>
            </w:pP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jc w:val="center"/>
              <w:rPr>
                <w:sz w:val="16"/>
                <w:szCs w:val="16"/>
              </w:rPr>
            </w:pPr>
            <w:r>
              <w:rPr>
                <w:sz w:val="16"/>
                <w:szCs w:val="16"/>
              </w:rPr>
              <w:t>5552,</w:t>
            </w:r>
            <w:r w:rsidR="006E75B5" w:rsidRPr="006E75B5">
              <w:rPr>
                <w:sz w:val="16"/>
                <w:szCs w:val="16"/>
              </w:rPr>
              <w:t>98823</w:t>
            </w:r>
          </w:p>
        </w:tc>
        <w:tc>
          <w:tcPr>
            <w:tcW w:w="1084" w:type="dxa"/>
            <w:tcBorders>
              <w:top w:val="single" w:sz="4" w:space="0" w:color="auto"/>
              <w:left w:val="single" w:sz="4" w:space="0" w:color="auto"/>
              <w:bottom w:val="single" w:sz="4" w:space="0" w:color="auto"/>
              <w:right w:val="single" w:sz="4" w:space="0" w:color="auto"/>
            </w:tcBorders>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jc w:val="center"/>
              <w:rPr>
                <w:sz w:val="16"/>
                <w:szCs w:val="16"/>
              </w:rPr>
            </w:pPr>
          </w:p>
          <w:p w:rsidR="006E75B5" w:rsidRPr="006E75B5" w:rsidRDefault="006E75B5" w:rsidP="000731FA">
            <w:pPr>
              <w:spacing w:line="240" w:lineRule="exact"/>
              <w:jc w:val="center"/>
              <w:rPr>
                <w:sz w:val="16"/>
                <w:szCs w:val="16"/>
              </w:rPr>
            </w:pPr>
          </w:p>
        </w:tc>
        <w:tc>
          <w:tcPr>
            <w:tcW w:w="903"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ind w:left="-79"/>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r>
      <w:tr w:rsidR="006E75B5" w:rsidRPr="006E75B5" w:rsidTr="00734664">
        <w:trPr>
          <w:trHeight w:val="1010"/>
        </w:trPr>
        <w:tc>
          <w:tcPr>
            <w:tcW w:w="909"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бюджет муниципального района</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734664">
            <w:pPr>
              <w:spacing w:line="240" w:lineRule="exact"/>
              <w:jc w:val="center"/>
              <w:rPr>
                <w:sz w:val="16"/>
                <w:szCs w:val="16"/>
              </w:rPr>
            </w:pPr>
            <w:r w:rsidRPr="006E75B5">
              <w:rPr>
                <w:sz w:val="16"/>
                <w:szCs w:val="16"/>
              </w:rPr>
              <w:t>0,00000</w:t>
            </w:r>
          </w:p>
        </w:tc>
        <w:tc>
          <w:tcPr>
            <w:tcW w:w="1083"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jc w:val="center"/>
              <w:rPr>
                <w:sz w:val="16"/>
                <w:szCs w:val="16"/>
              </w:rPr>
            </w:pPr>
            <w:r>
              <w:rPr>
                <w:sz w:val="16"/>
                <w:szCs w:val="16"/>
              </w:rPr>
              <w:t>292,</w:t>
            </w:r>
            <w:r w:rsidR="006E75B5" w:rsidRPr="006E75B5">
              <w:rPr>
                <w:sz w:val="16"/>
                <w:szCs w:val="16"/>
              </w:rPr>
              <w:t>30852</w:t>
            </w:r>
          </w:p>
        </w:tc>
        <w:tc>
          <w:tcPr>
            <w:tcW w:w="1084"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903"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ind w:left="-79"/>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r>
    </w:tbl>
    <w:p w:rsidR="006E75B5" w:rsidRPr="006E75B5" w:rsidRDefault="006E75B5" w:rsidP="006E75B5">
      <w:pPr>
        <w:rPr>
          <w:sz w:val="16"/>
          <w:szCs w:val="16"/>
        </w:rPr>
      </w:pPr>
    </w:p>
    <w:tbl>
      <w:tblPr>
        <w:tblW w:w="2059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10"/>
        <w:gridCol w:w="2347"/>
        <w:gridCol w:w="1263"/>
        <w:gridCol w:w="1446"/>
        <w:gridCol w:w="1445"/>
        <w:gridCol w:w="1445"/>
        <w:gridCol w:w="1084"/>
        <w:gridCol w:w="1084"/>
        <w:gridCol w:w="1083"/>
        <w:gridCol w:w="1084"/>
        <w:gridCol w:w="1083"/>
        <w:gridCol w:w="1084"/>
        <w:gridCol w:w="1083"/>
        <w:gridCol w:w="1083"/>
        <w:gridCol w:w="1266"/>
        <w:gridCol w:w="902"/>
        <w:gridCol w:w="902"/>
      </w:tblGrid>
      <w:tr w:rsidR="006E75B5" w:rsidRPr="006E75B5" w:rsidTr="00734664">
        <w:trPr>
          <w:trHeight w:val="464"/>
        </w:trPr>
        <w:tc>
          <w:tcPr>
            <w:tcW w:w="91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right="-75"/>
              <w:jc w:val="center"/>
              <w:rPr>
                <w:sz w:val="16"/>
                <w:szCs w:val="16"/>
              </w:rPr>
            </w:pPr>
            <w:r w:rsidRPr="006E75B5">
              <w:rPr>
                <w:sz w:val="16"/>
                <w:szCs w:val="16"/>
              </w:rPr>
              <w:t>2.1.12</w:t>
            </w:r>
          </w:p>
        </w:tc>
        <w:tc>
          <w:tcPr>
            <w:tcW w:w="234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autoSpaceDE w:val="0"/>
              <w:autoSpaceDN w:val="0"/>
              <w:adjustRightInd w:val="0"/>
              <w:ind w:left="-75"/>
              <w:jc w:val="both"/>
              <w:rPr>
                <w:bCs/>
                <w:sz w:val="16"/>
                <w:szCs w:val="16"/>
              </w:rPr>
            </w:pPr>
            <w:r w:rsidRPr="006E75B5">
              <w:rPr>
                <w:bCs/>
                <w:sz w:val="16"/>
                <w:szCs w:val="16"/>
              </w:rPr>
              <w:t>Выполнение работ по ремонту автомобильных дорог:</w:t>
            </w:r>
          </w:p>
          <w:p w:rsidR="006E75B5" w:rsidRPr="006E75B5" w:rsidRDefault="006E75B5" w:rsidP="000731FA">
            <w:pPr>
              <w:widowControl w:val="0"/>
              <w:tabs>
                <w:tab w:val="left" w:pos="5643"/>
                <w:tab w:val="left" w:pos="6213"/>
                <w:tab w:val="left" w:pos="7125"/>
              </w:tabs>
              <w:suppressAutoHyphens/>
              <w:rPr>
                <w:bCs/>
                <w:sz w:val="16"/>
                <w:szCs w:val="16"/>
              </w:rPr>
            </w:pPr>
            <w:r w:rsidRPr="006E75B5">
              <w:rPr>
                <w:bCs/>
                <w:sz w:val="16"/>
                <w:szCs w:val="16"/>
              </w:rPr>
              <w:t xml:space="preserve"> "</w:t>
            </w:r>
            <w:proofErr w:type="spellStart"/>
            <w:r w:rsidRPr="006E75B5">
              <w:rPr>
                <w:bCs/>
                <w:sz w:val="16"/>
                <w:szCs w:val="16"/>
              </w:rPr>
              <w:t>Любытино</w:t>
            </w:r>
            <w:proofErr w:type="spellEnd"/>
            <w:r w:rsidRPr="006E75B5">
              <w:rPr>
                <w:bCs/>
                <w:sz w:val="16"/>
                <w:szCs w:val="16"/>
              </w:rPr>
              <w:t xml:space="preserve"> - Неболчи - Бокситогорск" - Звонец - </w:t>
            </w:r>
            <w:proofErr w:type="spellStart"/>
            <w:r w:rsidRPr="006E75B5">
              <w:rPr>
                <w:bCs/>
                <w:sz w:val="16"/>
                <w:szCs w:val="16"/>
              </w:rPr>
              <w:t>Теребутенец</w:t>
            </w:r>
            <w:proofErr w:type="spellEnd"/>
            <w:r w:rsidRPr="006E75B5">
              <w:rPr>
                <w:bCs/>
                <w:sz w:val="16"/>
                <w:szCs w:val="16"/>
              </w:rPr>
              <w:t>" км</w:t>
            </w:r>
            <w:proofErr w:type="gramStart"/>
            <w:r w:rsidRPr="006E75B5">
              <w:rPr>
                <w:bCs/>
                <w:sz w:val="16"/>
                <w:szCs w:val="16"/>
              </w:rPr>
              <w:t>0</w:t>
            </w:r>
            <w:proofErr w:type="gramEnd"/>
            <w:r w:rsidRPr="006E75B5">
              <w:rPr>
                <w:bCs/>
                <w:sz w:val="16"/>
                <w:szCs w:val="16"/>
              </w:rPr>
              <w:t>+840-км1+060;</w:t>
            </w:r>
          </w:p>
          <w:p w:rsidR="006E75B5" w:rsidRPr="006E75B5" w:rsidRDefault="006E75B5" w:rsidP="000731FA">
            <w:pPr>
              <w:widowControl w:val="0"/>
              <w:tabs>
                <w:tab w:val="left" w:pos="5643"/>
                <w:tab w:val="left" w:pos="6213"/>
                <w:tab w:val="left" w:pos="7125"/>
              </w:tabs>
              <w:suppressAutoHyphens/>
              <w:rPr>
                <w:bCs/>
                <w:sz w:val="16"/>
                <w:szCs w:val="16"/>
              </w:rPr>
            </w:pPr>
            <w:proofErr w:type="gramStart"/>
            <w:r w:rsidRPr="006E75B5">
              <w:rPr>
                <w:bCs/>
                <w:sz w:val="16"/>
                <w:szCs w:val="16"/>
              </w:rPr>
              <w:t>км</w:t>
            </w:r>
            <w:proofErr w:type="gramEnd"/>
            <w:r w:rsidRPr="006E75B5">
              <w:rPr>
                <w:bCs/>
                <w:sz w:val="16"/>
                <w:szCs w:val="16"/>
              </w:rPr>
              <w:t xml:space="preserve"> 1+160-км 2+200; км 2+200-км 2+400; км 2+700-км 2+800; км 3+840-км 4+037 </w:t>
            </w:r>
          </w:p>
          <w:p w:rsidR="006E75B5" w:rsidRPr="006E75B5" w:rsidRDefault="006E75B5" w:rsidP="000731FA">
            <w:pPr>
              <w:widowControl w:val="0"/>
              <w:tabs>
                <w:tab w:val="left" w:pos="5643"/>
                <w:tab w:val="left" w:pos="6213"/>
                <w:tab w:val="left" w:pos="7125"/>
              </w:tabs>
              <w:suppressAutoHyphens/>
              <w:rPr>
                <w:bCs/>
                <w:sz w:val="16"/>
                <w:szCs w:val="16"/>
              </w:rPr>
            </w:pPr>
            <w:r w:rsidRPr="006E75B5">
              <w:rPr>
                <w:bCs/>
                <w:sz w:val="16"/>
                <w:szCs w:val="16"/>
              </w:rPr>
              <w:t xml:space="preserve">   "</w:t>
            </w:r>
            <w:proofErr w:type="spellStart"/>
            <w:r w:rsidRPr="006E75B5">
              <w:rPr>
                <w:bCs/>
                <w:sz w:val="16"/>
                <w:szCs w:val="16"/>
              </w:rPr>
              <w:t>Любытино</w:t>
            </w:r>
            <w:proofErr w:type="spellEnd"/>
            <w:r w:rsidRPr="006E75B5">
              <w:rPr>
                <w:bCs/>
                <w:sz w:val="16"/>
                <w:szCs w:val="16"/>
              </w:rPr>
              <w:t>-Никольское-Пустошки";</w:t>
            </w:r>
          </w:p>
          <w:p w:rsidR="006E75B5" w:rsidRPr="006E75B5" w:rsidRDefault="006E75B5" w:rsidP="000731FA">
            <w:pPr>
              <w:widowControl w:val="0"/>
              <w:tabs>
                <w:tab w:val="left" w:pos="5643"/>
                <w:tab w:val="left" w:pos="6213"/>
                <w:tab w:val="left" w:pos="7125"/>
              </w:tabs>
              <w:suppressAutoHyphens/>
              <w:rPr>
                <w:sz w:val="16"/>
                <w:szCs w:val="16"/>
              </w:rPr>
            </w:pPr>
            <w:proofErr w:type="gramStart"/>
            <w:r w:rsidRPr="006E75B5">
              <w:rPr>
                <w:bCs/>
                <w:sz w:val="16"/>
                <w:szCs w:val="16"/>
              </w:rPr>
              <w:t>км</w:t>
            </w:r>
            <w:proofErr w:type="gramEnd"/>
            <w:r w:rsidRPr="006E75B5">
              <w:rPr>
                <w:bCs/>
                <w:sz w:val="16"/>
                <w:szCs w:val="16"/>
              </w:rPr>
              <w:t xml:space="preserve"> </w:t>
            </w:r>
            <w:r w:rsidRPr="006E75B5">
              <w:rPr>
                <w:sz w:val="16"/>
                <w:szCs w:val="16"/>
              </w:rPr>
              <w:t>0+000-км 7+990 подсыпка обочин;</w:t>
            </w:r>
          </w:p>
          <w:p w:rsidR="006E75B5" w:rsidRPr="006E75B5" w:rsidRDefault="006E75B5" w:rsidP="000731FA">
            <w:pPr>
              <w:widowControl w:val="0"/>
              <w:tabs>
                <w:tab w:val="left" w:pos="5643"/>
                <w:tab w:val="left" w:pos="6213"/>
                <w:tab w:val="left" w:pos="7125"/>
              </w:tabs>
              <w:suppressAutoHyphens/>
              <w:rPr>
                <w:sz w:val="16"/>
                <w:szCs w:val="16"/>
              </w:rPr>
            </w:pPr>
            <w:proofErr w:type="gramStart"/>
            <w:r w:rsidRPr="006E75B5">
              <w:rPr>
                <w:sz w:val="16"/>
                <w:szCs w:val="16"/>
              </w:rPr>
              <w:t>км</w:t>
            </w:r>
            <w:proofErr w:type="gramEnd"/>
            <w:r w:rsidRPr="006E75B5">
              <w:rPr>
                <w:sz w:val="16"/>
                <w:szCs w:val="16"/>
              </w:rPr>
              <w:t xml:space="preserve"> 5+940-км 7+990,</w:t>
            </w:r>
          </w:p>
          <w:p w:rsidR="006E75B5" w:rsidRPr="006E75B5" w:rsidRDefault="006E75B5" w:rsidP="000731FA">
            <w:pPr>
              <w:widowControl w:val="0"/>
              <w:autoSpaceDE w:val="0"/>
              <w:autoSpaceDN w:val="0"/>
              <w:adjustRightInd w:val="0"/>
              <w:spacing w:line="240" w:lineRule="exact"/>
              <w:jc w:val="center"/>
              <w:rPr>
                <w:sz w:val="16"/>
                <w:szCs w:val="16"/>
              </w:rPr>
            </w:pPr>
            <w:r w:rsidRPr="006E75B5">
              <w:rPr>
                <w:bCs/>
                <w:sz w:val="16"/>
                <w:szCs w:val="16"/>
              </w:rPr>
              <w:t xml:space="preserve">замена </w:t>
            </w:r>
            <w:proofErr w:type="spellStart"/>
            <w:r w:rsidRPr="006E75B5">
              <w:rPr>
                <w:bCs/>
                <w:sz w:val="16"/>
                <w:szCs w:val="16"/>
              </w:rPr>
              <w:t>трубопереезда</w:t>
            </w:r>
            <w:proofErr w:type="spellEnd"/>
            <w:r w:rsidRPr="006E75B5">
              <w:rPr>
                <w:bCs/>
                <w:sz w:val="16"/>
                <w:szCs w:val="16"/>
              </w:rPr>
              <w:t xml:space="preserve"> на участке (</w:t>
            </w:r>
            <w:proofErr w:type="gramStart"/>
            <w:r w:rsidRPr="006E75B5">
              <w:rPr>
                <w:bCs/>
                <w:sz w:val="16"/>
                <w:szCs w:val="16"/>
              </w:rPr>
              <w:t>км</w:t>
            </w:r>
            <w:proofErr w:type="gramEnd"/>
            <w:r w:rsidRPr="006E75B5">
              <w:rPr>
                <w:bCs/>
                <w:sz w:val="16"/>
                <w:szCs w:val="16"/>
              </w:rPr>
              <w:t xml:space="preserve"> 2+150)</w:t>
            </w:r>
          </w:p>
        </w:tc>
        <w:tc>
          <w:tcPr>
            <w:tcW w:w="126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spacing w:line="240" w:lineRule="exact"/>
              <w:jc w:val="center"/>
              <w:rPr>
                <w:sz w:val="16"/>
                <w:szCs w:val="16"/>
              </w:rPr>
            </w:pPr>
            <w:r w:rsidRPr="006E75B5">
              <w:rPr>
                <w:sz w:val="16"/>
                <w:szCs w:val="16"/>
              </w:rPr>
              <w:t>комитет, подрядные организации</w:t>
            </w:r>
          </w:p>
          <w:p w:rsidR="006E75B5" w:rsidRPr="006E75B5" w:rsidRDefault="006E75B5" w:rsidP="000731FA">
            <w:pPr>
              <w:spacing w:line="240" w:lineRule="exact"/>
              <w:jc w:val="center"/>
              <w:rPr>
                <w:sz w:val="16"/>
                <w:szCs w:val="16"/>
              </w:rPr>
            </w:pPr>
          </w:p>
        </w:tc>
        <w:tc>
          <w:tcPr>
            <w:tcW w:w="1446"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2014-2020 годы и на период до 2024 года</w:t>
            </w:r>
          </w:p>
        </w:tc>
        <w:tc>
          <w:tcPr>
            <w:tcW w:w="1445"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2.1-2.2</w:t>
            </w:r>
          </w:p>
        </w:tc>
        <w:tc>
          <w:tcPr>
            <w:tcW w:w="14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областной бюджет</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hideMark/>
          </w:tcPr>
          <w:p w:rsidR="006E75B5" w:rsidRPr="006E75B5" w:rsidRDefault="006E75B5" w:rsidP="000731FA">
            <w:pPr>
              <w:spacing w:line="240" w:lineRule="exact"/>
              <w:jc w:val="center"/>
              <w:rPr>
                <w:sz w:val="16"/>
                <w:szCs w:val="16"/>
              </w:rPr>
            </w:pPr>
            <w:r w:rsidRPr="006E75B5">
              <w:rPr>
                <w:sz w:val="16"/>
                <w:szCs w:val="16"/>
              </w:rPr>
              <w:t>20000,00000</w:t>
            </w:r>
          </w:p>
        </w:tc>
        <w:tc>
          <w:tcPr>
            <w:tcW w:w="126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902"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ind w:left="-81" w:right="-70"/>
              <w:jc w:val="center"/>
              <w:rPr>
                <w:sz w:val="16"/>
                <w:szCs w:val="16"/>
              </w:rPr>
            </w:pPr>
            <w:r>
              <w:rPr>
                <w:sz w:val="16"/>
                <w:szCs w:val="16"/>
              </w:rPr>
              <w:t>0,</w:t>
            </w:r>
            <w:r w:rsidR="006E75B5" w:rsidRPr="006E75B5">
              <w:rPr>
                <w:sz w:val="16"/>
                <w:szCs w:val="16"/>
              </w:rPr>
              <w:t>00000</w:t>
            </w:r>
          </w:p>
        </w:tc>
        <w:tc>
          <w:tcPr>
            <w:tcW w:w="902"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ind w:left="-81" w:right="-70"/>
              <w:jc w:val="center"/>
              <w:rPr>
                <w:sz w:val="16"/>
                <w:szCs w:val="16"/>
              </w:rPr>
            </w:pPr>
            <w:r>
              <w:rPr>
                <w:sz w:val="16"/>
                <w:szCs w:val="16"/>
              </w:rPr>
              <w:t>0,</w:t>
            </w:r>
            <w:r w:rsidR="006E75B5" w:rsidRPr="006E75B5">
              <w:rPr>
                <w:sz w:val="16"/>
                <w:szCs w:val="16"/>
              </w:rPr>
              <w:t>00000</w:t>
            </w:r>
          </w:p>
        </w:tc>
      </w:tr>
      <w:tr w:rsidR="006E75B5" w:rsidRPr="006E75B5" w:rsidTr="00734664">
        <w:trPr>
          <w:trHeight w:val="1859"/>
        </w:trPr>
        <w:tc>
          <w:tcPr>
            <w:tcW w:w="910"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бюджет муниципального района</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jc w:val="center"/>
              <w:rPr>
                <w:sz w:val="16"/>
                <w:szCs w:val="16"/>
              </w:rPr>
            </w:pPr>
            <w:r>
              <w:rPr>
                <w:sz w:val="16"/>
                <w:szCs w:val="16"/>
              </w:rPr>
              <w:t>202,</w:t>
            </w:r>
            <w:r w:rsidR="006E75B5" w:rsidRPr="006E75B5">
              <w:rPr>
                <w:sz w:val="16"/>
                <w:szCs w:val="16"/>
              </w:rPr>
              <w:t>03000</w:t>
            </w:r>
          </w:p>
        </w:tc>
        <w:tc>
          <w:tcPr>
            <w:tcW w:w="126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902"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ind w:left="-81" w:right="-70"/>
              <w:jc w:val="center"/>
              <w:rPr>
                <w:sz w:val="16"/>
                <w:szCs w:val="16"/>
              </w:rPr>
            </w:pPr>
            <w:r>
              <w:rPr>
                <w:sz w:val="16"/>
                <w:szCs w:val="16"/>
              </w:rPr>
              <w:t>0,</w:t>
            </w:r>
            <w:r w:rsidR="006E75B5" w:rsidRPr="006E75B5">
              <w:rPr>
                <w:sz w:val="16"/>
                <w:szCs w:val="16"/>
              </w:rPr>
              <w:t>00000</w:t>
            </w:r>
          </w:p>
        </w:tc>
        <w:tc>
          <w:tcPr>
            <w:tcW w:w="902" w:type="dxa"/>
            <w:tcBorders>
              <w:top w:val="single" w:sz="4" w:space="0" w:color="auto"/>
              <w:left w:val="single" w:sz="4" w:space="0" w:color="auto"/>
              <w:bottom w:val="single" w:sz="4" w:space="0" w:color="auto"/>
              <w:right w:val="single" w:sz="4" w:space="0" w:color="auto"/>
            </w:tcBorders>
            <w:hideMark/>
          </w:tcPr>
          <w:p w:rsidR="006E75B5" w:rsidRPr="006E75B5" w:rsidRDefault="006E75B5" w:rsidP="00734664">
            <w:pPr>
              <w:spacing w:line="240" w:lineRule="exact"/>
              <w:ind w:left="-81" w:right="-70"/>
              <w:jc w:val="center"/>
              <w:rPr>
                <w:sz w:val="16"/>
                <w:szCs w:val="16"/>
              </w:rPr>
            </w:pPr>
            <w:r w:rsidRPr="006E75B5">
              <w:rPr>
                <w:sz w:val="16"/>
                <w:szCs w:val="16"/>
              </w:rPr>
              <w:t>0,00000</w:t>
            </w:r>
          </w:p>
        </w:tc>
      </w:tr>
      <w:tr w:rsidR="006E75B5" w:rsidRPr="006E75B5" w:rsidTr="00734664">
        <w:trPr>
          <w:trHeight w:val="1063"/>
        </w:trPr>
        <w:tc>
          <w:tcPr>
            <w:tcW w:w="91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right="-75"/>
              <w:jc w:val="center"/>
              <w:rPr>
                <w:sz w:val="16"/>
                <w:szCs w:val="16"/>
              </w:rPr>
            </w:pPr>
            <w:r w:rsidRPr="006E75B5">
              <w:rPr>
                <w:sz w:val="16"/>
                <w:szCs w:val="16"/>
              </w:rPr>
              <w:t>2.1.13</w:t>
            </w:r>
          </w:p>
        </w:tc>
        <w:tc>
          <w:tcPr>
            <w:tcW w:w="234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734664">
            <w:pPr>
              <w:widowControl w:val="0"/>
              <w:autoSpaceDE w:val="0"/>
              <w:autoSpaceDN w:val="0"/>
              <w:adjustRightInd w:val="0"/>
              <w:spacing w:line="240" w:lineRule="exact"/>
              <w:ind w:right="-73"/>
              <w:rPr>
                <w:sz w:val="16"/>
                <w:szCs w:val="16"/>
              </w:rPr>
            </w:pPr>
            <w:proofErr w:type="gramStart"/>
            <w:r w:rsidRPr="006E75B5">
              <w:rPr>
                <w:sz w:val="16"/>
                <w:szCs w:val="16"/>
              </w:rPr>
              <w:t>Выполнение</w:t>
            </w:r>
            <w:proofErr w:type="gramEnd"/>
            <w:r w:rsidRPr="006E75B5">
              <w:rPr>
                <w:sz w:val="16"/>
                <w:szCs w:val="16"/>
              </w:rPr>
              <w:t xml:space="preserve">  а работ  по ремонту автомобильной дороги общего пользования местного значения  «Комарово-Дубровка»</w:t>
            </w:r>
          </w:p>
        </w:tc>
        <w:tc>
          <w:tcPr>
            <w:tcW w:w="126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spacing w:line="240" w:lineRule="exact"/>
              <w:jc w:val="center"/>
              <w:rPr>
                <w:sz w:val="16"/>
                <w:szCs w:val="16"/>
              </w:rPr>
            </w:pPr>
            <w:r w:rsidRPr="006E75B5">
              <w:rPr>
                <w:sz w:val="16"/>
                <w:szCs w:val="16"/>
              </w:rPr>
              <w:t>комитет, подрядные организации</w:t>
            </w:r>
          </w:p>
          <w:p w:rsidR="006E75B5" w:rsidRPr="006E75B5" w:rsidRDefault="006E75B5" w:rsidP="000731FA">
            <w:pPr>
              <w:spacing w:line="240" w:lineRule="exact"/>
              <w:jc w:val="center"/>
              <w:rPr>
                <w:sz w:val="16"/>
                <w:szCs w:val="16"/>
              </w:rPr>
            </w:pPr>
          </w:p>
          <w:p w:rsidR="006E75B5" w:rsidRPr="006E75B5" w:rsidRDefault="006E75B5" w:rsidP="000731FA">
            <w:pPr>
              <w:spacing w:line="240" w:lineRule="exact"/>
              <w:jc w:val="center"/>
              <w:rPr>
                <w:sz w:val="16"/>
                <w:szCs w:val="16"/>
              </w:rPr>
            </w:pPr>
          </w:p>
        </w:tc>
        <w:tc>
          <w:tcPr>
            <w:tcW w:w="1446"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2014-2020 годы и на период до 2024 года</w:t>
            </w:r>
          </w:p>
        </w:tc>
        <w:tc>
          <w:tcPr>
            <w:tcW w:w="14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2.1-2.2</w:t>
            </w:r>
          </w:p>
        </w:tc>
        <w:tc>
          <w:tcPr>
            <w:tcW w:w="1445"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бюджет муниципального района</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734664">
            <w:pPr>
              <w:jc w:val="center"/>
              <w:rPr>
                <w:sz w:val="16"/>
                <w:szCs w:val="16"/>
              </w:rPr>
            </w:pPr>
            <w:r w:rsidRPr="006E75B5">
              <w:rPr>
                <w:sz w:val="16"/>
                <w:szCs w:val="16"/>
              </w:rPr>
              <w:t>0,00000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108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Pr>
          <w:p w:rsidR="006E75B5" w:rsidRPr="006E75B5" w:rsidRDefault="00734664" w:rsidP="00734664">
            <w:pPr>
              <w:spacing w:line="240" w:lineRule="exact"/>
              <w:jc w:val="center"/>
              <w:rPr>
                <w:sz w:val="16"/>
                <w:szCs w:val="16"/>
              </w:rPr>
            </w:pPr>
            <w:r>
              <w:rPr>
                <w:sz w:val="16"/>
                <w:szCs w:val="16"/>
              </w:rPr>
              <w:t>300,</w:t>
            </w:r>
            <w:r w:rsidR="006E75B5" w:rsidRPr="006E75B5">
              <w:rPr>
                <w:sz w:val="16"/>
                <w:szCs w:val="16"/>
              </w:rPr>
              <w:t>00000</w:t>
            </w:r>
          </w:p>
          <w:p w:rsidR="006E75B5" w:rsidRPr="006E75B5" w:rsidRDefault="006E75B5" w:rsidP="000731FA">
            <w:pPr>
              <w:spacing w:line="240" w:lineRule="exact"/>
              <w:jc w:val="center"/>
              <w:rPr>
                <w:sz w:val="16"/>
                <w:szCs w:val="16"/>
              </w:rPr>
            </w:pPr>
          </w:p>
        </w:tc>
        <w:tc>
          <w:tcPr>
            <w:tcW w:w="1266"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902"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ind w:left="-81" w:right="-70"/>
              <w:jc w:val="center"/>
              <w:rPr>
                <w:sz w:val="16"/>
                <w:szCs w:val="16"/>
              </w:rPr>
            </w:pPr>
            <w:r>
              <w:rPr>
                <w:sz w:val="16"/>
                <w:szCs w:val="16"/>
              </w:rPr>
              <w:t>0,</w:t>
            </w:r>
            <w:r w:rsidR="006E75B5" w:rsidRPr="006E75B5">
              <w:rPr>
                <w:sz w:val="16"/>
                <w:szCs w:val="16"/>
              </w:rPr>
              <w:t>00000</w:t>
            </w:r>
          </w:p>
        </w:tc>
        <w:tc>
          <w:tcPr>
            <w:tcW w:w="902"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ind w:left="-81" w:right="-70"/>
              <w:jc w:val="center"/>
              <w:rPr>
                <w:sz w:val="16"/>
                <w:szCs w:val="16"/>
              </w:rPr>
            </w:pPr>
            <w:r>
              <w:rPr>
                <w:sz w:val="16"/>
                <w:szCs w:val="16"/>
              </w:rPr>
              <w:t>0,</w:t>
            </w:r>
            <w:r w:rsidR="006E75B5" w:rsidRPr="006E75B5">
              <w:rPr>
                <w:sz w:val="16"/>
                <w:szCs w:val="16"/>
              </w:rPr>
              <w:t>00000</w:t>
            </w:r>
          </w:p>
        </w:tc>
      </w:tr>
    </w:tbl>
    <w:p w:rsidR="006E75B5" w:rsidRPr="006E75B5" w:rsidRDefault="006E75B5" w:rsidP="00734664">
      <w:pPr>
        <w:spacing w:line="240" w:lineRule="exact"/>
        <w:ind w:right="-510"/>
        <w:rPr>
          <w:sz w:val="16"/>
          <w:szCs w:val="16"/>
        </w:rPr>
      </w:pPr>
    </w:p>
    <w:tbl>
      <w:tblPr>
        <w:tblW w:w="2056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08"/>
        <w:gridCol w:w="2343"/>
        <w:gridCol w:w="1260"/>
        <w:gridCol w:w="1444"/>
        <w:gridCol w:w="1443"/>
        <w:gridCol w:w="1443"/>
        <w:gridCol w:w="1083"/>
        <w:gridCol w:w="1083"/>
        <w:gridCol w:w="1082"/>
        <w:gridCol w:w="1083"/>
        <w:gridCol w:w="1082"/>
        <w:gridCol w:w="1083"/>
        <w:gridCol w:w="1082"/>
        <w:gridCol w:w="1082"/>
        <w:gridCol w:w="1083"/>
        <w:gridCol w:w="182"/>
        <w:gridCol w:w="901"/>
        <w:gridCol w:w="902"/>
      </w:tblGrid>
      <w:tr w:rsidR="006E75B5" w:rsidRPr="006E75B5" w:rsidTr="00734664">
        <w:trPr>
          <w:trHeight w:val="710"/>
        </w:trPr>
        <w:tc>
          <w:tcPr>
            <w:tcW w:w="90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right="-75"/>
              <w:jc w:val="center"/>
              <w:rPr>
                <w:sz w:val="16"/>
                <w:szCs w:val="16"/>
              </w:rPr>
            </w:pPr>
            <w:r w:rsidRPr="006E75B5">
              <w:rPr>
                <w:sz w:val="16"/>
                <w:szCs w:val="16"/>
              </w:rPr>
              <w:t>2.1.14</w:t>
            </w:r>
          </w:p>
        </w:tc>
        <w:tc>
          <w:tcPr>
            <w:tcW w:w="234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 xml:space="preserve">Ремонт асфальтобетонной дороги  общего пользования местного значения «Селище - Слобода с подъездами №1 и №2 к д. </w:t>
            </w:r>
            <w:proofErr w:type="spellStart"/>
            <w:r w:rsidRPr="006E75B5">
              <w:rPr>
                <w:sz w:val="16"/>
                <w:szCs w:val="16"/>
              </w:rPr>
              <w:t>Шереховичи</w:t>
            </w:r>
            <w:proofErr w:type="spellEnd"/>
            <w:r w:rsidRPr="006E75B5">
              <w:rPr>
                <w:sz w:val="16"/>
                <w:szCs w:val="16"/>
              </w:rPr>
              <w:t xml:space="preserve">» (км 5+650 - км 6+625) </w:t>
            </w: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Приоритетный проект «Дорога к дому»</w:t>
            </w:r>
          </w:p>
        </w:tc>
        <w:tc>
          <w:tcPr>
            <w:tcW w:w="126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spacing w:line="240" w:lineRule="exact"/>
              <w:jc w:val="center"/>
              <w:rPr>
                <w:sz w:val="16"/>
                <w:szCs w:val="16"/>
              </w:rPr>
            </w:pPr>
            <w:r w:rsidRPr="006E75B5">
              <w:rPr>
                <w:sz w:val="16"/>
                <w:szCs w:val="16"/>
              </w:rPr>
              <w:t>комитет, подрядные организации</w:t>
            </w:r>
          </w:p>
          <w:p w:rsidR="006E75B5" w:rsidRPr="006E75B5" w:rsidRDefault="006E75B5" w:rsidP="000731FA">
            <w:pPr>
              <w:spacing w:line="240" w:lineRule="exact"/>
              <w:jc w:val="center"/>
              <w:rPr>
                <w:sz w:val="16"/>
                <w:szCs w:val="16"/>
              </w:rPr>
            </w:pPr>
          </w:p>
        </w:tc>
        <w:tc>
          <w:tcPr>
            <w:tcW w:w="144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2014-2020 годы и на период до 2024 года</w:t>
            </w:r>
          </w:p>
        </w:tc>
        <w:tc>
          <w:tcPr>
            <w:tcW w:w="144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2.1-2.2</w:t>
            </w:r>
          </w:p>
        </w:tc>
        <w:tc>
          <w:tcPr>
            <w:tcW w:w="144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областной бюджет</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ind w:left="-79"/>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ind w:left="-79"/>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ind w:left="-79"/>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ind w:left="-79"/>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ind w:left="-79"/>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ind w:left="-79"/>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ind w:left="-79"/>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ind w:left="-79"/>
              <w:jc w:val="center"/>
              <w:rPr>
                <w:sz w:val="16"/>
                <w:szCs w:val="16"/>
              </w:rPr>
            </w:pPr>
            <w:r>
              <w:rPr>
                <w:sz w:val="16"/>
                <w:szCs w:val="16"/>
              </w:rPr>
              <w:t>0,</w:t>
            </w:r>
            <w:r w:rsidR="006E75B5" w:rsidRPr="006E75B5">
              <w:rPr>
                <w:sz w:val="16"/>
                <w:szCs w:val="16"/>
              </w:rPr>
              <w:t>00000</w:t>
            </w:r>
          </w:p>
        </w:tc>
        <w:tc>
          <w:tcPr>
            <w:tcW w:w="1265"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ind w:left="-79"/>
              <w:jc w:val="center"/>
              <w:rPr>
                <w:sz w:val="16"/>
                <w:szCs w:val="16"/>
              </w:rPr>
            </w:pPr>
            <w:r>
              <w:rPr>
                <w:sz w:val="16"/>
                <w:szCs w:val="16"/>
              </w:rPr>
              <w:t>5926,</w:t>
            </w:r>
            <w:r w:rsidR="006E75B5" w:rsidRPr="006E75B5">
              <w:rPr>
                <w:sz w:val="16"/>
                <w:szCs w:val="16"/>
              </w:rPr>
              <w:t>00000</w:t>
            </w:r>
          </w:p>
        </w:tc>
        <w:tc>
          <w:tcPr>
            <w:tcW w:w="901"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ind w:left="-79"/>
              <w:jc w:val="center"/>
              <w:rPr>
                <w:sz w:val="16"/>
                <w:szCs w:val="16"/>
              </w:rPr>
            </w:pPr>
            <w:r>
              <w:rPr>
                <w:sz w:val="16"/>
                <w:szCs w:val="16"/>
              </w:rPr>
              <w:t>0,</w:t>
            </w:r>
            <w:r w:rsidR="006E75B5" w:rsidRPr="006E75B5">
              <w:rPr>
                <w:sz w:val="16"/>
                <w:szCs w:val="16"/>
              </w:rPr>
              <w:t>00000</w:t>
            </w:r>
          </w:p>
        </w:tc>
        <w:tc>
          <w:tcPr>
            <w:tcW w:w="901"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ind w:left="-79"/>
              <w:jc w:val="center"/>
              <w:rPr>
                <w:sz w:val="16"/>
                <w:szCs w:val="16"/>
              </w:rPr>
            </w:pPr>
            <w:r>
              <w:rPr>
                <w:sz w:val="16"/>
                <w:szCs w:val="16"/>
              </w:rPr>
              <w:t>0,</w:t>
            </w:r>
            <w:r w:rsidR="006E75B5" w:rsidRPr="006E75B5">
              <w:rPr>
                <w:sz w:val="16"/>
                <w:szCs w:val="16"/>
              </w:rPr>
              <w:t>00000</w:t>
            </w:r>
          </w:p>
        </w:tc>
      </w:tr>
      <w:tr w:rsidR="006E75B5" w:rsidRPr="006E75B5" w:rsidTr="00734664">
        <w:trPr>
          <w:trHeight w:val="792"/>
        </w:trPr>
        <w:tc>
          <w:tcPr>
            <w:tcW w:w="908"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бюджет муниципального района</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jc w:val="center"/>
              <w:rPr>
                <w:sz w:val="16"/>
                <w:szCs w:val="16"/>
              </w:rPr>
            </w:pPr>
            <w:r>
              <w:rPr>
                <w:sz w:val="16"/>
                <w:szCs w:val="16"/>
              </w:rPr>
              <w:t>0,</w:t>
            </w:r>
            <w:r w:rsidR="006E75B5" w:rsidRPr="006E75B5">
              <w:rPr>
                <w:sz w:val="16"/>
                <w:szCs w:val="16"/>
              </w:rPr>
              <w:t>00000</w:t>
            </w:r>
          </w:p>
        </w:tc>
        <w:tc>
          <w:tcPr>
            <w:tcW w:w="1265" w:type="dxa"/>
            <w:gridSpan w:val="2"/>
            <w:tcBorders>
              <w:top w:val="single" w:sz="4" w:space="0" w:color="auto"/>
              <w:left w:val="single" w:sz="4" w:space="0" w:color="auto"/>
              <w:bottom w:val="single" w:sz="4" w:space="0" w:color="auto"/>
              <w:right w:val="single" w:sz="4" w:space="0" w:color="auto"/>
            </w:tcBorders>
          </w:tcPr>
          <w:p w:rsidR="006E75B5" w:rsidRPr="006E75B5" w:rsidRDefault="00734664" w:rsidP="00734664">
            <w:pPr>
              <w:jc w:val="center"/>
              <w:rPr>
                <w:sz w:val="16"/>
                <w:szCs w:val="16"/>
              </w:rPr>
            </w:pPr>
            <w:r>
              <w:rPr>
                <w:sz w:val="16"/>
                <w:szCs w:val="16"/>
              </w:rPr>
              <w:t>311,</w:t>
            </w:r>
            <w:r w:rsidR="006E75B5" w:rsidRPr="006E75B5">
              <w:rPr>
                <w:sz w:val="16"/>
                <w:szCs w:val="16"/>
              </w:rPr>
              <w:t>90000</w:t>
            </w:r>
          </w:p>
          <w:p w:rsidR="006E75B5" w:rsidRPr="006E75B5" w:rsidRDefault="006E75B5" w:rsidP="000731FA">
            <w:pPr>
              <w:jc w:val="center"/>
              <w:rPr>
                <w:sz w:val="16"/>
                <w:szCs w:val="16"/>
              </w:rPr>
            </w:pPr>
          </w:p>
        </w:tc>
        <w:tc>
          <w:tcPr>
            <w:tcW w:w="901"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ind w:left="-79"/>
              <w:jc w:val="center"/>
              <w:rPr>
                <w:sz w:val="16"/>
                <w:szCs w:val="16"/>
              </w:rPr>
            </w:pPr>
            <w:r>
              <w:rPr>
                <w:sz w:val="16"/>
                <w:szCs w:val="16"/>
              </w:rPr>
              <w:t>0,</w:t>
            </w:r>
            <w:r w:rsidR="006E75B5" w:rsidRPr="006E75B5">
              <w:rPr>
                <w:sz w:val="16"/>
                <w:szCs w:val="16"/>
              </w:rPr>
              <w:t>00000</w:t>
            </w:r>
          </w:p>
        </w:tc>
        <w:tc>
          <w:tcPr>
            <w:tcW w:w="901"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spacing w:line="240" w:lineRule="exact"/>
              <w:ind w:left="-79"/>
              <w:jc w:val="center"/>
              <w:rPr>
                <w:sz w:val="16"/>
                <w:szCs w:val="16"/>
              </w:rPr>
            </w:pPr>
            <w:r>
              <w:rPr>
                <w:sz w:val="16"/>
                <w:szCs w:val="16"/>
              </w:rPr>
              <w:t>0,</w:t>
            </w:r>
            <w:r w:rsidR="006E75B5" w:rsidRPr="006E75B5">
              <w:rPr>
                <w:sz w:val="16"/>
                <w:szCs w:val="16"/>
              </w:rPr>
              <w:t>00000</w:t>
            </w:r>
          </w:p>
        </w:tc>
      </w:tr>
      <w:tr w:rsidR="006E75B5" w:rsidRPr="006E75B5" w:rsidTr="00734664">
        <w:trPr>
          <w:trHeight w:val="291"/>
        </w:trPr>
        <w:tc>
          <w:tcPr>
            <w:tcW w:w="90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right="-75"/>
              <w:jc w:val="center"/>
              <w:rPr>
                <w:sz w:val="16"/>
                <w:szCs w:val="16"/>
              </w:rPr>
            </w:pPr>
            <w:r w:rsidRPr="006E75B5">
              <w:rPr>
                <w:sz w:val="16"/>
                <w:szCs w:val="16"/>
              </w:rPr>
              <w:t>3.</w:t>
            </w:r>
          </w:p>
        </w:tc>
        <w:tc>
          <w:tcPr>
            <w:tcW w:w="19661" w:type="dxa"/>
            <w:gridSpan w:val="17"/>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rPr>
                <w:sz w:val="16"/>
                <w:szCs w:val="16"/>
              </w:rPr>
            </w:pPr>
            <w:r w:rsidRPr="006E75B5">
              <w:rPr>
                <w:sz w:val="16"/>
                <w:szCs w:val="16"/>
              </w:rPr>
              <w:t>Задача 3. Строительство автомобильных дорог общего пользования местного  значения  муниципального района</w:t>
            </w:r>
          </w:p>
        </w:tc>
      </w:tr>
      <w:tr w:rsidR="006E75B5" w:rsidRPr="006E75B5" w:rsidTr="00734664">
        <w:trPr>
          <w:trHeight w:val="424"/>
        </w:trPr>
        <w:tc>
          <w:tcPr>
            <w:tcW w:w="908"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rPr>
                <w:sz w:val="16"/>
                <w:szCs w:val="16"/>
              </w:rPr>
            </w:pPr>
            <w:r w:rsidRPr="006E75B5">
              <w:rPr>
                <w:sz w:val="16"/>
                <w:szCs w:val="16"/>
              </w:rPr>
              <w:lastRenderedPageBreak/>
              <w:t>3.1.</w:t>
            </w:r>
          </w:p>
        </w:tc>
        <w:tc>
          <w:tcPr>
            <w:tcW w:w="2343"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28" w:type="dxa"/>
            </w:tcMar>
            <w:hideMark/>
          </w:tcPr>
          <w:p w:rsidR="006E75B5" w:rsidRPr="006E75B5" w:rsidRDefault="006E75B5" w:rsidP="000731FA">
            <w:pPr>
              <w:widowControl w:val="0"/>
              <w:autoSpaceDE w:val="0"/>
              <w:autoSpaceDN w:val="0"/>
              <w:adjustRightInd w:val="0"/>
              <w:spacing w:line="240" w:lineRule="exact"/>
              <w:rPr>
                <w:bCs/>
                <w:sz w:val="16"/>
                <w:szCs w:val="16"/>
              </w:rPr>
            </w:pPr>
            <w:r w:rsidRPr="006E75B5">
              <w:rPr>
                <w:bCs/>
                <w:sz w:val="16"/>
                <w:szCs w:val="16"/>
              </w:rPr>
              <w:t>Строительство автомобильной дороги  «Зарубино-</w:t>
            </w:r>
            <w:proofErr w:type="spellStart"/>
            <w:r w:rsidRPr="006E75B5">
              <w:rPr>
                <w:bCs/>
                <w:sz w:val="16"/>
                <w:szCs w:val="16"/>
              </w:rPr>
              <w:t>Репищи</w:t>
            </w:r>
            <w:proofErr w:type="spellEnd"/>
            <w:r w:rsidRPr="006E75B5">
              <w:rPr>
                <w:bCs/>
                <w:sz w:val="16"/>
                <w:szCs w:val="16"/>
              </w:rPr>
              <w:t>»</w:t>
            </w:r>
          </w:p>
        </w:tc>
        <w:tc>
          <w:tcPr>
            <w:tcW w:w="1260"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spacing w:line="240" w:lineRule="exact"/>
              <w:jc w:val="center"/>
              <w:rPr>
                <w:sz w:val="16"/>
                <w:szCs w:val="16"/>
              </w:rPr>
            </w:pPr>
            <w:r w:rsidRPr="006E75B5">
              <w:rPr>
                <w:sz w:val="16"/>
                <w:szCs w:val="16"/>
              </w:rPr>
              <w:t>комитет, подрядные организации</w:t>
            </w:r>
          </w:p>
          <w:p w:rsidR="006E75B5" w:rsidRPr="006E75B5" w:rsidRDefault="006E75B5" w:rsidP="000731FA">
            <w:pPr>
              <w:spacing w:line="240" w:lineRule="exact"/>
              <w:jc w:val="center"/>
              <w:rPr>
                <w:sz w:val="16"/>
                <w:szCs w:val="16"/>
              </w:rPr>
            </w:pPr>
          </w:p>
        </w:tc>
        <w:tc>
          <w:tcPr>
            <w:tcW w:w="1444"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2014-2020</w:t>
            </w: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годы и  на период до 2024   года</w:t>
            </w:r>
          </w:p>
        </w:tc>
        <w:tc>
          <w:tcPr>
            <w:tcW w:w="1443"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3.1</w:t>
            </w:r>
          </w:p>
        </w:tc>
        <w:tc>
          <w:tcPr>
            <w:tcW w:w="144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областной бюджет</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1 683,  00000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1164,</w:t>
            </w:r>
            <w:r w:rsidR="006E75B5" w:rsidRPr="006E75B5">
              <w:rPr>
                <w:sz w:val="16"/>
                <w:szCs w:val="16"/>
              </w:rPr>
              <w:t>70000</w:t>
            </w: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2"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1083"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ind w:left="-75" w:right="-218"/>
              <w:jc w:val="center"/>
              <w:rPr>
                <w:sz w:val="16"/>
                <w:szCs w:val="16"/>
              </w:rPr>
            </w:pPr>
            <w:r>
              <w:rPr>
                <w:sz w:val="16"/>
                <w:szCs w:val="16"/>
              </w:rPr>
              <w:t>0,</w:t>
            </w:r>
            <w:r w:rsidR="006E75B5" w:rsidRPr="006E75B5">
              <w:rPr>
                <w:sz w:val="16"/>
                <w:szCs w:val="16"/>
              </w:rPr>
              <w:t>00000</w:t>
            </w:r>
          </w:p>
        </w:tc>
        <w:tc>
          <w:tcPr>
            <w:tcW w:w="1083"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tc>
        <w:tc>
          <w:tcPr>
            <w:tcW w:w="901"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ind w:left="-76"/>
              <w:jc w:val="center"/>
              <w:rPr>
                <w:sz w:val="16"/>
                <w:szCs w:val="16"/>
              </w:rPr>
            </w:pPr>
            <w:r>
              <w:rPr>
                <w:sz w:val="16"/>
                <w:szCs w:val="16"/>
              </w:rPr>
              <w:t>0,</w:t>
            </w:r>
            <w:r w:rsidR="006E75B5" w:rsidRPr="006E75B5">
              <w:rPr>
                <w:sz w:val="16"/>
                <w:szCs w:val="16"/>
              </w:rPr>
              <w:t>00000</w:t>
            </w:r>
          </w:p>
        </w:tc>
      </w:tr>
      <w:tr w:rsidR="006E75B5" w:rsidRPr="006E75B5" w:rsidTr="00734664">
        <w:trPr>
          <w:trHeight w:val="693"/>
        </w:trPr>
        <w:tc>
          <w:tcPr>
            <w:tcW w:w="908"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bCs/>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6E75B5" w:rsidRPr="006E75B5" w:rsidRDefault="006E75B5" w:rsidP="000731FA">
            <w:pPr>
              <w:rPr>
                <w:sz w:val="16"/>
                <w:szCs w:val="16"/>
              </w:rPr>
            </w:pPr>
          </w:p>
        </w:tc>
        <w:tc>
          <w:tcPr>
            <w:tcW w:w="144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бюджет муниципального района</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0731FA">
            <w:pPr>
              <w:widowControl w:val="0"/>
              <w:autoSpaceDE w:val="0"/>
              <w:autoSpaceDN w:val="0"/>
              <w:adjustRightInd w:val="0"/>
              <w:spacing w:line="240" w:lineRule="exact"/>
              <w:jc w:val="center"/>
              <w:rPr>
                <w:sz w:val="16"/>
                <w:szCs w:val="16"/>
              </w:rPr>
            </w:pPr>
            <w:r>
              <w:rPr>
                <w:sz w:val="16"/>
                <w:szCs w:val="16"/>
              </w:rPr>
              <w:t xml:space="preserve">88, </w:t>
            </w:r>
            <w:r w:rsidR="006E75B5" w:rsidRPr="006E75B5">
              <w:rPr>
                <w:sz w:val="16"/>
                <w:szCs w:val="16"/>
              </w:rPr>
              <w:t>60000</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61,</w:t>
            </w:r>
            <w:r w:rsidR="006E75B5" w:rsidRPr="006E75B5">
              <w:rPr>
                <w:sz w:val="16"/>
                <w:szCs w:val="16"/>
              </w:rPr>
              <w:t>30000</w:t>
            </w: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widowControl w:val="0"/>
              <w:autoSpaceDE w:val="0"/>
              <w:autoSpaceDN w:val="0"/>
              <w:adjustRightInd w:val="0"/>
              <w:spacing w:line="240" w:lineRule="exact"/>
              <w:jc w:val="center"/>
              <w:rPr>
                <w:sz w:val="16"/>
                <w:szCs w:val="16"/>
              </w:rPr>
            </w:pP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jc w:val="center"/>
              <w:rPr>
                <w:sz w:val="16"/>
                <w:szCs w:val="16"/>
              </w:rPr>
            </w:pP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widowControl w:val="0"/>
              <w:autoSpaceDE w:val="0"/>
              <w:autoSpaceDN w:val="0"/>
              <w:adjustRightInd w:val="0"/>
              <w:spacing w:line="240" w:lineRule="exact"/>
              <w:jc w:val="center"/>
              <w:rPr>
                <w:sz w:val="16"/>
                <w:szCs w:val="16"/>
              </w:rPr>
            </w:pP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widowControl w:val="0"/>
              <w:autoSpaceDE w:val="0"/>
              <w:autoSpaceDN w:val="0"/>
              <w:adjustRightInd w:val="0"/>
              <w:spacing w:line="240" w:lineRule="exact"/>
              <w:jc w:val="center"/>
              <w:rPr>
                <w:sz w:val="16"/>
                <w:szCs w:val="16"/>
              </w:rPr>
            </w:pP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widowControl w:val="0"/>
              <w:autoSpaceDE w:val="0"/>
              <w:autoSpaceDN w:val="0"/>
              <w:adjustRightInd w:val="0"/>
              <w:spacing w:line="240" w:lineRule="exact"/>
              <w:jc w:val="center"/>
              <w:rPr>
                <w:sz w:val="16"/>
                <w:szCs w:val="16"/>
              </w:rPr>
            </w:pPr>
          </w:p>
        </w:tc>
        <w:tc>
          <w:tcPr>
            <w:tcW w:w="1082" w:type="dxa"/>
            <w:tcBorders>
              <w:top w:val="single" w:sz="4" w:space="0" w:color="auto"/>
              <w:left w:val="single" w:sz="4" w:space="0" w:color="auto"/>
              <w:bottom w:val="single" w:sz="4" w:space="0" w:color="auto"/>
              <w:right w:val="single" w:sz="4" w:space="0" w:color="auto"/>
            </w:tcBorders>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jc w:val="center"/>
              <w:rPr>
                <w:sz w:val="16"/>
                <w:szCs w:val="16"/>
              </w:rPr>
            </w:pPr>
          </w:p>
        </w:tc>
        <w:tc>
          <w:tcPr>
            <w:tcW w:w="1083" w:type="dxa"/>
            <w:tcBorders>
              <w:top w:val="single" w:sz="4" w:space="0" w:color="auto"/>
              <w:left w:val="single" w:sz="4" w:space="0" w:color="auto"/>
              <w:bottom w:val="single" w:sz="4" w:space="0" w:color="auto"/>
              <w:right w:val="single" w:sz="4" w:space="0" w:color="auto"/>
            </w:tcBorders>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jc w:val="center"/>
              <w:rPr>
                <w:sz w:val="16"/>
                <w:szCs w:val="16"/>
              </w:rPr>
            </w:pPr>
          </w:p>
        </w:tc>
        <w:tc>
          <w:tcPr>
            <w:tcW w:w="1083" w:type="dxa"/>
            <w:gridSpan w:val="2"/>
            <w:tcBorders>
              <w:top w:val="single" w:sz="4" w:space="0" w:color="auto"/>
              <w:left w:val="single" w:sz="4" w:space="0" w:color="auto"/>
              <w:bottom w:val="single" w:sz="4" w:space="0" w:color="auto"/>
              <w:right w:val="single" w:sz="4" w:space="0" w:color="auto"/>
            </w:tcBorders>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jc w:val="center"/>
              <w:rPr>
                <w:sz w:val="16"/>
                <w:szCs w:val="16"/>
              </w:rPr>
            </w:pPr>
          </w:p>
        </w:tc>
        <w:tc>
          <w:tcPr>
            <w:tcW w:w="901" w:type="dxa"/>
            <w:tcBorders>
              <w:top w:val="single" w:sz="4" w:space="0" w:color="auto"/>
              <w:left w:val="single" w:sz="4" w:space="0" w:color="auto"/>
              <w:bottom w:val="single" w:sz="4" w:space="0" w:color="auto"/>
              <w:right w:val="single" w:sz="4" w:space="0" w:color="auto"/>
            </w:tcBorders>
          </w:tcPr>
          <w:p w:rsidR="006E75B5" w:rsidRPr="006E75B5" w:rsidRDefault="00734664" w:rsidP="00734664">
            <w:pPr>
              <w:widowControl w:val="0"/>
              <w:autoSpaceDE w:val="0"/>
              <w:autoSpaceDN w:val="0"/>
              <w:adjustRightInd w:val="0"/>
              <w:spacing w:line="240" w:lineRule="exact"/>
              <w:ind w:left="-76"/>
              <w:jc w:val="center"/>
              <w:rPr>
                <w:sz w:val="16"/>
                <w:szCs w:val="16"/>
              </w:rPr>
            </w:pPr>
            <w:r>
              <w:rPr>
                <w:sz w:val="16"/>
                <w:szCs w:val="16"/>
              </w:rPr>
              <w:t>0,</w:t>
            </w:r>
            <w:r w:rsidR="006E75B5" w:rsidRPr="006E75B5">
              <w:rPr>
                <w:sz w:val="16"/>
                <w:szCs w:val="16"/>
              </w:rPr>
              <w:t>00000</w:t>
            </w:r>
          </w:p>
          <w:p w:rsidR="006E75B5" w:rsidRPr="006E75B5" w:rsidRDefault="006E75B5" w:rsidP="000731FA">
            <w:pPr>
              <w:ind w:left="-76"/>
              <w:jc w:val="center"/>
              <w:rPr>
                <w:sz w:val="16"/>
                <w:szCs w:val="16"/>
              </w:rPr>
            </w:pPr>
          </w:p>
        </w:tc>
      </w:tr>
      <w:tr w:rsidR="006E75B5" w:rsidRPr="006E75B5" w:rsidTr="00734664">
        <w:trPr>
          <w:trHeight w:val="304"/>
        </w:trPr>
        <w:tc>
          <w:tcPr>
            <w:tcW w:w="90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rPr>
                <w:sz w:val="16"/>
                <w:szCs w:val="16"/>
              </w:rPr>
            </w:pPr>
            <w:r w:rsidRPr="006E75B5">
              <w:rPr>
                <w:sz w:val="16"/>
                <w:szCs w:val="16"/>
              </w:rPr>
              <w:t>4.</w:t>
            </w:r>
          </w:p>
        </w:tc>
        <w:tc>
          <w:tcPr>
            <w:tcW w:w="19661" w:type="dxa"/>
            <w:gridSpan w:val="17"/>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left="-76"/>
              <w:contextualSpacing/>
              <w:rPr>
                <w:sz w:val="16"/>
                <w:szCs w:val="16"/>
              </w:rPr>
            </w:pPr>
            <w:r w:rsidRPr="006E75B5">
              <w:rPr>
                <w:sz w:val="16"/>
                <w:szCs w:val="16"/>
              </w:rPr>
              <w:t>Задача 4. Капитальный р</w:t>
            </w:r>
            <w:r w:rsidRPr="006E75B5">
              <w:rPr>
                <w:bCs/>
                <w:sz w:val="16"/>
                <w:szCs w:val="16"/>
              </w:rPr>
              <w:t>емонт автомобильных дорог общего пользования местного   значения  муниципального района</w:t>
            </w:r>
          </w:p>
        </w:tc>
      </w:tr>
      <w:tr w:rsidR="006E75B5" w:rsidRPr="006E75B5" w:rsidTr="00734664">
        <w:trPr>
          <w:trHeight w:val="288"/>
        </w:trPr>
        <w:tc>
          <w:tcPr>
            <w:tcW w:w="908"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6E75B5" w:rsidP="000731FA">
            <w:pPr>
              <w:widowControl w:val="0"/>
              <w:autoSpaceDE w:val="0"/>
              <w:autoSpaceDN w:val="0"/>
              <w:adjustRightInd w:val="0"/>
              <w:spacing w:line="240" w:lineRule="exact"/>
              <w:rPr>
                <w:sz w:val="16"/>
                <w:szCs w:val="16"/>
              </w:rPr>
            </w:pPr>
          </w:p>
          <w:p w:rsidR="006E75B5" w:rsidRPr="006E75B5" w:rsidRDefault="006E75B5" w:rsidP="000731FA">
            <w:pPr>
              <w:widowControl w:val="0"/>
              <w:autoSpaceDE w:val="0"/>
              <w:autoSpaceDN w:val="0"/>
              <w:adjustRightInd w:val="0"/>
              <w:spacing w:line="240" w:lineRule="exact"/>
              <w:rPr>
                <w:sz w:val="16"/>
                <w:szCs w:val="16"/>
              </w:rPr>
            </w:pPr>
            <w:r w:rsidRPr="006E75B5">
              <w:rPr>
                <w:sz w:val="16"/>
                <w:szCs w:val="16"/>
              </w:rPr>
              <w:t>4.1.</w:t>
            </w:r>
          </w:p>
        </w:tc>
        <w:tc>
          <w:tcPr>
            <w:tcW w:w="234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ind w:right="-75"/>
              <w:rPr>
                <w:b/>
                <w:bCs/>
                <w:sz w:val="16"/>
                <w:szCs w:val="16"/>
              </w:rPr>
            </w:pPr>
            <w:r w:rsidRPr="006E75B5">
              <w:rPr>
                <w:sz w:val="16"/>
                <w:szCs w:val="16"/>
              </w:rPr>
              <w:t>Капитальный р</w:t>
            </w:r>
            <w:r w:rsidRPr="006E75B5">
              <w:rPr>
                <w:bCs/>
                <w:sz w:val="16"/>
                <w:szCs w:val="16"/>
              </w:rPr>
              <w:t>емонт автомобильных дорог общего пользования местного   значения  муниципального района</w:t>
            </w:r>
          </w:p>
        </w:tc>
        <w:tc>
          <w:tcPr>
            <w:tcW w:w="1260"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spacing w:line="240" w:lineRule="exact"/>
              <w:jc w:val="center"/>
              <w:rPr>
                <w:sz w:val="16"/>
                <w:szCs w:val="16"/>
              </w:rPr>
            </w:pPr>
            <w:r w:rsidRPr="006E75B5">
              <w:rPr>
                <w:sz w:val="16"/>
                <w:szCs w:val="16"/>
              </w:rPr>
              <w:t>комитет, подрядные организации</w:t>
            </w:r>
          </w:p>
        </w:tc>
        <w:tc>
          <w:tcPr>
            <w:tcW w:w="1444" w:type="dxa"/>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2014-2020</w:t>
            </w:r>
          </w:p>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годы и  на период до 2024   года</w:t>
            </w:r>
          </w:p>
        </w:tc>
        <w:tc>
          <w:tcPr>
            <w:tcW w:w="144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sz w:val="16"/>
                <w:szCs w:val="16"/>
              </w:rPr>
            </w:pPr>
            <w:r w:rsidRPr="006E75B5">
              <w:rPr>
                <w:sz w:val="16"/>
                <w:szCs w:val="16"/>
              </w:rPr>
              <w:t>4.1</w:t>
            </w:r>
          </w:p>
        </w:tc>
        <w:tc>
          <w:tcPr>
            <w:tcW w:w="144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6E75B5" w:rsidP="000731FA">
            <w:pPr>
              <w:widowControl w:val="0"/>
              <w:autoSpaceDE w:val="0"/>
              <w:autoSpaceDN w:val="0"/>
              <w:adjustRightInd w:val="0"/>
              <w:spacing w:line="240" w:lineRule="exact"/>
              <w:jc w:val="center"/>
              <w:rPr>
                <w:b/>
                <w:sz w:val="16"/>
                <w:szCs w:val="16"/>
              </w:rPr>
            </w:pPr>
            <w:r w:rsidRPr="006E75B5">
              <w:rPr>
                <w:sz w:val="16"/>
                <w:szCs w:val="16"/>
              </w:rPr>
              <w:t>бюджет муниципального района</w:t>
            </w: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widowControl w:val="0"/>
              <w:autoSpaceDE w:val="0"/>
              <w:autoSpaceDN w:val="0"/>
              <w:adjustRightInd w:val="0"/>
              <w:spacing w:line="240" w:lineRule="exact"/>
              <w:jc w:val="center"/>
              <w:rPr>
                <w:sz w:val="16"/>
                <w:szCs w:val="16"/>
              </w:rPr>
            </w:pP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1487,</w:t>
            </w:r>
            <w:r w:rsidR="006E75B5" w:rsidRPr="006E75B5">
              <w:rPr>
                <w:sz w:val="16"/>
                <w:szCs w:val="16"/>
              </w:rPr>
              <w:t>30000</w:t>
            </w: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jc w:val="center"/>
              <w:rPr>
                <w:sz w:val="16"/>
                <w:szCs w:val="16"/>
              </w:rPr>
            </w:pP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jc w:val="center"/>
              <w:rPr>
                <w:sz w:val="16"/>
                <w:szCs w:val="16"/>
              </w:rPr>
            </w:pP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jc w:val="center"/>
              <w:rPr>
                <w:sz w:val="16"/>
                <w:szCs w:val="16"/>
              </w:rPr>
            </w:pPr>
          </w:p>
        </w:tc>
        <w:tc>
          <w:tcPr>
            <w:tcW w:w="108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jc w:val="center"/>
              <w:rPr>
                <w:sz w:val="16"/>
                <w:szCs w:val="16"/>
              </w:rPr>
            </w:pPr>
          </w:p>
        </w:tc>
        <w:tc>
          <w:tcPr>
            <w:tcW w:w="1082"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jc w:val="center"/>
              <w:rPr>
                <w:sz w:val="16"/>
                <w:szCs w:val="16"/>
              </w:rPr>
            </w:pPr>
          </w:p>
        </w:tc>
        <w:tc>
          <w:tcPr>
            <w:tcW w:w="1082" w:type="dxa"/>
            <w:tcBorders>
              <w:top w:val="single" w:sz="4" w:space="0" w:color="auto"/>
              <w:left w:val="single" w:sz="4" w:space="0" w:color="auto"/>
              <w:bottom w:val="single" w:sz="4" w:space="0" w:color="auto"/>
              <w:right w:val="single" w:sz="4" w:space="0" w:color="auto"/>
            </w:tcBorders>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ind w:right="-75"/>
              <w:jc w:val="center"/>
              <w:rPr>
                <w:sz w:val="16"/>
                <w:szCs w:val="16"/>
              </w:rPr>
            </w:pPr>
          </w:p>
        </w:tc>
        <w:tc>
          <w:tcPr>
            <w:tcW w:w="1083" w:type="dxa"/>
            <w:tcBorders>
              <w:top w:val="single" w:sz="4" w:space="0" w:color="auto"/>
              <w:left w:val="single" w:sz="4" w:space="0" w:color="auto"/>
              <w:bottom w:val="single" w:sz="4" w:space="0" w:color="auto"/>
              <w:right w:val="single" w:sz="4" w:space="0" w:color="auto"/>
            </w:tcBorders>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jc w:val="center"/>
              <w:rPr>
                <w:sz w:val="16"/>
                <w:szCs w:val="16"/>
              </w:rPr>
            </w:pPr>
          </w:p>
        </w:tc>
        <w:tc>
          <w:tcPr>
            <w:tcW w:w="1083" w:type="dxa"/>
            <w:gridSpan w:val="2"/>
            <w:tcBorders>
              <w:top w:val="single" w:sz="4" w:space="0" w:color="auto"/>
              <w:left w:val="single" w:sz="4" w:space="0" w:color="auto"/>
              <w:bottom w:val="single" w:sz="4" w:space="0" w:color="auto"/>
              <w:right w:val="single" w:sz="4" w:space="0" w:color="auto"/>
            </w:tcBorders>
          </w:tcPr>
          <w:p w:rsidR="006E75B5" w:rsidRPr="006E75B5" w:rsidRDefault="00734664" w:rsidP="00734664">
            <w:pPr>
              <w:widowControl w:val="0"/>
              <w:autoSpaceDE w:val="0"/>
              <w:autoSpaceDN w:val="0"/>
              <w:adjustRightInd w:val="0"/>
              <w:spacing w:line="240" w:lineRule="exact"/>
              <w:jc w:val="center"/>
              <w:rPr>
                <w:sz w:val="16"/>
                <w:szCs w:val="16"/>
              </w:rPr>
            </w:pPr>
            <w:r>
              <w:rPr>
                <w:sz w:val="16"/>
                <w:szCs w:val="16"/>
              </w:rPr>
              <w:t>0,</w:t>
            </w:r>
            <w:r w:rsidR="006E75B5" w:rsidRPr="006E75B5">
              <w:rPr>
                <w:sz w:val="16"/>
                <w:szCs w:val="16"/>
              </w:rPr>
              <w:t>00000</w:t>
            </w:r>
          </w:p>
          <w:p w:rsidR="006E75B5" w:rsidRPr="006E75B5" w:rsidRDefault="006E75B5" w:rsidP="000731FA">
            <w:pPr>
              <w:jc w:val="center"/>
              <w:rPr>
                <w:sz w:val="16"/>
                <w:szCs w:val="16"/>
              </w:rPr>
            </w:pPr>
          </w:p>
        </w:tc>
        <w:tc>
          <w:tcPr>
            <w:tcW w:w="901" w:type="dxa"/>
            <w:tcBorders>
              <w:top w:val="single" w:sz="4" w:space="0" w:color="auto"/>
              <w:left w:val="single" w:sz="4" w:space="0" w:color="auto"/>
              <w:bottom w:val="single" w:sz="4" w:space="0" w:color="auto"/>
              <w:right w:val="single" w:sz="4" w:space="0" w:color="auto"/>
            </w:tcBorders>
          </w:tcPr>
          <w:p w:rsidR="006E75B5" w:rsidRPr="006E75B5" w:rsidRDefault="00734664" w:rsidP="00734664">
            <w:pPr>
              <w:widowControl w:val="0"/>
              <w:autoSpaceDE w:val="0"/>
              <w:autoSpaceDN w:val="0"/>
              <w:adjustRightInd w:val="0"/>
              <w:spacing w:line="240" w:lineRule="exact"/>
              <w:ind w:left="-76"/>
              <w:jc w:val="center"/>
              <w:rPr>
                <w:sz w:val="16"/>
                <w:szCs w:val="16"/>
              </w:rPr>
            </w:pPr>
            <w:r>
              <w:rPr>
                <w:sz w:val="16"/>
                <w:szCs w:val="16"/>
              </w:rPr>
              <w:t>0,</w:t>
            </w:r>
            <w:r w:rsidR="006E75B5" w:rsidRPr="006E75B5">
              <w:rPr>
                <w:sz w:val="16"/>
                <w:szCs w:val="16"/>
              </w:rPr>
              <w:t>00000</w:t>
            </w:r>
          </w:p>
          <w:p w:rsidR="006E75B5" w:rsidRPr="006E75B5" w:rsidRDefault="006E75B5" w:rsidP="000731FA">
            <w:pPr>
              <w:ind w:left="-76"/>
              <w:jc w:val="center"/>
              <w:rPr>
                <w:sz w:val="16"/>
                <w:szCs w:val="16"/>
              </w:rPr>
            </w:pPr>
          </w:p>
        </w:tc>
      </w:tr>
      <w:tr w:rsidR="006E75B5" w:rsidRPr="006E75B5" w:rsidTr="00734664">
        <w:trPr>
          <w:trHeight w:val="331"/>
        </w:trPr>
        <w:tc>
          <w:tcPr>
            <w:tcW w:w="908"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6E75B5" w:rsidRPr="006E75B5" w:rsidRDefault="006E75B5" w:rsidP="000731FA">
            <w:pPr>
              <w:widowControl w:val="0"/>
              <w:autoSpaceDE w:val="0"/>
              <w:autoSpaceDN w:val="0"/>
              <w:adjustRightInd w:val="0"/>
              <w:spacing w:line="240" w:lineRule="exact"/>
              <w:jc w:val="center"/>
              <w:rPr>
                <w:sz w:val="16"/>
                <w:szCs w:val="16"/>
              </w:rPr>
            </w:pPr>
          </w:p>
        </w:tc>
        <w:tc>
          <w:tcPr>
            <w:tcW w:w="234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6E75B5" w:rsidRPr="006E75B5" w:rsidRDefault="006E75B5" w:rsidP="000731FA">
            <w:pPr>
              <w:widowControl w:val="0"/>
              <w:autoSpaceDE w:val="0"/>
              <w:autoSpaceDN w:val="0"/>
              <w:adjustRightInd w:val="0"/>
              <w:spacing w:line="240" w:lineRule="exact"/>
              <w:rPr>
                <w:b/>
                <w:bCs/>
                <w:sz w:val="16"/>
                <w:szCs w:val="16"/>
              </w:rPr>
            </w:pPr>
            <w:r w:rsidRPr="006E75B5">
              <w:rPr>
                <w:b/>
                <w:bCs/>
                <w:sz w:val="16"/>
                <w:szCs w:val="16"/>
              </w:rPr>
              <w:t>Всего</w:t>
            </w:r>
          </w:p>
        </w:tc>
        <w:tc>
          <w:tcPr>
            <w:tcW w:w="1260"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6E75B5" w:rsidRPr="006E75B5" w:rsidRDefault="006E75B5" w:rsidP="000731FA">
            <w:pPr>
              <w:widowControl w:val="0"/>
              <w:autoSpaceDE w:val="0"/>
              <w:autoSpaceDN w:val="0"/>
              <w:adjustRightInd w:val="0"/>
              <w:spacing w:line="240" w:lineRule="exact"/>
              <w:rPr>
                <w:b/>
                <w:sz w:val="16"/>
                <w:szCs w:val="16"/>
              </w:rPr>
            </w:pPr>
          </w:p>
        </w:tc>
        <w:tc>
          <w:tcPr>
            <w:tcW w:w="144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6E75B5" w:rsidRPr="006E75B5" w:rsidRDefault="006E75B5" w:rsidP="000731FA">
            <w:pPr>
              <w:widowControl w:val="0"/>
              <w:autoSpaceDE w:val="0"/>
              <w:autoSpaceDN w:val="0"/>
              <w:adjustRightInd w:val="0"/>
              <w:spacing w:line="240" w:lineRule="exact"/>
              <w:rPr>
                <w:b/>
                <w:sz w:val="16"/>
                <w:szCs w:val="16"/>
              </w:rPr>
            </w:pPr>
          </w:p>
        </w:tc>
        <w:tc>
          <w:tcPr>
            <w:tcW w:w="144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6E75B5" w:rsidRPr="006E75B5" w:rsidRDefault="006E75B5" w:rsidP="000731FA">
            <w:pPr>
              <w:widowControl w:val="0"/>
              <w:autoSpaceDE w:val="0"/>
              <w:autoSpaceDN w:val="0"/>
              <w:adjustRightInd w:val="0"/>
              <w:spacing w:line="240" w:lineRule="exact"/>
              <w:rPr>
                <w:b/>
                <w:sz w:val="16"/>
                <w:szCs w:val="16"/>
              </w:rPr>
            </w:pPr>
          </w:p>
        </w:tc>
        <w:tc>
          <w:tcPr>
            <w:tcW w:w="144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6E75B5" w:rsidRPr="006E75B5" w:rsidRDefault="006E75B5" w:rsidP="000731FA">
            <w:pPr>
              <w:widowControl w:val="0"/>
              <w:autoSpaceDE w:val="0"/>
              <w:autoSpaceDN w:val="0"/>
              <w:adjustRightInd w:val="0"/>
              <w:spacing w:line="240" w:lineRule="exact"/>
              <w:rPr>
                <w:b/>
                <w:sz w:val="16"/>
                <w:szCs w:val="16"/>
              </w:rPr>
            </w:pPr>
          </w:p>
        </w:tc>
        <w:tc>
          <w:tcPr>
            <w:tcW w:w="108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6E75B5" w:rsidRPr="006E75B5" w:rsidRDefault="00734664" w:rsidP="00734664">
            <w:pPr>
              <w:widowControl w:val="0"/>
              <w:autoSpaceDE w:val="0"/>
              <w:autoSpaceDN w:val="0"/>
              <w:adjustRightInd w:val="0"/>
              <w:spacing w:line="240" w:lineRule="exact"/>
              <w:jc w:val="center"/>
              <w:rPr>
                <w:b/>
                <w:sz w:val="16"/>
                <w:szCs w:val="16"/>
              </w:rPr>
            </w:pPr>
            <w:r>
              <w:rPr>
                <w:b/>
                <w:sz w:val="16"/>
                <w:szCs w:val="16"/>
              </w:rPr>
              <w:t>13801,</w:t>
            </w:r>
            <w:r w:rsidR="006E75B5" w:rsidRPr="006E75B5">
              <w:rPr>
                <w:b/>
                <w:sz w:val="16"/>
                <w:szCs w:val="16"/>
              </w:rPr>
              <w:t>30000</w:t>
            </w:r>
          </w:p>
        </w:tc>
        <w:tc>
          <w:tcPr>
            <w:tcW w:w="108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6E75B5" w:rsidRPr="006E75B5" w:rsidRDefault="00734664" w:rsidP="00734664">
            <w:pPr>
              <w:widowControl w:val="0"/>
              <w:autoSpaceDE w:val="0"/>
              <w:autoSpaceDN w:val="0"/>
              <w:adjustRightInd w:val="0"/>
              <w:spacing w:line="240" w:lineRule="exact"/>
              <w:jc w:val="center"/>
              <w:rPr>
                <w:b/>
                <w:sz w:val="16"/>
                <w:szCs w:val="16"/>
              </w:rPr>
            </w:pPr>
            <w:r>
              <w:rPr>
                <w:b/>
                <w:sz w:val="16"/>
                <w:szCs w:val="16"/>
              </w:rPr>
              <w:t>9442,</w:t>
            </w:r>
            <w:r w:rsidR="006E75B5" w:rsidRPr="006E75B5">
              <w:rPr>
                <w:b/>
                <w:sz w:val="16"/>
                <w:szCs w:val="16"/>
              </w:rPr>
              <w:t>32800</w:t>
            </w:r>
          </w:p>
        </w:tc>
        <w:tc>
          <w:tcPr>
            <w:tcW w:w="1082"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6E75B5" w:rsidRPr="006E75B5" w:rsidRDefault="00734664" w:rsidP="00734664">
            <w:pPr>
              <w:widowControl w:val="0"/>
              <w:autoSpaceDE w:val="0"/>
              <w:autoSpaceDN w:val="0"/>
              <w:adjustRightInd w:val="0"/>
              <w:spacing w:line="240" w:lineRule="exact"/>
              <w:jc w:val="center"/>
              <w:rPr>
                <w:b/>
                <w:sz w:val="16"/>
                <w:szCs w:val="16"/>
              </w:rPr>
            </w:pPr>
            <w:r>
              <w:rPr>
                <w:b/>
                <w:sz w:val="16"/>
                <w:szCs w:val="16"/>
              </w:rPr>
              <w:t>9810,</w:t>
            </w:r>
            <w:r w:rsidR="006E75B5" w:rsidRPr="006E75B5">
              <w:rPr>
                <w:b/>
                <w:sz w:val="16"/>
                <w:szCs w:val="16"/>
              </w:rPr>
              <w:t>70000</w:t>
            </w:r>
          </w:p>
        </w:tc>
        <w:tc>
          <w:tcPr>
            <w:tcW w:w="108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6E75B5" w:rsidRPr="006E75B5" w:rsidRDefault="00734664" w:rsidP="00734664">
            <w:pPr>
              <w:widowControl w:val="0"/>
              <w:autoSpaceDE w:val="0"/>
              <w:autoSpaceDN w:val="0"/>
              <w:adjustRightInd w:val="0"/>
              <w:spacing w:line="240" w:lineRule="exact"/>
              <w:jc w:val="center"/>
              <w:rPr>
                <w:b/>
                <w:bCs/>
                <w:sz w:val="16"/>
                <w:szCs w:val="16"/>
              </w:rPr>
            </w:pPr>
            <w:r>
              <w:rPr>
                <w:b/>
                <w:bCs/>
                <w:sz w:val="16"/>
                <w:szCs w:val="16"/>
              </w:rPr>
              <w:t>11321,</w:t>
            </w:r>
            <w:r w:rsidR="006E75B5" w:rsidRPr="006E75B5">
              <w:rPr>
                <w:b/>
                <w:bCs/>
                <w:sz w:val="16"/>
                <w:szCs w:val="16"/>
              </w:rPr>
              <w:t>40000</w:t>
            </w:r>
          </w:p>
        </w:tc>
        <w:tc>
          <w:tcPr>
            <w:tcW w:w="1082"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6E75B5" w:rsidRPr="006E75B5" w:rsidRDefault="00734664" w:rsidP="00734664">
            <w:pPr>
              <w:widowControl w:val="0"/>
              <w:autoSpaceDE w:val="0"/>
              <w:autoSpaceDN w:val="0"/>
              <w:adjustRightInd w:val="0"/>
              <w:spacing w:line="240" w:lineRule="exact"/>
              <w:jc w:val="center"/>
              <w:rPr>
                <w:b/>
                <w:sz w:val="16"/>
                <w:szCs w:val="16"/>
              </w:rPr>
            </w:pPr>
            <w:r>
              <w:rPr>
                <w:b/>
                <w:sz w:val="16"/>
                <w:szCs w:val="16"/>
              </w:rPr>
              <w:t>22632,</w:t>
            </w:r>
            <w:r w:rsidR="006E75B5" w:rsidRPr="006E75B5">
              <w:rPr>
                <w:b/>
                <w:sz w:val="16"/>
                <w:szCs w:val="16"/>
              </w:rPr>
              <w:t>72576</w:t>
            </w:r>
          </w:p>
        </w:tc>
        <w:tc>
          <w:tcPr>
            <w:tcW w:w="108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6E75B5" w:rsidRPr="006E75B5" w:rsidRDefault="00734664" w:rsidP="00734664">
            <w:pPr>
              <w:widowControl w:val="0"/>
              <w:autoSpaceDE w:val="0"/>
              <w:autoSpaceDN w:val="0"/>
              <w:adjustRightInd w:val="0"/>
              <w:spacing w:line="240" w:lineRule="exact"/>
              <w:jc w:val="center"/>
              <w:rPr>
                <w:b/>
                <w:sz w:val="16"/>
                <w:szCs w:val="16"/>
              </w:rPr>
            </w:pPr>
            <w:r>
              <w:rPr>
                <w:b/>
                <w:sz w:val="16"/>
                <w:szCs w:val="16"/>
              </w:rPr>
              <w:t>49918,</w:t>
            </w:r>
            <w:r w:rsidR="006E75B5" w:rsidRPr="006E75B5">
              <w:rPr>
                <w:b/>
                <w:sz w:val="16"/>
                <w:szCs w:val="16"/>
              </w:rPr>
              <w:t>08320</w:t>
            </w:r>
          </w:p>
        </w:tc>
        <w:tc>
          <w:tcPr>
            <w:tcW w:w="1082"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6E75B5" w:rsidRPr="006E75B5" w:rsidRDefault="006E75B5" w:rsidP="000731FA">
            <w:pPr>
              <w:widowControl w:val="0"/>
              <w:autoSpaceDE w:val="0"/>
              <w:autoSpaceDN w:val="0"/>
              <w:adjustRightInd w:val="0"/>
              <w:spacing w:line="240" w:lineRule="exact"/>
              <w:jc w:val="center"/>
              <w:rPr>
                <w:b/>
                <w:sz w:val="16"/>
                <w:szCs w:val="16"/>
              </w:rPr>
            </w:pPr>
            <w:r w:rsidRPr="006E75B5">
              <w:rPr>
                <w:b/>
                <w:sz w:val="16"/>
                <w:szCs w:val="16"/>
              </w:rPr>
              <w:t>86676,69909</w:t>
            </w:r>
          </w:p>
        </w:tc>
        <w:tc>
          <w:tcPr>
            <w:tcW w:w="1082"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autoSpaceDE w:val="0"/>
              <w:autoSpaceDN w:val="0"/>
              <w:adjustRightInd w:val="0"/>
              <w:spacing w:line="240" w:lineRule="exact"/>
              <w:ind w:left="-75" w:right="-75"/>
              <w:rPr>
                <w:b/>
                <w:sz w:val="16"/>
                <w:szCs w:val="16"/>
              </w:rPr>
            </w:pPr>
            <w:r>
              <w:rPr>
                <w:b/>
                <w:sz w:val="16"/>
                <w:szCs w:val="16"/>
              </w:rPr>
              <w:t>42050,</w:t>
            </w:r>
            <w:r w:rsidR="006E75B5" w:rsidRPr="006E75B5">
              <w:rPr>
                <w:b/>
                <w:sz w:val="16"/>
                <w:szCs w:val="16"/>
              </w:rPr>
              <w:t>07715</w:t>
            </w:r>
          </w:p>
        </w:tc>
        <w:tc>
          <w:tcPr>
            <w:tcW w:w="1083"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tabs>
                <w:tab w:val="center" w:pos="279"/>
              </w:tabs>
              <w:autoSpaceDE w:val="0"/>
              <w:autoSpaceDN w:val="0"/>
              <w:adjustRightInd w:val="0"/>
              <w:spacing w:line="240" w:lineRule="exact"/>
              <w:ind w:left="-76" w:right="-74"/>
              <w:rPr>
                <w:b/>
                <w:sz w:val="16"/>
                <w:szCs w:val="16"/>
              </w:rPr>
            </w:pPr>
            <w:r>
              <w:rPr>
                <w:b/>
                <w:sz w:val="16"/>
                <w:szCs w:val="16"/>
              </w:rPr>
              <w:t>23614,</w:t>
            </w:r>
            <w:r w:rsidR="006E75B5" w:rsidRPr="006E75B5">
              <w:rPr>
                <w:b/>
                <w:sz w:val="16"/>
                <w:szCs w:val="16"/>
              </w:rPr>
              <w:t>50000</w:t>
            </w:r>
          </w:p>
        </w:tc>
        <w:tc>
          <w:tcPr>
            <w:tcW w:w="1083" w:type="dxa"/>
            <w:gridSpan w:val="2"/>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tabs>
                <w:tab w:val="center" w:pos="-75"/>
              </w:tabs>
              <w:autoSpaceDE w:val="0"/>
              <w:autoSpaceDN w:val="0"/>
              <w:adjustRightInd w:val="0"/>
              <w:spacing w:line="240" w:lineRule="exact"/>
              <w:ind w:left="-75" w:right="-217"/>
              <w:rPr>
                <w:b/>
                <w:sz w:val="16"/>
                <w:szCs w:val="16"/>
              </w:rPr>
            </w:pPr>
            <w:r>
              <w:rPr>
                <w:b/>
                <w:sz w:val="16"/>
                <w:szCs w:val="16"/>
              </w:rPr>
              <w:t>21672,</w:t>
            </w:r>
            <w:r w:rsidR="006E75B5" w:rsidRPr="006E75B5">
              <w:rPr>
                <w:b/>
                <w:sz w:val="16"/>
                <w:szCs w:val="16"/>
              </w:rPr>
              <w:t>400000</w:t>
            </w:r>
          </w:p>
        </w:tc>
        <w:tc>
          <w:tcPr>
            <w:tcW w:w="901" w:type="dxa"/>
            <w:tcBorders>
              <w:top w:val="single" w:sz="4" w:space="0" w:color="auto"/>
              <w:left w:val="single" w:sz="4" w:space="0" w:color="auto"/>
              <w:bottom w:val="single" w:sz="4" w:space="0" w:color="auto"/>
              <w:right w:val="single" w:sz="4" w:space="0" w:color="auto"/>
            </w:tcBorders>
            <w:hideMark/>
          </w:tcPr>
          <w:p w:rsidR="006E75B5" w:rsidRPr="006E75B5" w:rsidRDefault="00734664" w:rsidP="00734664">
            <w:pPr>
              <w:widowControl w:val="0"/>
              <w:tabs>
                <w:tab w:val="left" w:pos="-74"/>
                <w:tab w:val="center" w:pos="776"/>
              </w:tabs>
              <w:autoSpaceDE w:val="0"/>
              <w:autoSpaceDN w:val="0"/>
              <w:adjustRightInd w:val="0"/>
              <w:spacing w:line="240" w:lineRule="exact"/>
              <w:ind w:left="-74" w:right="-76"/>
              <w:rPr>
                <w:b/>
                <w:sz w:val="16"/>
                <w:szCs w:val="16"/>
              </w:rPr>
            </w:pPr>
            <w:r>
              <w:rPr>
                <w:b/>
                <w:sz w:val="16"/>
                <w:szCs w:val="16"/>
              </w:rPr>
              <w:t>22040,</w:t>
            </w:r>
            <w:r w:rsidR="006E75B5" w:rsidRPr="006E75B5">
              <w:rPr>
                <w:b/>
                <w:sz w:val="16"/>
                <w:szCs w:val="16"/>
              </w:rPr>
              <w:t>00000</w:t>
            </w:r>
          </w:p>
        </w:tc>
      </w:tr>
    </w:tbl>
    <w:p w:rsidR="008D7E13" w:rsidRPr="006E75B5" w:rsidRDefault="008D7E13" w:rsidP="00C06136">
      <w:pPr>
        <w:tabs>
          <w:tab w:val="left" w:pos="6480"/>
        </w:tabs>
        <w:autoSpaceDE w:val="0"/>
        <w:autoSpaceDN w:val="0"/>
        <w:adjustRightInd w:val="0"/>
        <w:jc w:val="both"/>
        <w:rPr>
          <w:b/>
          <w:color w:val="000000"/>
          <w:sz w:val="16"/>
          <w:szCs w:val="16"/>
        </w:rPr>
      </w:pPr>
    </w:p>
    <w:p w:rsidR="006E75B5" w:rsidRDefault="006E75B5" w:rsidP="00C06136">
      <w:pPr>
        <w:tabs>
          <w:tab w:val="left" w:pos="6480"/>
        </w:tabs>
        <w:autoSpaceDE w:val="0"/>
        <w:autoSpaceDN w:val="0"/>
        <w:adjustRightInd w:val="0"/>
        <w:jc w:val="both"/>
        <w:rPr>
          <w:b/>
          <w:color w:val="000000"/>
          <w:sz w:val="16"/>
          <w:szCs w:val="16"/>
        </w:rPr>
        <w:sectPr w:rsidR="006E75B5" w:rsidSect="006E75B5">
          <w:type w:val="continuous"/>
          <w:pgSz w:w="23814" w:h="16839" w:orient="landscape" w:code="8"/>
          <w:pgMar w:top="1134" w:right="850" w:bottom="1134" w:left="1701" w:header="454" w:footer="0" w:gutter="0"/>
          <w:cols w:space="720"/>
          <w:docGrid w:linePitch="272"/>
        </w:sect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6E75B5" w:rsidRPr="00734664" w:rsidRDefault="006E75B5" w:rsidP="00734664">
      <w:pPr>
        <w:pStyle w:val="5"/>
        <w:spacing w:line="20" w:lineRule="atLeast"/>
        <w:ind w:right="-58"/>
        <w:rPr>
          <w:sz w:val="16"/>
          <w:szCs w:val="16"/>
        </w:rPr>
      </w:pPr>
      <w:r w:rsidRPr="00734664">
        <w:rPr>
          <w:sz w:val="16"/>
          <w:szCs w:val="16"/>
        </w:rPr>
        <w:t>Российская  Федерация</w:t>
      </w:r>
    </w:p>
    <w:p w:rsidR="006E75B5" w:rsidRPr="00734664" w:rsidRDefault="006E75B5" w:rsidP="00734664">
      <w:pPr>
        <w:pStyle w:val="5"/>
        <w:spacing w:line="20" w:lineRule="atLeast"/>
        <w:ind w:right="-58"/>
        <w:rPr>
          <w:color w:val="000000"/>
          <w:sz w:val="16"/>
          <w:szCs w:val="16"/>
        </w:rPr>
      </w:pPr>
      <w:r w:rsidRPr="00734664">
        <w:rPr>
          <w:color w:val="000000"/>
          <w:sz w:val="16"/>
          <w:szCs w:val="16"/>
        </w:rPr>
        <w:t>Новгородская область</w:t>
      </w:r>
    </w:p>
    <w:p w:rsidR="00734664" w:rsidRDefault="00734664" w:rsidP="00734664">
      <w:pPr>
        <w:pStyle w:val="8"/>
        <w:spacing w:before="0" w:line="20" w:lineRule="atLeast"/>
        <w:ind w:right="-58"/>
        <w:jc w:val="center"/>
        <w:rPr>
          <w:rFonts w:ascii="Times New Roman" w:hAnsi="Times New Roman"/>
          <w:b/>
          <w:color w:val="000000"/>
          <w:sz w:val="16"/>
          <w:szCs w:val="16"/>
        </w:rPr>
      </w:pPr>
    </w:p>
    <w:p w:rsidR="006E75B5" w:rsidRPr="00734664" w:rsidRDefault="006E75B5" w:rsidP="00734664">
      <w:pPr>
        <w:pStyle w:val="8"/>
        <w:spacing w:before="0" w:line="20" w:lineRule="atLeast"/>
        <w:ind w:right="-58"/>
        <w:jc w:val="center"/>
        <w:rPr>
          <w:rFonts w:ascii="Times New Roman" w:hAnsi="Times New Roman"/>
          <w:b/>
          <w:color w:val="000000"/>
          <w:sz w:val="16"/>
          <w:szCs w:val="16"/>
        </w:rPr>
      </w:pPr>
      <w:r w:rsidRPr="00734664">
        <w:rPr>
          <w:rFonts w:ascii="Times New Roman" w:hAnsi="Times New Roman"/>
          <w:b/>
          <w:color w:val="000000"/>
          <w:sz w:val="16"/>
          <w:szCs w:val="16"/>
        </w:rPr>
        <w:t>Администрация  Любытинского муниципального района</w:t>
      </w:r>
    </w:p>
    <w:p w:rsidR="006E75B5" w:rsidRPr="00734664" w:rsidRDefault="006E75B5" w:rsidP="00734664">
      <w:pPr>
        <w:spacing w:line="20" w:lineRule="atLeast"/>
        <w:ind w:right="-58"/>
        <w:jc w:val="center"/>
        <w:rPr>
          <w:b/>
          <w:color w:val="000000"/>
          <w:sz w:val="16"/>
          <w:szCs w:val="16"/>
        </w:rPr>
      </w:pPr>
      <w:proofErr w:type="gramStart"/>
      <w:r w:rsidRPr="00734664">
        <w:rPr>
          <w:b/>
          <w:color w:val="000000"/>
          <w:sz w:val="16"/>
          <w:szCs w:val="16"/>
        </w:rPr>
        <w:t>П</w:t>
      </w:r>
      <w:proofErr w:type="gramEnd"/>
      <w:r w:rsidRPr="00734664">
        <w:rPr>
          <w:b/>
          <w:color w:val="000000"/>
          <w:sz w:val="16"/>
          <w:szCs w:val="16"/>
        </w:rPr>
        <w:t xml:space="preserve"> О С Т А Н О В Л Е Н И Е</w:t>
      </w:r>
    </w:p>
    <w:p w:rsidR="006E75B5" w:rsidRPr="006E75B5" w:rsidRDefault="006E75B5" w:rsidP="006E75B5">
      <w:pPr>
        <w:spacing w:line="20" w:lineRule="atLeast"/>
        <w:ind w:right="5"/>
        <w:jc w:val="center"/>
        <w:rPr>
          <w:b/>
          <w:color w:val="000000"/>
          <w:sz w:val="16"/>
          <w:szCs w:val="16"/>
        </w:rPr>
      </w:pPr>
    </w:p>
    <w:p w:rsidR="006E75B5" w:rsidRPr="006E75B5" w:rsidRDefault="006E75B5" w:rsidP="006E75B5">
      <w:pPr>
        <w:spacing w:line="20" w:lineRule="atLeast"/>
        <w:ind w:right="5"/>
        <w:jc w:val="center"/>
        <w:rPr>
          <w:color w:val="000000"/>
          <w:sz w:val="16"/>
          <w:szCs w:val="16"/>
        </w:rPr>
      </w:pPr>
      <w:r w:rsidRPr="006E75B5">
        <w:rPr>
          <w:color w:val="000000"/>
          <w:sz w:val="16"/>
          <w:szCs w:val="16"/>
        </w:rPr>
        <w:t>от 15.04.2022 № 340</w:t>
      </w:r>
    </w:p>
    <w:p w:rsidR="006E75B5" w:rsidRPr="006E75B5" w:rsidRDefault="006E75B5" w:rsidP="006E75B5">
      <w:pPr>
        <w:spacing w:line="20" w:lineRule="atLeast"/>
        <w:ind w:right="5"/>
        <w:jc w:val="center"/>
        <w:rPr>
          <w:sz w:val="16"/>
          <w:szCs w:val="16"/>
        </w:rPr>
      </w:pPr>
    </w:p>
    <w:p w:rsidR="006E75B5" w:rsidRPr="006E75B5" w:rsidRDefault="006E75B5" w:rsidP="006E75B5">
      <w:pPr>
        <w:spacing w:line="20" w:lineRule="atLeast"/>
        <w:ind w:right="5"/>
        <w:jc w:val="center"/>
        <w:rPr>
          <w:sz w:val="16"/>
          <w:szCs w:val="16"/>
        </w:rPr>
      </w:pPr>
      <w:proofErr w:type="spellStart"/>
      <w:r w:rsidRPr="006E75B5">
        <w:rPr>
          <w:sz w:val="16"/>
          <w:szCs w:val="16"/>
        </w:rPr>
        <w:t>р.п</w:t>
      </w:r>
      <w:proofErr w:type="gramStart"/>
      <w:r w:rsidRPr="006E75B5">
        <w:rPr>
          <w:sz w:val="16"/>
          <w:szCs w:val="16"/>
        </w:rPr>
        <w:t>.Л</w:t>
      </w:r>
      <w:proofErr w:type="gramEnd"/>
      <w:r w:rsidRPr="006E75B5">
        <w:rPr>
          <w:sz w:val="16"/>
          <w:szCs w:val="16"/>
        </w:rPr>
        <w:t>юбытино</w:t>
      </w:r>
      <w:proofErr w:type="spellEnd"/>
    </w:p>
    <w:p w:rsidR="006E75B5" w:rsidRPr="006E75B5" w:rsidRDefault="006E75B5" w:rsidP="006E75B5">
      <w:pPr>
        <w:spacing w:line="20" w:lineRule="atLeast"/>
        <w:ind w:right="5"/>
        <w:jc w:val="center"/>
        <w:rPr>
          <w:sz w:val="16"/>
          <w:szCs w:val="16"/>
        </w:rPr>
      </w:pPr>
    </w:p>
    <w:p w:rsidR="006E75B5" w:rsidRPr="006E75B5" w:rsidRDefault="006E75B5" w:rsidP="00734664">
      <w:pPr>
        <w:spacing w:line="20" w:lineRule="atLeast"/>
        <w:ind w:right="-1"/>
        <w:jc w:val="center"/>
        <w:rPr>
          <w:b/>
          <w:sz w:val="16"/>
          <w:szCs w:val="16"/>
        </w:rPr>
      </w:pPr>
      <w:r w:rsidRPr="006E75B5">
        <w:rPr>
          <w:b/>
          <w:sz w:val="16"/>
          <w:szCs w:val="16"/>
        </w:rPr>
        <w:t>О внесении изменений в муници</w:t>
      </w:r>
      <w:r w:rsidR="00734664">
        <w:rPr>
          <w:b/>
          <w:sz w:val="16"/>
          <w:szCs w:val="16"/>
        </w:rPr>
        <w:t xml:space="preserve">пальную программу Любытинского </w:t>
      </w:r>
      <w:r w:rsidRPr="006E75B5">
        <w:rPr>
          <w:b/>
          <w:sz w:val="16"/>
          <w:szCs w:val="16"/>
        </w:rPr>
        <w:t>муниципального района «Улучшение жилищных условий граждан</w:t>
      </w:r>
    </w:p>
    <w:p w:rsidR="006E75B5" w:rsidRPr="006E75B5" w:rsidRDefault="006E75B5" w:rsidP="00734664">
      <w:pPr>
        <w:spacing w:line="20" w:lineRule="atLeast"/>
        <w:ind w:right="-1"/>
        <w:jc w:val="center"/>
        <w:rPr>
          <w:b/>
          <w:sz w:val="16"/>
          <w:szCs w:val="16"/>
        </w:rPr>
      </w:pPr>
      <w:r w:rsidRPr="006E75B5">
        <w:rPr>
          <w:b/>
          <w:sz w:val="16"/>
          <w:szCs w:val="16"/>
        </w:rPr>
        <w:t>и повышение качес</w:t>
      </w:r>
      <w:r w:rsidR="00734664">
        <w:rPr>
          <w:b/>
          <w:sz w:val="16"/>
          <w:szCs w:val="16"/>
        </w:rPr>
        <w:t xml:space="preserve">тва жилищно-коммунальных услуг </w:t>
      </w:r>
      <w:r w:rsidRPr="006E75B5">
        <w:rPr>
          <w:b/>
          <w:sz w:val="16"/>
          <w:szCs w:val="16"/>
        </w:rPr>
        <w:t xml:space="preserve">в Любытинском муниципальном районе на 2017-2022 годы </w:t>
      </w:r>
    </w:p>
    <w:p w:rsidR="006E75B5" w:rsidRPr="006E75B5" w:rsidRDefault="006E75B5" w:rsidP="006E75B5">
      <w:pPr>
        <w:spacing w:line="20" w:lineRule="atLeast"/>
        <w:ind w:right="-1"/>
        <w:jc w:val="center"/>
        <w:rPr>
          <w:b/>
          <w:sz w:val="16"/>
          <w:szCs w:val="16"/>
        </w:rPr>
      </w:pPr>
      <w:r w:rsidRPr="006E75B5">
        <w:rPr>
          <w:b/>
          <w:sz w:val="16"/>
          <w:szCs w:val="16"/>
        </w:rPr>
        <w:t xml:space="preserve">и на период до 2028 года» </w:t>
      </w:r>
    </w:p>
    <w:p w:rsidR="006E75B5" w:rsidRPr="006E75B5" w:rsidRDefault="006E75B5" w:rsidP="006E75B5">
      <w:pPr>
        <w:tabs>
          <w:tab w:val="center" w:pos="4677"/>
        </w:tabs>
        <w:spacing w:line="20" w:lineRule="atLeast"/>
        <w:ind w:right="-1"/>
        <w:jc w:val="both"/>
        <w:rPr>
          <w:sz w:val="16"/>
          <w:szCs w:val="16"/>
        </w:rPr>
      </w:pPr>
    </w:p>
    <w:p w:rsidR="006E75B5" w:rsidRPr="006E75B5" w:rsidRDefault="006E75B5" w:rsidP="006E75B5">
      <w:pPr>
        <w:spacing w:line="20" w:lineRule="atLeast"/>
        <w:jc w:val="both"/>
        <w:rPr>
          <w:sz w:val="16"/>
          <w:szCs w:val="16"/>
        </w:rPr>
      </w:pPr>
      <w:r w:rsidRPr="006E75B5">
        <w:rPr>
          <w:sz w:val="16"/>
          <w:szCs w:val="16"/>
        </w:rPr>
        <w:tab/>
        <w:t xml:space="preserve"> Администрация Любытинского муниципального района                    </w:t>
      </w:r>
      <w:r w:rsidRPr="006E75B5">
        <w:rPr>
          <w:b/>
          <w:sz w:val="16"/>
          <w:szCs w:val="16"/>
        </w:rPr>
        <w:t>ПОСТАНОВЛЯЕТ:</w:t>
      </w:r>
    </w:p>
    <w:p w:rsidR="006E75B5" w:rsidRPr="006E75B5" w:rsidRDefault="006E75B5" w:rsidP="006E75B5">
      <w:pPr>
        <w:spacing w:line="20" w:lineRule="atLeast"/>
        <w:jc w:val="both"/>
        <w:rPr>
          <w:b/>
          <w:sz w:val="16"/>
          <w:szCs w:val="16"/>
        </w:rPr>
      </w:pPr>
    </w:p>
    <w:p w:rsidR="006E75B5" w:rsidRPr="006E75B5" w:rsidRDefault="006E75B5" w:rsidP="006E75B5">
      <w:pPr>
        <w:spacing w:line="20" w:lineRule="atLeast"/>
        <w:ind w:firstLine="851"/>
        <w:jc w:val="both"/>
        <w:rPr>
          <w:sz w:val="16"/>
          <w:szCs w:val="16"/>
        </w:rPr>
      </w:pPr>
      <w:r w:rsidRPr="006E75B5">
        <w:rPr>
          <w:sz w:val="16"/>
          <w:szCs w:val="16"/>
        </w:rPr>
        <w:t xml:space="preserve">1. Внести изменения в муниципальную программу Любытинского муниципального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 утвержденную постановлением Администрации муниципального района от 21.04.2021  № 301. </w:t>
      </w:r>
    </w:p>
    <w:p w:rsidR="006E75B5" w:rsidRPr="006E75B5" w:rsidRDefault="006E75B5" w:rsidP="006E75B5">
      <w:pPr>
        <w:widowControl w:val="0"/>
        <w:autoSpaceDE w:val="0"/>
        <w:autoSpaceDN w:val="0"/>
        <w:adjustRightInd w:val="0"/>
        <w:spacing w:line="20" w:lineRule="atLeast"/>
        <w:ind w:firstLine="851"/>
        <w:jc w:val="both"/>
        <w:rPr>
          <w:sz w:val="16"/>
          <w:szCs w:val="16"/>
        </w:rPr>
      </w:pPr>
      <w:r w:rsidRPr="006E75B5">
        <w:rPr>
          <w:sz w:val="16"/>
          <w:szCs w:val="16"/>
        </w:rPr>
        <w:t>1.1. Изложить  пункт 7 «Объемы и источники финансирования муниципальной программы в целом и по годам реализации (тыс. руб.)» Паспорта муниципальной программы согласно приложению 1;</w:t>
      </w:r>
    </w:p>
    <w:p w:rsidR="006E75B5" w:rsidRPr="006E75B5" w:rsidRDefault="006E75B5" w:rsidP="006E75B5">
      <w:pPr>
        <w:widowControl w:val="0"/>
        <w:autoSpaceDE w:val="0"/>
        <w:spacing w:line="20" w:lineRule="atLeast"/>
        <w:ind w:right="-2" w:firstLine="851"/>
        <w:jc w:val="both"/>
        <w:rPr>
          <w:sz w:val="16"/>
          <w:szCs w:val="16"/>
        </w:rPr>
      </w:pPr>
      <w:r w:rsidRPr="006E75B5">
        <w:rPr>
          <w:sz w:val="16"/>
          <w:szCs w:val="16"/>
        </w:rPr>
        <w:t xml:space="preserve">1.2. Изложить раздел </w:t>
      </w:r>
      <w:r w:rsidRPr="006E75B5">
        <w:rPr>
          <w:sz w:val="16"/>
          <w:szCs w:val="16"/>
          <w:lang w:val="en-US"/>
        </w:rPr>
        <w:t>IV</w:t>
      </w:r>
      <w:r w:rsidRPr="006E75B5">
        <w:rPr>
          <w:sz w:val="16"/>
          <w:szCs w:val="16"/>
        </w:rPr>
        <w:t xml:space="preserve"> «Мероприятия муниципальной программы </w:t>
      </w:r>
      <w:r w:rsidRPr="006E75B5">
        <w:rPr>
          <w:bCs/>
          <w:sz w:val="16"/>
          <w:szCs w:val="16"/>
        </w:rPr>
        <w:t xml:space="preserve">«Улучшение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 </w:t>
      </w:r>
      <w:r w:rsidRPr="006E75B5">
        <w:rPr>
          <w:sz w:val="16"/>
          <w:szCs w:val="16"/>
        </w:rPr>
        <w:t>Паспорта муниципальной программы согласно приложению 2.</w:t>
      </w:r>
    </w:p>
    <w:p w:rsidR="006E75B5" w:rsidRPr="006E75B5" w:rsidRDefault="006E75B5" w:rsidP="006E75B5">
      <w:pPr>
        <w:pStyle w:val="headertexttopleveltextcentertext"/>
        <w:spacing w:before="0" w:beforeAutospacing="0" w:after="0" w:afterAutospacing="0" w:line="20" w:lineRule="atLeast"/>
        <w:ind w:firstLine="851"/>
        <w:jc w:val="both"/>
        <w:rPr>
          <w:sz w:val="16"/>
          <w:szCs w:val="16"/>
        </w:rPr>
      </w:pPr>
      <w:r w:rsidRPr="006E75B5">
        <w:rPr>
          <w:sz w:val="16"/>
          <w:szCs w:val="16"/>
        </w:rPr>
        <w:t>1.3. Изложить  пункт 4 «Объемы и источники финансирования подпрограммы в целом и по годам реализации (тыс. руб.)» раздела VI Паспорта подпрограммы «Ремонт и содержание муниципальных жилых помещений в Любытинском муниципальном районе в 2017-2022 годах  и на период до 2028 года»  согласно приложению 3</w:t>
      </w:r>
      <w:r w:rsidRPr="006E75B5">
        <w:rPr>
          <w:bCs/>
          <w:sz w:val="16"/>
          <w:szCs w:val="16"/>
        </w:rPr>
        <w:t>;</w:t>
      </w:r>
    </w:p>
    <w:p w:rsidR="006E75B5" w:rsidRPr="006E75B5" w:rsidRDefault="006E75B5" w:rsidP="00734664">
      <w:pPr>
        <w:pStyle w:val="headertexttopleveltextcentertext"/>
        <w:spacing w:before="0" w:beforeAutospacing="0" w:after="0" w:afterAutospacing="0" w:line="20" w:lineRule="atLeast"/>
        <w:ind w:firstLine="851"/>
        <w:jc w:val="both"/>
        <w:rPr>
          <w:sz w:val="16"/>
          <w:szCs w:val="16"/>
        </w:rPr>
      </w:pPr>
      <w:r w:rsidRPr="006E75B5">
        <w:rPr>
          <w:sz w:val="16"/>
          <w:szCs w:val="16"/>
        </w:rPr>
        <w:t xml:space="preserve">1.4. Изложить Мероприятия подпрограммы «Ремонт и содержание муниципальных жилых помещений  в  Любытинском  муниципальном районе в 2017-2022 годах и на период до 2028 года»  </w:t>
      </w:r>
      <w:r w:rsidRPr="006E75B5">
        <w:rPr>
          <w:bCs/>
          <w:sz w:val="16"/>
          <w:szCs w:val="16"/>
        </w:rPr>
        <w:t>р</w:t>
      </w:r>
      <w:r w:rsidRPr="006E75B5">
        <w:rPr>
          <w:sz w:val="16"/>
          <w:szCs w:val="16"/>
        </w:rPr>
        <w:t xml:space="preserve">аздела </w:t>
      </w:r>
      <w:r w:rsidRPr="006E75B5">
        <w:rPr>
          <w:sz w:val="16"/>
          <w:szCs w:val="16"/>
          <w:lang w:val="en-US"/>
        </w:rPr>
        <w:t>VI</w:t>
      </w:r>
      <w:r w:rsidRPr="006E75B5">
        <w:rPr>
          <w:bCs/>
          <w:sz w:val="16"/>
          <w:szCs w:val="16"/>
        </w:rPr>
        <w:t xml:space="preserve"> </w:t>
      </w:r>
      <w:r w:rsidR="00734664">
        <w:rPr>
          <w:sz w:val="16"/>
          <w:szCs w:val="16"/>
        </w:rPr>
        <w:t>согласно приложению 4;</w:t>
      </w:r>
    </w:p>
    <w:p w:rsidR="006E75B5" w:rsidRPr="00734664" w:rsidRDefault="006E75B5" w:rsidP="006E75B5">
      <w:pPr>
        <w:pStyle w:val="headertexttopleveltextcentertext"/>
        <w:spacing w:before="0" w:beforeAutospacing="0" w:after="0" w:afterAutospacing="0" w:line="20" w:lineRule="atLeast"/>
        <w:ind w:firstLine="851"/>
        <w:jc w:val="both"/>
        <w:rPr>
          <w:color w:val="000000" w:themeColor="text1"/>
          <w:sz w:val="16"/>
          <w:szCs w:val="16"/>
        </w:rPr>
      </w:pPr>
      <w:r w:rsidRPr="006E75B5">
        <w:rPr>
          <w:sz w:val="16"/>
          <w:szCs w:val="16"/>
        </w:rPr>
        <w:t>1.5.  Изложить  пункт 5 «Объемы и источники финансирования подпрограммы в целом и по годам реализации (тыс. руб.)»  раздела VI</w:t>
      </w:r>
      <w:r w:rsidRPr="006E75B5">
        <w:rPr>
          <w:sz w:val="16"/>
          <w:szCs w:val="16"/>
          <w:lang w:val="en-US"/>
        </w:rPr>
        <w:t>II</w:t>
      </w:r>
      <w:r w:rsidRPr="006E75B5">
        <w:rPr>
          <w:sz w:val="16"/>
          <w:szCs w:val="16"/>
        </w:rPr>
        <w:t xml:space="preserve">  Паспорта подпрограммы </w:t>
      </w:r>
      <w:r w:rsidRPr="00734664">
        <w:rPr>
          <w:color w:val="000000" w:themeColor="text1"/>
          <w:sz w:val="16"/>
          <w:szCs w:val="16"/>
        </w:rPr>
        <w:t>«</w:t>
      </w:r>
      <w:hyperlink r:id="rId39" w:anchor="P825" w:history="1">
        <w:r w:rsidRPr="00734664">
          <w:rPr>
            <w:rStyle w:val="a8"/>
            <w:color w:val="000000" w:themeColor="text1"/>
            <w:sz w:val="16"/>
            <w:szCs w:val="16"/>
          </w:rPr>
          <w:t>Развитие</w:t>
        </w:r>
      </w:hyperlink>
      <w:r w:rsidRPr="00734664">
        <w:rPr>
          <w:color w:val="000000" w:themeColor="text1"/>
          <w:sz w:val="16"/>
          <w:szCs w:val="16"/>
        </w:rPr>
        <w:t xml:space="preserve"> инфраструктуры водоснабжения и водоотведения населенных пунктов Любытинского муниципального района  в 2017-2022 годах и на период до 2028 года</w:t>
      </w:r>
      <w:r w:rsidRPr="00734664">
        <w:rPr>
          <w:bCs/>
          <w:color w:val="000000" w:themeColor="text1"/>
          <w:sz w:val="16"/>
          <w:szCs w:val="16"/>
        </w:rPr>
        <w:t xml:space="preserve">» </w:t>
      </w:r>
      <w:r w:rsidRPr="00734664">
        <w:rPr>
          <w:color w:val="000000" w:themeColor="text1"/>
          <w:sz w:val="16"/>
          <w:szCs w:val="16"/>
        </w:rPr>
        <w:t>согласно приложению 5;</w:t>
      </w:r>
    </w:p>
    <w:p w:rsidR="006E75B5" w:rsidRPr="006E75B5" w:rsidRDefault="006E75B5" w:rsidP="006E75B5">
      <w:pPr>
        <w:pStyle w:val="headertexttopleveltextcentertext"/>
        <w:spacing w:before="0" w:beforeAutospacing="0" w:after="0" w:afterAutospacing="0" w:line="20" w:lineRule="atLeast"/>
        <w:ind w:firstLine="851"/>
        <w:jc w:val="both"/>
        <w:rPr>
          <w:sz w:val="16"/>
          <w:szCs w:val="16"/>
        </w:rPr>
      </w:pPr>
      <w:r w:rsidRPr="00734664">
        <w:rPr>
          <w:color w:val="000000" w:themeColor="text1"/>
          <w:sz w:val="16"/>
          <w:szCs w:val="16"/>
        </w:rPr>
        <w:t>1.6. Изложить Мероприятия подпрограммы «</w:t>
      </w:r>
      <w:hyperlink r:id="rId40" w:anchor="P825" w:history="1">
        <w:r w:rsidRPr="00734664">
          <w:rPr>
            <w:rStyle w:val="a8"/>
            <w:color w:val="000000" w:themeColor="text1"/>
            <w:sz w:val="16"/>
            <w:szCs w:val="16"/>
          </w:rPr>
          <w:t>Развитие</w:t>
        </w:r>
      </w:hyperlink>
      <w:r w:rsidRPr="00734664">
        <w:rPr>
          <w:color w:val="000000" w:themeColor="text1"/>
          <w:sz w:val="16"/>
          <w:szCs w:val="16"/>
        </w:rPr>
        <w:t xml:space="preserve"> инфраструктуры водоснабжения и водоотведения населенных пунктов Любытинского муниципального района  в 2017-2022 годах и на период до 2028</w:t>
      </w:r>
      <w:r w:rsidRPr="006E75B5">
        <w:rPr>
          <w:sz w:val="16"/>
          <w:szCs w:val="16"/>
        </w:rPr>
        <w:t xml:space="preserve"> года</w:t>
      </w:r>
      <w:r w:rsidRPr="006E75B5">
        <w:rPr>
          <w:bCs/>
          <w:sz w:val="16"/>
          <w:szCs w:val="16"/>
        </w:rPr>
        <w:t xml:space="preserve">» </w:t>
      </w:r>
      <w:r w:rsidRPr="006E75B5">
        <w:rPr>
          <w:sz w:val="16"/>
          <w:szCs w:val="16"/>
        </w:rPr>
        <w:t>раздела VI</w:t>
      </w:r>
      <w:r w:rsidRPr="006E75B5">
        <w:rPr>
          <w:sz w:val="16"/>
          <w:szCs w:val="16"/>
          <w:lang w:val="en-US"/>
        </w:rPr>
        <w:t>II</w:t>
      </w:r>
      <w:r w:rsidRPr="006E75B5">
        <w:rPr>
          <w:sz w:val="16"/>
          <w:szCs w:val="16"/>
        </w:rPr>
        <w:t xml:space="preserve"> согласно приложению 6.</w:t>
      </w:r>
    </w:p>
    <w:p w:rsidR="006E75B5" w:rsidRPr="006E75B5" w:rsidRDefault="006E75B5" w:rsidP="006E75B5">
      <w:pPr>
        <w:pStyle w:val="headertexttopleveltextcentertext"/>
        <w:spacing w:before="0" w:beforeAutospacing="0" w:after="0" w:afterAutospacing="0" w:line="20" w:lineRule="atLeast"/>
        <w:ind w:firstLine="851"/>
        <w:jc w:val="both"/>
        <w:rPr>
          <w:sz w:val="16"/>
          <w:szCs w:val="16"/>
        </w:rPr>
      </w:pPr>
      <w:r w:rsidRPr="006E75B5">
        <w:rPr>
          <w:sz w:val="16"/>
          <w:szCs w:val="16"/>
        </w:rPr>
        <w:t>2. Опубликовать постановление в бюллетене «Официальный вестник»</w:t>
      </w:r>
    </w:p>
    <w:p w:rsidR="006E75B5" w:rsidRPr="006E75B5" w:rsidRDefault="006E75B5" w:rsidP="006E75B5">
      <w:pPr>
        <w:tabs>
          <w:tab w:val="left" w:pos="0"/>
        </w:tabs>
        <w:spacing w:line="20" w:lineRule="atLeast"/>
        <w:jc w:val="both"/>
        <w:rPr>
          <w:sz w:val="16"/>
          <w:szCs w:val="16"/>
        </w:rPr>
      </w:pPr>
      <w:r w:rsidRPr="006E75B5">
        <w:rPr>
          <w:sz w:val="16"/>
          <w:szCs w:val="16"/>
        </w:rPr>
        <w:t>и  разместить на официальном сайте Администрации муниципального района  в  информационно-телекоммуникационной сети «Интернет».</w:t>
      </w:r>
    </w:p>
    <w:p w:rsidR="006E75B5" w:rsidRPr="006E75B5" w:rsidRDefault="006E75B5" w:rsidP="006E75B5">
      <w:pPr>
        <w:pStyle w:val="headertexttopleveltextcentertext"/>
        <w:spacing w:before="0" w:beforeAutospacing="0" w:after="0" w:afterAutospacing="0" w:line="20" w:lineRule="atLeast"/>
        <w:ind w:firstLine="851"/>
        <w:jc w:val="both"/>
        <w:rPr>
          <w:b/>
          <w:sz w:val="16"/>
          <w:szCs w:val="16"/>
        </w:rPr>
      </w:pPr>
    </w:p>
    <w:p w:rsidR="006E75B5" w:rsidRPr="006E75B5" w:rsidRDefault="006E75B5" w:rsidP="006E75B5">
      <w:pPr>
        <w:tabs>
          <w:tab w:val="left" w:pos="2985"/>
        </w:tabs>
        <w:spacing w:line="20" w:lineRule="atLeast"/>
        <w:ind w:right="-510"/>
        <w:rPr>
          <w:b/>
          <w:sz w:val="16"/>
          <w:szCs w:val="16"/>
        </w:rPr>
      </w:pPr>
    </w:p>
    <w:p w:rsidR="006E75B5" w:rsidRPr="006E75B5" w:rsidRDefault="00734664" w:rsidP="006E75B5">
      <w:pPr>
        <w:tabs>
          <w:tab w:val="left" w:pos="2985"/>
        </w:tabs>
        <w:spacing w:line="20" w:lineRule="atLeast"/>
        <w:ind w:right="-510"/>
        <w:rPr>
          <w:b/>
          <w:sz w:val="16"/>
          <w:szCs w:val="16"/>
        </w:rPr>
      </w:pPr>
      <w:r>
        <w:rPr>
          <w:b/>
          <w:sz w:val="16"/>
          <w:szCs w:val="16"/>
        </w:rPr>
        <w:t xml:space="preserve">                           </w:t>
      </w:r>
      <w:r w:rsidR="006E75B5" w:rsidRPr="006E75B5">
        <w:rPr>
          <w:b/>
          <w:sz w:val="16"/>
          <w:szCs w:val="16"/>
        </w:rPr>
        <w:t>Глава</w:t>
      </w:r>
    </w:p>
    <w:p w:rsidR="006E75B5" w:rsidRDefault="00734664" w:rsidP="006E75B5">
      <w:pPr>
        <w:tabs>
          <w:tab w:val="left" w:pos="2985"/>
        </w:tabs>
        <w:spacing w:line="20" w:lineRule="atLeast"/>
        <w:ind w:right="-510"/>
        <w:rPr>
          <w:b/>
          <w:sz w:val="28"/>
          <w:szCs w:val="28"/>
        </w:rPr>
      </w:pPr>
      <w:r>
        <w:rPr>
          <w:b/>
          <w:sz w:val="16"/>
          <w:szCs w:val="16"/>
        </w:rPr>
        <w:t xml:space="preserve">                            </w:t>
      </w:r>
      <w:r w:rsidR="006E75B5" w:rsidRPr="006E75B5">
        <w:rPr>
          <w:b/>
          <w:sz w:val="16"/>
          <w:szCs w:val="16"/>
        </w:rPr>
        <w:t xml:space="preserve">муниципального района                                                         </w:t>
      </w:r>
      <w:proofErr w:type="spellStart"/>
      <w:r w:rsidR="006E75B5" w:rsidRPr="006E75B5">
        <w:rPr>
          <w:b/>
          <w:sz w:val="16"/>
          <w:szCs w:val="16"/>
        </w:rPr>
        <w:t>А.А.Устинов</w:t>
      </w:r>
      <w:proofErr w:type="spellEnd"/>
    </w:p>
    <w:p w:rsidR="008D7E13" w:rsidRDefault="008D7E13" w:rsidP="006E75B5">
      <w:pPr>
        <w:tabs>
          <w:tab w:val="left" w:pos="6480"/>
        </w:tabs>
        <w:autoSpaceDE w:val="0"/>
        <w:autoSpaceDN w:val="0"/>
        <w:adjustRightInd w:val="0"/>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6E4F6D" w:rsidRDefault="006E4F6D" w:rsidP="00C06136">
      <w:pPr>
        <w:tabs>
          <w:tab w:val="left" w:pos="6480"/>
        </w:tabs>
        <w:autoSpaceDE w:val="0"/>
        <w:autoSpaceDN w:val="0"/>
        <w:adjustRightInd w:val="0"/>
        <w:jc w:val="both"/>
        <w:rPr>
          <w:b/>
          <w:color w:val="000000"/>
          <w:sz w:val="16"/>
          <w:szCs w:val="16"/>
        </w:rPr>
      </w:pPr>
    </w:p>
    <w:p w:rsidR="006E4F6D" w:rsidRDefault="006E4F6D" w:rsidP="00C06136">
      <w:pPr>
        <w:tabs>
          <w:tab w:val="left" w:pos="6480"/>
        </w:tabs>
        <w:autoSpaceDE w:val="0"/>
        <w:autoSpaceDN w:val="0"/>
        <w:adjustRightInd w:val="0"/>
        <w:jc w:val="both"/>
        <w:rPr>
          <w:b/>
          <w:color w:val="000000"/>
          <w:sz w:val="16"/>
          <w:szCs w:val="16"/>
        </w:rPr>
      </w:pPr>
    </w:p>
    <w:p w:rsidR="006E75B5" w:rsidRPr="006E75B5" w:rsidRDefault="006E75B5" w:rsidP="006E75B5">
      <w:pPr>
        <w:pStyle w:val="23"/>
        <w:ind w:left="4320" w:firstLine="720"/>
        <w:jc w:val="right"/>
        <w:rPr>
          <w:sz w:val="16"/>
          <w:szCs w:val="16"/>
        </w:rPr>
      </w:pPr>
      <w:r>
        <w:rPr>
          <w:szCs w:val="28"/>
        </w:rPr>
        <w:lastRenderedPageBreak/>
        <w:t xml:space="preserve">                             </w:t>
      </w:r>
      <w:r w:rsidRPr="006E75B5">
        <w:rPr>
          <w:sz w:val="16"/>
          <w:szCs w:val="16"/>
        </w:rPr>
        <w:t>Приложение 1</w:t>
      </w:r>
    </w:p>
    <w:p w:rsidR="006E75B5" w:rsidRPr="006E75B5" w:rsidRDefault="006E75B5" w:rsidP="006E75B5">
      <w:pPr>
        <w:spacing w:line="240" w:lineRule="exact"/>
        <w:jc w:val="right"/>
        <w:rPr>
          <w:sz w:val="16"/>
          <w:szCs w:val="16"/>
        </w:rPr>
      </w:pPr>
      <w:r w:rsidRPr="006E75B5">
        <w:rPr>
          <w:sz w:val="16"/>
          <w:szCs w:val="16"/>
        </w:rPr>
        <w:t xml:space="preserve">                                                            к постановлению Администрации</w:t>
      </w:r>
    </w:p>
    <w:p w:rsidR="006E75B5" w:rsidRPr="006E75B5" w:rsidRDefault="006E75B5" w:rsidP="006E75B5">
      <w:pPr>
        <w:spacing w:line="240" w:lineRule="exact"/>
        <w:jc w:val="right"/>
        <w:rPr>
          <w:sz w:val="16"/>
          <w:szCs w:val="16"/>
        </w:rPr>
      </w:pPr>
      <w:r w:rsidRPr="006E75B5">
        <w:rPr>
          <w:sz w:val="16"/>
          <w:szCs w:val="16"/>
        </w:rPr>
        <w:t xml:space="preserve">                                                               муниципального района</w:t>
      </w:r>
    </w:p>
    <w:p w:rsidR="006E75B5" w:rsidRPr="006E75B5" w:rsidRDefault="006E75B5" w:rsidP="006E75B5">
      <w:pPr>
        <w:spacing w:line="240" w:lineRule="exact"/>
        <w:jc w:val="right"/>
        <w:rPr>
          <w:sz w:val="16"/>
          <w:szCs w:val="16"/>
        </w:rPr>
      </w:pPr>
      <w:r w:rsidRPr="006E75B5">
        <w:rPr>
          <w:sz w:val="16"/>
          <w:szCs w:val="16"/>
        </w:rPr>
        <w:t xml:space="preserve">       от  15.04.2022 № 340  </w:t>
      </w:r>
    </w:p>
    <w:p w:rsidR="006E75B5" w:rsidRPr="006E75B5" w:rsidRDefault="006E75B5" w:rsidP="006E75B5">
      <w:pPr>
        <w:spacing w:line="240" w:lineRule="exact"/>
        <w:ind w:right="-510"/>
        <w:jc w:val="center"/>
        <w:rPr>
          <w:sz w:val="16"/>
          <w:szCs w:val="16"/>
        </w:rPr>
      </w:pPr>
    </w:p>
    <w:p w:rsidR="006E75B5" w:rsidRPr="006E75B5" w:rsidRDefault="006E75B5" w:rsidP="006E75B5">
      <w:pPr>
        <w:spacing w:line="240" w:lineRule="exact"/>
        <w:ind w:right="-510"/>
        <w:rPr>
          <w:b/>
          <w:sz w:val="16"/>
          <w:szCs w:val="16"/>
        </w:rPr>
      </w:pPr>
    </w:p>
    <w:p w:rsidR="006E75B5" w:rsidRPr="006E75B5" w:rsidRDefault="006E75B5" w:rsidP="006E75B5">
      <w:pPr>
        <w:widowControl w:val="0"/>
        <w:overflowPunct w:val="0"/>
        <w:autoSpaceDE w:val="0"/>
        <w:spacing w:line="240" w:lineRule="exact"/>
        <w:ind w:right="-2" w:firstLine="851"/>
        <w:jc w:val="both"/>
        <w:textAlignment w:val="baseline"/>
        <w:rPr>
          <w:b/>
          <w:sz w:val="16"/>
          <w:szCs w:val="16"/>
        </w:rPr>
      </w:pPr>
      <w:r w:rsidRPr="006E75B5">
        <w:rPr>
          <w:b/>
          <w:sz w:val="16"/>
          <w:szCs w:val="16"/>
        </w:rPr>
        <w:t>7. Объемы и источники финансирования муниципальной программы в целом и по годам реализации (тыс. руб.):</w:t>
      </w:r>
    </w:p>
    <w:p w:rsidR="006E75B5" w:rsidRPr="006E75B5" w:rsidRDefault="006E75B5" w:rsidP="006E75B5">
      <w:pPr>
        <w:widowControl w:val="0"/>
        <w:overflowPunct w:val="0"/>
        <w:autoSpaceDE w:val="0"/>
        <w:spacing w:line="240" w:lineRule="exact"/>
        <w:ind w:right="-2" w:firstLine="851"/>
        <w:jc w:val="both"/>
        <w:textAlignment w:val="baseline"/>
        <w:rPr>
          <w:b/>
          <w:sz w:val="16"/>
          <w:szCs w:val="16"/>
        </w:rPr>
      </w:pPr>
    </w:p>
    <w:tbl>
      <w:tblPr>
        <w:tblW w:w="9468" w:type="dxa"/>
        <w:tblInd w:w="-5" w:type="dxa"/>
        <w:tblLayout w:type="fixed"/>
        <w:tblLook w:val="04A0" w:firstRow="1" w:lastRow="0" w:firstColumn="1" w:lastColumn="0" w:noHBand="0" w:noVBand="1"/>
      </w:tblPr>
      <w:tblGrid>
        <w:gridCol w:w="1606"/>
        <w:gridCol w:w="1619"/>
        <w:gridCol w:w="1639"/>
        <w:gridCol w:w="1623"/>
        <w:gridCol w:w="1280"/>
        <w:gridCol w:w="1701"/>
      </w:tblGrid>
      <w:tr w:rsidR="006E75B5" w:rsidRPr="006E75B5" w:rsidTr="000731FA">
        <w:tc>
          <w:tcPr>
            <w:tcW w:w="1607" w:type="dxa"/>
            <w:vMerge w:val="restart"/>
            <w:tcBorders>
              <w:top w:val="single" w:sz="4" w:space="0" w:color="000000"/>
              <w:left w:val="single" w:sz="4" w:space="0" w:color="000000"/>
              <w:bottom w:val="single" w:sz="4" w:space="0" w:color="000000"/>
              <w:right w:val="nil"/>
            </w:tcBorders>
          </w:tcPr>
          <w:p w:rsidR="006E75B5" w:rsidRPr="006E75B5" w:rsidRDefault="006E75B5" w:rsidP="006E4F6D">
            <w:pPr>
              <w:widowControl w:val="0"/>
              <w:overflowPunct w:val="0"/>
              <w:autoSpaceDE w:val="0"/>
              <w:spacing w:line="20" w:lineRule="atLeast"/>
              <w:ind w:right="-32"/>
              <w:jc w:val="center"/>
              <w:textAlignment w:val="baseline"/>
              <w:rPr>
                <w:spacing w:val="-20"/>
                <w:sz w:val="16"/>
                <w:szCs w:val="16"/>
              </w:rPr>
            </w:pPr>
          </w:p>
          <w:p w:rsidR="006E75B5" w:rsidRPr="006E75B5" w:rsidRDefault="006E75B5" w:rsidP="006E4F6D">
            <w:pPr>
              <w:widowControl w:val="0"/>
              <w:overflowPunct w:val="0"/>
              <w:autoSpaceDE w:val="0"/>
              <w:spacing w:line="20" w:lineRule="atLeast"/>
              <w:ind w:right="-32"/>
              <w:jc w:val="center"/>
              <w:textAlignment w:val="baseline"/>
              <w:rPr>
                <w:spacing w:val="-20"/>
                <w:sz w:val="16"/>
                <w:szCs w:val="16"/>
              </w:rPr>
            </w:pPr>
          </w:p>
          <w:p w:rsidR="006E75B5" w:rsidRPr="006E75B5" w:rsidRDefault="006E75B5" w:rsidP="006E4F6D">
            <w:pPr>
              <w:widowControl w:val="0"/>
              <w:overflowPunct w:val="0"/>
              <w:autoSpaceDE w:val="0"/>
              <w:spacing w:line="20" w:lineRule="atLeast"/>
              <w:ind w:right="-32"/>
              <w:jc w:val="center"/>
              <w:textAlignment w:val="baseline"/>
              <w:rPr>
                <w:sz w:val="16"/>
                <w:szCs w:val="16"/>
              </w:rPr>
            </w:pPr>
            <w:r w:rsidRPr="006E75B5">
              <w:rPr>
                <w:spacing w:val="-20"/>
                <w:sz w:val="16"/>
                <w:szCs w:val="16"/>
              </w:rPr>
              <w:t>Год</w:t>
            </w:r>
          </w:p>
        </w:tc>
        <w:tc>
          <w:tcPr>
            <w:tcW w:w="7862" w:type="dxa"/>
            <w:gridSpan w:val="5"/>
            <w:tcBorders>
              <w:top w:val="single" w:sz="4" w:space="0" w:color="000000"/>
              <w:left w:val="single" w:sz="4" w:space="0" w:color="000000"/>
              <w:bottom w:val="single" w:sz="4" w:space="0" w:color="000000"/>
              <w:right w:val="single" w:sz="4" w:space="0" w:color="000000"/>
            </w:tcBorders>
            <w:hideMark/>
          </w:tcPr>
          <w:p w:rsidR="006E75B5" w:rsidRPr="006E75B5" w:rsidRDefault="006E75B5" w:rsidP="006E4F6D">
            <w:pPr>
              <w:widowControl w:val="0"/>
              <w:overflowPunct w:val="0"/>
              <w:autoSpaceDE w:val="0"/>
              <w:spacing w:line="20" w:lineRule="atLeast"/>
              <w:ind w:right="-32"/>
              <w:jc w:val="center"/>
              <w:textAlignment w:val="baseline"/>
              <w:rPr>
                <w:sz w:val="16"/>
                <w:szCs w:val="16"/>
              </w:rPr>
            </w:pPr>
            <w:r w:rsidRPr="006E75B5">
              <w:rPr>
                <w:sz w:val="16"/>
                <w:szCs w:val="16"/>
              </w:rPr>
              <w:t>Источники финансирования:</w:t>
            </w:r>
          </w:p>
        </w:tc>
      </w:tr>
      <w:tr w:rsidR="006E75B5" w:rsidRPr="006E75B5" w:rsidTr="000731FA">
        <w:tc>
          <w:tcPr>
            <w:tcW w:w="1607"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rPr>
                <w:sz w:val="16"/>
                <w:szCs w:val="16"/>
              </w:rPr>
            </w:pPr>
          </w:p>
        </w:tc>
        <w:tc>
          <w:tcPr>
            <w:tcW w:w="1619" w:type="dxa"/>
            <w:tcBorders>
              <w:top w:val="single" w:sz="4" w:space="0" w:color="000000"/>
              <w:left w:val="single" w:sz="4" w:space="0" w:color="000000"/>
              <w:bottom w:val="single" w:sz="4" w:space="0" w:color="000000"/>
              <w:right w:val="nil"/>
            </w:tcBorders>
            <w:hideMark/>
          </w:tcPr>
          <w:p w:rsidR="006E75B5" w:rsidRPr="006E75B5" w:rsidRDefault="006E75B5" w:rsidP="006E4F6D">
            <w:pPr>
              <w:widowControl w:val="0"/>
              <w:overflowPunct w:val="0"/>
              <w:autoSpaceDE w:val="0"/>
              <w:spacing w:line="20" w:lineRule="atLeast"/>
              <w:ind w:left="-102" w:right="-95"/>
              <w:jc w:val="center"/>
              <w:textAlignment w:val="baseline"/>
              <w:rPr>
                <w:spacing w:val="-20"/>
                <w:sz w:val="16"/>
                <w:szCs w:val="16"/>
              </w:rPr>
            </w:pPr>
            <w:r w:rsidRPr="006E75B5">
              <w:rPr>
                <w:spacing w:val="-20"/>
                <w:sz w:val="16"/>
                <w:szCs w:val="16"/>
              </w:rPr>
              <w:t>областной бюджет</w:t>
            </w:r>
          </w:p>
        </w:tc>
        <w:tc>
          <w:tcPr>
            <w:tcW w:w="1639" w:type="dxa"/>
            <w:tcBorders>
              <w:top w:val="single" w:sz="4" w:space="0" w:color="000000"/>
              <w:left w:val="single" w:sz="4" w:space="0" w:color="000000"/>
              <w:bottom w:val="single" w:sz="4" w:space="0" w:color="000000"/>
              <w:right w:val="nil"/>
            </w:tcBorders>
            <w:hideMark/>
          </w:tcPr>
          <w:p w:rsidR="006E75B5" w:rsidRPr="006E75B5" w:rsidRDefault="006E75B5" w:rsidP="006E4F6D">
            <w:pPr>
              <w:widowControl w:val="0"/>
              <w:overflowPunct w:val="0"/>
              <w:autoSpaceDE w:val="0"/>
              <w:spacing w:line="20" w:lineRule="atLeast"/>
              <w:ind w:left="-102" w:right="-95"/>
              <w:jc w:val="center"/>
              <w:textAlignment w:val="baseline"/>
              <w:rPr>
                <w:spacing w:val="-20"/>
                <w:sz w:val="16"/>
                <w:szCs w:val="16"/>
              </w:rPr>
            </w:pPr>
            <w:r w:rsidRPr="006E75B5">
              <w:rPr>
                <w:spacing w:val="-20"/>
                <w:sz w:val="16"/>
                <w:szCs w:val="16"/>
              </w:rPr>
              <w:t>бюджет</w:t>
            </w:r>
          </w:p>
          <w:p w:rsidR="006E75B5" w:rsidRPr="006E75B5" w:rsidRDefault="006E75B5" w:rsidP="006E4F6D">
            <w:pPr>
              <w:widowControl w:val="0"/>
              <w:overflowPunct w:val="0"/>
              <w:autoSpaceDE w:val="0"/>
              <w:spacing w:line="20" w:lineRule="atLeast"/>
              <w:ind w:left="-102" w:right="-95"/>
              <w:jc w:val="center"/>
              <w:textAlignment w:val="baseline"/>
              <w:rPr>
                <w:sz w:val="16"/>
                <w:szCs w:val="16"/>
              </w:rPr>
            </w:pPr>
            <w:r w:rsidRPr="006E75B5">
              <w:rPr>
                <w:spacing w:val="-20"/>
                <w:sz w:val="16"/>
                <w:szCs w:val="16"/>
              </w:rPr>
              <w:t>Фонда содействия ЖКХ</w:t>
            </w:r>
          </w:p>
        </w:tc>
        <w:tc>
          <w:tcPr>
            <w:tcW w:w="1623" w:type="dxa"/>
            <w:tcBorders>
              <w:top w:val="single" w:sz="4" w:space="0" w:color="000000"/>
              <w:left w:val="single" w:sz="4" w:space="0" w:color="000000"/>
              <w:bottom w:val="single" w:sz="4" w:space="0" w:color="000000"/>
              <w:right w:val="nil"/>
            </w:tcBorders>
            <w:hideMark/>
          </w:tcPr>
          <w:p w:rsidR="006E75B5" w:rsidRPr="006E75B5" w:rsidRDefault="006E75B5" w:rsidP="006E4F6D">
            <w:pPr>
              <w:widowControl w:val="0"/>
              <w:overflowPunct w:val="0"/>
              <w:autoSpaceDE w:val="0"/>
              <w:spacing w:line="20" w:lineRule="atLeast"/>
              <w:ind w:left="-102" w:right="-95"/>
              <w:jc w:val="center"/>
              <w:textAlignment w:val="baseline"/>
              <w:rPr>
                <w:spacing w:val="-20"/>
                <w:sz w:val="16"/>
                <w:szCs w:val="16"/>
              </w:rPr>
            </w:pPr>
            <w:r w:rsidRPr="006E75B5">
              <w:rPr>
                <w:sz w:val="16"/>
                <w:szCs w:val="16"/>
              </w:rPr>
              <w:t>бюджет муниципального района</w:t>
            </w:r>
          </w:p>
        </w:tc>
        <w:tc>
          <w:tcPr>
            <w:tcW w:w="1280" w:type="dxa"/>
            <w:tcBorders>
              <w:top w:val="single" w:sz="4" w:space="0" w:color="000000"/>
              <w:left w:val="single" w:sz="4" w:space="0" w:color="000000"/>
              <w:bottom w:val="single" w:sz="4" w:space="0" w:color="000000"/>
              <w:right w:val="nil"/>
            </w:tcBorders>
            <w:hideMark/>
          </w:tcPr>
          <w:p w:rsidR="006E75B5" w:rsidRPr="006E75B5" w:rsidRDefault="006E75B5" w:rsidP="006E4F6D">
            <w:pPr>
              <w:widowControl w:val="0"/>
              <w:overflowPunct w:val="0"/>
              <w:autoSpaceDE w:val="0"/>
              <w:spacing w:line="20" w:lineRule="atLeast"/>
              <w:ind w:left="-102" w:right="-95"/>
              <w:jc w:val="center"/>
              <w:textAlignment w:val="baseline"/>
              <w:rPr>
                <w:spacing w:val="-20"/>
                <w:sz w:val="16"/>
                <w:szCs w:val="16"/>
              </w:rPr>
            </w:pPr>
            <w:r w:rsidRPr="006E75B5">
              <w:rPr>
                <w:spacing w:val="-20"/>
                <w:sz w:val="16"/>
                <w:szCs w:val="16"/>
              </w:rPr>
              <w:t>внебюджетные  средства</w:t>
            </w:r>
          </w:p>
        </w:tc>
        <w:tc>
          <w:tcPr>
            <w:tcW w:w="1701"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6E4F6D">
            <w:pPr>
              <w:widowControl w:val="0"/>
              <w:overflowPunct w:val="0"/>
              <w:autoSpaceDE w:val="0"/>
              <w:spacing w:line="20" w:lineRule="atLeast"/>
              <w:ind w:left="-102" w:right="-95"/>
              <w:jc w:val="center"/>
              <w:textAlignment w:val="baseline"/>
              <w:rPr>
                <w:b/>
                <w:spacing w:val="-20"/>
                <w:sz w:val="16"/>
                <w:szCs w:val="16"/>
              </w:rPr>
            </w:pPr>
            <w:r w:rsidRPr="006E75B5">
              <w:rPr>
                <w:b/>
                <w:spacing w:val="-20"/>
                <w:sz w:val="16"/>
                <w:szCs w:val="16"/>
              </w:rPr>
              <w:t>всего</w:t>
            </w:r>
          </w:p>
        </w:tc>
      </w:tr>
      <w:tr w:rsidR="006E75B5" w:rsidRPr="006E75B5" w:rsidTr="000731FA">
        <w:tc>
          <w:tcPr>
            <w:tcW w:w="1607" w:type="dxa"/>
            <w:tcBorders>
              <w:top w:val="single" w:sz="4" w:space="0" w:color="000000"/>
              <w:left w:val="single" w:sz="4" w:space="0" w:color="000000"/>
              <w:bottom w:val="single" w:sz="4" w:space="0" w:color="000000"/>
              <w:right w:val="nil"/>
            </w:tcBorders>
            <w:vAlign w:val="center"/>
          </w:tcPr>
          <w:p w:rsidR="006E75B5" w:rsidRPr="006E75B5" w:rsidRDefault="006E75B5" w:rsidP="006E4F6D">
            <w:pPr>
              <w:widowControl w:val="0"/>
              <w:overflowPunct w:val="0"/>
              <w:autoSpaceDE w:val="0"/>
              <w:spacing w:line="20" w:lineRule="atLeast"/>
              <w:ind w:right="-32"/>
              <w:jc w:val="center"/>
              <w:textAlignment w:val="baseline"/>
              <w:rPr>
                <w:spacing w:val="-20"/>
                <w:sz w:val="16"/>
                <w:szCs w:val="16"/>
              </w:rPr>
            </w:pPr>
          </w:p>
          <w:p w:rsidR="006E75B5" w:rsidRPr="006E75B5" w:rsidRDefault="006E75B5" w:rsidP="006E4F6D">
            <w:pPr>
              <w:widowControl w:val="0"/>
              <w:overflowPunct w:val="0"/>
              <w:autoSpaceDE w:val="0"/>
              <w:spacing w:line="20" w:lineRule="atLeast"/>
              <w:ind w:right="-32"/>
              <w:jc w:val="center"/>
              <w:textAlignment w:val="baseline"/>
              <w:rPr>
                <w:sz w:val="16"/>
                <w:szCs w:val="16"/>
              </w:rPr>
            </w:pPr>
            <w:r w:rsidRPr="006E75B5">
              <w:rPr>
                <w:spacing w:val="-20"/>
                <w:sz w:val="16"/>
                <w:szCs w:val="16"/>
              </w:rPr>
              <w:t>2017</w:t>
            </w:r>
          </w:p>
        </w:tc>
        <w:tc>
          <w:tcPr>
            <w:tcW w:w="1619" w:type="dxa"/>
            <w:tcBorders>
              <w:top w:val="single" w:sz="4" w:space="0" w:color="000000"/>
              <w:left w:val="single" w:sz="4" w:space="0" w:color="000000"/>
              <w:bottom w:val="single" w:sz="4" w:space="0" w:color="000000"/>
              <w:right w:val="nil"/>
            </w:tcBorders>
          </w:tcPr>
          <w:p w:rsidR="006E75B5" w:rsidRPr="006E75B5" w:rsidRDefault="006E75B5" w:rsidP="006E4F6D">
            <w:pPr>
              <w:widowControl w:val="0"/>
              <w:overflowPunct w:val="0"/>
              <w:autoSpaceDE w:val="0"/>
              <w:spacing w:line="20" w:lineRule="atLeast"/>
              <w:ind w:left="-102" w:right="-95"/>
              <w:jc w:val="center"/>
              <w:textAlignment w:val="baseline"/>
              <w:rPr>
                <w:sz w:val="16"/>
                <w:szCs w:val="16"/>
              </w:rPr>
            </w:pPr>
          </w:p>
          <w:p w:rsidR="006E75B5" w:rsidRPr="006E75B5" w:rsidRDefault="006E75B5" w:rsidP="006E4F6D">
            <w:pPr>
              <w:widowControl w:val="0"/>
              <w:overflowPunct w:val="0"/>
              <w:autoSpaceDE w:val="0"/>
              <w:spacing w:line="20" w:lineRule="atLeast"/>
              <w:ind w:left="-102" w:right="-95"/>
              <w:jc w:val="center"/>
              <w:textAlignment w:val="baseline"/>
              <w:rPr>
                <w:sz w:val="16"/>
                <w:szCs w:val="16"/>
              </w:rPr>
            </w:pPr>
            <w:r w:rsidRPr="006E75B5">
              <w:rPr>
                <w:sz w:val="16"/>
                <w:szCs w:val="16"/>
                <w:lang w:val="en-US"/>
              </w:rPr>
              <w:t>30</w:t>
            </w:r>
            <w:r w:rsidRPr="006E75B5">
              <w:rPr>
                <w:sz w:val="16"/>
                <w:szCs w:val="16"/>
              </w:rPr>
              <w:t>85,</w:t>
            </w:r>
            <w:r w:rsidRPr="006E75B5">
              <w:rPr>
                <w:sz w:val="16"/>
                <w:szCs w:val="16"/>
                <w:lang w:val="en-US"/>
              </w:rPr>
              <w:t>8</w:t>
            </w:r>
            <w:r w:rsidRPr="006E75B5">
              <w:rPr>
                <w:sz w:val="16"/>
                <w:szCs w:val="16"/>
              </w:rPr>
              <w:t>0000</w:t>
            </w:r>
          </w:p>
        </w:tc>
        <w:tc>
          <w:tcPr>
            <w:tcW w:w="163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23" w:type="dxa"/>
            <w:tcBorders>
              <w:top w:val="single" w:sz="4" w:space="0" w:color="000000"/>
              <w:left w:val="single" w:sz="4" w:space="0" w:color="000000"/>
              <w:bottom w:val="single" w:sz="4" w:space="0" w:color="000000"/>
              <w:right w:val="nil"/>
            </w:tcBorders>
          </w:tcPr>
          <w:p w:rsidR="006E75B5" w:rsidRPr="006E75B5" w:rsidRDefault="006E75B5" w:rsidP="006E4F6D">
            <w:pPr>
              <w:widowControl w:val="0"/>
              <w:overflowPunct w:val="0"/>
              <w:autoSpaceDE w:val="0"/>
              <w:spacing w:line="20" w:lineRule="atLeast"/>
              <w:ind w:left="-102" w:right="-95"/>
              <w:jc w:val="center"/>
              <w:textAlignment w:val="baseline"/>
              <w:rPr>
                <w:sz w:val="16"/>
                <w:szCs w:val="16"/>
              </w:rPr>
            </w:pPr>
          </w:p>
          <w:p w:rsidR="006E75B5" w:rsidRPr="006E75B5" w:rsidRDefault="006E75B5" w:rsidP="006E4F6D">
            <w:pPr>
              <w:widowControl w:val="0"/>
              <w:overflowPunct w:val="0"/>
              <w:autoSpaceDE w:val="0"/>
              <w:spacing w:line="20" w:lineRule="atLeast"/>
              <w:ind w:left="-102" w:right="-95"/>
              <w:jc w:val="center"/>
              <w:textAlignment w:val="baseline"/>
              <w:rPr>
                <w:sz w:val="16"/>
                <w:szCs w:val="16"/>
              </w:rPr>
            </w:pPr>
            <w:r w:rsidRPr="006E75B5">
              <w:rPr>
                <w:sz w:val="16"/>
                <w:szCs w:val="16"/>
              </w:rPr>
              <w:t>2309,40000</w:t>
            </w:r>
          </w:p>
        </w:tc>
        <w:tc>
          <w:tcPr>
            <w:tcW w:w="1280"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tcPr>
          <w:p w:rsidR="006E75B5" w:rsidRPr="006E75B5" w:rsidRDefault="006E75B5" w:rsidP="006E4F6D">
            <w:pPr>
              <w:widowControl w:val="0"/>
              <w:overflowPunct w:val="0"/>
              <w:autoSpaceDE w:val="0"/>
              <w:spacing w:line="20" w:lineRule="atLeast"/>
              <w:ind w:left="-102" w:right="-95"/>
              <w:jc w:val="center"/>
              <w:textAlignment w:val="baseline"/>
              <w:rPr>
                <w:b/>
                <w:sz w:val="16"/>
                <w:szCs w:val="16"/>
              </w:rPr>
            </w:pPr>
          </w:p>
          <w:p w:rsidR="006E75B5" w:rsidRPr="006E75B5" w:rsidRDefault="006E75B5" w:rsidP="006E4F6D">
            <w:pPr>
              <w:widowControl w:val="0"/>
              <w:overflowPunct w:val="0"/>
              <w:autoSpaceDE w:val="0"/>
              <w:spacing w:line="20" w:lineRule="atLeast"/>
              <w:ind w:left="-102" w:right="-95"/>
              <w:jc w:val="center"/>
              <w:textAlignment w:val="baseline"/>
              <w:rPr>
                <w:b/>
                <w:sz w:val="16"/>
                <w:szCs w:val="16"/>
              </w:rPr>
            </w:pPr>
            <w:r w:rsidRPr="006E75B5">
              <w:rPr>
                <w:b/>
                <w:sz w:val="16"/>
                <w:szCs w:val="16"/>
              </w:rPr>
              <w:t>5395,20000</w:t>
            </w:r>
          </w:p>
        </w:tc>
      </w:tr>
      <w:tr w:rsidR="006E75B5" w:rsidRPr="006E75B5" w:rsidTr="000731FA">
        <w:tc>
          <w:tcPr>
            <w:tcW w:w="1607" w:type="dxa"/>
            <w:tcBorders>
              <w:top w:val="single" w:sz="4" w:space="0" w:color="000000"/>
              <w:left w:val="single" w:sz="4" w:space="0" w:color="000000"/>
              <w:bottom w:val="single" w:sz="4" w:space="0" w:color="000000"/>
              <w:right w:val="nil"/>
            </w:tcBorders>
            <w:vAlign w:val="center"/>
          </w:tcPr>
          <w:p w:rsidR="006E75B5" w:rsidRPr="006E75B5" w:rsidRDefault="006E75B5" w:rsidP="006E4F6D">
            <w:pPr>
              <w:widowControl w:val="0"/>
              <w:overflowPunct w:val="0"/>
              <w:autoSpaceDE w:val="0"/>
              <w:spacing w:line="20" w:lineRule="atLeast"/>
              <w:ind w:right="-32"/>
              <w:jc w:val="center"/>
              <w:textAlignment w:val="baseline"/>
              <w:rPr>
                <w:spacing w:val="-20"/>
                <w:sz w:val="16"/>
                <w:szCs w:val="16"/>
              </w:rPr>
            </w:pPr>
          </w:p>
          <w:p w:rsidR="006E75B5" w:rsidRPr="006E75B5" w:rsidRDefault="006E75B5" w:rsidP="006E4F6D">
            <w:pPr>
              <w:widowControl w:val="0"/>
              <w:overflowPunct w:val="0"/>
              <w:autoSpaceDE w:val="0"/>
              <w:spacing w:line="20" w:lineRule="atLeast"/>
              <w:ind w:right="-32"/>
              <w:jc w:val="center"/>
              <w:textAlignment w:val="baseline"/>
              <w:rPr>
                <w:sz w:val="16"/>
                <w:szCs w:val="16"/>
              </w:rPr>
            </w:pPr>
            <w:r w:rsidRPr="006E75B5">
              <w:rPr>
                <w:spacing w:val="-20"/>
                <w:sz w:val="16"/>
                <w:szCs w:val="16"/>
              </w:rPr>
              <w:t>2018</w:t>
            </w:r>
          </w:p>
        </w:tc>
        <w:tc>
          <w:tcPr>
            <w:tcW w:w="1619" w:type="dxa"/>
            <w:tcBorders>
              <w:top w:val="single" w:sz="4" w:space="0" w:color="000000"/>
              <w:left w:val="single" w:sz="4" w:space="0" w:color="000000"/>
              <w:bottom w:val="single" w:sz="4" w:space="0" w:color="000000"/>
              <w:right w:val="nil"/>
            </w:tcBorders>
          </w:tcPr>
          <w:p w:rsidR="006E75B5" w:rsidRPr="006E75B5" w:rsidRDefault="006E75B5" w:rsidP="006E4F6D">
            <w:pPr>
              <w:widowControl w:val="0"/>
              <w:overflowPunct w:val="0"/>
              <w:autoSpaceDE w:val="0"/>
              <w:spacing w:line="20" w:lineRule="atLeast"/>
              <w:ind w:left="-102" w:right="-95"/>
              <w:jc w:val="center"/>
              <w:textAlignment w:val="baseline"/>
              <w:rPr>
                <w:sz w:val="16"/>
                <w:szCs w:val="16"/>
              </w:rPr>
            </w:pPr>
          </w:p>
          <w:p w:rsidR="006E75B5" w:rsidRPr="006E75B5" w:rsidRDefault="006E75B5" w:rsidP="006E4F6D">
            <w:pPr>
              <w:widowControl w:val="0"/>
              <w:overflowPunct w:val="0"/>
              <w:autoSpaceDE w:val="0"/>
              <w:spacing w:line="20" w:lineRule="atLeast"/>
              <w:ind w:left="-102" w:right="-95"/>
              <w:jc w:val="center"/>
              <w:textAlignment w:val="baseline"/>
              <w:rPr>
                <w:sz w:val="16"/>
                <w:szCs w:val="16"/>
              </w:rPr>
            </w:pPr>
            <w:r w:rsidRPr="006E75B5">
              <w:rPr>
                <w:sz w:val="16"/>
                <w:szCs w:val="16"/>
              </w:rPr>
              <w:t>2553,13491</w:t>
            </w:r>
          </w:p>
        </w:tc>
        <w:tc>
          <w:tcPr>
            <w:tcW w:w="163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1675,44832</w:t>
            </w:r>
          </w:p>
        </w:tc>
        <w:tc>
          <w:tcPr>
            <w:tcW w:w="1280"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6E75B5" w:rsidP="006E4F6D">
            <w:pPr>
              <w:spacing w:line="20" w:lineRule="atLeast"/>
              <w:jc w:val="center"/>
              <w:rPr>
                <w:b/>
                <w:sz w:val="16"/>
                <w:szCs w:val="16"/>
              </w:rPr>
            </w:pPr>
            <w:r w:rsidRPr="006E75B5">
              <w:rPr>
                <w:b/>
                <w:sz w:val="16"/>
                <w:szCs w:val="16"/>
              </w:rPr>
              <w:t>4228,58323</w:t>
            </w:r>
          </w:p>
        </w:tc>
      </w:tr>
      <w:tr w:rsidR="006E75B5" w:rsidRPr="006E75B5" w:rsidTr="000731FA">
        <w:tc>
          <w:tcPr>
            <w:tcW w:w="1607" w:type="dxa"/>
            <w:tcBorders>
              <w:top w:val="single" w:sz="4" w:space="0" w:color="000000"/>
              <w:left w:val="single" w:sz="4" w:space="0" w:color="000000"/>
              <w:bottom w:val="single" w:sz="4" w:space="0" w:color="000000"/>
              <w:right w:val="nil"/>
            </w:tcBorders>
            <w:vAlign w:val="center"/>
          </w:tcPr>
          <w:p w:rsidR="006E75B5" w:rsidRPr="006E75B5" w:rsidRDefault="006E75B5" w:rsidP="006E4F6D">
            <w:pPr>
              <w:widowControl w:val="0"/>
              <w:overflowPunct w:val="0"/>
              <w:autoSpaceDE w:val="0"/>
              <w:spacing w:line="20" w:lineRule="atLeast"/>
              <w:ind w:right="-32"/>
              <w:jc w:val="center"/>
              <w:textAlignment w:val="baseline"/>
              <w:rPr>
                <w:spacing w:val="-20"/>
                <w:sz w:val="16"/>
                <w:szCs w:val="16"/>
              </w:rPr>
            </w:pPr>
          </w:p>
          <w:p w:rsidR="006E75B5" w:rsidRPr="006E75B5" w:rsidRDefault="006E75B5" w:rsidP="006E4F6D">
            <w:pPr>
              <w:widowControl w:val="0"/>
              <w:overflowPunct w:val="0"/>
              <w:autoSpaceDE w:val="0"/>
              <w:spacing w:line="20" w:lineRule="atLeast"/>
              <w:ind w:right="-32"/>
              <w:jc w:val="center"/>
              <w:textAlignment w:val="baseline"/>
              <w:rPr>
                <w:sz w:val="16"/>
                <w:szCs w:val="16"/>
              </w:rPr>
            </w:pPr>
            <w:r w:rsidRPr="006E75B5">
              <w:rPr>
                <w:spacing w:val="-20"/>
                <w:sz w:val="16"/>
                <w:szCs w:val="16"/>
              </w:rPr>
              <w:t>2019</w:t>
            </w:r>
          </w:p>
        </w:tc>
        <w:tc>
          <w:tcPr>
            <w:tcW w:w="1619" w:type="dxa"/>
            <w:tcBorders>
              <w:top w:val="single" w:sz="4" w:space="0" w:color="000000"/>
              <w:left w:val="single" w:sz="4" w:space="0" w:color="000000"/>
              <w:bottom w:val="single" w:sz="4" w:space="0" w:color="000000"/>
              <w:right w:val="nil"/>
            </w:tcBorders>
          </w:tcPr>
          <w:p w:rsidR="006E75B5" w:rsidRPr="006E75B5" w:rsidRDefault="006E75B5" w:rsidP="006E4F6D">
            <w:pPr>
              <w:widowControl w:val="0"/>
              <w:overflowPunct w:val="0"/>
              <w:autoSpaceDE w:val="0"/>
              <w:spacing w:line="20" w:lineRule="atLeast"/>
              <w:ind w:left="-102" w:right="-95"/>
              <w:jc w:val="center"/>
              <w:textAlignment w:val="baseline"/>
              <w:rPr>
                <w:sz w:val="16"/>
                <w:szCs w:val="16"/>
              </w:rPr>
            </w:pPr>
          </w:p>
          <w:p w:rsidR="006E75B5" w:rsidRPr="006E75B5" w:rsidRDefault="006E75B5" w:rsidP="006E4F6D">
            <w:pPr>
              <w:widowControl w:val="0"/>
              <w:overflowPunct w:val="0"/>
              <w:autoSpaceDE w:val="0"/>
              <w:spacing w:line="20" w:lineRule="atLeast"/>
              <w:ind w:left="-102" w:right="-95"/>
              <w:jc w:val="center"/>
              <w:textAlignment w:val="baseline"/>
              <w:rPr>
                <w:sz w:val="16"/>
                <w:szCs w:val="16"/>
              </w:rPr>
            </w:pPr>
            <w:r w:rsidRPr="006E75B5">
              <w:rPr>
                <w:sz w:val="16"/>
                <w:szCs w:val="16"/>
              </w:rPr>
              <w:t>3535,18353</w:t>
            </w:r>
          </w:p>
        </w:tc>
        <w:tc>
          <w:tcPr>
            <w:tcW w:w="163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1525,99324</w:t>
            </w:r>
          </w:p>
        </w:tc>
        <w:tc>
          <w:tcPr>
            <w:tcW w:w="1280"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6E75B5" w:rsidP="006E4F6D">
            <w:pPr>
              <w:spacing w:line="20" w:lineRule="atLeast"/>
              <w:jc w:val="center"/>
              <w:rPr>
                <w:b/>
                <w:sz w:val="16"/>
                <w:szCs w:val="16"/>
              </w:rPr>
            </w:pPr>
            <w:r w:rsidRPr="006E75B5">
              <w:rPr>
                <w:b/>
                <w:sz w:val="16"/>
                <w:szCs w:val="16"/>
              </w:rPr>
              <w:t>5061,17677</w:t>
            </w:r>
          </w:p>
        </w:tc>
      </w:tr>
      <w:tr w:rsidR="006E75B5" w:rsidRPr="006E75B5" w:rsidTr="000731FA">
        <w:tc>
          <w:tcPr>
            <w:tcW w:w="1607" w:type="dxa"/>
            <w:tcBorders>
              <w:top w:val="single" w:sz="4" w:space="0" w:color="000000"/>
              <w:left w:val="single" w:sz="4" w:space="0" w:color="000000"/>
              <w:bottom w:val="single" w:sz="4" w:space="0" w:color="000000"/>
              <w:right w:val="nil"/>
            </w:tcBorders>
            <w:vAlign w:val="center"/>
          </w:tcPr>
          <w:p w:rsidR="006E75B5" w:rsidRPr="006E75B5" w:rsidRDefault="006E75B5" w:rsidP="006E4F6D">
            <w:pPr>
              <w:widowControl w:val="0"/>
              <w:overflowPunct w:val="0"/>
              <w:autoSpaceDE w:val="0"/>
              <w:spacing w:line="20" w:lineRule="atLeast"/>
              <w:ind w:right="-32"/>
              <w:jc w:val="center"/>
              <w:textAlignment w:val="baseline"/>
              <w:rPr>
                <w:spacing w:val="-20"/>
                <w:sz w:val="16"/>
                <w:szCs w:val="16"/>
              </w:rPr>
            </w:pPr>
          </w:p>
          <w:p w:rsidR="006E75B5" w:rsidRPr="006E75B5" w:rsidRDefault="006E75B5" w:rsidP="006E4F6D">
            <w:pPr>
              <w:widowControl w:val="0"/>
              <w:overflowPunct w:val="0"/>
              <w:autoSpaceDE w:val="0"/>
              <w:spacing w:line="20" w:lineRule="atLeast"/>
              <w:ind w:right="-32"/>
              <w:jc w:val="center"/>
              <w:textAlignment w:val="baseline"/>
              <w:rPr>
                <w:spacing w:val="-20"/>
                <w:sz w:val="16"/>
                <w:szCs w:val="16"/>
              </w:rPr>
            </w:pPr>
            <w:r w:rsidRPr="006E75B5">
              <w:rPr>
                <w:spacing w:val="-20"/>
                <w:sz w:val="16"/>
                <w:szCs w:val="16"/>
              </w:rPr>
              <w:t>2020</w:t>
            </w:r>
          </w:p>
        </w:tc>
        <w:tc>
          <w:tcPr>
            <w:tcW w:w="1619" w:type="dxa"/>
            <w:tcBorders>
              <w:top w:val="single" w:sz="4" w:space="0" w:color="000000"/>
              <w:left w:val="single" w:sz="4" w:space="0" w:color="000000"/>
              <w:bottom w:val="single" w:sz="4" w:space="0" w:color="000000"/>
              <w:right w:val="nil"/>
            </w:tcBorders>
          </w:tcPr>
          <w:p w:rsidR="006E75B5" w:rsidRPr="006E75B5" w:rsidRDefault="006E75B5" w:rsidP="006E4F6D">
            <w:pPr>
              <w:widowControl w:val="0"/>
              <w:overflowPunct w:val="0"/>
              <w:autoSpaceDE w:val="0"/>
              <w:spacing w:line="20" w:lineRule="atLeast"/>
              <w:ind w:left="-102" w:right="-95"/>
              <w:jc w:val="center"/>
              <w:textAlignment w:val="baseline"/>
              <w:rPr>
                <w:sz w:val="16"/>
                <w:szCs w:val="16"/>
              </w:rPr>
            </w:pPr>
          </w:p>
          <w:p w:rsidR="006E75B5" w:rsidRPr="006E75B5" w:rsidRDefault="006E75B5" w:rsidP="006E4F6D">
            <w:pPr>
              <w:widowControl w:val="0"/>
              <w:overflowPunct w:val="0"/>
              <w:autoSpaceDE w:val="0"/>
              <w:spacing w:line="20" w:lineRule="atLeast"/>
              <w:ind w:left="-102" w:right="-95"/>
              <w:jc w:val="center"/>
              <w:textAlignment w:val="baseline"/>
              <w:rPr>
                <w:sz w:val="16"/>
                <w:szCs w:val="16"/>
              </w:rPr>
            </w:pPr>
            <w:r w:rsidRPr="006E75B5">
              <w:rPr>
                <w:sz w:val="16"/>
                <w:szCs w:val="16"/>
              </w:rPr>
              <w:t>0,</w:t>
            </w:r>
            <w:r w:rsidRPr="006E75B5">
              <w:rPr>
                <w:sz w:val="16"/>
                <w:szCs w:val="16"/>
                <w:lang w:val="en-US"/>
              </w:rPr>
              <w:t>00000</w:t>
            </w:r>
          </w:p>
        </w:tc>
        <w:tc>
          <w:tcPr>
            <w:tcW w:w="163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7566,89396</w:t>
            </w:r>
          </w:p>
        </w:tc>
        <w:tc>
          <w:tcPr>
            <w:tcW w:w="1280"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6E75B5" w:rsidP="006E4F6D">
            <w:pPr>
              <w:spacing w:line="20" w:lineRule="atLeast"/>
              <w:jc w:val="center"/>
              <w:rPr>
                <w:b/>
                <w:sz w:val="16"/>
                <w:szCs w:val="16"/>
              </w:rPr>
            </w:pPr>
            <w:r w:rsidRPr="006E75B5">
              <w:rPr>
                <w:b/>
                <w:sz w:val="16"/>
                <w:szCs w:val="16"/>
              </w:rPr>
              <w:t>7566,89396</w:t>
            </w:r>
          </w:p>
        </w:tc>
      </w:tr>
      <w:tr w:rsidR="006E75B5" w:rsidRPr="006E75B5" w:rsidTr="000731FA">
        <w:tc>
          <w:tcPr>
            <w:tcW w:w="1607" w:type="dxa"/>
            <w:tcBorders>
              <w:top w:val="single" w:sz="4" w:space="0" w:color="000000"/>
              <w:left w:val="single" w:sz="4" w:space="0" w:color="000000"/>
              <w:bottom w:val="single" w:sz="4" w:space="0" w:color="000000"/>
              <w:right w:val="nil"/>
            </w:tcBorders>
            <w:vAlign w:val="center"/>
          </w:tcPr>
          <w:p w:rsidR="006E75B5" w:rsidRPr="006E75B5" w:rsidRDefault="006E75B5" w:rsidP="006E4F6D">
            <w:pPr>
              <w:widowControl w:val="0"/>
              <w:overflowPunct w:val="0"/>
              <w:autoSpaceDE w:val="0"/>
              <w:spacing w:line="20" w:lineRule="atLeast"/>
              <w:ind w:right="-32"/>
              <w:jc w:val="center"/>
              <w:textAlignment w:val="baseline"/>
              <w:rPr>
                <w:spacing w:val="-20"/>
                <w:sz w:val="16"/>
                <w:szCs w:val="16"/>
              </w:rPr>
            </w:pPr>
          </w:p>
          <w:p w:rsidR="006E75B5" w:rsidRPr="006E75B5" w:rsidRDefault="006E75B5" w:rsidP="006E4F6D">
            <w:pPr>
              <w:widowControl w:val="0"/>
              <w:overflowPunct w:val="0"/>
              <w:autoSpaceDE w:val="0"/>
              <w:spacing w:line="20" w:lineRule="atLeast"/>
              <w:ind w:right="-32"/>
              <w:jc w:val="center"/>
              <w:textAlignment w:val="baseline"/>
              <w:rPr>
                <w:spacing w:val="-20"/>
                <w:sz w:val="16"/>
                <w:szCs w:val="16"/>
              </w:rPr>
            </w:pPr>
            <w:r w:rsidRPr="006E75B5">
              <w:rPr>
                <w:spacing w:val="-20"/>
                <w:sz w:val="16"/>
                <w:szCs w:val="16"/>
              </w:rPr>
              <w:t>2021</w:t>
            </w:r>
          </w:p>
        </w:tc>
        <w:tc>
          <w:tcPr>
            <w:tcW w:w="1619" w:type="dxa"/>
            <w:tcBorders>
              <w:top w:val="single" w:sz="4" w:space="0" w:color="000000"/>
              <w:left w:val="single" w:sz="4" w:space="0" w:color="000000"/>
              <w:bottom w:val="single" w:sz="4" w:space="0" w:color="000000"/>
              <w:right w:val="nil"/>
            </w:tcBorders>
          </w:tcPr>
          <w:p w:rsidR="006E75B5" w:rsidRPr="006E75B5" w:rsidRDefault="006E75B5" w:rsidP="006E4F6D">
            <w:pPr>
              <w:widowControl w:val="0"/>
              <w:overflowPunct w:val="0"/>
              <w:autoSpaceDE w:val="0"/>
              <w:spacing w:line="20" w:lineRule="atLeast"/>
              <w:ind w:left="-102" w:right="-95"/>
              <w:jc w:val="center"/>
              <w:textAlignment w:val="baseline"/>
              <w:rPr>
                <w:sz w:val="16"/>
                <w:szCs w:val="16"/>
              </w:rPr>
            </w:pPr>
          </w:p>
          <w:p w:rsidR="006E75B5" w:rsidRPr="006E75B5" w:rsidRDefault="006E75B5" w:rsidP="006E4F6D">
            <w:pPr>
              <w:widowControl w:val="0"/>
              <w:overflowPunct w:val="0"/>
              <w:autoSpaceDE w:val="0"/>
              <w:spacing w:line="20" w:lineRule="atLeast"/>
              <w:ind w:left="-102" w:right="-95"/>
              <w:jc w:val="center"/>
              <w:textAlignment w:val="baseline"/>
              <w:rPr>
                <w:sz w:val="16"/>
                <w:szCs w:val="16"/>
                <w:lang w:val="en-US"/>
              </w:rPr>
            </w:pPr>
            <w:r w:rsidRPr="006E75B5">
              <w:rPr>
                <w:sz w:val="16"/>
                <w:szCs w:val="16"/>
                <w:lang w:val="en-US"/>
              </w:rPr>
              <w:t>291</w:t>
            </w:r>
            <w:r w:rsidRPr="006E75B5">
              <w:rPr>
                <w:sz w:val="16"/>
                <w:szCs w:val="16"/>
              </w:rPr>
              <w:t>,</w:t>
            </w:r>
            <w:r w:rsidRPr="006E75B5">
              <w:rPr>
                <w:sz w:val="16"/>
                <w:szCs w:val="16"/>
                <w:lang w:val="en-US"/>
              </w:rPr>
              <w:t>84743</w:t>
            </w:r>
          </w:p>
        </w:tc>
        <w:tc>
          <w:tcPr>
            <w:tcW w:w="163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9436,40017</w:t>
            </w:r>
          </w:p>
        </w:tc>
        <w:tc>
          <w:tcPr>
            <w:tcW w:w="1623"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2207,75243</w:t>
            </w:r>
          </w:p>
        </w:tc>
        <w:tc>
          <w:tcPr>
            <w:tcW w:w="1280"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6E75B5" w:rsidP="006E4F6D">
            <w:pPr>
              <w:spacing w:line="20" w:lineRule="atLeast"/>
              <w:jc w:val="center"/>
              <w:rPr>
                <w:b/>
                <w:sz w:val="16"/>
                <w:szCs w:val="16"/>
              </w:rPr>
            </w:pPr>
            <w:r w:rsidRPr="006E75B5">
              <w:rPr>
                <w:b/>
                <w:sz w:val="16"/>
                <w:szCs w:val="16"/>
              </w:rPr>
              <w:t>11936,00003</w:t>
            </w:r>
          </w:p>
        </w:tc>
      </w:tr>
      <w:tr w:rsidR="006E75B5" w:rsidRPr="006E75B5" w:rsidTr="000731FA">
        <w:tc>
          <w:tcPr>
            <w:tcW w:w="1607" w:type="dxa"/>
            <w:tcBorders>
              <w:top w:val="nil"/>
              <w:left w:val="single" w:sz="4" w:space="0" w:color="000000"/>
              <w:bottom w:val="single" w:sz="4" w:space="0" w:color="000000"/>
              <w:right w:val="nil"/>
            </w:tcBorders>
          </w:tcPr>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p>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r w:rsidRPr="006E75B5">
              <w:rPr>
                <w:sz w:val="16"/>
                <w:szCs w:val="16"/>
              </w:rPr>
              <w:t>2022</w:t>
            </w:r>
          </w:p>
        </w:tc>
        <w:tc>
          <w:tcPr>
            <w:tcW w:w="1619" w:type="dxa"/>
            <w:tcBorders>
              <w:top w:val="single" w:sz="4" w:space="0" w:color="000000"/>
              <w:left w:val="single" w:sz="4" w:space="0" w:color="000000"/>
              <w:bottom w:val="single" w:sz="4" w:space="0" w:color="000000"/>
              <w:right w:val="nil"/>
            </w:tcBorders>
          </w:tcPr>
          <w:p w:rsidR="006E75B5" w:rsidRPr="006E75B5" w:rsidRDefault="006E75B5" w:rsidP="006E4F6D">
            <w:pPr>
              <w:widowControl w:val="0"/>
              <w:overflowPunct w:val="0"/>
              <w:autoSpaceDE w:val="0"/>
              <w:spacing w:line="20" w:lineRule="atLeast"/>
              <w:ind w:left="-102" w:right="-95"/>
              <w:jc w:val="center"/>
              <w:textAlignment w:val="baseline"/>
              <w:rPr>
                <w:sz w:val="16"/>
                <w:szCs w:val="16"/>
              </w:rPr>
            </w:pPr>
          </w:p>
          <w:p w:rsidR="006E75B5" w:rsidRPr="006E75B5" w:rsidRDefault="006E75B5" w:rsidP="006E4F6D">
            <w:pPr>
              <w:widowControl w:val="0"/>
              <w:overflowPunct w:val="0"/>
              <w:autoSpaceDE w:val="0"/>
              <w:spacing w:line="20" w:lineRule="atLeast"/>
              <w:ind w:left="-102" w:right="-95"/>
              <w:jc w:val="center"/>
              <w:textAlignment w:val="baseline"/>
              <w:rPr>
                <w:sz w:val="16"/>
                <w:szCs w:val="16"/>
                <w:lang w:val="en-US"/>
              </w:rPr>
            </w:pPr>
            <w:r w:rsidRPr="006E75B5">
              <w:rPr>
                <w:sz w:val="16"/>
                <w:szCs w:val="16"/>
                <w:lang w:val="en-US"/>
              </w:rPr>
              <w:t>878</w:t>
            </w:r>
            <w:r w:rsidRPr="006E75B5">
              <w:rPr>
                <w:sz w:val="16"/>
                <w:szCs w:val="16"/>
              </w:rPr>
              <w:t>,</w:t>
            </w:r>
            <w:r w:rsidRPr="006E75B5">
              <w:rPr>
                <w:sz w:val="16"/>
                <w:szCs w:val="16"/>
                <w:lang w:val="en-US"/>
              </w:rPr>
              <w:t>28890</w:t>
            </w:r>
          </w:p>
        </w:tc>
        <w:tc>
          <w:tcPr>
            <w:tcW w:w="163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ind w:left="-102" w:right="-176"/>
              <w:jc w:val="center"/>
              <w:rPr>
                <w:sz w:val="16"/>
                <w:szCs w:val="16"/>
              </w:rPr>
            </w:pPr>
            <w:r w:rsidRPr="006E75B5">
              <w:rPr>
                <w:sz w:val="16"/>
                <w:szCs w:val="16"/>
              </w:rPr>
              <w:t>28398,00805</w:t>
            </w:r>
          </w:p>
        </w:tc>
        <w:tc>
          <w:tcPr>
            <w:tcW w:w="1623" w:type="dxa"/>
            <w:tcBorders>
              <w:top w:val="single" w:sz="4" w:space="0" w:color="000000"/>
              <w:left w:val="single" w:sz="4" w:space="0" w:color="000000"/>
              <w:bottom w:val="single" w:sz="4" w:space="0" w:color="000000"/>
              <w:right w:val="nil"/>
            </w:tcBorders>
            <w:hideMark/>
          </w:tcPr>
          <w:p w:rsidR="006E75B5" w:rsidRPr="006E75B5" w:rsidRDefault="006E75B5" w:rsidP="006E4F6D">
            <w:pPr>
              <w:spacing w:line="20" w:lineRule="atLeast"/>
              <w:jc w:val="center"/>
              <w:rPr>
                <w:sz w:val="16"/>
                <w:szCs w:val="16"/>
              </w:rPr>
            </w:pPr>
            <w:r w:rsidRPr="006E75B5">
              <w:rPr>
                <w:sz w:val="16"/>
                <w:szCs w:val="16"/>
              </w:rPr>
              <w:t>1906,72449</w:t>
            </w:r>
          </w:p>
        </w:tc>
        <w:tc>
          <w:tcPr>
            <w:tcW w:w="1280"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6E75B5" w:rsidP="006E4F6D">
            <w:pPr>
              <w:spacing w:line="20" w:lineRule="atLeast"/>
              <w:ind w:left="-108"/>
              <w:jc w:val="center"/>
              <w:rPr>
                <w:b/>
                <w:sz w:val="16"/>
                <w:szCs w:val="16"/>
              </w:rPr>
            </w:pPr>
            <w:r w:rsidRPr="006E75B5">
              <w:rPr>
                <w:b/>
                <w:sz w:val="16"/>
                <w:szCs w:val="16"/>
              </w:rPr>
              <w:t>31 183,02144</w:t>
            </w:r>
          </w:p>
        </w:tc>
      </w:tr>
      <w:tr w:rsidR="006E75B5" w:rsidRPr="006E75B5" w:rsidTr="000731FA">
        <w:tc>
          <w:tcPr>
            <w:tcW w:w="1607" w:type="dxa"/>
            <w:tcBorders>
              <w:top w:val="nil"/>
              <w:left w:val="single" w:sz="4" w:space="0" w:color="000000"/>
              <w:bottom w:val="single" w:sz="4" w:space="0" w:color="000000"/>
              <w:right w:val="nil"/>
            </w:tcBorders>
          </w:tcPr>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p>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r w:rsidRPr="006E75B5">
              <w:rPr>
                <w:sz w:val="16"/>
                <w:szCs w:val="16"/>
              </w:rPr>
              <w:t>2023</w:t>
            </w:r>
          </w:p>
        </w:tc>
        <w:tc>
          <w:tcPr>
            <w:tcW w:w="161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3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1001,80000</w:t>
            </w:r>
          </w:p>
        </w:tc>
        <w:tc>
          <w:tcPr>
            <w:tcW w:w="1280"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6E75B5" w:rsidP="006E4F6D">
            <w:pPr>
              <w:spacing w:line="20" w:lineRule="atLeast"/>
              <w:rPr>
                <w:b/>
                <w:sz w:val="16"/>
                <w:szCs w:val="16"/>
              </w:rPr>
            </w:pPr>
            <w:r w:rsidRPr="006E75B5">
              <w:rPr>
                <w:b/>
                <w:sz w:val="16"/>
                <w:szCs w:val="16"/>
              </w:rPr>
              <w:t>1001,80000</w:t>
            </w:r>
          </w:p>
        </w:tc>
      </w:tr>
      <w:tr w:rsidR="006E75B5" w:rsidRPr="006E75B5" w:rsidTr="000731FA">
        <w:tc>
          <w:tcPr>
            <w:tcW w:w="1607" w:type="dxa"/>
            <w:tcBorders>
              <w:top w:val="nil"/>
              <w:left w:val="single" w:sz="4" w:space="0" w:color="000000"/>
              <w:bottom w:val="single" w:sz="4" w:space="0" w:color="000000"/>
              <w:right w:val="nil"/>
            </w:tcBorders>
          </w:tcPr>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p>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r w:rsidRPr="006E75B5">
              <w:rPr>
                <w:sz w:val="16"/>
                <w:szCs w:val="16"/>
              </w:rPr>
              <w:t>2024</w:t>
            </w:r>
          </w:p>
        </w:tc>
        <w:tc>
          <w:tcPr>
            <w:tcW w:w="161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3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1001,80000</w:t>
            </w:r>
          </w:p>
        </w:tc>
        <w:tc>
          <w:tcPr>
            <w:tcW w:w="1280"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6E75B5" w:rsidP="006E4F6D">
            <w:pPr>
              <w:spacing w:line="20" w:lineRule="atLeast"/>
              <w:jc w:val="center"/>
              <w:rPr>
                <w:b/>
                <w:sz w:val="16"/>
                <w:szCs w:val="16"/>
              </w:rPr>
            </w:pPr>
            <w:r w:rsidRPr="006E75B5">
              <w:rPr>
                <w:b/>
                <w:sz w:val="16"/>
                <w:szCs w:val="16"/>
              </w:rPr>
              <w:t>1001,80000</w:t>
            </w:r>
          </w:p>
        </w:tc>
      </w:tr>
      <w:tr w:rsidR="006E75B5" w:rsidRPr="006E75B5" w:rsidTr="000731FA">
        <w:tc>
          <w:tcPr>
            <w:tcW w:w="1607" w:type="dxa"/>
            <w:tcBorders>
              <w:top w:val="nil"/>
              <w:left w:val="single" w:sz="4" w:space="0" w:color="000000"/>
              <w:bottom w:val="single" w:sz="4" w:space="0" w:color="000000"/>
              <w:right w:val="nil"/>
            </w:tcBorders>
          </w:tcPr>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p>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r w:rsidRPr="006E75B5">
              <w:rPr>
                <w:sz w:val="16"/>
                <w:szCs w:val="16"/>
              </w:rPr>
              <w:t>2025</w:t>
            </w:r>
          </w:p>
        </w:tc>
        <w:tc>
          <w:tcPr>
            <w:tcW w:w="161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3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280"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6E75B5" w:rsidP="006E4F6D">
            <w:pPr>
              <w:spacing w:line="20" w:lineRule="atLeast"/>
              <w:jc w:val="center"/>
              <w:rPr>
                <w:b/>
                <w:sz w:val="16"/>
                <w:szCs w:val="16"/>
              </w:rPr>
            </w:pPr>
            <w:r w:rsidRPr="006E75B5">
              <w:rPr>
                <w:b/>
                <w:sz w:val="16"/>
                <w:szCs w:val="16"/>
              </w:rPr>
              <w:t>0</w:t>
            </w:r>
            <w:r w:rsidRPr="006E75B5">
              <w:rPr>
                <w:b/>
                <w:sz w:val="16"/>
                <w:szCs w:val="16"/>
                <w:lang w:val="en-US"/>
              </w:rPr>
              <w:t>.00000</w:t>
            </w:r>
          </w:p>
        </w:tc>
      </w:tr>
      <w:tr w:rsidR="006E75B5" w:rsidRPr="006E75B5" w:rsidTr="000731FA">
        <w:tc>
          <w:tcPr>
            <w:tcW w:w="1607" w:type="dxa"/>
            <w:tcBorders>
              <w:top w:val="nil"/>
              <w:left w:val="single" w:sz="4" w:space="0" w:color="000000"/>
              <w:bottom w:val="single" w:sz="4" w:space="0" w:color="000000"/>
              <w:right w:val="nil"/>
            </w:tcBorders>
          </w:tcPr>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p>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r w:rsidRPr="006E75B5">
              <w:rPr>
                <w:sz w:val="16"/>
                <w:szCs w:val="16"/>
              </w:rPr>
              <w:t>2026</w:t>
            </w:r>
          </w:p>
        </w:tc>
        <w:tc>
          <w:tcPr>
            <w:tcW w:w="161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3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280"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6E75B5" w:rsidP="006E4F6D">
            <w:pPr>
              <w:spacing w:line="20" w:lineRule="atLeast"/>
              <w:jc w:val="center"/>
              <w:rPr>
                <w:b/>
                <w:sz w:val="16"/>
                <w:szCs w:val="16"/>
              </w:rPr>
            </w:pPr>
            <w:r w:rsidRPr="006E75B5">
              <w:rPr>
                <w:b/>
                <w:sz w:val="16"/>
                <w:szCs w:val="16"/>
              </w:rPr>
              <w:t>0</w:t>
            </w:r>
            <w:r w:rsidRPr="006E75B5">
              <w:rPr>
                <w:b/>
                <w:sz w:val="16"/>
                <w:szCs w:val="16"/>
                <w:lang w:val="en-US"/>
              </w:rPr>
              <w:t>.00000</w:t>
            </w:r>
          </w:p>
        </w:tc>
      </w:tr>
      <w:tr w:rsidR="006E75B5" w:rsidRPr="006E75B5" w:rsidTr="000731FA">
        <w:tc>
          <w:tcPr>
            <w:tcW w:w="1607" w:type="dxa"/>
            <w:tcBorders>
              <w:top w:val="nil"/>
              <w:left w:val="single" w:sz="4" w:space="0" w:color="000000"/>
              <w:bottom w:val="single" w:sz="4" w:space="0" w:color="000000"/>
              <w:right w:val="nil"/>
            </w:tcBorders>
          </w:tcPr>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p>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r w:rsidRPr="006E75B5">
              <w:rPr>
                <w:sz w:val="16"/>
                <w:szCs w:val="16"/>
              </w:rPr>
              <w:t>2027</w:t>
            </w:r>
          </w:p>
        </w:tc>
        <w:tc>
          <w:tcPr>
            <w:tcW w:w="161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3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280"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6E75B5" w:rsidP="006E4F6D">
            <w:pPr>
              <w:spacing w:line="20" w:lineRule="atLeast"/>
              <w:jc w:val="center"/>
              <w:rPr>
                <w:b/>
                <w:sz w:val="16"/>
                <w:szCs w:val="16"/>
              </w:rPr>
            </w:pPr>
            <w:r w:rsidRPr="006E75B5">
              <w:rPr>
                <w:b/>
                <w:sz w:val="16"/>
                <w:szCs w:val="16"/>
              </w:rPr>
              <w:t>0</w:t>
            </w:r>
            <w:r w:rsidRPr="006E75B5">
              <w:rPr>
                <w:b/>
                <w:sz w:val="16"/>
                <w:szCs w:val="16"/>
                <w:lang w:val="en-US"/>
              </w:rPr>
              <w:t>.00000</w:t>
            </w:r>
          </w:p>
        </w:tc>
      </w:tr>
      <w:tr w:rsidR="006E75B5" w:rsidRPr="006E75B5" w:rsidTr="000731FA">
        <w:tc>
          <w:tcPr>
            <w:tcW w:w="1607" w:type="dxa"/>
            <w:tcBorders>
              <w:top w:val="nil"/>
              <w:left w:val="single" w:sz="4" w:space="0" w:color="000000"/>
              <w:bottom w:val="single" w:sz="4" w:space="0" w:color="000000"/>
              <w:right w:val="nil"/>
            </w:tcBorders>
          </w:tcPr>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p>
          <w:p w:rsidR="006E75B5" w:rsidRPr="006E75B5" w:rsidRDefault="006E75B5" w:rsidP="006E4F6D">
            <w:pPr>
              <w:widowControl w:val="0"/>
              <w:overflowPunct w:val="0"/>
              <w:autoSpaceDE w:val="0"/>
              <w:snapToGrid w:val="0"/>
              <w:spacing w:line="20" w:lineRule="atLeast"/>
              <w:ind w:right="-32"/>
              <w:jc w:val="center"/>
              <w:textAlignment w:val="baseline"/>
              <w:rPr>
                <w:sz w:val="16"/>
                <w:szCs w:val="16"/>
              </w:rPr>
            </w:pPr>
            <w:r w:rsidRPr="006E75B5">
              <w:rPr>
                <w:sz w:val="16"/>
                <w:szCs w:val="16"/>
              </w:rPr>
              <w:t>2028</w:t>
            </w:r>
          </w:p>
        </w:tc>
        <w:tc>
          <w:tcPr>
            <w:tcW w:w="161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3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623"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280"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jc w:val="center"/>
              <w:rPr>
                <w:sz w:val="16"/>
                <w:szCs w:val="16"/>
              </w:rPr>
            </w:pPr>
            <w:r w:rsidRPr="006E75B5">
              <w:rPr>
                <w:sz w:val="16"/>
                <w:szCs w:val="16"/>
              </w:rPr>
              <w:t>0,</w:t>
            </w:r>
            <w:r w:rsidRPr="006E75B5">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6E75B5" w:rsidP="006E4F6D">
            <w:pPr>
              <w:spacing w:line="20" w:lineRule="atLeast"/>
              <w:jc w:val="center"/>
              <w:rPr>
                <w:b/>
                <w:sz w:val="16"/>
                <w:szCs w:val="16"/>
              </w:rPr>
            </w:pPr>
            <w:r w:rsidRPr="006E75B5">
              <w:rPr>
                <w:b/>
                <w:sz w:val="16"/>
                <w:szCs w:val="16"/>
              </w:rPr>
              <w:t>0</w:t>
            </w:r>
            <w:r w:rsidRPr="006E75B5">
              <w:rPr>
                <w:b/>
                <w:sz w:val="16"/>
                <w:szCs w:val="16"/>
                <w:lang w:val="en-US"/>
              </w:rPr>
              <w:t>.00000</w:t>
            </w:r>
          </w:p>
        </w:tc>
      </w:tr>
      <w:tr w:rsidR="006E75B5" w:rsidRPr="006E75B5" w:rsidTr="006E4F6D">
        <w:trPr>
          <w:trHeight w:val="485"/>
        </w:trPr>
        <w:tc>
          <w:tcPr>
            <w:tcW w:w="1607" w:type="dxa"/>
            <w:tcBorders>
              <w:top w:val="single" w:sz="4" w:space="0" w:color="000000"/>
              <w:left w:val="single" w:sz="4" w:space="0" w:color="000000"/>
              <w:bottom w:val="single" w:sz="4" w:space="0" w:color="000000"/>
              <w:right w:val="nil"/>
            </w:tcBorders>
          </w:tcPr>
          <w:p w:rsidR="006E75B5" w:rsidRPr="006E75B5" w:rsidRDefault="006E75B5" w:rsidP="006E4F6D">
            <w:pPr>
              <w:widowControl w:val="0"/>
              <w:overflowPunct w:val="0"/>
              <w:autoSpaceDE w:val="0"/>
              <w:spacing w:line="20" w:lineRule="atLeast"/>
              <w:ind w:right="-32"/>
              <w:jc w:val="center"/>
              <w:textAlignment w:val="baseline"/>
              <w:rPr>
                <w:b/>
                <w:spacing w:val="-20"/>
                <w:sz w:val="16"/>
                <w:szCs w:val="16"/>
              </w:rPr>
            </w:pPr>
          </w:p>
          <w:p w:rsidR="006E75B5" w:rsidRPr="006E75B5" w:rsidRDefault="006E75B5" w:rsidP="006E4F6D">
            <w:pPr>
              <w:widowControl w:val="0"/>
              <w:overflowPunct w:val="0"/>
              <w:autoSpaceDE w:val="0"/>
              <w:spacing w:line="20" w:lineRule="atLeast"/>
              <w:ind w:right="-32"/>
              <w:jc w:val="center"/>
              <w:textAlignment w:val="baseline"/>
              <w:rPr>
                <w:b/>
                <w:sz w:val="16"/>
                <w:szCs w:val="16"/>
              </w:rPr>
            </w:pPr>
            <w:r w:rsidRPr="006E75B5">
              <w:rPr>
                <w:b/>
                <w:spacing w:val="-20"/>
                <w:sz w:val="16"/>
                <w:szCs w:val="16"/>
              </w:rPr>
              <w:t>ВСЕГО:</w:t>
            </w:r>
          </w:p>
        </w:tc>
        <w:tc>
          <w:tcPr>
            <w:tcW w:w="1619" w:type="dxa"/>
            <w:tcBorders>
              <w:top w:val="single" w:sz="4" w:space="0" w:color="000000"/>
              <w:left w:val="single" w:sz="4" w:space="0" w:color="000000"/>
              <w:bottom w:val="single" w:sz="4" w:space="0" w:color="000000"/>
              <w:right w:val="nil"/>
            </w:tcBorders>
          </w:tcPr>
          <w:p w:rsidR="006E75B5" w:rsidRPr="006E75B5" w:rsidRDefault="006E75B5" w:rsidP="006E4F6D">
            <w:pPr>
              <w:widowControl w:val="0"/>
              <w:overflowPunct w:val="0"/>
              <w:autoSpaceDE w:val="0"/>
              <w:spacing w:line="20" w:lineRule="atLeast"/>
              <w:ind w:left="-102" w:right="-95"/>
              <w:jc w:val="center"/>
              <w:textAlignment w:val="baseline"/>
              <w:rPr>
                <w:b/>
                <w:sz w:val="16"/>
                <w:szCs w:val="16"/>
              </w:rPr>
            </w:pPr>
          </w:p>
          <w:p w:rsidR="006E75B5" w:rsidRPr="006E75B5" w:rsidRDefault="006E75B5" w:rsidP="006E4F6D">
            <w:pPr>
              <w:widowControl w:val="0"/>
              <w:overflowPunct w:val="0"/>
              <w:autoSpaceDE w:val="0"/>
              <w:spacing w:line="20" w:lineRule="atLeast"/>
              <w:ind w:left="-102" w:right="-95"/>
              <w:jc w:val="center"/>
              <w:textAlignment w:val="baseline"/>
              <w:rPr>
                <w:b/>
                <w:sz w:val="16"/>
                <w:szCs w:val="16"/>
              </w:rPr>
            </w:pPr>
            <w:r w:rsidRPr="006E75B5">
              <w:rPr>
                <w:b/>
                <w:sz w:val="16"/>
                <w:szCs w:val="16"/>
              </w:rPr>
              <w:t>10344,25477</w:t>
            </w:r>
          </w:p>
        </w:tc>
        <w:tc>
          <w:tcPr>
            <w:tcW w:w="1639"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ind w:right="-34"/>
              <w:rPr>
                <w:b/>
                <w:sz w:val="16"/>
                <w:szCs w:val="16"/>
              </w:rPr>
            </w:pPr>
            <w:r w:rsidRPr="006E75B5">
              <w:rPr>
                <w:b/>
                <w:sz w:val="16"/>
                <w:szCs w:val="16"/>
              </w:rPr>
              <w:t>37834,40822</w:t>
            </w:r>
          </w:p>
        </w:tc>
        <w:tc>
          <w:tcPr>
            <w:tcW w:w="1623"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spacing w:line="20" w:lineRule="atLeast"/>
              <w:ind w:left="-40" w:right="-112"/>
              <w:jc w:val="center"/>
              <w:rPr>
                <w:b/>
                <w:sz w:val="16"/>
                <w:szCs w:val="16"/>
              </w:rPr>
            </w:pPr>
            <w:r w:rsidRPr="006E75B5">
              <w:rPr>
                <w:b/>
                <w:sz w:val="16"/>
                <w:szCs w:val="16"/>
              </w:rPr>
              <w:t>19195,81244</w:t>
            </w:r>
          </w:p>
        </w:tc>
        <w:tc>
          <w:tcPr>
            <w:tcW w:w="1280" w:type="dxa"/>
            <w:tcBorders>
              <w:top w:val="single" w:sz="4" w:space="0" w:color="000000"/>
              <w:left w:val="single" w:sz="4" w:space="0" w:color="000000"/>
              <w:bottom w:val="single" w:sz="4" w:space="0" w:color="000000"/>
              <w:right w:val="nil"/>
            </w:tcBorders>
            <w:vAlign w:val="center"/>
            <w:hideMark/>
          </w:tcPr>
          <w:p w:rsidR="006E75B5" w:rsidRPr="006E75B5" w:rsidRDefault="006E75B5" w:rsidP="006E4F6D">
            <w:pPr>
              <w:widowControl w:val="0"/>
              <w:overflowPunct w:val="0"/>
              <w:autoSpaceDE w:val="0"/>
              <w:spacing w:line="20" w:lineRule="atLeast"/>
              <w:ind w:left="-102" w:right="-95"/>
              <w:jc w:val="center"/>
              <w:textAlignment w:val="baseline"/>
              <w:rPr>
                <w:b/>
                <w:sz w:val="16"/>
                <w:szCs w:val="16"/>
              </w:rPr>
            </w:pPr>
            <w:r w:rsidRPr="006E75B5">
              <w:rPr>
                <w:b/>
                <w:sz w:val="16"/>
                <w:szCs w:val="16"/>
              </w:rPr>
              <w:t>0,00000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6E75B5" w:rsidP="006E4F6D">
            <w:pPr>
              <w:spacing w:line="20" w:lineRule="atLeast"/>
              <w:ind w:left="-108"/>
              <w:jc w:val="center"/>
              <w:rPr>
                <w:b/>
                <w:bCs/>
                <w:sz w:val="16"/>
                <w:szCs w:val="16"/>
              </w:rPr>
            </w:pPr>
            <w:r w:rsidRPr="006E75B5">
              <w:rPr>
                <w:b/>
                <w:bCs/>
                <w:sz w:val="16"/>
                <w:szCs w:val="16"/>
              </w:rPr>
              <w:t>67374,47543</w:t>
            </w:r>
          </w:p>
        </w:tc>
      </w:tr>
    </w:tbl>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6E75B5" w:rsidRDefault="006E75B5" w:rsidP="006E75B5">
      <w:pPr>
        <w:pStyle w:val="23"/>
        <w:ind w:left="4320" w:firstLine="720"/>
        <w:jc w:val="right"/>
        <w:rPr>
          <w:sz w:val="16"/>
          <w:szCs w:val="16"/>
        </w:rPr>
      </w:pPr>
    </w:p>
    <w:p w:rsidR="006E4F6D" w:rsidRDefault="006E4F6D" w:rsidP="006E75B5">
      <w:pPr>
        <w:pStyle w:val="23"/>
        <w:ind w:left="4320" w:firstLine="720"/>
        <w:jc w:val="right"/>
        <w:rPr>
          <w:sz w:val="16"/>
          <w:szCs w:val="16"/>
        </w:rPr>
      </w:pPr>
    </w:p>
    <w:p w:rsidR="006E4F6D" w:rsidRDefault="006E4F6D" w:rsidP="006E75B5">
      <w:pPr>
        <w:pStyle w:val="23"/>
        <w:ind w:left="4320" w:firstLine="720"/>
        <w:jc w:val="right"/>
        <w:rPr>
          <w:sz w:val="16"/>
          <w:szCs w:val="16"/>
        </w:rPr>
      </w:pPr>
    </w:p>
    <w:p w:rsidR="006E4F6D" w:rsidRDefault="006E4F6D" w:rsidP="006E75B5">
      <w:pPr>
        <w:pStyle w:val="23"/>
        <w:ind w:left="4320" w:firstLine="720"/>
        <w:jc w:val="right"/>
        <w:rPr>
          <w:sz w:val="16"/>
          <w:szCs w:val="16"/>
        </w:rPr>
      </w:pPr>
    </w:p>
    <w:p w:rsidR="006E4F6D" w:rsidRDefault="006E4F6D" w:rsidP="006E75B5">
      <w:pPr>
        <w:pStyle w:val="23"/>
        <w:ind w:left="4320" w:firstLine="720"/>
        <w:jc w:val="right"/>
        <w:rPr>
          <w:sz w:val="16"/>
          <w:szCs w:val="16"/>
        </w:rPr>
        <w:sectPr w:rsidR="006E4F6D" w:rsidSect="008F03BD">
          <w:type w:val="continuous"/>
          <w:pgSz w:w="23814" w:h="16839" w:orient="landscape" w:code="8"/>
          <w:pgMar w:top="1134" w:right="850" w:bottom="1134" w:left="1701" w:header="454" w:footer="0" w:gutter="0"/>
          <w:cols w:num="2" w:space="720"/>
          <w:docGrid w:linePitch="272"/>
        </w:sectPr>
      </w:pPr>
    </w:p>
    <w:p w:rsidR="006E75B5" w:rsidRPr="006E75B5" w:rsidRDefault="006E75B5" w:rsidP="006E75B5">
      <w:pPr>
        <w:pStyle w:val="23"/>
        <w:ind w:left="4320" w:firstLine="720"/>
        <w:jc w:val="right"/>
        <w:rPr>
          <w:sz w:val="16"/>
          <w:szCs w:val="16"/>
        </w:rPr>
      </w:pPr>
      <w:r w:rsidRPr="006E75B5">
        <w:rPr>
          <w:sz w:val="16"/>
          <w:szCs w:val="16"/>
        </w:rPr>
        <w:lastRenderedPageBreak/>
        <w:t>Приложение 2</w:t>
      </w:r>
    </w:p>
    <w:p w:rsidR="006E75B5" w:rsidRPr="006E75B5" w:rsidRDefault="006E75B5" w:rsidP="006E75B5">
      <w:pPr>
        <w:spacing w:line="240" w:lineRule="exact"/>
        <w:jc w:val="right"/>
        <w:rPr>
          <w:sz w:val="16"/>
          <w:szCs w:val="16"/>
        </w:rPr>
      </w:pPr>
      <w:r w:rsidRPr="006E75B5">
        <w:rPr>
          <w:sz w:val="16"/>
          <w:szCs w:val="16"/>
        </w:rPr>
        <w:t xml:space="preserve">                                                            к постановлению Администрации</w:t>
      </w:r>
    </w:p>
    <w:p w:rsidR="006E75B5" w:rsidRPr="006E75B5" w:rsidRDefault="006E75B5" w:rsidP="006E75B5">
      <w:pPr>
        <w:spacing w:line="240" w:lineRule="exact"/>
        <w:jc w:val="right"/>
        <w:rPr>
          <w:sz w:val="16"/>
          <w:szCs w:val="16"/>
        </w:rPr>
      </w:pPr>
      <w:r w:rsidRPr="006E75B5">
        <w:rPr>
          <w:sz w:val="16"/>
          <w:szCs w:val="16"/>
        </w:rPr>
        <w:t xml:space="preserve">                                                               муниципального района</w:t>
      </w:r>
    </w:p>
    <w:p w:rsidR="006E75B5" w:rsidRPr="006E75B5" w:rsidRDefault="006E75B5" w:rsidP="006E75B5">
      <w:pPr>
        <w:spacing w:line="240" w:lineRule="exact"/>
        <w:jc w:val="right"/>
        <w:rPr>
          <w:sz w:val="16"/>
          <w:szCs w:val="16"/>
        </w:rPr>
      </w:pPr>
      <w:r w:rsidRPr="006E75B5">
        <w:rPr>
          <w:sz w:val="16"/>
          <w:szCs w:val="16"/>
        </w:rPr>
        <w:t xml:space="preserve">       от  15.04.2022 № 340  </w:t>
      </w:r>
    </w:p>
    <w:p w:rsidR="006E75B5" w:rsidRDefault="006E75B5" w:rsidP="006E75B5">
      <w:pPr>
        <w:widowControl w:val="0"/>
        <w:autoSpaceDE w:val="0"/>
        <w:spacing w:line="240" w:lineRule="exact"/>
        <w:ind w:right="-2"/>
        <w:jc w:val="right"/>
        <w:rPr>
          <w:bCs/>
          <w:sz w:val="16"/>
          <w:szCs w:val="16"/>
        </w:rPr>
      </w:pPr>
    </w:p>
    <w:p w:rsidR="006E4F6D" w:rsidRDefault="006E4F6D" w:rsidP="006E75B5">
      <w:pPr>
        <w:widowControl w:val="0"/>
        <w:autoSpaceDE w:val="0"/>
        <w:spacing w:line="240" w:lineRule="exact"/>
        <w:ind w:right="-2"/>
        <w:jc w:val="right"/>
        <w:rPr>
          <w:bCs/>
          <w:sz w:val="16"/>
          <w:szCs w:val="16"/>
        </w:rPr>
      </w:pPr>
    </w:p>
    <w:p w:rsidR="006E4F6D" w:rsidRDefault="006E4F6D" w:rsidP="006E75B5">
      <w:pPr>
        <w:widowControl w:val="0"/>
        <w:autoSpaceDE w:val="0"/>
        <w:spacing w:line="240" w:lineRule="exact"/>
        <w:ind w:right="-2"/>
        <w:jc w:val="right"/>
        <w:rPr>
          <w:bCs/>
          <w:sz w:val="16"/>
          <w:szCs w:val="16"/>
        </w:rPr>
      </w:pPr>
    </w:p>
    <w:p w:rsidR="006E4F6D" w:rsidRPr="006E75B5" w:rsidRDefault="006E4F6D" w:rsidP="006E75B5">
      <w:pPr>
        <w:widowControl w:val="0"/>
        <w:autoSpaceDE w:val="0"/>
        <w:spacing w:line="240" w:lineRule="exact"/>
        <w:ind w:right="-2"/>
        <w:jc w:val="right"/>
        <w:rPr>
          <w:bCs/>
          <w:sz w:val="16"/>
          <w:szCs w:val="16"/>
        </w:rPr>
      </w:pPr>
    </w:p>
    <w:p w:rsidR="006E75B5" w:rsidRPr="006E75B5" w:rsidRDefault="006E75B5" w:rsidP="006E4F6D">
      <w:pPr>
        <w:widowControl w:val="0"/>
        <w:autoSpaceDE w:val="0"/>
        <w:spacing w:line="240" w:lineRule="exact"/>
        <w:ind w:right="-2"/>
        <w:jc w:val="center"/>
        <w:rPr>
          <w:b/>
          <w:bCs/>
          <w:sz w:val="16"/>
          <w:szCs w:val="16"/>
        </w:rPr>
      </w:pPr>
      <w:r w:rsidRPr="006E75B5">
        <w:rPr>
          <w:b/>
          <w:bCs/>
          <w:sz w:val="16"/>
          <w:szCs w:val="16"/>
          <w:lang w:val="en-US"/>
        </w:rPr>
        <w:t>IV</w:t>
      </w:r>
      <w:r w:rsidRPr="006E75B5">
        <w:rPr>
          <w:b/>
          <w:bCs/>
          <w:sz w:val="16"/>
          <w:szCs w:val="16"/>
        </w:rPr>
        <w:t>. Мероприятия муниципальной программы «Улучшение жилищных услови</w:t>
      </w:r>
      <w:r w:rsidR="006E4F6D">
        <w:rPr>
          <w:b/>
          <w:bCs/>
          <w:sz w:val="16"/>
          <w:szCs w:val="16"/>
        </w:rPr>
        <w:t xml:space="preserve">й граждан и повышение </w:t>
      </w:r>
      <w:proofErr w:type="gramStart"/>
      <w:r w:rsidR="006E4F6D">
        <w:rPr>
          <w:b/>
          <w:bCs/>
          <w:sz w:val="16"/>
          <w:szCs w:val="16"/>
        </w:rPr>
        <w:t xml:space="preserve">качества  </w:t>
      </w:r>
      <w:r w:rsidRPr="006E75B5">
        <w:rPr>
          <w:b/>
          <w:bCs/>
          <w:sz w:val="16"/>
          <w:szCs w:val="16"/>
        </w:rPr>
        <w:t>жилищно</w:t>
      </w:r>
      <w:proofErr w:type="gramEnd"/>
      <w:r w:rsidRPr="006E75B5">
        <w:rPr>
          <w:b/>
          <w:bCs/>
          <w:sz w:val="16"/>
          <w:szCs w:val="16"/>
        </w:rPr>
        <w:t>-коммунальных услуг в Любытинском муниципальном районе на 2017-2022 годы и на период до 2028 года»</w:t>
      </w:r>
    </w:p>
    <w:tbl>
      <w:tblPr>
        <w:tblW w:w="20731" w:type="dxa"/>
        <w:tblInd w:w="250" w:type="dxa"/>
        <w:tblLayout w:type="fixed"/>
        <w:tblLook w:val="04A0" w:firstRow="1" w:lastRow="0" w:firstColumn="1" w:lastColumn="0" w:noHBand="0" w:noVBand="1"/>
      </w:tblPr>
      <w:tblGrid>
        <w:gridCol w:w="746"/>
        <w:gridCol w:w="1867"/>
        <w:gridCol w:w="1121"/>
        <w:gridCol w:w="1120"/>
        <w:gridCol w:w="934"/>
        <w:gridCol w:w="1307"/>
        <w:gridCol w:w="1121"/>
        <w:gridCol w:w="1120"/>
        <w:gridCol w:w="1121"/>
        <w:gridCol w:w="1120"/>
        <w:gridCol w:w="1121"/>
        <w:gridCol w:w="1120"/>
        <w:gridCol w:w="1121"/>
        <w:gridCol w:w="1120"/>
        <w:gridCol w:w="1120"/>
        <w:gridCol w:w="1120"/>
        <w:gridCol w:w="1121"/>
        <w:gridCol w:w="1311"/>
      </w:tblGrid>
      <w:tr w:rsidR="006E75B5" w:rsidRPr="006E75B5" w:rsidTr="006E4F6D">
        <w:trPr>
          <w:trHeight w:val="248"/>
        </w:trPr>
        <w:tc>
          <w:tcPr>
            <w:tcW w:w="746" w:type="dxa"/>
            <w:vMerge w:val="restart"/>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before="120" w:line="240" w:lineRule="exact"/>
              <w:ind w:left="-208" w:right="-239"/>
              <w:jc w:val="center"/>
              <w:textAlignment w:val="baseline"/>
              <w:rPr>
                <w:sz w:val="16"/>
                <w:szCs w:val="16"/>
              </w:rPr>
            </w:pPr>
            <w:r w:rsidRPr="006E75B5">
              <w:rPr>
                <w:sz w:val="16"/>
                <w:szCs w:val="16"/>
              </w:rPr>
              <w:t xml:space="preserve">№ </w:t>
            </w:r>
          </w:p>
          <w:p w:rsidR="006E75B5" w:rsidRPr="006E75B5" w:rsidRDefault="006E75B5" w:rsidP="000731FA">
            <w:pPr>
              <w:overflowPunct w:val="0"/>
              <w:autoSpaceDE w:val="0"/>
              <w:spacing w:before="120" w:line="240" w:lineRule="exact"/>
              <w:ind w:left="-208" w:right="-239"/>
              <w:jc w:val="center"/>
              <w:textAlignment w:val="baseline"/>
              <w:rPr>
                <w:sz w:val="16"/>
                <w:szCs w:val="16"/>
              </w:rPr>
            </w:pPr>
            <w:proofErr w:type="gramStart"/>
            <w:r w:rsidRPr="006E75B5">
              <w:rPr>
                <w:spacing w:val="-22"/>
                <w:sz w:val="16"/>
                <w:szCs w:val="16"/>
              </w:rPr>
              <w:t>п</w:t>
            </w:r>
            <w:proofErr w:type="gramEnd"/>
            <w:r w:rsidRPr="006E75B5">
              <w:rPr>
                <w:spacing w:val="-22"/>
                <w:sz w:val="16"/>
                <w:szCs w:val="16"/>
              </w:rPr>
              <w:t>/п</w:t>
            </w:r>
          </w:p>
        </w:tc>
        <w:tc>
          <w:tcPr>
            <w:tcW w:w="1867" w:type="dxa"/>
            <w:vMerge w:val="restart"/>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before="120" w:line="240" w:lineRule="exact"/>
              <w:ind w:right="34"/>
              <w:jc w:val="center"/>
              <w:textAlignment w:val="baseline"/>
              <w:rPr>
                <w:sz w:val="16"/>
                <w:szCs w:val="16"/>
              </w:rPr>
            </w:pPr>
            <w:r w:rsidRPr="006E75B5">
              <w:rPr>
                <w:sz w:val="16"/>
                <w:szCs w:val="16"/>
              </w:rPr>
              <w:t>Наименование              мероприятия</w:t>
            </w:r>
          </w:p>
        </w:tc>
        <w:tc>
          <w:tcPr>
            <w:tcW w:w="1121" w:type="dxa"/>
            <w:vMerge w:val="restart"/>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Исполнитель</w:t>
            </w:r>
          </w:p>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мероприятия</w:t>
            </w:r>
          </w:p>
        </w:tc>
        <w:tc>
          <w:tcPr>
            <w:tcW w:w="1120" w:type="dxa"/>
            <w:vMerge w:val="restart"/>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Срок</w:t>
            </w:r>
          </w:p>
          <w:p w:rsidR="006E75B5" w:rsidRPr="006E75B5" w:rsidRDefault="006E75B5" w:rsidP="000731FA">
            <w:pPr>
              <w:overflowPunct w:val="0"/>
              <w:autoSpaceDE w:val="0"/>
              <w:spacing w:line="240" w:lineRule="exact"/>
              <w:ind w:left="-108" w:right="-108"/>
              <w:jc w:val="center"/>
              <w:textAlignment w:val="baseline"/>
              <w:rPr>
                <w:spacing w:val="-30"/>
                <w:sz w:val="16"/>
                <w:szCs w:val="16"/>
              </w:rPr>
            </w:pPr>
            <w:r w:rsidRPr="006E75B5">
              <w:rPr>
                <w:sz w:val="16"/>
                <w:szCs w:val="16"/>
              </w:rPr>
              <w:t>реализации</w:t>
            </w:r>
          </w:p>
        </w:tc>
        <w:tc>
          <w:tcPr>
            <w:tcW w:w="934" w:type="dxa"/>
            <w:vMerge w:val="restart"/>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pacing w:val="-30"/>
                <w:sz w:val="16"/>
                <w:szCs w:val="16"/>
              </w:rPr>
              <w:t>Целевой показатель (номер целевого показателя из паспорта муниципальной программы)</w:t>
            </w:r>
          </w:p>
        </w:tc>
        <w:tc>
          <w:tcPr>
            <w:tcW w:w="1307" w:type="dxa"/>
            <w:vMerge w:val="restart"/>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Источник финансирования</w:t>
            </w:r>
          </w:p>
        </w:tc>
        <w:tc>
          <w:tcPr>
            <w:tcW w:w="13636" w:type="dxa"/>
            <w:gridSpan w:val="12"/>
            <w:tcBorders>
              <w:top w:val="single" w:sz="4" w:space="0" w:color="000000"/>
              <w:left w:val="single" w:sz="4" w:space="0" w:color="000000"/>
              <w:bottom w:val="nil"/>
              <w:right w:val="single" w:sz="4" w:space="0" w:color="000000"/>
            </w:tcBorders>
            <w:hideMark/>
          </w:tcPr>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Объем финансирования по годам (тыс. руб.)</w:t>
            </w:r>
          </w:p>
        </w:tc>
      </w:tr>
      <w:tr w:rsidR="006E75B5" w:rsidRPr="006E75B5" w:rsidTr="006E4F6D">
        <w:trPr>
          <w:trHeight w:val="146"/>
        </w:trPr>
        <w:tc>
          <w:tcPr>
            <w:tcW w:w="746"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867"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121"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120"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pacing w:val="-30"/>
                <w:sz w:val="16"/>
                <w:szCs w:val="16"/>
              </w:rPr>
            </w:pPr>
          </w:p>
        </w:tc>
        <w:tc>
          <w:tcPr>
            <w:tcW w:w="934"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307"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12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08"/>
              <w:textAlignment w:val="baseline"/>
              <w:rPr>
                <w:sz w:val="16"/>
                <w:szCs w:val="16"/>
              </w:rPr>
            </w:pPr>
          </w:p>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2017</w:t>
            </w:r>
          </w:p>
        </w:tc>
        <w:tc>
          <w:tcPr>
            <w:tcW w:w="1120"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108" w:right="-108"/>
              <w:jc w:val="center"/>
              <w:textAlignment w:val="baseline"/>
              <w:rPr>
                <w:sz w:val="16"/>
                <w:szCs w:val="16"/>
              </w:rPr>
            </w:pPr>
          </w:p>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2018</w:t>
            </w:r>
          </w:p>
        </w:tc>
        <w:tc>
          <w:tcPr>
            <w:tcW w:w="1121"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08"/>
              <w:jc w:val="center"/>
              <w:textAlignment w:val="baseline"/>
              <w:rPr>
                <w:sz w:val="16"/>
                <w:szCs w:val="16"/>
              </w:rPr>
            </w:pPr>
          </w:p>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2019</w:t>
            </w:r>
          </w:p>
        </w:tc>
        <w:tc>
          <w:tcPr>
            <w:tcW w:w="1120"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08"/>
              <w:jc w:val="center"/>
              <w:textAlignment w:val="baseline"/>
              <w:rPr>
                <w:sz w:val="16"/>
                <w:szCs w:val="16"/>
              </w:rPr>
            </w:pPr>
          </w:p>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2020</w:t>
            </w:r>
          </w:p>
          <w:p w:rsidR="006E75B5" w:rsidRPr="006E75B5" w:rsidRDefault="006E75B5" w:rsidP="000731FA">
            <w:pPr>
              <w:overflowPunct w:val="0"/>
              <w:autoSpaceDE w:val="0"/>
              <w:spacing w:line="240" w:lineRule="exact"/>
              <w:ind w:left="-108" w:right="-108"/>
              <w:jc w:val="center"/>
              <w:textAlignment w:val="baseline"/>
              <w:rPr>
                <w:sz w:val="16"/>
                <w:szCs w:val="16"/>
              </w:rPr>
            </w:pPr>
          </w:p>
        </w:tc>
        <w:tc>
          <w:tcPr>
            <w:tcW w:w="1121"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08"/>
              <w:jc w:val="center"/>
              <w:textAlignment w:val="baseline"/>
              <w:rPr>
                <w:sz w:val="16"/>
                <w:szCs w:val="16"/>
              </w:rPr>
            </w:pPr>
          </w:p>
          <w:p w:rsidR="006E75B5" w:rsidRPr="006E75B5" w:rsidRDefault="006E75B5" w:rsidP="000731FA">
            <w:pPr>
              <w:spacing w:line="240" w:lineRule="exact"/>
              <w:ind w:left="-108" w:right="-108"/>
              <w:jc w:val="center"/>
              <w:rPr>
                <w:sz w:val="16"/>
                <w:szCs w:val="16"/>
              </w:rPr>
            </w:pPr>
            <w:r w:rsidRPr="006E75B5">
              <w:rPr>
                <w:sz w:val="16"/>
                <w:szCs w:val="16"/>
              </w:rPr>
              <w:t>2021</w:t>
            </w:r>
          </w:p>
        </w:tc>
        <w:tc>
          <w:tcPr>
            <w:tcW w:w="1120"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08"/>
              <w:jc w:val="center"/>
              <w:textAlignment w:val="baseline"/>
              <w:rPr>
                <w:sz w:val="16"/>
                <w:szCs w:val="16"/>
              </w:rPr>
            </w:pPr>
          </w:p>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2022</w:t>
            </w:r>
          </w:p>
        </w:tc>
        <w:tc>
          <w:tcPr>
            <w:tcW w:w="1121"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08"/>
              <w:jc w:val="center"/>
              <w:textAlignment w:val="baseline"/>
              <w:rPr>
                <w:sz w:val="16"/>
                <w:szCs w:val="16"/>
              </w:rPr>
            </w:pPr>
          </w:p>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2023</w:t>
            </w:r>
          </w:p>
        </w:tc>
        <w:tc>
          <w:tcPr>
            <w:tcW w:w="1120"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08"/>
              <w:jc w:val="center"/>
              <w:textAlignment w:val="baseline"/>
              <w:rPr>
                <w:sz w:val="16"/>
                <w:szCs w:val="16"/>
              </w:rPr>
            </w:pPr>
          </w:p>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2024</w:t>
            </w:r>
          </w:p>
        </w:tc>
        <w:tc>
          <w:tcPr>
            <w:tcW w:w="1120"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08"/>
              <w:jc w:val="center"/>
              <w:textAlignment w:val="baseline"/>
              <w:rPr>
                <w:sz w:val="16"/>
                <w:szCs w:val="16"/>
              </w:rPr>
            </w:pPr>
          </w:p>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2025</w:t>
            </w:r>
          </w:p>
        </w:tc>
        <w:tc>
          <w:tcPr>
            <w:tcW w:w="1120"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08"/>
              <w:jc w:val="center"/>
              <w:textAlignment w:val="baseline"/>
              <w:rPr>
                <w:sz w:val="16"/>
                <w:szCs w:val="16"/>
              </w:rPr>
            </w:pPr>
          </w:p>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2026</w:t>
            </w:r>
          </w:p>
        </w:tc>
        <w:tc>
          <w:tcPr>
            <w:tcW w:w="1121"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08"/>
              <w:jc w:val="center"/>
              <w:textAlignment w:val="baseline"/>
              <w:rPr>
                <w:sz w:val="16"/>
                <w:szCs w:val="16"/>
              </w:rPr>
            </w:pPr>
          </w:p>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2027</w:t>
            </w:r>
          </w:p>
        </w:tc>
        <w:tc>
          <w:tcPr>
            <w:tcW w:w="1307"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08"/>
              <w:jc w:val="center"/>
              <w:textAlignment w:val="baseline"/>
              <w:rPr>
                <w:sz w:val="16"/>
                <w:szCs w:val="16"/>
              </w:rPr>
            </w:pPr>
          </w:p>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2028</w:t>
            </w:r>
          </w:p>
        </w:tc>
      </w:tr>
      <w:tr w:rsidR="006E75B5" w:rsidRPr="006E75B5" w:rsidTr="006E4F6D">
        <w:trPr>
          <w:trHeight w:val="232"/>
        </w:trPr>
        <w:tc>
          <w:tcPr>
            <w:tcW w:w="746"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left="-208" w:right="-239"/>
              <w:jc w:val="center"/>
              <w:textAlignment w:val="baseline"/>
              <w:rPr>
                <w:sz w:val="16"/>
                <w:szCs w:val="16"/>
              </w:rPr>
            </w:pPr>
            <w:r w:rsidRPr="006E75B5">
              <w:rPr>
                <w:sz w:val="16"/>
                <w:szCs w:val="16"/>
              </w:rPr>
              <w:t>1</w:t>
            </w:r>
          </w:p>
        </w:tc>
        <w:tc>
          <w:tcPr>
            <w:tcW w:w="1867"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right="-250"/>
              <w:jc w:val="center"/>
              <w:textAlignment w:val="baseline"/>
              <w:rPr>
                <w:sz w:val="16"/>
                <w:szCs w:val="16"/>
              </w:rPr>
            </w:pPr>
            <w:r w:rsidRPr="006E75B5">
              <w:rPr>
                <w:sz w:val="16"/>
                <w:szCs w:val="16"/>
              </w:rPr>
              <w:t>2</w:t>
            </w:r>
          </w:p>
        </w:tc>
        <w:tc>
          <w:tcPr>
            <w:tcW w:w="1121"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left="-108" w:right="-108"/>
              <w:jc w:val="center"/>
              <w:textAlignment w:val="baseline"/>
              <w:rPr>
                <w:sz w:val="16"/>
                <w:szCs w:val="16"/>
              </w:rPr>
            </w:pPr>
            <w:r w:rsidRPr="006E75B5">
              <w:rPr>
                <w:sz w:val="16"/>
                <w:szCs w:val="16"/>
              </w:rPr>
              <w:t>3</w:t>
            </w:r>
          </w:p>
        </w:tc>
        <w:tc>
          <w:tcPr>
            <w:tcW w:w="1120"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right="-250"/>
              <w:jc w:val="center"/>
              <w:textAlignment w:val="baseline"/>
              <w:rPr>
                <w:sz w:val="16"/>
                <w:szCs w:val="16"/>
              </w:rPr>
            </w:pPr>
            <w:r w:rsidRPr="006E75B5">
              <w:rPr>
                <w:sz w:val="16"/>
                <w:szCs w:val="16"/>
              </w:rPr>
              <w:t>4</w:t>
            </w:r>
          </w:p>
        </w:tc>
        <w:tc>
          <w:tcPr>
            <w:tcW w:w="934"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right="-250"/>
              <w:jc w:val="center"/>
              <w:textAlignment w:val="baseline"/>
              <w:rPr>
                <w:sz w:val="16"/>
                <w:szCs w:val="16"/>
              </w:rPr>
            </w:pPr>
            <w:r w:rsidRPr="006E75B5">
              <w:rPr>
                <w:sz w:val="16"/>
                <w:szCs w:val="16"/>
              </w:rPr>
              <w:t>5</w:t>
            </w:r>
          </w:p>
        </w:tc>
        <w:tc>
          <w:tcPr>
            <w:tcW w:w="1307"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right="-250"/>
              <w:jc w:val="center"/>
              <w:textAlignment w:val="baseline"/>
              <w:rPr>
                <w:sz w:val="16"/>
                <w:szCs w:val="16"/>
              </w:rPr>
            </w:pPr>
            <w:r w:rsidRPr="006E75B5">
              <w:rPr>
                <w:sz w:val="16"/>
                <w:szCs w:val="16"/>
              </w:rPr>
              <w:t>6</w:t>
            </w:r>
          </w:p>
        </w:tc>
        <w:tc>
          <w:tcPr>
            <w:tcW w:w="1121"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overflowPunct w:val="0"/>
              <w:autoSpaceDE w:val="0"/>
              <w:spacing w:line="240" w:lineRule="exact"/>
              <w:ind w:right="-250"/>
              <w:jc w:val="center"/>
              <w:textAlignment w:val="baseline"/>
              <w:rPr>
                <w:sz w:val="16"/>
                <w:szCs w:val="16"/>
              </w:rPr>
            </w:pPr>
            <w:r w:rsidRPr="006E75B5">
              <w:rPr>
                <w:sz w:val="16"/>
                <w:szCs w:val="16"/>
              </w:rPr>
              <w:t>7</w:t>
            </w:r>
          </w:p>
        </w:tc>
        <w:tc>
          <w:tcPr>
            <w:tcW w:w="1120" w:type="dxa"/>
            <w:tcBorders>
              <w:top w:val="single" w:sz="4" w:space="0" w:color="000000"/>
              <w:left w:val="single" w:sz="4" w:space="0" w:color="auto"/>
              <w:bottom w:val="single" w:sz="4" w:space="0" w:color="000000"/>
              <w:right w:val="nil"/>
            </w:tcBorders>
            <w:hideMark/>
          </w:tcPr>
          <w:p w:rsidR="006E75B5" w:rsidRPr="006E75B5" w:rsidRDefault="006E75B5" w:rsidP="000731FA">
            <w:pPr>
              <w:overflowPunct w:val="0"/>
              <w:autoSpaceDE w:val="0"/>
              <w:spacing w:line="240" w:lineRule="exact"/>
              <w:ind w:right="-250"/>
              <w:jc w:val="center"/>
              <w:textAlignment w:val="baseline"/>
              <w:rPr>
                <w:sz w:val="16"/>
                <w:szCs w:val="16"/>
              </w:rPr>
            </w:pPr>
            <w:r w:rsidRPr="006E75B5">
              <w:rPr>
                <w:sz w:val="16"/>
                <w:szCs w:val="16"/>
              </w:rPr>
              <w:t>8</w:t>
            </w:r>
          </w:p>
        </w:tc>
        <w:tc>
          <w:tcPr>
            <w:tcW w:w="1121"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250"/>
              <w:jc w:val="center"/>
              <w:textAlignment w:val="baseline"/>
              <w:rPr>
                <w:spacing w:val="-20"/>
                <w:sz w:val="16"/>
                <w:szCs w:val="16"/>
              </w:rPr>
            </w:pPr>
            <w:r w:rsidRPr="006E75B5">
              <w:rPr>
                <w:spacing w:val="-20"/>
                <w:sz w:val="16"/>
                <w:szCs w:val="16"/>
              </w:rPr>
              <w:t>9</w:t>
            </w:r>
          </w:p>
        </w:tc>
        <w:tc>
          <w:tcPr>
            <w:tcW w:w="1120"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250"/>
              <w:jc w:val="center"/>
              <w:textAlignment w:val="baseline"/>
              <w:rPr>
                <w:spacing w:val="-20"/>
                <w:sz w:val="16"/>
                <w:szCs w:val="16"/>
              </w:rPr>
            </w:pPr>
            <w:r w:rsidRPr="006E75B5">
              <w:rPr>
                <w:spacing w:val="-20"/>
                <w:sz w:val="16"/>
                <w:szCs w:val="16"/>
              </w:rPr>
              <w:t>10</w:t>
            </w:r>
          </w:p>
        </w:tc>
        <w:tc>
          <w:tcPr>
            <w:tcW w:w="1121"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250"/>
              <w:jc w:val="center"/>
              <w:textAlignment w:val="baseline"/>
              <w:rPr>
                <w:spacing w:val="-20"/>
                <w:sz w:val="16"/>
                <w:szCs w:val="16"/>
              </w:rPr>
            </w:pPr>
            <w:r w:rsidRPr="006E75B5">
              <w:rPr>
                <w:spacing w:val="-20"/>
                <w:sz w:val="16"/>
                <w:szCs w:val="16"/>
              </w:rPr>
              <w:t>11</w:t>
            </w:r>
          </w:p>
        </w:tc>
        <w:tc>
          <w:tcPr>
            <w:tcW w:w="1120"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250"/>
              <w:jc w:val="center"/>
              <w:textAlignment w:val="baseline"/>
              <w:rPr>
                <w:spacing w:val="-20"/>
                <w:sz w:val="16"/>
                <w:szCs w:val="16"/>
              </w:rPr>
            </w:pPr>
            <w:r w:rsidRPr="006E75B5">
              <w:rPr>
                <w:spacing w:val="-20"/>
                <w:sz w:val="16"/>
                <w:szCs w:val="16"/>
              </w:rPr>
              <w:t>12</w:t>
            </w:r>
          </w:p>
        </w:tc>
        <w:tc>
          <w:tcPr>
            <w:tcW w:w="1121"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250"/>
              <w:jc w:val="center"/>
              <w:textAlignment w:val="baseline"/>
              <w:rPr>
                <w:spacing w:val="-20"/>
                <w:sz w:val="16"/>
                <w:szCs w:val="16"/>
              </w:rPr>
            </w:pPr>
            <w:r w:rsidRPr="006E75B5">
              <w:rPr>
                <w:spacing w:val="-20"/>
                <w:sz w:val="16"/>
                <w:szCs w:val="16"/>
              </w:rPr>
              <w:t>13</w:t>
            </w:r>
          </w:p>
        </w:tc>
        <w:tc>
          <w:tcPr>
            <w:tcW w:w="1120"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250"/>
              <w:jc w:val="center"/>
              <w:textAlignment w:val="baseline"/>
              <w:rPr>
                <w:spacing w:val="-20"/>
                <w:sz w:val="16"/>
                <w:szCs w:val="16"/>
              </w:rPr>
            </w:pPr>
            <w:r w:rsidRPr="006E75B5">
              <w:rPr>
                <w:spacing w:val="-20"/>
                <w:sz w:val="16"/>
                <w:szCs w:val="16"/>
              </w:rPr>
              <w:t>14</w:t>
            </w:r>
          </w:p>
        </w:tc>
        <w:tc>
          <w:tcPr>
            <w:tcW w:w="1120"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250"/>
              <w:jc w:val="center"/>
              <w:textAlignment w:val="baseline"/>
              <w:rPr>
                <w:spacing w:val="-20"/>
                <w:sz w:val="16"/>
                <w:szCs w:val="16"/>
              </w:rPr>
            </w:pPr>
            <w:r w:rsidRPr="006E75B5">
              <w:rPr>
                <w:spacing w:val="-20"/>
                <w:sz w:val="16"/>
                <w:szCs w:val="16"/>
              </w:rPr>
              <w:t>15</w:t>
            </w:r>
          </w:p>
        </w:tc>
        <w:tc>
          <w:tcPr>
            <w:tcW w:w="1120"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250"/>
              <w:jc w:val="center"/>
              <w:textAlignment w:val="baseline"/>
              <w:rPr>
                <w:spacing w:val="-20"/>
                <w:sz w:val="16"/>
                <w:szCs w:val="16"/>
              </w:rPr>
            </w:pPr>
            <w:r w:rsidRPr="006E75B5">
              <w:rPr>
                <w:spacing w:val="-20"/>
                <w:sz w:val="16"/>
                <w:szCs w:val="16"/>
              </w:rPr>
              <w:t>16</w:t>
            </w:r>
          </w:p>
        </w:tc>
        <w:tc>
          <w:tcPr>
            <w:tcW w:w="1121"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250"/>
              <w:jc w:val="center"/>
              <w:textAlignment w:val="baseline"/>
              <w:rPr>
                <w:spacing w:val="-20"/>
                <w:sz w:val="16"/>
                <w:szCs w:val="16"/>
              </w:rPr>
            </w:pPr>
            <w:r w:rsidRPr="006E75B5">
              <w:rPr>
                <w:spacing w:val="-20"/>
                <w:sz w:val="16"/>
                <w:szCs w:val="16"/>
              </w:rPr>
              <w:t>17</w:t>
            </w:r>
          </w:p>
        </w:tc>
        <w:tc>
          <w:tcPr>
            <w:tcW w:w="1307"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250"/>
              <w:jc w:val="center"/>
              <w:textAlignment w:val="baseline"/>
              <w:rPr>
                <w:spacing w:val="-20"/>
                <w:sz w:val="16"/>
                <w:szCs w:val="16"/>
              </w:rPr>
            </w:pPr>
            <w:r w:rsidRPr="006E75B5">
              <w:rPr>
                <w:spacing w:val="-20"/>
                <w:sz w:val="16"/>
                <w:szCs w:val="16"/>
              </w:rPr>
              <w:t>18</w:t>
            </w:r>
          </w:p>
        </w:tc>
      </w:tr>
      <w:tr w:rsidR="006E75B5" w:rsidRPr="006E75B5" w:rsidTr="006E4F6D">
        <w:trPr>
          <w:trHeight w:val="232"/>
        </w:trPr>
        <w:tc>
          <w:tcPr>
            <w:tcW w:w="746"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239"/>
              <w:jc w:val="center"/>
              <w:textAlignment w:val="baseline"/>
              <w:rPr>
                <w:spacing w:val="-20"/>
                <w:sz w:val="16"/>
                <w:szCs w:val="16"/>
              </w:rPr>
            </w:pPr>
          </w:p>
          <w:p w:rsidR="006E75B5" w:rsidRPr="006E75B5" w:rsidRDefault="006E75B5" w:rsidP="000731FA">
            <w:pPr>
              <w:overflowPunct w:val="0"/>
              <w:autoSpaceDE w:val="0"/>
              <w:spacing w:line="240" w:lineRule="exact"/>
              <w:ind w:left="-208" w:right="-239"/>
              <w:jc w:val="center"/>
              <w:textAlignment w:val="baseline"/>
              <w:rPr>
                <w:sz w:val="16"/>
                <w:szCs w:val="16"/>
              </w:rPr>
            </w:pPr>
            <w:r w:rsidRPr="006E75B5">
              <w:rPr>
                <w:spacing w:val="-20"/>
                <w:sz w:val="16"/>
                <w:szCs w:val="16"/>
              </w:rPr>
              <w:t>1.1.</w:t>
            </w:r>
          </w:p>
        </w:tc>
        <w:tc>
          <w:tcPr>
            <w:tcW w:w="1867"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31"/>
              <w:textAlignment w:val="baseline"/>
              <w:rPr>
                <w:sz w:val="16"/>
                <w:szCs w:val="16"/>
              </w:rPr>
            </w:pPr>
            <w:r w:rsidRPr="006E75B5">
              <w:rPr>
                <w:sz w:val="16"/>
                <w:szCs w:val="16"/>
              </w:rPr>
              <w:t xml:space="preserve">Реализация подпрограммы «Газификация Любытинского муниципального района в 2017-2022 годах </w:t>
            </w:r>
            <w:r w:rsidRPr="006E75B5">
              <w:rPr>
                <w:bCs/>
                <w:sz w:val="16"/>
                <w:szCs w:val="16"/>
              </w:rPr>
              <w:t>и на период до 2028 года</w:t>
            </w:r>
            <w:r w:rsidRPr="006E75B5">
              <w:rPr>
                <w:sz w:val="16"/>
                <w:szCs w:val="16"/>
              </w:rPr>
              <w:t xml:space="preserve"> »</w:t>
            </w:r>
          </w:p>
          <w:p w:rsidR="006E75B5" w:rsidRPr="006E75B5" w:rsidRDefault="006E75B5" w:rsidP="000731FA">
            <w:pPr>
              <w:overflowPunct w:val="0"/>
              <w:autoSpaceDE w:val="0"/>
              <w:spacing w:line="240" w:lineRule="exact"/>
              <w:ind w:right="-131"/>
              <w:textAlignment w:val="baseline"/>
              <w:rPr>
                <w:spacing w:val="-20"/>
                <w:sz w:val="16"/>
                <w:szCs w:val="16"/>
              </w:rPr>
            </w:pPr>
          </w:p>
        </w:tc>
        <w:tc>
          <w:tcPr>
            <w:tcW w:w="112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31"/>
              <w:jc w:val="center"/>
              <w:textAlignment w:val="baseline"/>
              <w:rPr>
                <w:spacing w:val="-20"/>
                <w:sz w:val="16"/>
                <w:szCs w:val="16"/>
              </w:rPr>
            </w:pPr>
          </w:p>
          <w:p w:rsidR="006E75B5" w:rsidRPr="006E75B5" w:rsidRDefault="006E75B5" w:rsidP="000731FA">
            <w:pPr>
              <w:overflowPunct w:val="0"/>
              <w:autoSpaceDE w:val="0"/>
              <w:spacing w:line="240" w:lineRule="exact"/>
              <w:ind w:right="-131"/>
              <w:jc w:val="center"/>
              <w:textAlignment w:val="baseline"/>
              <w:rPr>
                <w:spacing w:val="-20"/>
                <w:sz w:val="16"/>
                <w:szCs w:val="16"/>
              </w:rPr>
            </w:pPr>
            <w:r w:rsidRPr="006E75B5">
              <w:rPr>
                <w:spacing w:val="-20"/>
                <w:sz w:val="16"/>
                <w:szCs w:val="16"/>
              </w:rPr>
              <w:t>Администрации муниципального района и сельских поселений</w:t>
            </w:r>
          </w:p>
          <w:p w:rsidR="006E75B5" w:rsidRPr="006E75B5" w:rsidRDefault="006E75B5" w:rsidP="000731FA">
            <w:pPr>
              <w:tabs>
                <w:tab w:val="left" w:pos="1905"/>
              </w:tabs>
              <w:overflowPunct w:val="0"/>
              <w:autoSpaceDE w:val="0"/>
              <w:spacing w:line="240" w:lineRule="exact"/>
              <w:ind w:right="-131"/>
              <w:jc w:val="center"/>
              <w:textAlignment w:val="baseline"/>
              <w:rPr>
                <w:sz w:val="16"/>
                <w:szCs w:val="16"/>
              </w:rPr>
            </w:pPr>
          </w:p>
        </w:tc>
        <w:tc>
          <w:tcPr>
            <w:tcW w:w="1120"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31"/>
              <w:jc w:val="center"/>
              <w:textAlignment w:val="baseline"/>
              <w:rPr>
                <w:sz w:val="16"/>
                <w:szCs w:val="16"/>
              </w:rPr>
            </w:pP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2017-</w:t>
            </w:r>
          </w:p>
          <w:p w:rsidR="006E75B5" w:rsidRPr="006E75B5" w:rsidRDefault="006E75B5" w:rsidP="000731FA">
            <w:pPr>
              <w:overflowPunct w:val="0"/>
              <w:autoSpaceDE w:val="0"/>
              <w:spacing w:line="240" w:lineRule="exact"/>
              <w:ind w:left="-108" w:right="-131"/>
              <w:jc w:val="center"/>
              <w:textAlignment w:val="baseline"/>
              <w:rPr>
                <w:sz w:val="16"/>
                <w:szCs w:val="16"/>
              </w:rPr>
            </w:pPr>
            <w:r w:rsidRPr="006E75B5">
              <w:rPr>
                <w:sz w:val="16"/>
                <w:szCs w:val="16"/>
              </w:rPr>
              <w:t xml:space="preserve"> 2028 года   </w:t>
            </w:r>
          </w:p>
        </w:tc>
        <w:tc>
          <w:tcPr>
            <w:tcW w:w="934"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31"/>
              <w:jc w:val="center"/>
              <w:textAlignment w:val="baseline"/>
              <w:rPr>
                <w:sz w:val="16"/>
                <w:szCs w:val="16"/>
              </w:rPr>
            </w:pP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1.1.1, 1.2.1</w:t>
            </w:r>
          </w:p>
          <w:p w:rsidR="006E75B5" w:rsidRPr="006E75B5" w:rsidRDefault="006E75B5" w:rsidP="000731FA">
            <w:pPr>
              <w:overflowPunct w:val="0"/>
              <w:autoSpaceDE w:val="0"/>
              <w:spacing w:line="240" w:lineRule="exact"/>
              <w:ind w:right="-131"/>
              <w:jc w:val="center"/>
              <w:textAlignment w:val="baseline"/>
              <w:rPr>
                <w:sz w:val="16"/>
                <w:szCs w:val="16"/>
              </w:rPr>
            </w:pPr>
          </w:p>
          <w:p w:rsidR="006E75B5" w:rsidRPr="006E75B5" w:rsidRDefault="006E75B5" w:rsidP="000731FA">
            <w:pPr>
              <w:overflowPunct w:val="0"/>
              <w:autoSpaceDE w:val="0"/>
              <w:spacing w:line="240" w:lineRule="exact"/>
              <w:ind w:right="-131"/>
              <w:jc w:val="center"/>
              <w:textAlignment w:val="baseline"/>
              <w:rPr>
                <w:sz w:val="16"/>
                <w:szCs w:val="16"/>
              </w:rPr>
            </w:pPr>
          </w:p>
          <w:p w:rsidR="006E75B5" w:rsidRPr="006E75B5" w:rsidRDefault="006E75B5" w:rsidP="000731FA">
            <w:pPr>
              <w:overflowPunct w:val="0"/>
              <w:autoSpaceDE w:val="0"/>
              <w:spacing w:line="240" w:lineRule="exact"/>
              <w:ind w:right="-131"/>
              <w:jc w:val="center"/>
              <w:textAlignment w:val="baseline"/>
              <w:rPr>
                <w:sz w:val="16"/>
                <w:szCs w:val="16"/>
              </w:rPr>
            </w:pPr>
          </w:p>
        </w:tc>
        <w:tc>
          <w:tcPr>
            <w:tcW w:w="1307" w:type="dxa"/>
            <w:tcBorders>
              <w:top w:val="single" w:sz="4" w:space="0" w:color="000000"/>
              <w:left w:val="single" w:sz="4" w:space="0" w:color="000000"/>
              <w:bottom w:val="single" w:sz="4" w:space="0" w:color="000000"/>
              <w:right w:val="nil"/>
            </w:tcBorders>
          </w:tcPr>
          <w:p w:rsidR="006E75B5" w:rsidRPr="006E75B5" w:rsidRDefault="006E75B5" w:rsidP="00461C99">
            <w:pPr>
              <w:overflowPunct w:val="0"/>
              <w:autoSpaceDE w:val="0"/>
              <w:spacing w:line="240" w:lineRule="exact"/>
              <w:ind w:right="-131"/>
              <w:textAlignment w:val="baseline"/>
              <w:rPr>
                <w:sz w:val="16"/>
                <w:szCs w:val="16"/>
              </w:rPr>
            </w:pPr>
            <w:r w:rsidRPr="006E75B5">
              <w:rPr>
                <w:sz w:val="16"/>
                <w:szCs w:val="16"/>
              </w:rPr>
              <w:t xml:space="preserve">бюджет муниципального района </w:t>
            </w:r>
          </w:p>
          <w:p w:rsidR="006E75B5" w:rsidRPr="006E75B5" w:rsidRDefault="006E75B5" w:rsidP="00461C99">
            <w:pPr>
              <w:overflowPunct w:val="0"/>
              <w:autoSpaceDE w:val="0"/>
              <w:spacing w:line="240" w:lineRule="exact"/>
              <w:ind w:right="-108"/>
              <w:textAlignment w:val="baseline"/>
              <w:rPr>
                <w:sz w:val="16"/>
                <w:szCs w:val="16"/>
              </w:rPr>
            </w:pPr>
            <w:r w:rsidRPr="006E75B5">
              <w:rPr>
                <w:sz w:val="16"/>
                <w:szCs w:val="16"/>
              </w:rPr>
              <w:t xml:space="preserve">областной </w:t>
            </w:r>
          </w:p>
          <w:p w:rsidR="006E75B5" w:rsidRPr="006E75B5" w:rsidRDefault="006E75B5" w:rsidP="000731FA">
            <w:pPr>
              <w:overflowPunct w:val="0"/>
              <w:autoSpaceDE w:val="0"/>
              <w:spacing w:line="240" w:lineRule="exact"/>
              <w:ind w:left="-110" w:right="-108"/>
              <w:jc w:val="center"/>
              <w:textAlignment w:val="baseline"/>
              <w:rPr>
                <w:sz w:val="16"/>
                <w:szCs w:val="16"/>
              </w:rPr>
            </w:pPr>
            <w:r w:rsidRPr="006E75B5">
              <w:rPr>
                <w:sz w:val="16"/>
                <w:szCs w:val="16"/>
              </w:rPr>
              <w:t>бюджет</w:t>
            </w:r>
          </w:p>
          <w:p w:rsidR="006E75B5" w:rsidRPr="00461C99" w:rsidRDefault="006E75B5" w:rsidP="00461C99">
            <w:pPr>
              <w:overflowPunct w:val="0"/>
              <w:autoSpaceDE w:val="0"/>
              <w:spacing w:line="240" w:lineRule="exact"/>
              <w:ind w:right="-131"/>
              <w:textAlignment w:val="baseline"/>
              <w:rPr>
                <w:sz w:val="16"/>
                <w:szCs w:val="16"/>
              </w:rPr>
            </w:pPr>
            <w:r w:rsidRPr="006E75B5">
              <w:rPr>
                <w:sz w:val="16"/>
                <w:szCs w:val="16"/>
              </w:rPr>
              <w:t>внебюджетные средства</w:t>
            </w:r>
          </w:p>
        </w:tc>
        <w:tc>
          <w:tcPr>
            <w:tcW w:w="1121" w:type="dxa"/>
            <w:tcBorders>
              <w:top w:val="single" w:sz="4" w:space="0" w:color="000000"/>
              <w:left w:val="single" w:sz="4" w:space="0" w:color="000000"/>
              <w:bottom w:val="single" w:sz="4" w:space="0" w:color="000000"/>
              <w:right w:val="single" w:sz="4" w:space="0" w:color="auto"/>
            </w:tcBorders>
          </w:tcPr>
          <w:p w:rsidR="006E75B5" w:rsidRPr="006E75B5" w:rsidRDefault="006E75B5" w:rsidP="00461C99">
            <w:pPr>
              <w:overflowPunct w:val="0"/>
              <w:autoSpaceDE w:val="0"/>
              <w:spacing w:line="240" w:lineRule="exact"/>
              <w:ind w:right="-131"/>
              <w:textAlignment w:val="baseline"/>
              <w:rPr>
                <w:sz w:val="16"/>
                <w:szCs w:val="16"/>
              </w:rPr>
            </w:pPr>
            <w:r w:rsidRPr="006E75B5">
              <w:rPr>
                <w:sz w:val="16"/>
                <w:szCs w:val="16"/>
              </w:rPr>
              <w:t>392,50000</w:t>
            </w:r>
          </w:p>
          <w:p w:rsidR="006E75B5" w:rsidRPr="006E75B5" w:rsidRDefault="006E75B5" w:rsidP="000731FA">
            <w:pPr>
              <w:overflowPunct w:val="0"/>
              <w:autoSpaceDE w:val="0"/>
              <w:spacing w:line="240" w:lineRule="exact"/>
              <w:ind w:right="-131"/>
              <w:jc w:val="center"/>
              <w:textAlignment w:val="baseline"/>
              <w:rPr>
                <w:sz w:val="16"/>
                <w:szCs w:val="16"/>
              </w:rPr>
            </w:pPr>
          </w:p>
          <w:p w:rsidR="006E75B5" w:rsidRPr="006E75B5" w:rsidRDefault="006E75B5" w:rsidP="000731FA">
            <w:pPr>
              <w:overflowPunct w:val="0"/>
              <w:autoSpaceDE w:val="0"/>
              <w:spacing w:line="240" w:lineRule="exact"/>
              <w:ind w:right="-131"/>
              <w:textAlignment w:val="baseline"/>
              <w:rPr>
                <w:sz w:val="16"/>
                <w:szCs w:val="16"/>
              </w:rPr>
            </w:pPr>
          </w:p>
          <w:p w:rsidR="006E75B5" w:rsidRPr="006E75B5" w:rsidRDefault="006E75B5" w:rsidP="00461C99">
            <w:pPr>
              <w:overflowPunct w:val="0"/>
              <w:autoSpaceDE w:val="0"/>
              <w:spacing w:line="240" w:lineRule="exact"/>
              <w:ind w:right="-131"/>
              <w:textAlignment w:val="baseline"/>
              <w:rPr>
                <w:sz w:val="16"/>
                <w:szCs w:val="16"/>
              </w:rPr>
            </w:pPr>
            <w:r w:rsidRPr="006E75B5">
              <w:rPr>
                <w:sz w:val="16"/>
                <w:szCs w:val="16"/>
              </w:rPr>
              <w:t>3034,80000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0" w:type="dxa"/>
            <w:tcBorders>
              <w:top w:val="single" w:sz="4" w:space="0" w:color="000000"/>
              <w:left w:val="single" w:sz="4" w:space="0" w:color="auto"/>
              <w:bottom w:val="single" w:sz="4" w:space="0" w:color="000000"/>
              <w:right w:val="nil"/>
            </w:tcBorders>
          </w:tcPr>
          <w:p w:rsidR="006E75B5" w:rsidRPr="006E75B5" w:rsidRDefault="006E75B5" w:rsidP="00461C99">
            <w:pPr>
              <w:overflowPunct w:val="0"/>
              <w:autoSpaceDE w:val="0"/>
              <w:spacing w:line="240" w:lineRule="exact"/>
              <w:ind w:right="-131"/>
              <w:textAlignment w:val="baseline"/>
              <w:rPr>
                <w:sz w:val="16"/>
                <w:szCs w:val="16"/>
              </w:rPr>
            </w:pPr>
            <w:r w:rsidRPr="006E75B5">
              <w:rPr>
                <w:sz w:val="16"/>
                <w:szCs w:val="16"/>
              </w:rPr>
              <w:t>281,20000</w:t>
            </w:r>
          </w:p>
          <w:p w:rsidR="006E75B5" w:rsidRPr="006E75B5" w:rsidRDefault="006E75B5" w:rsidP="000731FA">
            <w:pPr>
              <w:tabs>
                <w:tab w:val="left" w:pos="750"/>
              </w:tabs>
              <w:spacing w:line="240" w:lineRule="exact"/>
              <w:ind w:right="-131"/>
              <w:rPr>
                <w:sz w:val="16"/>
                <w:szCs w:val="16"/>
              </w:rPr>
            </w:pPr>
          </w:p>
          <w:p w:rsidR="006E75B5" w:rsidRPr="006E75B5" w:rsidRDefault="006E75B5" w:rsidP="000731FA">
            <w:pPr>
              <w:tabs>
                <w:tab w:val="left" w:pos="750"/>
              </w:tabs>
              <w:spacing w:line="240" w:lineRule="exact"/>
              <w:ind w:right="-131"/>
              <w:rPr>
                <w:sz w:val="16"/>
                <w:szCs w:val="16"/>
              </w:rPr>
            </w:pPr>
          </w:p>
          <w:p w:rsidR="006E75B5" w:rsidRPr="006E75B5" w:rsidRDefault="006E75B5" w:rsidP="00461C99">
            <w:pPr>
              <w:tabs>
                <w:tab w:val="left" w:pos="750"/>
              </w:tabs>
              <w:spacing w:line="240" w:lineRule="exact"/>
              <w:ind w:right="-131"/>
              <w:rPr>
                <w:sz w:val="16"/>
                <w:szCs w:val="16"/>
              </w:rPr>
            </w:pPr>
            <w:r w:rsidRPr="006E75B5">
              <w:rPr>
                <w:sz w:val="16"/>
                <w:szCs w:val="16"/>
              </w:rPr>
              <w:t>2029,50000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1"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tabs>
                <w:tab w:val="left" w:pos="300"/>
                <w:tab w:val="center" w:pos="722"/>
              </w:tabs>
              <w:overflowPunct w:val="0"/>
              <w:autoSpaceDE w:val="0"/>
              <w:spacing w:line="240" w:lineRule="exact"/>
              <w:ind w:right="-131"/>
              <w:textAlignment w:val="baseline"/>
              <w:rPr>
                <w:spacing w:val="-20"/>
                <w:sz w:val="16"/>
                <w:szCs w:val="16"/>
              </w:rPr>
            </w:pPr>
            <w:r w:rsidRPr="006E75B5">
              <w:rPr>
                <w:spacing w:val="-20"/>
                <w:sz w:val="16"/>
                <w:szCs w:val="16"/>
              </w:rPr>
              <w:t>64,03000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0"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80,00000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1" w:type="dxa"/>
            <w:tcBorders>
              <w:top w:val="single" w:sz="4" w:space="0" w:color="000000"/>
              <w:left w:val="single" w:sz="4" w:space="0" w:color="000000"/>
              <w:bottom w:val="single" w:sz="4" w:space="0" w:color="000000"/>
              <w:right w:val="single" w:sz="4" w:space="0" w:color="000000"/>
            </w:tcBorders>
          </w:tcPr>
          <w:p w:rsidR="006E75B5" w:rsidRPr="006E75B5" w:rsidRDefault="00461C99" w:rsidP="000731FA">
            <w:pPr>
              <w:overflowPunct w:val="0"/>
              <w:autoSpaceDE w:val="0"/>
              <w:spacing w:line="240" w:lineRule="exact"/>
              <w:ind w:right="-131"/>
              <w:textAlignment w:val="baseline"/>
              <w:rPr>
                <w:spacing w:val="-20"/>
                <w:sz w:val="16"/>
                <w:szCs w:val="16"/>
              </w:rPr>
            </w:pPr>
            <w:r>
              <w:rPr>
                <w:spacing w:val="-20"/>
                <w:sz w:val="16"/>
                <w:szCs w:val="16"/>
              </w:rPr>
              <w:t>395,</w:t>
            </w:r>
            <w:r w:rsidR="006E75B5" w:rsidRPr="006E75B5">
              <w:rPr>
                <w:spacing w:val="-20"/>
                <w:sz w:val="16"/>
                <w:szCs w:val="16"/>
              </w:rPr>
              <w:t>97130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0"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spacing w:line="240" w:lineRule="exact"/>
              <w:ind w:right="-131"/>
              <w:rPr>
                <w:spacing w:val="-20"/>
                <w:sz w:val="16"/>
                <w:szCs w:val="16"/>
              </w:rPr>
            </w:pPr>
            <w:r w:rsidRPr="006E75B5">
              <w:rPr>
                <w:spacing w:val="-20"/>
                <w:sz w:val="16"/>
                <w:szCs w:val="16"/>
              </w:rPr>
              <w:t>244,00000</w:t>
            </w:r>
          </w:p>
          <w:p w:rsidR="006E75B5" w:rsidRPr="006E75B5" w:rsidRDefault="006E75B5" w:rsidP="000731FA">
            <w:pPr>
              <w:spacing w:line="240" w:lineRule="exact"/>
              <w:ind w:right="-131"/>
              <w:jc w:val="center"/>
              <w:rPr>
                <w:spacing w:val="-20"/>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1" w:type="dxa"/>
            <w:tcBorders>
              <w:top w:val="single" w:sz="4" w:space="0" w:color="000000"/>
              <w:left w:val="single" w:sz="4" w:space="0" w:color="000000"/>
              <w:bottom w:val="single" w:sz="4" w:space="0" w:color="000000"/>
              <w:right w:val="single" w:sz="4" w:space="0" w:color="000000"/>
            </w:tcBorders>
          </w:tcPr>
          <w:p w:rsidR="006E75B5" w:rsidRPr="00461C99" w:rsidRDefault="006E75B5" w:rsidP="00461C99">
            <w:pPr>
              <w:spacing w:line="240" w:lineRule="exact"/>
              <w:ind w:right="-131"/>
              <w:rPr>
                <w:spacing w:val="-20"/>
                <w:sz w:val="16"/>
                <w:szCs w:val="16"/>
              </w:rPr>
            </w:pPr>
            <w:r w:rsidRPr="006E75B5">
              <w:rPr>
                <w:spacing w:val="-20"/>
                <w:sz w:val="16"/>
                <w:szCs w:val="16"/>
              </w:rPr>
              <w:t>168,00000</w:t>
            </w:r>
          </w:p>
          <w:p w:rsidR="006E75B5" w:rsidRPr="006E75B5" w:rsidRDefault="006E75B5" w:rsidP="000731FA">
            <w:pPr>
              <w:spacing w:line="240" w:lineRule="exact"/>
              <w:ind w:right="-131"/>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0"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168,00000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0"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0"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1"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461C99" w:rsidRDefault="00461C99" w:rsidP="00461C99">
            <w:pPr>
              <w:overflowPunct w:val="0"/>
              <w:autoSpaceDE w:val="0"/>
              <w:spacing w:line="240" w:lineRule="exact"/>
              <w:ind w:right="-131"/>
              <w:textAlignment w:val="baseline"/>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307"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461C99"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tc>
      </w:tr>
    </w:tbl>
    <w:p w:rsidR="006E75B5" w:rsidRPr="006E75B5" w:rsidRDefault="006E75B5" w:rsidP="006E75B5">
      <w:pPr>
        <w:rPr>
          <w:sz w:val="16"/>
          <w:szCs w:val="16"/>
        </w:rPr>
      </w:pPr>
    </w:p>
    <w:tbl>
      <w:tblPr>
        <w:tblW w:w="20857" w:type="dxa"/>
        <w:tblInd w:w="108" w:type="dxa"/>
        <w:tblLayout w:type="fixed"/>
        <w:tblLook w:val="04A0" w:firstRow="1" w:lastRow="0" w:firstColumn="1" w:lastColumn="0" w:noHBand="0" w:noVBand="1"/>
      </w:tblPr>
      <w:tblGrid>
        <w:gridCol w:w="750"/>
        <w:gridCol w:w="2067"/>
        <w:gridCol w:w="1126"/>
        <w:gridCol w:w="1128"/>
        <w:gridCol w:w="939"/>
        <w:gridCol w:w="1317"/>
        <w:gridCol w:w="1127"/>
        <w:gridCol w:w="1128"/>
        <w:gridCol w:w="1127"/>
        <w:gridCol w:w="1128"/>
        <w:gridCol w:w="1127"/>
        <w:gridCol w:w="1128"/>
        <w:gridCol w:w="1127"/>
        <w:gridCol w:w="1128"/>
        <w:gridCol w:w="1127"/>
        <w:gridCol w:w="1128"/>
        <w:gridCol w:w="1127"/>
        <w:gridCol w:w="1128"/>
      </w:tblGrid>
      <w:tr w:rsidR="006E75B5" w:rsidRPr="006E75B5" w:rsidTr="00461C99">
        <w:trPr>
          <w:trHeight w:val="224"/>
        </w:trPr>
        <w:tc>
          <w:tcPr>
            <w:tcW w:w="750"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239"/>
              <w:jc w:val="center"/>
              <w:textAlignment w:val="baseline"/>
              <w:rPr>
                <w:spacing w:val="-20"/>
                <w:sz w:val="16"/>
                <w:szCs w:val="16"/>
              </w:rPr>
            </w:pPr>
          </w:p>
          <w:p w:rsidR="006E75B5" w:rsidRPr="006E75B5" w:rsidRDefault="006E75B5" w:rsidP="000731FA">
            <w:pPr>
              <w:overflowPunct w:val="0"/>
              <w:autoSpaceDE w:val="0"/>
              <w:spacing w:line="240" w:lineRule="exact"/>
              <w:ind w:left="-208" w:right="-239"/>
              <w:jc w:val="center"/>
              <w:textAlignment w:val="baseline"/>
              <w:rPr>
                <w:spacing w:val="-20"/>
                <w:sz w:val="16"/>
                <w:szCs w:val="16"/>
              </w:rPr>
            </w:pPr>
          </w:p>
          <w:p w:rsidR="006E75B5" w:rsidRPr="006E75B5" w:rsidRDefault="006E75B5" w:rsidP="000731FA">
            <w:pPr>
              <w:overflowPunct w:val="0"/>
              <w:autoSpaceDE w:val="0"/>
              <w:spacing w:line="240" w:lineRule="exact"/>
              <w:ind w:left="-208" w:right="-239"/>
              <w:jc w:val="center"/>
              <w:textAlignment w:val="baseline"/>
              <w:rPr>
                <w:spacing w:val="-20"/>
                <w:sz w:val="16"/>
                <w:szCs w:val="16"/>
              </w:rPr>
            </w:pPr>
            <w:r w:rsidRPr="006E75B5">
              <w:rPr>
                <w:spacing w:val="-20"/>
                <w:sz w:val="16"/>
                <w:szCs w:val="16"/>
              </w:rPr>
              <w:t>1.2.</w:t>
            </w:r>
          </w:p>
        </w:tc>
        <w:tc>
          <w:tcPr>
            <w:tcW w:w="2067"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31"/>
              <w:textAlignment w:val="baseline"/>
              <w:rPr>
                <w:sz w:val="16"/>
                <w:szCs w:val="16"/>
              </w:rPr>
            </w:pPr>
            <w:r w:rsidRPr="006E75B5">
              <w:rPr>
                <w:spacing w:val="-12"/>
                <w:sz w:val="16"/>
                <w:szCs w:val="16"/>
              </w:rPr>
              <w:t xml:space="preserve">Реализация подпрограммы </w:t>
            </w:r>
            <w:r w:rsidRPr="006E75B5">
              <w:rPr>
                <w:sz w:val="16"/>
                <w:szCs w:val="16"/>
              </w:rPr>
              <w:t xml:space="preserve">«Ремонт и содержание муниципальных жилых помещений в Любытинском  муниципальном районе в 2017-2022 годах </w:t>
            </w:r>
            <w:r w:rsidRPr="006E75B5">
              <w:rPr>
                <w:bCs/>
                <w:sz w:val="16"/>
                <w:szCs w:val="16"/>
              </w:rPr>
              <w:t>и на период до 2028 года</w:t>
            </w:r>
            <w:r w:rsidRPr="006E75B5">
              <w:rPr>
                <w:sz w:val="16"/>
                <w:szCs w:val="16"/>
              </w:rPr>
              <w:t xml:space="preserve"> »</w:t>
            </w:r>
          </w:p>
        </w:tc>
        <w:tc>
          <w:tcPr>
            <w:tcW w:w="1126"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85" w:right="-89"/>
              <w:jc w:val="center"/>
              <w:textAlignment w:val="baseline"/>
              <w:rPr>
                <w:spacing w:val="-20"/>
                <w:sz w:val="16"/>
                <w:szCs w:val="16"/>
              </w:rPr>
            </w:pPr>
          </w:p>
          <w:p w:rsidR="006E75B5" w:rsidRPr="006E75B5" w:rsidRDefault="006E75B5" w:rsidP="000731FA">
            <w:pPr>
              <w:overflowPunct w:val="0"/>
              <w:autoSpaceDE w:val="0"/>
              <w:spacing w:line="240" w:lineRule="exact"/>
              <w:ind w:left="-85" w:right="-89"/>
              <w:jc w:val="center"/>
              <w:textAlignment w:val="baseline"/>
              <w:rPr>
                <w:spacing w:val="-20"/>
                <w:sz w:val="16"/>
                <w:szCs w:val="16"/>
              </w:rPr>
            </w:pPr>
            <w:r w:rsidRPr="006E75B5">
              <w:rPr>
                <w:spacing w:val="-20"/>
                <w:sz w:val="16"/>
                <w:szCs w:val="16"/>
              </w:rPr>
              <w:t>Администрации муниципального района и сельских поселений</w:t>
            </w:r>
          </w:p>
        </w:tc>
        <w:tc>
          <w:tcPr>
            <w:tcW w:w="1128"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85" w:right="-89"/>
              <w:jc w:val="center"/>
              <w:textAlignment w:val="baseline"/>
              <w:rPr>
                <w:sz w:val="16"/>
                <w:szCs w:val="16"/>
              </w:rPr>
            </w:pP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2017-</w:t>
            </w:r>
          </w:p>
          <w:p w:rsidR="006E75B5" w:rsidRPr="006E75B5" w:rsidRDefault="006E75B5" w:rsidP="000731FA">
            <w:pPr>
              <w:overflowPunct w:val="0"/>
              <w:autoSpaceDE w:val="0"/>
              <w:spacing w:line="240" w:lineRule="exact"/>
              <w:ind w:left="-85" w:right="-89"/>
              <w:jc w:val="center"/>
              <w:textAlignment w:val="baseline"/>
              <w:rPr>
                <w:sz w:val="16"/>
                <w:szCs w:val="16"/>
              </w:rPr>
            </w:pPr>
            <w:r w:rsidRPr="006E75B5">
              <w:rPr>
                <w:sz w:val="16"/>
                <w:szCs w:val="16"/>
              </w:rPr>
              <w:t xml:space="preserve"> 2028 года   </w:t>
            </w:r>
          </w:p>
        </w:tc>
        <w:tc>
          <w:tcPr>
            <w:tcW w:w="939"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85" w:right="-89"/>
              <w:jc w:val="center"/>
              <w:textAlignment w:val="baseline"/>
              <w:rPr>
                <w:sz w:val="16"/>
                <w:szCs w:val="16"/>
              </w:rPr>
            </w:pPr>
          </w:p>
          <w:p w:rsidR="006E75B5" w:rsidRPr="006E75B5" w:rsidRDefault="006E75B5" w:rsidP="000731FA">
            <w:pPr>
              <w:overflowPunct w:val="0"/>
              <w:autoSpaceDE w:val="0"/>
              <w:spacing w:line="240" w:lineRule="exact"/>
              <w:ind w:left="-85" w:right="-89"/>
              <w:jc w:val="center"/>
              <w:textAlignment w:val="baseline"/>
              <w:rPr>
                <w:sz w:val="16"/>
                <w:szCs w:val="16"/>
              </w:rPr>
            </w:pPr>
            <w:r w:rsidRPr="006E75B5">
              <w:rPr>
                <w:sz w:val="16"/>
                <w:szCs w:val="16"/>
              </w:rPr>
              <w:t>2.1.1, 2.2.1</w:t>
            </w:r>
          </w:p>
        </w:tc>
        <w:tc>
          <w:tcPr>
            <w:tcW w:w="1317" w:type="dxa"/>
            <w:tcBorders>
              <w:top w:val="single" w:sz="4" w:space="0" w:color="000000"/>
              <w:left w:val="single" w:sz="4" w:space="0" w:color="000000"/>
              <w:bottom w:val="single" w:sz="4" w:space="0" w:color="000000"/>
              <w:right w:val="single" w:sz="4" w:space="0" w:color="auto"/>
            </w:tcBorders>
          </w:tcPr>
          <w:p w:rsidR="006E75B5" w:rsidRPr="006E75B5" w:rsidRDefault="006E75B5" w:rsidP="00461C99">
            <w:pPr>
              <w:overflowPunct w:val="0"/>
              <w:autoSpaceDE w:val="0"/>
              <w:spacing w:line="240" w:lineRule="exact"/>
              <w:ind w:right="-131"/>
              <w:textAlignment w:val="baseline"/>
              <w:rPr>
                <w:sz w:val="16"/>
                <w:szCs w:val="16"/>
              </w:rPr>
            </w:pPr>
            <w:r w:rsidRPr="006E75B5">
              <w:rPr>
                <w:sz w:val="16"/>
                <w:szCs w:val="16"/>
              </w:rPr>
              <w:t>бюджет муниципального района</w:t>
            </w:r>
          </w:p>
          <w:p w:rsidR="006E75B5" w:rsidRPr="006E75B5" w:rsidRDefault="006E75B5" w:rsidP="00461C99">
            <w:pPr>
              <w:overflowPunct w:val="0"/>
              <w:autoSpaceDE w:val="0"/>
              <w:spacing w:line="240" w:lineRule="exact"/>
              <w:ind w:right="-108"/>
              <w:textAlignment w:val="baseline"/>
              <w:rPr>
                <w:sz w:val="16"/>
                <w:szCs w:val="16"/>
              </w:rPr>
            </w:pPr>
            <w:r w:rsidRPr="006E75B5">
              <w:rPr>
                <w:sz w:val="16"/>
                <w:szCs w:val="16"/>
              </w:rPr>
              <w:t xml:space="preserve">областной </w:t>
            </w:r>
          </w:p>
          <w:p w:rsidR="006E75B5" w:rsidRPr="006E75B5" w:rsidRDefault="006E75B5" w:rsidP="000731FA">
            <w:pPr>
              <w:overflowPunct w:val="0"/>
              <w:autoSpaceDE w:val="0"/>
              <w:spacing w:line="240" w:lineRule="exact"/>
              <w:ind w:left="-110" w:right="-108"/>
              <w:jc w:val="center"/>
              <w:textAlignment w:val="baseline"/>
              <w:rPr>
                <w:sz w:val="16"/>
                <w:szCs w:val="16"/>
              </w:rPr>
            </w:pPr>
            <w:r w:rsidRPr="006E75B5">
              <w:rPr>
                <w:sz w:val="16"/>
                <w:szCs w:val="16"/>
              </w:rPr>
              <w:t>бюджет</w:t>
            </w:r>
          </w:p>
          <w:p w:rsidR="006E75B5" w:rsidRPr="006E75B5" w:rsidRDefault="006E75B5" w:rsidP="00461C99">
            <w:pPr>
              <w:tabs>
                <w:tab w:val="left" w:pos="1168"/>
              </w:tabs>
              <w:overflowPunct w:val="0"/>
              <w:autoSpaceDE w:val="0"/>
              <w:spacing w:line="240" w:lineRule="exact"/>
              <w:ind w:right="-131"/>
              <w:textAlignment w:val="baseline"/>
              <w:rPr>
                <w:sz w:val="16"/>
                <w:szCs w:val="16"/>
              </w:rPr>
            </w:pPr>
            <w:r w:rsidRPr="006E75B5">
              <w:rPr>
                <w:sz w:val="16"/>
                <w:szCs w:val="16"/>
              </w:rPr>
              <w:t>внебюджетные средства</w:t>
            </w:r>
          </w:p>
        </w:tc>
        <w:tc>
          <w:tcPr>
            <w:tcW w:w="1127" w:type="dxa"/>
            <w:tcBorders>
              <w:top w:val="single" w:sz="4" w:space="0" w:color="000000"/>
              <w:left w:val="single" w:sz="4" w:space="0" w:color="auto"/>
              <w:bottom w:val="single" w:sz="4" w:space="0" w:color="000000"/>
              <w:right w:val="single" w:sz="4" w:space="0" w:color="auto"/>
            </w:tcBorders>
          </w:tcPr>
          <w:p w:rsidR="006E75B5" w:rsidRPr="006E75B5" w:rsidRDefault="006E75B5" w:rsidP="00461C99">
            <w:pPr>
              <w:overflowPunct w:val="0"/>
              <w:autoSpaceDE w:val="0"/>
              <w:spacing w:line="240" w:lineRule="exact"/>
              <w:ind w:right="-89"/>
              <w:textAlignment w:val="baseline"/>
              <w:rPr>
                <w:sz w:val="16"/>
                <w:szCs w:val="16"/>
              </w:rPr>
            </w:pPr>
            <w:r w:rsidRPr="006E75B5">
              <w:rPr>
                <w:sz w:val="16"/>
                <w:szCs w:val="16"/>
              </w:rPr>
              <w:t>1914,20000</w:t>
            </w:r>
          </w:p>
          <w:p w:rsidR="006E75B5" w:rsidRPr="006E75B5" w:rsidRDefault="006E75B5" w:rsidP="000731FA">
            <w:pPr>
              <w:spacing w:line="240" w:lineRule="exact"/>
              <w:ind w:left="-85" w:right="-89"/>
              <w:jc w:val="center"/>
              <w:rPr>
                <w:sz w:val="16"/>
                <w:szCs w:val="16"/>
              </w:rPr>
            </w:pPr>
          </w:p>
          <w:p w:rsidR="006E75B5" w:rsidRPr="006E75B5" w:rsidRDefault="006E75B5" w:rsidP="000731FA">
            <w:pPr>
              <w:spacing w:line="240" w:lineRule="exact"/>
              <w:ind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tc>
        <w:tc>
          <w:tcPr>
            <w:tcW w:w="1128" w:type="dxa"/>
            <w:tcBorders>
              <w:top w:val="single" w:sz="4" w:space="0" w:color="000000"/>
              <w:left w:val="single" w:sz="4" w:space="0" w:color="auto"/>
              <w:bottom w:val="single" w:sz="4" w:space="0" w:color="000000"/>
              <w:right w:val="nil"/>
            </w:tcBorders>
          </w:tcPr>
          <w:p w:rsidR="006E75B5" w:rsidRPr="006E75B5" w:rsidRDefault="006E75B5" w:rsidP="00461C99">
            <w:pPr>
              <w:overflowPunct w:val="0"/>
              <w:autoSpaceDE w:val="0"/>
              <w:spacing w:line="240" w:lineRule="exact"/>
              <w:ind w:right="-89"/>
              <w:textAlignment w:val="baseline"/>
              <w:rPr>
                <w:sz w:val="16"/>
                <w:szCs w:val="16"/>
              </w:rPr>
            </w:pPr>
            <w:r w:rsidRPr="006E75B5">
              <w:rPr>
                <w:sz w:val="16"/>
                <w:szCs w:val="16"/>
              </w:rPr>
              <w:t>1141,30000</w:t>
            </w:r>
          </w:p>
          <w:p w:rsidR="006E75B5" w:rsidRPr="006E75B5" w:rsidRDefault="006E75B5" w:rsidP="000731FA">
            <w:pPr>
              <w:spacing w:line="240" w:lineRule="exact"/>
              <w:ind w:left="-85" w:right="-89"/>
              <w:jc w:val="center"/>
              <w:rPr>
                <w:sz w:val="16"/>
                <w:szCs w:val="16"/>
              </w:rPr>
            </w:pPr>
          </w:p>
          <w:p w:rsidR="006E75B5" w:rsidRPr="006E75B5" w:rsidRDefault="006E75B5" w:rsidP="000731FA">
            <w:pPr>
              <w:spacing w:line="240" w:lineRule="exact"/>
              <w:ind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tc>
        <w:tc>
          <w:tcPr>
            <w:tcW w:w="1127"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89"/>
              <w:textAlignment w:val="baseline"/>
              <w:rPr>
                <w:spacing w:val="-20"/>
                <w:sz w:val="16"/>
                <w:szCs w:val="16"/>
              </w:rPr>
            </w:pPr>
            <w:r w:rsidRPr="006E75B5">
              <w:rPr>
                <w:spacing w:val="-20"/>
                <w:sz w:val="16"/>
                <w:szCs w:val="16"/>
              </w:rPr>
              <w:t>1047,00000</w:t>
            </w:r>
          </w:p>
          <w:p w:rsidR="006E75B5" w:rsidRPr="006E75B5" w:rsidRDefault="006E75B5" w:rsidP="000731FA">
            <w:pPr>
              <w:spacing w:line="240" w:lineRule="exact"/>
              <w:ind w:left="-85" w:right="-89"/>
              <w:jc w:val="center"/>
              <w:rPr>
                <w:sz w:val="16"/>
                <w:szCs w:val="16"/>
              </w:rPr>
            </w:pPr>
          </w:p>
          <w:p w:rsidR="006E75B5" w:rsidRPr="006E75B5" w:rsidRDefault="006E75B5" w:rsidP="000731FA">
            <w:pPr>
              <w:spacing w:line="240" w:lineRule="exact"/>
              <w:ind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89"/>
              <w:textAlignment w:val="baseline"/>
              <w:rPr>
                <w:spacing w:val="-20"/>
                <w:sz w:val="16"/>
                <w:szCs w:val="16"/>
              </w:rPr>
            </w:pPr>
            <w:r w:rsidRPr="006E75B5">
              <w:rPr>
                <w:spacing w:val="-20"/>
                <w:sz w:val="16"/>
                <w:szCs w:val="16"/>
              </w:rPr>
              <w:t>1330,89396</w:t>
            </w:r>
          </w:p>
          <w:p w:rsidR="006E75B5" w:rsidRPr="006E75B5" w:rsidRDefault="006E75B5" w:rsidP="000731FA">
            <w:pPr>
              <w:spacing w:line="240" w:lineRule="exact"/>
              <w:ind w:left="-85" w:right="-89"/>
              <w:jc w:val="center"/>
              <w:rPr>
                <w:sz w:val="16"/>
                <w:szCs w:val="16"/>
              </w:rPr>
            </w:pPr>
          </w:p>
          <w:p w:rsidR="006E75B5" w:rsidRPr="006E75B5" w:rsidRDefault="006E75B5" w:rsidP="000731FA">
            <w:pPr>
              <w:spacing w:line="240" w:lineRule="exact"/>
              <w:ind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tc>
        <w:tc>
          <w:tcPr>
            <w:tcW w:w="1127"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89"/>
              <w:textAlignment w:val="baseline"/>
              <w:rPr>
                <w:spacing w:val="-20"/>
                <w:sz w:val="16"/>
                <w:szCs w:val="16"/>
              </w:rPr>
            </w:pPr>
            <w:r w:rsidRPr="006E75B5">
              <w:rPr>
                <w:spacing w:val="-20"/>
                <w:sz w:val="16"/>
                <w:szCs w:val="16"/>
              </w:rPr>
              <w:t>1178,25663</w:t>
            </w:r>
          </w:p>
          <w:p w:rsidR="006E75B5" w:rsidRPr="006E75B5" w:rsidRDefault="006E75B5" w:rsidP="000731FA">
            <w:pPr>
              <w:spacing w:line="240" w:lineRule="exact"/>
              <w:ind w:left="-85" w:right="-89"/>
              <w:jc w:val="center"/>
              <w:rPr>
                <w:sz w:val="16"/>
                <w:szCs w:val="16"/>
              </w:rPr>
            </w:pPr>
          </w:p>
          <w:p w:rsidR="006E75B5" w:rsidRPr="006E75B5" w:rsidRDefault="006E75B5" w:rsidP="000731FA">
            <w:pPr>
              <w:spacing w:line="240" w:lineRule="exact"/>
              <w:ind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89"/>
              <w:textAlignment w:val="baseline"/>
              <w:rPr>
                <w:spacing w:val="-20"/>
                <w:sz w:val="16"/>
                <w:szCs w:val="16"/>
              </w:rPr>
            </w:pPr>
            <w:r w:rsidRPr="006E75B5">
              <w:rPr>
                <w:spacing w:val="-20"/>
                <w:sz w:val="16"/>
                <w:szCs w:val="16"/>
              </w:rPr>
              <w:t>1430,28900</w:t>
            </w:r>
          </w:p>
          <w:p w:rsidR="006E75B5" w:rsidRPr="006E75B5" w:rsidRDefault="006E75B5" w:rsidP="000731FA">
            <w:pPr>
              <w:spacing w:line="240" w:lineRule="exact"/>
              <w:ind w:left="-85" w:right="-89"/>
              <w:jc w:val="center"/>
              <w:rPr>
                <w:sz w:val="16"/>
                <w:szCs w:val="16"/>
              </w:rPr>
            </w:pPr>
          </w:p>
          <w:p w:rsidR="006E75B5" w:rsidRPr="006E75B5" w:rsidRDefault="006E75B5" w:rsidP="000731FA">
            <w:pPr>
              <w:spacing w:line="240" w:lineRule="exact"/>
              <w:ind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tc>
        <w:tc>
          <w:tcPr>
            <w:tcW w:w="1127"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89"/>
              <w:textAlignment w:val="baseline"/>
              <w:rPr>
                <w:spacing w:val="-20"/>
                <w:sz w:val="16"/>
                <w:szCs w:val="16"/>
              </w:rPr>
            </w:pPr>
            <w:r w:rsidRPr="006E75B5">
              <w:rPr>
                <w:spacing w:val="-20"/>
                <w:sz w:val="16"/>
                <w:szCs w:val="16"/>
              </w:rPr>
              <w:t>833,80000</w:t>
            </w:r>
          </w:p>
          <w:p w:rsidR="006E75B5" w:rsidRPr="006E75B5" w:rsidRDefault="006E75B5" w:rsidP="000731FA">
            <w:pPr>
              <w:overflowPunct w:val="0"/>
              <w:autoSpaceDE w:val="0"/>
              <w:spacing w:line="240" w:lineRule="exact"/>
              <w:ind w:left="-85" w:right="-89"/>
              <w:jc w:val="center"/>
              <w:textAlignment w:val="baseline"/>
              <w:rPr>
                <w:spacing w:val="-20"/>
                <w:sz w:val="16"/>
                <w:szCs w:val="16"/>
              </w:rPr>
            </w:pPr>
          </w:p>
          <w:p w:rsidR="006E75B5" w:rsidRPr="006E75B5" w:rsidRDefault="006E75B5" w:rsidP="000731FA">
            <w:pPr>
              <w:overflowPunct w:val="0"/>
              <w:autoSpaceDE w:val="0"/>
              <w:spacing w:line="240" w:lineRule="exact"/>
              <w:ind w:left="-85" w:right="-89"/>
              <w:jc w:val="center"/>
              <w:textAlignment w:val="baseline"/>
              <w:rPr>
                <w:spacing w:val="-20"/>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overflowPunct w:val="0"/>
              <w:autoSpaceDE w:val="0"/>
              <w:spacing w:line="240" w:lineRule="exact"/>
              <w:ind w:left="-85" w:right="-89"/>
              <w:jc w:val="center"/>
              <w:textAlignment w:val="baseline"/>
              <w:rPr>
                <w:spacing w:val="-20"/>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overflowPunct w:val="0"/>
              <w:autoSpaceDE w:val="0"/>
              <w:spacing w:line="240" w:lineRule="exact"/>
              <w:ind w:left="-85" w:right="-89"/>
              <w:jc w:val="center"/>
              <w:textAlignment w:val="baseline"/>
              <w:rPr>
                <w:spacing w:val="-20"/>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89"/>
              <w:textAlignment w:val="baseline"/>
              <w:rPr>
                <w:spacing w:val="-20"/>
                <w:sz w:val="16"/>
                <w:szCs w:val="16"/>
              </w:rPr>
            </w:pPr>
            <w:r w:rsidRPr="006E75B5">
              <w:rPr>
                <w:spacing w:val="-20"/>
                <w:sz w:val="16"/>
                <w:szCs w:val="16"/>
              </w:rPr>
              <w:t>833,80000</w:t>
            </w:r>
          </w:p>
          <w:p w:rsidR="006E75B5" w:rsidRPr="006E75B5" w:rsidRDefault="006E75B5" w:rsidP="000731FA">
            <w:pPr>
              <w:spacing w:line="240" w:lineRule="exact"/>
              <w:ind w:left="-85" w:right="-89"/>
              <w:jc w:val="center"/>
              <w:rPr>
                <w:sz w:val="16"/>
                <w:szCs w:val="16"/>
              </w:rPr>
            </w:pPr>
          </w:p>
          <w:p w:rsidR="006E75B5" w:rsidRPr="006E75B5" w:rsidRDefault="006E75B5" w:rsidP="000731FA">
            <w:pPr>
              <w:spacing w:line="240" w:lineRule="exact"/>
              <w:ind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tc>
        <w:tc>
          <w:tcPr>
            <w:tcW w:w="1127"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overflowPunct w:val="0"/>
              <w:autoSpaceDE w:val="0"/>
              <w:spacing w:line="240" w:lineRule="exact"/>
              <w:ind w:left="-85" w:right="-89"/>
              <w:jc w:val="center"/>
              <w:textAlignment w:val="baseline"/>
              <w:rPr>
                <w:spacing w:val="-20"/>
                <w:sz w:val="16"/>
                <w:szCs w:val="16"/>
              </w:rPr>
            </w:pPr>
          </w:p>
          <w:p w:rsidR="006E75B5" w:rsidRPr="006E75B5" w:rsidRDefault="006E75B5" w:rsidP="000731FA">
            <w:pPr>
              <w:overflowPunct w:val="0"/>
              <w:autoSpaceDE w:val="0"/>
              <w:spacing w:line="240" w:lineRule="exact"/>
              <w:ind w:left="-85" w:right="-89"/>
              <w:jc w:val="center"/>
              <w:textAlignment w:val="baseline"/>
              <w:rPr>
                <w:spacing w:val="-20"/>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overflowPunct w:val="0"/>
              <w:autoSpaceDE w:val="0"/>
              <w:spacing w:line="240" w:lineRule="exact"/>
              <w:ind w:left="-85" w:right="-89"/>
              <w:jc w:val="center"/>
              <w:textAlignment w:val="baseline"/>
              <w:rPr>
                <w:spacing w:val="-20"/>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overflowPunct w:val="0"/>
              <w:autoSpaceDE w:val="0"/>
              <w:spacing w:line="240" w:lineRule="exact"/>
              <w:ind w:left="-85" w:right="-89"/>
              <w:jc w:val="center"/>
              <w:textAlignment w:val="baseline"/>
              <w:rPr>
                <w:spacing w:val="-20"/>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p w:rsidR="006E75B5" w:rsidRPr="006E75B5" w:rsidRDefault="006E75B5" w:rsidP="000731FA">
            <w:pPr>
              <w:spacing w:line="240" w:lineRule="exact"/>
              <w:ind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tc>
        <w:tc>
          <w:tcPr>
            <w:tcW w:w="1127"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overflowPunct w:val="0"/>
              <w:autoSpaceDE w:val="0"/>
              <w:spacing w:line="240" w:lineRule="exact"/>
              <w:ind w:left="-85" w:right="-89"/>
              <w:jc w:val="center"/>
              <w:textAlignment w:val="baseline"/>
              <w:rPr>
                <w:spacing w:val="-20"/>
                <w:sz w:val="16"/>
                <w:szCs w:val="16"/>
              </w:rPr>
            </w:pPr>
          </w:p>
          <w:p w:rsidR="006E75B5" w:rsidRPr="006E75B5" w:rsidRDefault="006E75B5" w:rsidP="000731FA">
            <w:pPr>
              <w:overflowPunct w:val="0"/>
              <w:autoSpaceDE w:val="0"/>
              <w:spacing w:line="240" w:lineRule="exact"/>
              <w:ind w:left="-85" w:right="-89"/>
              <w:jc w:val="center"/>
              <w:textAlignment w:val="baseline"/>
              <w:rPr>
                <w:spacing w:val="-20"/>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overflowPunct w:val="0"/>
              <w:autoSpaceDE w:val="0"/>
              <w:spacing w:line="240" w:lineRule="exact"/>
              <w:ind w:left="-85" w:right="-89"/>
              <w:jc w:val="center"/>
              <w:textAlignment w:val="baseline"/>
              <w:rPr>
                <w:spacing w:val="-20"/>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overflowPunct w:val="0"/>
              <w:autoSpaceDE w:val="0"/>
              <w:spacing w:line="240" w:lineRule="exact"/>
              <w:ind w:left="-85" w:right="-89"/>
              <w:jc w:val="center"/>
              <w:textAlignment w:val="baseline"/>
              <w:rPr>
                <w:spacing w:val="-20"/>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p w:rsidR="006E75B5" w:rsidRPr="006E75B5" w:rsidRDefault="006E75B5" w:rsidP="000731FA">
            <w:pPr>
              <w:spacing w:line="240" w:lineRule="exact"/>
              <w:ind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85" w:right="-89"/>
              <w:jc w:val="center"/>
              <w:rPr>
                <w:sz w:val="16"/>
                <w:szCs w:val="16"/>
              </w:rPr>
            </w:pPr>
          </w:p>
        </w:tc>
      </w:tr>
      <w:tr w:rsidR="006E75B5" w:rsidRPr="006E75B5" w:rsidTr="00461C99">
        <w:trPr>
          <w:trHeight w:val="224"/>
        </w:trPr>
        <w:tc>
          <w:tcPr>
            <w:tcW w:w="750"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239"/>
              <w:jc w:val="center"/>
              <w:textAlignment w:val="baseline"/>
              <w:rPr>
                <w:spacing w:val="-20"/>
                <w:sz w:val="16"/>
                <w:szCs w:val="16"/>
              </w:rPr>
            </w:pPr>
          </w:p>
          <w:p w:rsidR="006E75B5" w:rsidRPr="006E75B5" w:rsidRDefault="006E75B5" w:rsidP="000731FA">
            <w:pPr>
              <w:overflowPunct w:val="0"/>
              <w:autoSpaceDE w:val="0"/>
              <w:spacing w:line="240" w:lineRule="exact"/>
              <w:ind w:left="-208" w:right="-239"/>
              <w:jc w:val="center"/>
              <w:textAlignment w:val="baseline"/>
              <w:rPr>
                <w:spacing w:val="-12"/>
                <w:sz w:val="16"/>
                <w:szCs w:val="16"/>
              </w:rPr>
            </w:pPr>
            <w:r w:rsidRPr="006E75B5">
              <w:rPr>
                <w:spacing w:val="-20"/>
                <w:sz w:val="16"/>
                <w:szCs w:val="16"/>
              </w:rPr>
              <w:t>1.3.</w:t>
            </w:r>
          </w:p>
        </w:tc>
        <w:tc>
          <w:tcPr>
            <w:tcW w:w="2067"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31"/>
              <w:textAlignment w:val="baseline"/>
              <w:rPr>
                <w:spacing w:val="-24"/>
                <w:sz w:val="16"/>
                <w:szCs w:val="16"/>
              </w:rPr>
            </w:pPr>
            <w:r w:rsidRPr="006E75B5">
              <w:rPr>
                <w:spacing w:val="-12"/>
                <w:sz w:val="16"/>
                <w:szCs w:val="16"/>
              </w:rPr>
              <w:t xml:space="preserve">Реализация подпрограммы «Энергосбережение в Любытинском муниципальном районе в 2017-2022 годах </w:t>
            </w:r>
            <w:r w:rsidRPr="006E75B5">
              <w:rPr>
                <w:bCs/>
                <w:sz w:val="16"/>
                <w:szCs w:val="16"/>
              </w:rPr>
              <w:t>и на период до 2028 года</w:t>
            </w:r>
            <w:r w:rsidRPr="006E75B5">
              <w:rPr>
                <w:sz w:val="16"/>
                <w:szCs w:val="16"/>
              </w:rPr>
              <w:t>»</w:t>
            </w:r>
          </w:p>
        </w:tc>
        <w:tc>
          <w:tcPr>
            <w:tcW w:w="1126"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31"/>
              <w:jc w:val="center"/>
              <w:textAlignment w:val="baseline"/>
              <w:rPr>
                <w:spacing w:val="-20"/>
                <w:sz w:val="16"/>
                <w:szCs w:val="16"/>
              </w:rPr>
            </w:pPr>
          </w:p>
          <w:p w:rsidR="006E75B5" w:rsidRPr="006E75B5" w:rsidRDefault="006E75B5" w:rsidP="000731FA">
            <w:pPr>
              <w:overflowPunct w:val="0"/>
              <w:autoSpaceDE w:val="0"/>
              <w:spacing w:line="240" w:lineRule="exact"/>
              <w:ind w:right="-131"/>
              <w:jc w:val="center"/>
              <w:textAlignment w:val="baseline"/>
              <w:rPr>
                <w:spacing w:val="-20"/>
                <w:sz w:val="16"/>
                <w:szCs w:val="16"/>
              </w:rPr>
            </w:pPr>
            <w:r w:rsidRPr="006E75B5">
              <w:rPr>
                <w:spacing w:val="-20"/>
                <w:sz w:val="16"/>
                <w:szCs w:val="16"/>
              </w:rPr>
              <w:t>Администрация муниципального района;</w:t>
            </w:r>
          </w:p>
          <w:p w:rsidR="006E75B5" w:rsidRPr="006E75B5" w:rsidRDefault="006E75B5" w:rsidP="000731FA">
            <w:pPr>
              <w:overflowPunct w:val="0"/>
              <w:autoSpaceDE w:val="0"/>
              <w:spacing w:line="240" w:lineRule="exact"/>
              <w:ind w:left="-108" w:right="-131"/>
              <w:jc w:val="center"/>
              <w:textAlignment w:val="baseline"/>
              <w:rPr>
                <w:sz w:val="16"/>
                <w:szCs w:val="16"/>
              </w:rPr>
            </w:pPr>
            <w:r w:rsidRPr="006E75B5">
              <w:rPr>
                <w:spacing w:val="-20"/>
                <w:sz w:val="16"/>
                <w:szCs w:val="16"/>
              </w:rPr>
              <w:t>бюджетные организации</w:t>
            </w:r>
          </w:p>
        </w:tc>
        <w:tc>
          <w:tcPr>
            <w:tcW w:w="1128"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31"/>
              <w:jc w:val="center"/>
              <w:textAlignment w:val="baseline"/>
              <w:rPr>
                <w:sz w:val="16"/>
                <w:szCs w:val="16"/>
              </w:rPr>
            </w:pP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2017-</w:t>
            </w: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 xml:space="preserve"> 2028 года   </w:t>
            </w:r>
          </w:p>
        </w:tc>
        <w:tc>
          <w:tcPr>
            <w:tcW w:w="939"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31"/>
              <w:jc w:val="center"/>
              <w:textAlignment w:val="baseline"/>
              <w:rPr>
                <w:sz w:val="16"/>
                <w:szCs w:val="16"/>
              </w:rPr>
            </w:pP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3.1.1</w:t>
            </w: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3.2.1</w:t>
            </w: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3.2.2</w:t>
            </w: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3.2.3</w:t>
            </w:r>
          </w:p>
          <w:p w:rsidR="006E75B5" w:rsidRPr="006E75B5" w:rsidRDefault="006E75B5" w:rsidP="000731FA">
            <w:pPr>
              <w:overflowPunct w:val="0"/>
              <w:autoSpaceDE w:val="0"/>
              <w:spacing w:line="240" w:lineRule="exact"/>
              <w:ind w:right="-131"/>
              <w:jc w:val="center"/>
              <w:textAlignment w:val="baseline"/>
              <w:rPr>
                <w:sz w:val="16"/>
                <w:szCs w:val="16"/>
              </w:rPr>
            </w:pPr>
          </w:p>
        </w:tc>
        <w:tc>
          <w:tcPr>
            <w:tcW w:w="1317" w:type="dxa"/>
            <w:tcBorders>
              <w:top w:val="single" w:sz="4" w:space="0" w:color="000000"/>
              <w:left w:val="single" w:sz="4" w:space="0" w:color="000000"/>
              <w:bottom w:val="single" w:sz="4" w:space="0" w:color="000000"/>
              <w:right w:val="nil"/>
            </w:tcBorders>
          </w:tcPr>
          <w:p w:rsidR="006E75B5" w:rsidRPr="006E75B5" w:rsidRDefault="006E75B5" w:rsidP="00461C99">
            <w:pPr>
              <w:overflowPunct w:val="0"/>
              <w:autoSpaceDE w:val="0"/>
              <w:spacing w:line="240" w:lineRule="exact"/>
              <w:ind w:right="-131"/>
              <w:textAlignment w:val="baseline"/>
              <w:rPr>
                <w:sz w:val="16"/>
                <w:szCs w:val="16"/>
              </w:rPr>
            </w:pPr>
            <w:r w:rsidRPr="006E75B5">
              <w:rPr>
                <w:sz w:val="16"/>
                <w:szCs w:val="16"/>
              </w:rPr>
              <w:t>бюджет муниципального района</w:t>
            </w:r>
          </w:p>
          <w:p w:rsidR="006E75B5" w:rsidRPr="006E75B5" w:rsidRDefault="006E75B5" w:rsidP="00461C99">
            <w:pPr>
              <w:overflowPunct w:val="0"/>
              <w:autoSpaceDE w:val="0"/>
              <w:spacing w:line="240" w:lineRule="exact"/>
              <w:ind w:right="-108"/>
              <w:textAlignment w:val="baseline"/>
              <w:rPr>
                <w:sz w:val="16"/>
                <w:szCs w:val="16"/>
              </w:rPr>
            </w:pPr>
            <w:r w:rsidRPr="006E75B5">
              <w:rPr>
                <w:sz w:val="16"/>
                <w:szCs w:val="16"/>
              </w:rPr>
              <w:t xml:space="preserve">областной </w:t>
            </w:r>
          </w:p>
          <w:p w:rsidR="006E75B5" w:rsidRPr="006E75B5" w:rsidRDefault="006E75B5" w:rsidP="000731FA">
            <w:pPr>
              <w:overflowPunct w:val="0"/>
              <w:autoSpaceDE w:val="0"/>
              <w:spacing w:line="240" w:lineRule="exact"/>
              <w:ind w:left="-110" w:right="-108"/>
              <w:jc w:val="center"/>
              <w:textAlignment w:val="baseline"/>
              <w:rPr>
                <w:sz w:val="16"/>
                <w:szCs w:val="16"/>
              </w:rPr>
            </w:pPr>
            <w:r w:rsidRPr="006E75B5">
              <w:rPr>
                <w:sz w:val="16"/>
                <w:szCs w:val="16"/>
              </w:rPr>
              <w:t>бюджет</w:t>
            </w:r>
          </w:p>
          <w:p w:rsidR="006E75B5" w:rsidRPr="006E75B5" w:rsidRDefault="006E75B5" w:rsidP="00461C99">
            <w:pPr>
              <w:tabs>
                <w:tab w:val="left" w:pos="885"/>
              </w:tabs>
              <w:overflowPunct w:val="0"/>
              <w:autoSpaceDE w:val="0"/>
              <w:spacing w:line="240" w:lineRule="exact"/>
              <w:ind w:right="-131"/>
              <w:textAlignment w:val="baseline"/>
              <w:rPr>
                <w:sz w:val="16"/>
                <w:szCs w:val="16"/>
              </w:rPr>
            </w:pPr>
            <w:r w:rsidRPr="006E75B5">
              <w:rPr>
                <w:sz w:val="16"/>
                <w:szCs w:val="16"/>
              </w:rPr>
              <w:t>внебюджетные средства</w:t>
            </w:r>
          </w:p>
        </w:tc>
        <w:tc>
          <w:tcPr>
            <w:tcW w:w="1127" w:type="dxa"/>
            <w:tcBorders>
              <w:top w:val="single" w:sz="4" w:space="0" w:color="000000"/>
              <w:left w:val="single" w:sz="4" w:space="0" w:color="000000"/>
              <w:bottom w:val="single" w:sz="4" w:space="0" w:color="000000"/>
              <w:right w:val="single" w:sz="4" w:space="0" w:color="auto"/>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8" w:type="dxa"/>
            <w:tcBorders>
              <w:top w:val="single" w:sz="4" w:space="0" w:color="000000"/>
              <w:left w:val="single" w:sz="4" w:space="0" w:color="auto"/>
              <w:bottom w:val="single" w:sz="4" w:space="0" w:color="000000"/>
              <w:right w:val="nil"/>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7"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7"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7"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7"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7"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z w:val="16"/>
                <w:szCs w:val="16"/>
              </w:rPr>
              <w:t>0</w:t>
            </w: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8"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461C99" w:rsidRDefault="006E75B5" w:rsidP="00461C99">
            <w:pPr>
              <w:overflowPunct w:val="0"/>
              <w:autoSpaceDE w:val="0"/>
              <w:spacing w:line="240" w:lineRule="exact"/>
              <w:ind w:right="-131"/>
              <w:textAlignment w:val="baseline"/>
              <w:rPr>
                <w:spacing w:val="-20"/>
                <w:sz w:val="16"/>
                <w:szCs w:val="16"/>
              </w:rPr>
            </w:pPr>
            <w:r w:rsidRPr="006E75B5">
              <w:rPr>
                <w:spacing w:val="-20"/>
                <w:sz w:val="16"/>
                <w:szCs w:val="16"/>
              </w:rPr>
              <w:t>0,00000</w:t>
            </w:r>
          </w:p>
        </w:tc>
      </w:tr>
    </w:tbl>
    <w:p w:rsidR="006E75B5" w:rsidRPr="006E75B5" w:rsidRDefault="006E75B5" w:rsidP="006E75B5">
      <w:pPr>
        <w:rPr>
          <w:sz w:val="16"/>
          <w:szCs w:val="16"/>
        </w:rPr>
      </w:pPr>
    </w:p>
    <w:tbl>
      <w:tblPr>
        <w:tblW w:w="20902" w:type="dxa"/>
        <w:tblInd w:w="108" w:type="dxa"/>
        <w:tblLayout w:type="fixed"/>
        <w:tblLook w:val="04A0" w:firstRow="1" w:lastRow="0" w:firstColumn="1" w:lastColumn="0" w:noHBand="0" w:noVBand="1"/>
      </w:tblPr>
      <w:tblGrid>
        <w:gridCol w:w="752"/>
        <w:gridCol w:w="2071"/>
        <w:gridCol w:w="1128"/>
        <w:gridCol w:w="1131"/>
        <w:gridCol w:w="941"/>
        <w:gridCol w:w="1319"/>
        <w:gridCol w:w="1129"/>
        <w:gridCol w:w="1131"/>
        <w:gridCol w:w="1129"/>
        <w:gridCol w:w="1131"/>
        <w:gridCol w:w="1129"/>
        <w:gridCol w:w="1131"/>
        <w:gridCol w:w="1129"/>
        <w:gridCol w:w="1131"/>
        <w:gridCol w:w="1129"/>
        <w:gridCol w:w="1131"/>
        <w:gridCol w:w="1129"/>
        <w:gridCol w:w="1131"/>
      </w:tblGrid>
      <w:tr w:rsidR="00461C99" w:rsidRPr="006E75B5" w:rsidTr="00461C99">
        <w:trPr>
          <w:trHeight w:val="227"/>
        </w:trPr>
        <w:tc>
          <w:tcPr>
            <w:tcW w:w="752"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108" w:right="-108"/>
              <w:jc w:val="center"/>
              <w:textAlignment w:val="baseline"/>
              <w:rPr>
                <w:spacing w:val="-20"/>
                <w:sz w:val="16"/>
                <w:szCs w:val="16"/>
              </w:rPr>
            </w:pPr>
          </w:p>
          <w:p w:rsidR="006E75B5" w:rsidRPr="006E75B5" w:rsidRDefault="006E75B5" w:rsidP="000731FA">
            <w:pPr>
              <w:overflowPunct w:val="0"/>
              <w:autoSpaceDE w:val="0"/>
              <w:spacing w:line="240" w:lineRule="exact"/>
              <w:ind w:left="-108" w:right="-108"/>
              <w:jc w:val="center"/>
              <w:textAlignment w:val="baseline"/>
              <w:rPr>
                <w:spacing w:val="-20"/>
                <w:sz w:val="16"/>
                <w:szCs w:val="16"/>
              </w:rPr>
            </w:pPr>
            <w:r w:rsidRPr="006E75B5">
              <w:rPr>
                <w:spacing w:val="-20"/>
                <w:sz w:val="16"/>
                <w:szCs w:val="16"/>
              </w:rPr>
              <w:t>1.4.</w:t>
            </w:r>
          </w:p>
        </w:tc>
        <w:tc>
          <w:tcPr>
            <w:tcW w:w="2071"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right="-108"/>
              <w:textAlignment w:val="baseline"/>
              <w:rPr>
                <w:spacing w:val="-24"/>
                <w:sz w:val="16"/>
                <w:szCs w:val="16"/>
              </w:rPr>
            </w:pPr>
            <w:r w:rsidRPr="006E75B5">
              <w:rPr>
                <w:spacing w:val="-12"/>
                <w:sz w:val="16"/>
                <w:szCs w:val="16"/>
              </w:rPr>
              <w:t>Реализация подпрограммы «Переселение граждан, проживающих на территории Любытинского муниципального  района, из аварийного жилищного фонда в 2017-2022 году</w:t>
            </w:r>
            <w:r w:rsidR="00461C99">
              <w:rPr>
                <w:spacing w:val="-12"/>
                <w:sz w:val="16"/>
                <w:szCs w:val="16"/>
              </w:rPr>
              <w:t xml:space="preserve"> </w:t>
            </w:r>
            <w:r w:rsidRPr="006E75B5">
              <w:rPr>
                <w:bCs/>
                <w:sz w:val="16"/>
                <w:szCs w:val="16"/>
              </w:rPr>
              <w:t>и на период до 2028 года</w:t>
            </w:r>
            <w:r w:rsidRPr="006E75B5">
              <w:rPr>
                <w:sz w:val="16"/>
                <w:szCs w:val="16"/>
              </w:rPr>
              <w:t xml:space="preserve"> »</w:t>
            </w:r>
            <w:r w:rsidRPr="006E75B5">
              <w:rPr>
                <w:spacing w:val="-12"/>
                <w:sz w:val="16"/>
                <w:szCs w:val="16"/>
              </w:rPr>
              <w:t xml:space="preserve"> </w:t>
            </w:r>
          </w:p>
        </w:tc>
        <w:tc>
          <w:tcPr>
            <w:tcW w:w="1128" w:type="dxa"/>
            <w:tcBorders>
              <w:top w:val="single" w:sz="4" w:space="0" w:color="000000"/>
              <w:left w:val="single" w:sz="4" w:space="0" w:color="000000"/>
              <w:bottom w:val="single" w:sz="4" w:space="0" w:color="000000"/>
              <w:right w:val="nil"/>
            </w:tcBorders>
          </w:tcPr>
          <w:p w:rsidR="006E75B5" w:rsidRPr="006E75B5" w:rsidRDefault="006E75B5" w:rsidP="000731FA">
            <w:pPr>
              <w:tabs>
                <w:tab w:val="left" w:pos="1905"/>
              </w:tabs>
              <w:overflowPunct w:val="0"/>
              <w:autoSpaceDE w:val="0"/>
              <w:spacing w:line="240" w:lineRule="exact"/>
              <w:ind w:left="-110" w:right="-108"/>
              <w:jc w:val="center"/>
              <w:textAlignment w:val="baseline"/>
              <w:rPr>
                <w:spacing w:val="-20"/>
                <w:sz w:val="16"/>
                <w:szCs w:val="16"/>
              </w:rPr>
            </w:pPr>
          </w:p>
          <w:p w:rsidR="006E75B5" w:rsidRPr="006E75B5" w:rsidRDefault="006E75B5" w:rsidP="000731FA">
            <w:pPr>
              <w:tabs>
                <w:tab w:val="left" w:pos="1905"/>
              </w:tabs>
              <w:overflowPunct w:val="0"/>
              <w:autoSpaceDE w:val="0"/>
              <w:spacing w:line="240" w:lineRule="exact"/>
              <w:ind w:left="-110" w:right="-108"/>
              <w:jc w:val="center"/>
              <w:textAlignment w:val="baseline"/>
              <w:rPr>
                <w:spacing w:val="-20"/>
                <w:sz w:val="16"/>
                <w:szCs w:val="16"/>
              </w:rPr>
            </w:pPr>
            <w:r w:rsidRPr="006E75B5">
              <w:rPr>
                <w:spacing w:val="-20"/>
                <w:sz w:val="16"/>
                <w:szCs w:val="16"/>
              </w:rPr>
              <w:t>Администрация  муниципального района</w:t>
            </w:r>
          </w:p>
          <w:p w:rsidR="006E75B5" w:rsidRPr="006E75B5" w:rsidRDefault="006E75B5" w:rsidP="000731FA">
            <w:pPr>
              <w:overflowPunct w:val="0"/>
              <w:autoSpaceDE w:val="0"/>
              <w:spacing w:line="240" w:lineRule="exact"/>
              <w:ind w:left="-110" w:right="-108"/>
              <w:jc w:val="center"/>
              <w:textAlignment w:val="baseline"/>
              <w:rPr>
                <w:sz w:val="16"/>
                <w:szCs w:val="16"/>
              </w:rPr>
            </w:pPr>
          </w:p>
        </w:tc>
        <w:tc>
          <w:tcPr>
            <w:tcW w:w="113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110" w:right="-108"/>
              <w:jc w:val="center"/>
              <w:textAlignment w:val="baseline"/>
              <w:rPr>
                <w:sz w:val="16"/>
                <w:szCs w:val="16"/>
              </w:rPr>
            </w:pP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2017-</w:t>
            </w:r>
          </w:p>
          <w:p w:rsidR="006E75B5" w:rsidRPr="006E75B5" w:rsidRDefault="006E75B5" w:rsidP="000731FA">
            <w:pPr>
              <w:overflowPunct w:val="0"/>
              <w:autoSpaceDE w:val="0"/>
              <w:spacing w:line="240" w:lineRule="exact"/>
              <w:ind w:left="-110" w:right="-108"/>
              <w:jc w:val="center"/>
              <w:textAlignment w:val="baseline"/>
              <w:rPr>
                <w:sz w:val="16"/>
                <w:szCs w:val="16"/>
              </w:rPr>
            </w:pPr>
            <w:r w:rsidRPr="006E75B5">
              <w:rPr>
                <w:sz w:val="16"/>
                <w:szCs w:val="16"/>
              </w:rPr>
              <w:t xml:space="preserve"> 2028 года   </w:t>
            </w:r>
          </w:p>
        </w:tc>
        <w:tc>
          <w:tcPr>
            <w:tcW w:w="94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110" w:right="-108"/>
              <w:jc w:val="center"/>
              <w:textAlignment w:val="baseline"/>
              <w:rPr>
                <w:sz w:val="16"/>
                <w:szCs w:val="16"/>
              </w:rPr>
            </w:pPr>
          </w:p>
          <w:p w:rsidR="006E75B5" w:rsidRPr="006E75B5" w:rsidRDefault="006E75B5" w:rsidP="000731FA">
            <w:pPr>
              <w:overflowPunct w:val="0"/>
              <w:autoSpaceDE w:val="0"/>
              <w:spacing w:line="240" w:lineRule="exact"/>
              <w:ind w:left="-110" w:right="-108"/>
              <w:jc w:val="center"/>
              <w:textAlignment w:val="baseline"/>
              <w:rPr>
                <w:sz w:val="16"/>
                <w:szCs w:val="16"/>
              </w:rPr>
            </w:pPr>
            <w:r w:rsidRPr="006E75B5">
              <w:rPr>
                <w:sz w:val="16"/>
                <w:szCs w:val="16"/>
              </w:rPr>
              <w:t>4.1.1</w:t>
            </w:r>
          </w:p>
        </w:tc>
        <w:tc>
          <w:tcPr>
            <w:tcW w:w="1319" w:type="dxa"/>
            <w:tcBorders>
              <w:top w:val="single" w:sz="4" w:space="0" w:color="000000"/>
              <w:left w:val="single" w:sz="4" w:space="0" w:color="000000"/>
              <w:bottom w:val="single" w:sz="4" w:space="0" w:color="000000"/>
              <w:right w:val="nil"/>
            </w:tcBorders>
          </w:tcPr>
          <w:p w:rsidR="006E75B5" w:rsidRPr="006E75B5" w:rsidRDefault="006E75B5" w:rsidP="00461C99">
            <w:pPr>
              <w:overflowPunct w:val="0"/>
              <w:autoSpaceDE w:val="0"/>
              <w:spacing w:line="240" w:lineRule="exact"/>
              <w:ind w:right="-108"/>
              <w:textAlignment w:val="baseline"/>
              <w:rPr>
                <w:sz w:val="16"/>
                <w:szCs w:val="16"/>
              </w:rPr>
            </w:pPr>
            <w:r w:rsidRPr="006E75B5">
              <w:rPr>
                <w:sz w:val="16"/>
                <w:szCs w:val="16"/>
              </w:rPr>
              <w:t>бюджет муниципального района</w:t>
            </w:r>
          </w:p>
          <w:p w:rsidR="006E75B5" w:rsidRPr="006E75B5" w:rsidRDefault="006E75B5" w:rsidP="00461C99">
            <w:pPr>
              <w:overflowPunct w:val="0"/>
              <w:autoSpaceDE w:val="0"/>
              <w:spacing w:line="240" w:lineRule="exact"/>
              <w:ind w:right="-108"/>
              <w:textAlignment w:val="baseline"/>
              <w:rPr>
                <w:sz w:val="16"/>
                <w:szCs w:val="16"/>
              </w:rPr>
            </w:pPr>
            <w:r w:rsidRPr="006E75B5">
              <w:rPr>
                <w:sz w:val="16"/>
                <w:szCs w:val="16"/>
              </w:rPr>
              <w:t xml:space="preserve">областной </w:t>
            </w:r>
          </w:p>
          <w:p w:rsidR="006E75B5" w:rsidRPr="006E75B5" w:rsidRDefault="006E75B5" w:rsidP="000731FA">
            <w:pPr>
              <w:overflowPunct w:val="0"/>
              <w:autoSpaceDE w:val="0"/>
              <w:spacing w:line="240" w:lineRule="exact"/>
              <w:ind w:left="-110" w:right="-108"/>
              <w:jc w:val="center"/>
              <w:textAlignment w:val="baseline"/>
              <w:rPr>
                <w:sz w:val="16"/>
                <w:szCs w:val="16"/>
              </w:rPr>
            </w:pPr>
            <w:r w:rsidRPr="006E75B5">
              <w:rPr>
                <w:sz w:val="16"/>
                <w:szCs w:val="16"/>
              </w:rPr>
              <w:t>бюджет</w:t>
            </w:r>
          </w:p>
          <w:p w:rsidR="006E75B5" w:rsidRPr="006E75B5" w:rsidRDefault="006E75B5" w:rsidP="00461C99">
            <w:pPr>
              <w:overflowPunct w:val="0"/>
              <w:autoSpaceDE w:val="0"/>
              <w:spacing w:line="240" w:lineRule="exact"/>
              <w:ind w:right="-108"/>
              <w:textAlignment w:val="baseline"/>
              <w:rPr>
                <w:sz w:val="16"/>
                <w:szCs w:val="16"/>
              </w:rPr>
            </w:pPr>
            <w:r w:rsidRPr="006E75B5">
              <w:rPr>
                <w:sz w:val="16"/>
                <w:szCs w:val="16"/>
              </w:rPr>
              <w:t>бюджет Фонда содействия реформированию ЖКХ</w:t>
            </w:r>
          </w:p>
        </w:tc>
        <w:tc>
          <w:tcPr>
            <w:tcW w:w="1129" w:type="dxa"/>
            <w:tcBorders>
              <w:top w:val="single" w:sz="4" w:space="0" w:color="000000"/>
              <w:left w:val="single" w:sz="4" w:space="0" w:color="000000"/>
              <w:bottom w:val="single" w:sz="4" w:space="0" w:color="000000"/>
              <w:right w:val="nil"/>
            </w:tcBorders>
          </w:tcPr>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0,00000</w:t>
            </w:r>
          </w:p>
          <w:p w:rsidR="006E75B5" w:rsidRPr="006E75B5" w:rsidRDefault="006E75B5" w:rsidP="00461C99">
            <w:pPr>
              <w:ind w:left="-110" w:right="-108"/>
              <w:jc w:val="center"/>
              <w:rPr>
                <w:sz w:val="16"/>
                <w:szCs w:val="16"/>
              </w:rPr>
            </w:pPr>
          </w:p>
          <w:p w:rsidR="00461C99" w:rsidRDefault="00461C99" w:rsidP="00461C99">
            <w:pPr>
              <w:overflowPunct w:val="0"/>
              <w:autoSpaceDE w:val="0"/>
              <w:spacing w:line="240" w:lineRule="exact"/>
              <w:ind w:right="-131"/>
              <w:jc w:val="center"/>
              <w:textAlignment w:val="baseline"/>
              <w:rPr>
                <w:sz w:val="16"/>
                <w:szCs w:val="16"/>
              </w:rPr>
            </w:pPr>
          </w:p>
          <w:p w:rsidR="00461C99" w:rsidRDefault="00461C99" w:rsidP="00461C99">
            <w:pPr>
              <w:overflowPunct w:val="0"/>
              <w:autoSpaceDE w:val="0"/>
              <w:spacing w:line="240" w:lineRule="exact"/>
              <w:ind w:right="-131"/>
              <w:jc w:val="center"/>
              <w:textAlignment w:val="baseline"/>
              <w:rPr>
                <w:sz w:val="16"/>
                <w:szCs w:val="16"/>
              </w:rPr>
            </w:pPr>
          </w:p>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0,00000</w:t>
            </w:r>
          </w:p>
          <w:p w:rsidR="006E75B5" w:rsidRPr="006E75B5" w:rsidRDefault="006E75B5" w:rsidP="00461C99">
            <w:pPr>
              <w:ind w:left="-110" w:right="-108"/>
              <w:jc w:val="center"/>
              <w:rPr>
                <w:sz w:val="16"/>
                <w:szCs w:val="16"/>
              </w:rPr>
            </w:pPr>
          </w:p>
          <w:p w:rsidR="006E75B5" w:rsidRPr="006E75B5" w:rsidRDefault="006E75B5" w:rsidP="00461C99">
            <w:pPr>
              <w:ind w:left="-110" w:right="-108"/>
              <w:jc w:val="center"/>
              <w:rPr>
                <w:sz w:val="16"/>
                <w:szCs w:val="16"/>
              </w:rPr>
            </w:pPr>
          </w:p>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0,00000</w:t>
            </w:r>
          </w:p>
          <w:p w:rsidR="006E75B5" w:rsidRPr="006E75B5" w:rsidRDefault="006E75B5" w:rsidP="00461C99">
            <w:pPr>
              <w:ind w:left="-110" w:right="-108"/>
              <w:jc w:val="center"/>
              <w:rPr>
                <w:sz w:val="16"/>
                <w:szCs w:val="16"/>
              </w:rPr>
            </w:pPr>
          </w:p>
        </w:tc>
        <w:tc>
          <w:tcPr>
            <w:tcW w:w="1131" w:type="dxa"/>
            <w:tcBorders>
              <w:top w:val="single" w:sz="4" w:space="0" w:color="000000"/>
              <w:left w:val="single" w:sz="4" w:space="0" w:color="000000"/>
              <w:bottom w:val="single" w:sz="4" w:space="0" w:color="000000"/>
              <w:right w:val="nil"/>
            </w:tcBorders>
          </w:tcPr>
          <w:p w:rsidR="006E75B5" w:rsidRPr="006E75B5" w:rsidRDefault="006E75B5" w:rsidP="00461C99">
            <w:pPr>
              <w:overflowPunct w:val="0"/>
              <w:autoSpaceDE w:val="0"/>
              <w:ind w:right="-131"/>
              <w:jc w:val="center"/>
              <w:textAlignment w:val="baseline"/>
              <w:rPr>
                <w:spacing w:val="-20"/>
                <w:sz w:val="16"/>
                <w:szCs w:val="16"/>
              </w:rPr>
            </w:pPr>
            <w:r w:rsidRPr="006E75B5">
              <w:rPr>
                <w:spacing w:val="-20"/>
                <w:sz w:val="16"/>
                <w:szCs w:val="16"/>
              </w:rPr>
              <w:t>144,00000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overflowPunct w:val="0"/>
              <w:autoSpaceDE w:val="0"/>
              <w:spacing w:line="240" w:lineRule="exact"/>
              <w:ind w:right="-131"/>
              <w:jc w:val="center"/>
              <w:textAlignment w:val="baseline"/>
              <w:rPr>
                <w:spacing w:val="-20"/>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right="-131"/>
              <w:jc w:val="center"/>
              <w:rPr>
                <w:sz w:val="16"/>
                <w:szCs w:val="16"/>
              </w:rPr>
            </w:pPr>
          </w:p>
        </w:tc>
        <w:tc>
          <w:tcPr>
            <w:tcW w:w="1129" w:type="dxa"/>
            <w:tcBorders>
              <w:top w:val="single" w:sz="4" w:space="0" w:color="000000"/>
              <w:left w:val="single" w:sz="4" w:space="0" w:color="000000"/>
              <w:bottom w:val="single" w:sz="4" w:space="0" w:color="000000"/>
              <w:right w:val="nil"/>
            </w:tcBorders>
          </w:tcPr>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0,00000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right="-131"/>
              <w:jc w:val="center"/>
              <w:rPr>
                <w:sz w:val="16"/>
                <w:szCs w:val="16"/>
              </w:rPr>
            </w:pPr>
          </w:p>
        </w:tc>
        <w:tc>
          <w:tcPr>
            <w:tcW w:w="1131" w:type="dxa"/>
            <w:tcBorders>
              <w:top w:val="single" w:sz="4" w:space="0" w:color="000000"/>
              <w:left w:val="single" w:sz="4" w:space="0" w:color="000000"/>
              <w:bottom w:val="single" w:sz="4" w:space="0" w:color="000000"/>
              <w:right w:val="nil"/>
            </w:tcBorders>
          </w:tcPr>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0,00000</w:t>
            </w:r>
          </w:p>
          <w:p w:rsidR="006E75B5" w:rsidRPr="006E75B5" w:rsidRDefault="006E75B5" w:rsidP="00461C99">
            <w:pPr>
              <w:ind w:left="-108" w:right="-131"/>
              <w:jc w:val="center"/>
              <w:rPr>
                <w:sz w:val="16"/>
                <w:szCs w:val="16"/>
              </w:rPr>
            </w:pPr>
          </w:p>
          <w:p w:rsidR="006E75B5" w:rsidRPr="006E75B5" w:rsidRDefault="006E75B5" w:rsidP="00461C99">
            <w:pPr>
              <w:ind w:left="-108" w:right="-131"/>
              <w:jc w:val="center"/>
              <w:rPr>
                <w:sz w:val="16"/>
                <w:szCs w:val="16"/>
              </w:rPr>
            </w:pPr>
          </w:p>
          <w:p w:rsidR="006E75B5" w:rsidRPr="006E75B5" w:rsidRDefault="006E75B5" w:rsidP="00461C99">
            <w:pPr>
              <w:ind w:left="-108" w:right="-131"/>
              <w:jc w:val="center"/>
              <w:rPr>
                <w:sz w:val="16"/>
                <w:szCs w:val="16"/>
              </w:rPr>
            </w:pPr>
          </w:p>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0,00000</w:t>
            </w:r>
          </w:p>
          <w:p w:rsidR="006E75B5" w:rsidRPr="006E75B5" w:rsidRDefault="006E75B5" w:rsidP="00461C99">
            <w:pPr>
              <w:ind w:left="-108" w:right="-131"/>
              <w:jc w:val="center"/>
              <w:rPr>
                <w:sz w:val="16"/>
                <w:szCs w:val="16"/>
              </w:rPr>
            </w:pPr>
          </w:p>
          <w:p w:rsidR="006E75B5" w:rsidRPr="006E75B5" w:rsidRDefault="006E75B5" w:rsidP="00461C99">
            <w:pPr>
              <w:ind w:left="-108" w:right="-131"/>
              <w:jc w:val="center"/>
              <w:rPr>
                <w:sz w:val="16"/>
                <w:szCs w:val="16"/>
              </w:rPr>
            </w:pPr>
          </w:p>
          <w:p w:rsidR="006E75B5" w:rsidRPr="006E75B5" w:rsidRDefault="006E75B5" w:rsidP="00461C99">
            <w:pPr>
              <w:ind w:left="-108"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left="-108" w:right="-131"/>
              <w:jc w:val="center"/>
              <w:rPr>
                <w:sz w:val="16"/>
                <w:szCs w:val="16"/>
              </w:rPr>
            </w:pPr>
          </w:p>
        </w:tc>
        <w:tc>
          <w:tcPr>
            <w:tcW w:w="1129" w:type="dxa"/>
            <w:tcBorders>
              <w:top w:val="single" w:sz="4" w:space="0" w:color="000000"/>
              <w:left w:val="single" w:sz="4" w:space="0" w:color="000000"/>
              <w:bottom w:val="single" w:sz="4" w:space="0" w:color="000000"/>
              <w:right w:val="nil"/>
            </w:tcBorders>
          </w:tcPr>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433,52450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461C99" w:rsidRDefault="00461C99" w:rsidP="00461C99">
            <w:pPr>
              <w:ind w:right="-131"/>
              <w:jc w:val="center"/>
              <w:rPr>
                <w:sz w:val="16"/>
                <w:szCs w:val="16"/>
              </w:rPr>
            </w:pPr>
          </w:p>
          <w:p w:rsidR="006E75B5" w:rsidRPr="006E75B5" w:rsidRDefault="006E75B5" w:rsidP="00461C99">
            <w:pPr>
              <w:ind w:right="-131"/>
              <w:jc w:val="center"/>
              <w:rPr>
                <w:sz w:val="16"/>
                <w:szCs w:val="16"/>
              </w:rPr>
            </w:pPr>
            <w:r w:rsidRPr="006E75B5">
              <w:rPr>
                <w:sz w:val="16"/>
                <w:szCs w:val="16"/>
              </w:rPr>
              <w:t>291,84743</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461C99" w:rsidP="00461C99">
            <w:pPr>
              <w:ind w:right="-131"/>
              <w:jc w:val="center"/>
              <w:rPr>
                <w:sz w:val="16"/>
                <w:szCs w:val="16"/>
              </w:rPr>
            </w:pPr>
            <w:r>
              <w:rPr>
                <w:sz w:val="16"/>
                <w:szCs w:val="16"/>
              </w:rPr>
              <w:t>9436,</w:t>
            </w:r>
            <w:r w:rsidR="006E75B5" w:rsidRPr="006E75B5">
              <w:rPr>
                <w:sz w:val="16"/>
                <w:szCs w:val="16"/>
              </w:rPr>
              <w:t>40017</w:t>
            </w:r>
          </w:p>
        </w:tc>
        <w:tc>
          <w:tcPr>
            <w:tcW w:w="1131" w:type="dxa"/>
            <w:tcBorders>
              <w:top w:val="single" w:sz="4" w:space="0" w:color="000000"/>
              <w:left w:val="single" w:sz="4" w:space="0" w:color="000000"/>
              <w:bottom w:val="single" w:sz="4" w:space="0" w:color="000000"/>
              <w:right w:val="nil"/>
            </w:tcBorders>
          </w:tcPr>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0,00000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878,</w:t>
            </w:r>
            <w:r w:rsidR="006E75B5" w:rsidRPr="006E75B5">
              <w:rPr>
                <w:spacing w:val="-20"/>
                <w:sz w:val="16"/>
                <w:szCs w:val="16"/>
              </w:rPr>
              <w:t>28890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overflowPunct w:val="0"/>
              <w:autoSpaceDE w:val="0"/>
              <w:spacing w:line="240" w:lineRule="exact"/>
              <w:ind w:right="-131"/>
              <w:jc w:val="center"/>
              <w:textAlignment w:val="baseline"/>
              <w:rPr>
                <w:sz w:val="16"/>
                <w:szCs w:val="16"/>
              </w:rPr>
            </w:pPr>
            <w:r w:rsidRPr="006E75B5">
              <w:rPr>
                <w:sz w:val="16"/>
                <w:szCs w:val="16"/>
              </w:rPr>
              <w:t>28398,00805</w:t>
            </w:r>
          </w:p>
        </w:tc>
        <w:tc>
          <w:tcPr>
            <w:tcW w:w="1129" w:type="dxa"/>
            <w:tcBorders>
              <w:top w:val="single" w:sz="4" w:space="0" w:color="000000"/>
              <w:left w:val="single" w:sz="4" w:space="0" w:color="000000"/>
              <w:bottom w:val="single" w:sz="4" w:space="0" w:color="000000"/>
              <w:right w:val="single" w:sz="4" w:space="0" w:color="auto"/>
            </w:tcBorders>
          </w:tcPr>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0,00000</w:t>
            </w:r>
          </w:p>
          <w:p w:rsidR="006E75B5" w:rsidRPr="006E75B5" w:rsidRDefault="006E75B5" w:rsidP="00461C99">
            <w:pPr>
              <w:ind w:left="-108" w:right="-131"/>
              <w:jc w:val="center"/>
              <w:rPr>
                <w:sz w:val="16"/>
                <w:szCs w:val="16"/>
              </w:rPr>
            </w:pPr>
          </w:p>
          <w:p w:rsidR="006E75B5" w:rsidRPr="006E75B5" w:rsidRDefault="006E75B5" w:rsidP="00461C99">
            <w:pPr>
              <w:ind w:left="-108" w:right="-131"/>
              <w:jc w:val="center"/>
              <w:rPr>
                <w:sz w:val="16"/>
                <w:szCs w:val="16"/>
              </w:rPr>
            </w:pPr>
          </w:p>
          <w:p w:rsidR="006E75B5" w:rsidRPr="006E75B5" w:rsidRDefault="006E75B5" w:rsidP="00461C99">
            <w:pPr>
              <w:ind w:left="-108"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left="-108" w:right="-131"/>
              <w:jc w:val="center"/>
              <w:rPr>
                <w:sz w:val="16"/>
                <w:szCs w:val="16"/>
              </w:rPr>
            </w:pPr>
          </w:p>
          <w:p w:rsidR="006E75B5" w:rsidRPr="006E75B5" w:rsidRDefault="006E75B5" w:rsidP="00461C99">
            <w:pPr>
              <w:ind w:left="-108" w:right="-131"/>
              <w:jc w:val="center"/>
              <w:rPr>
                <w:sz w:val="16"/>
                <w:szCs w:val="16"/>
              </w:rPr>
            </w:pPr>
          </w:p>
          <w:p w:rsidR="006E75B5" w:rsidRPr="006E75B5" w:rsidRDefault="006E75B5" w:rsidP="00461C99">
            <w:pPr>
              <w:ind w:left="-108"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left="-108" w:right="-131"/>
              <w:jc w:val="center"/>
              <w:rPr>
                <w:sz w:val="16"/>
                <w:szCs w:val="16"/>
              </w:rPr>
            </w:pPr>
          </w:p>
        </w:tc>
        <w:tc>
          <w:tcPr>
            <w:tcW w:w="1131" w:type="dxa"/>
            <w:tcBorders>
              <w:top w:val="single" w:sz="4" w:space="0" w:color="000000"/>
              <w:left w:val="single" w:sz="4" w:space="0" w:color="auto"/>
              <w:bottom w:val="single" w:sz="4" w:space="0" w:color="000000"/>
              <w:right w:val="nil"/>
            </w:tcBorders>
          </w:tcPr>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0,00000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right="-131"/>
              <w:jc w:val="center"/>
              <w:rPr>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0,00000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right="-131"/>
              <w:jc w:val="center"/>
              <w:rPr>
                <w:sz w:val="16"/>
                <w:szCs w:val="16"/>
              </w:rPr>
            </w:pPr>
          </w:p>
        </w:tc>
        <w:tc>
          <w:tcPr>
            <w:tcW w:w="1131"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0,00000</w:t>
            </w:r>
          </w:p>
          <w:p w:rsidR="006E75B5" w:rsidRPr="006E75B5" w:rsidRDefault="006E75B5" w:rsidP="00461C99">
            <w:pPr>
              <w:ind w:left="-108" w:right="-131"/>
              <w:jc w:val="center"/>
              <w:rPr>
                <w:sz w:val="16"/>
                <w:szCs w:val="16"/>
              </w:rPr>
            </w:pPr>
          </w:p>
          <w:p w:rsidR="006E75B5" w:rsidRPr="006E75B5" w:rsidRDefault="006E75B5" w:rsidP="00461C99">
            <w:pPr>
              <w:ind w:left="-108" w:right="-131"/>
              <w:jc w:val="center"/>
              <w:rPr>
                <w:sz w:val="16"/>
                <w:szCs w:val="16"/>
              </w:rPr>
            </w:pPr>
          </w:p>
          <w:p w:rsidR="006E75B5" w:rsidRPr="006E75B5" w:rsidRDefault="006E75B5" w:rsidP="00461C99">
            <w:pPr>
              <w:ind w:left="-108"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left="-108" w:right="-131"/>
              <w:jc w:val="center"/>
              <w:rPr>
                <w:sz w:val="16"/>
                <w:szCs w:val="16"/>
              </w:rPr>
            </w:pPr>
          </w:p>
          <w:p w:rsidR="006E75B5" w:rsidRPr="006E75B5" w:rsidRDefault="006E75B5" w:rsidP="00461C99">
            <w:pPr>
              <w:ind w:left="-108" w:right="-131"/>
              <w:jc w:val="center"/>
              <w:rPr>
                <w:sz w:val="16"/>
                <w:szCs w:val="16"/>
              </w:rPr>
            </w:pPr>
          </w:p>
          <w:p w:rsidR="006E75B5" w:rsidRPr="006E75B5" w:rsidRDefault="006E75B5" w:rsidP="00461C99">
            <w:pPr>
              <w:ind w:left="-108" w:right="-131"/>
              <w:jc w:val="center"/>
              <w:rPr>
                <w:sz w:val="16"/>
                <w:szCs w:val="16"/>
              </w:rPr>
            </w:pPr>
          </w:p>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z w:val="16"/>
                <w:szCs w:val="16"/>
              </w:rPr>
              <w:t>0</w:t>
            </w:r>
            <w:r w:rsidR="00461C99">
              <w:rPr>
                <w:spacing w:val="-20"/>
                <w:sz w:val="16"/>
                <w:szCs w:val="16"/>
              </w:rPr>
              <w:t>0,</w:t>
            </w:r>
            <w:r w:rsidRPr="006E75B5">
              <w:rPr>
                <w:spacing w:val="-20"/>
                <w:sz w:val="16"/>
                <w:szCs w:val="16"/>
              </w:rPr>
              <w:t>00000</w:t>
            </w:r>
          </w:p>
          <w:p w:rsidR="006E75B5" w:rsidRPr="006E75B5" w:rsidRDefault="006E75B5" w:rsidP="00461C99">
            <w:pPr>
              <w:ind w:left="-108" w:right="-131"/>
              <w:jc w:val="center"/>
              <w:rPr>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0,00000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right="-131"/>
              <w:jc w:val="center"/>
              <w:rPr>
                <w:sz w:val="16"/>
                <w:szCs w:val="16"/>
              </w:rPr>
            </w:pPr>
          </w:p>
        </w:tc>
        <w:tc>
          <w:tcPr>
            <w:tcW w:w="1131" w:type="dxa"/>
            <w:tcBorders>
              <w:top w:val="single" w:sz="4" w:space="0" w:color="000000"/>
              <w:left w:val="single" w:sz="4" w:space="0" w:color="000000"/>
              <w:bottom w:val="single" w:sz="4" w:space="0" w:color="000000"/>
              <w:right w:val="single" w:sz="4" w:space="0" w:color="000000"/>
            </w:tcBorders>
          </w:tcPr>
          <w:p w:rsidR="006E75B5" w:rsidRPr="006E75B5" w:rsidRDefault="006E75B5" w:rsidP="00461C99">
            <w:pPr>
              <w:overflowPunct w:val="0"/>
              <w:autoSpaceDE w:val="0"/>
              <w:spacing w:line="240" w:lineRule="exact"/>
              <w:ind w:right="-131"/>
              <w:jc w:val="center"/>
              <w:textAlignment w:val="baseline"/>
              <w:rPr>
                <w:spacing w:val="-20"/>
                <w:sz w:val="16"/>
                <w:szCs w:val="16"/>
              </w:rPr>
            </w:pPr>
            <w:r w:rsidRPr="006E75B5">
              <w:rPr>
                <w:spacing w:val="-20"/>
                <w:sz w:val="16"/>
                <w:szCs w:val="16"/>
              </w:rPr>
              <w:t>0,00000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6E75B5" w:rsidP="00461C99">
            <w:pPr>
              <w:ind w:right="-131"/>
              <w:jc w:val="center"/>
              <w:rPr>
                <w:sz w:val="16"/>
                <w:szCs w:val="16"/>
              </w:rPr>
            </w:pPr>
          </w:p>
          <w:p w:rsidR="006E75B5" w:rsidRPr="006E75B5" w:rsidRDefault="00461C99" w:rsidP="00461C99">
            <w:pPr>
              <w:overflowPunct w:val="0"/>
              <w:autoSpaceDE w:val="0"/>
              <w:spacing w:line="240" w:lineRule="exact"/>
              <w:ind w:right="-131"/>
              <w:jc w:val="center"/>
              <w:textAlignment w:val="baseline"/>
              <w:rPr>
                <w:spacing w:val="-20"/>
                <w:sz w:val="16"/>
                <w:szCs w:val="16"/>
              </w:rPr>
            </w:pPr>
            <w:r>
              <w:rPr>
                <w:spacing w:val="-20"/>
                <w:sz w:val="16"/>
                <w:szCs w:val="16"/>
              </w:rPr>
              <w:t>0,</w:t>
            </w:r>
            <w:r w:rsidR="006E75B5" w:rsidRPr="006E75B5">
              <w:rPr>
                <w:spacing w:val="-20"/>
                <w:sz w:val="16"/>
                <w:szCs w:val="16"/>
              </w:rPr>
              <w:t>00000</w:t>
            </w:r>
          </w:p>
          <w:p w:rsidR="006E75B5" w:rsidRPr="006E75B5" w:rsidRDefault="006E75B5" w:rsidP="00461C99">
            <w:pPr>
              <w:ind w:right="-131"/>
              <w:jc w:val="center"/>
              <w:rPr>
                <w:sz w:val="16"/>
                <w:szCs w:val="16"/>
              </w:rPr>
            </w:pPr>
          </w:p>
        </w:tc>
      </w:tr>
      <w:tr w:rsidR="00461C99" w:rsidRPr="006E75B5" w:rsidTr="00461C99">
        <w:trPr>
          <w:trHeight w:val="920"/>
        </w:trPr>
        <w:tc>
          <w:tcPr>
            <w:tcW w:w="752"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239"/>
              <w:jc w:val="center"/>
              <w:textAlignment w:val="baseline"/>
              <w:rPr>
                <w:sz w:val="16"/>
                <w:szCs w:val="16"/>
              </w:rPr>
            </w:pPr>
          </w:p>
          <w:p w:rsidR="006E75B5" w:rsidRPr="006E75B5" w:rsidRDefault="006E75B5" w:rsidP="000731FA">
            <w:pPr>
              <w:overflowPunct w:val="0"/>
              <w:autoSpaceDE w:val="0"/>
              <w:spacing w:line="240" w:lineRule="exact"/>
              <w:ind w:left="-208" w:right="-239"/>
              <w:jc w:val="center"/>
              <w:textAlignment w:val="baseline"/>
              <w:rPr>
                <w:sz w:val="16"/>
                <w:szCs w:val="16"/>
              </w:rPr>
            </w:pPr>
            <w:r w:rsidRPr="006E75B5">
              <w:rPr>
                <w:sz w:val="16"/>
                <w:szCs w:val="16"/>
              </w:rPr>
              <w:t>1.5.</w:t>
            </w:r>
          </w:p>
        </w:tc>
        <w:tc>
          <w:tcPr>
            <w:tcW w:w="2071"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left="-108" w:right="-108"/>
              <w:jc w:val="both"/>
              <w:textAlignment w:val="baseline"/>
              <w:rPr>
                <w:sz w:val="16"/>
                <w:szCs w:val="16"/>
              </w:rPr>
            </w:pPr>
            <w:r w:rsidRPr="006E75B5">
              <w:rPr>
                <w:sz w:val="16"/>
                <w:szCs w:val="16"/>
              </w:rPr>
              <w:t>Реализация подпрограммы «</w:t>
            </w:r>
            <w:hyperlink r:id="rId41" w:anchor="P825" w:history="1">
              <w:r w:rsidRPr="00461C99">
                <w:rPr>
                  <w:rStyle w:val="a8"/>
                  <w:color w:val="000000" w:themeColor="text1"/>
                  <w:sz w:val="16"/>
                  <w:szCs w:val="16"/>
                </w:rPr>
                <w:t>Развитие</w:t>
              </w:r>
            </w:hyperlink>
            <w:r w:rsidRPr="00461C99">
              <w:rPr>
                <w:color w:val="000000" w:themeColor="text1"/>
                <w:sz w:val="16"/>
                <w:szCs w:val="16"/>
              </w:rPr>
              <w:t xml:space="preserve"> </w:t>
            </w:r>
            <w:r w:rsidRPr="006E75B5">
              <w:rPr>
                <w:sz w:val="16"/>
                <w:szCs w:val="16"/>
              </w:rPr>
              <w:t>инфраструктуры водоснабжения и водоотведения населенных пунктов Любытинского муниципального района в 2017-2022 годах</w:t>
            </w:r>
            <w:r w:rsidR="00461C99">
              <w:rPr>
                <w:sz w:val="16"/>
                <w:szCs w:val="16"/>
              </w:rPr>
              <w:t xml:space="preserve"> </w:t>
            </w:r>
            <w:r w:rsidRPr="006E75B5">
              <w:rPr>
                <w:bCs/>
                <w:sz w:val="16"/>
                <w:szCs w:val="16"/>
              </w:rPr>
              <w:t>и на период до 2028 года</w:t>
            </w:r>
            <w:r w:rsidRPr="006E75B5">
              <w:rPr>
                <w:sz w:val="16"/>
                <w:szCs w:val="16"/>
              </w:rPr>
              <w:t xml:space="preserve"> » </w:t>
            </w:r>
          </w:p>
        </w:tc>
        <w:tc>
          <w:tcPr>
            <w:tcW w:w="1128"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31"/>
              <w:jc w:val="center"/>
              <w:textAlignment w:val="baseline"/>
              <w:rPr>
                <w:spacing w:val="-20"/>
                <w:sz w:val="16"/>
                <w:szCs w:val="16"/>
              </w:rPr>
            </w:pPr>
          </w:p>
          <w:p w:rsidR="006E75B5" w:rsidRPr="006E75B5" w:rsidRDefault="006E75B5" w:rsidP="000731FA">
            <w:pPr>
              <w:overflowPunct w:val="0"/>
              <w:autoSpaceDE w:val="0"/>
              <w:spacing w:line="240" w:lineRule="exact"/>
              <w:ind w:right="-131"/>
              <w:jc w:val="center"/>
              <w:textAlignment w:val="baseline"/>
              <w:rPr>
                <w:spacing w:val="-20"/>
                <w:sz w:val="16"/>
                <w:szCs w:val="16"/>
              </w:rPr>
            </w:pPr>
            <w:r w:rsidRPr="006E75B5">
              <w:rPr>
                <w:spacing w:val="-20"/>
                <w:sz w:val="16"/>
                <w:szCs w:val="16"/>
              </w:rPr>
              <w:t>Администрация муниципального района;</w:t>
            </w:r>
          </w:p>
          <w:p w:rsidR="006E75B5" w:rsidRPr="006E75B5" w:rsidRDefault="006E75B5" w:rsidP="000731FA">
            <w:pPr>
              <w:overflowPunct w:val="0"/>
              <w:autoSpaceDE w:val="0"/>
              <w:spacing w:line="240" w:lineRule="exact"/>
              <w:ind w:right="-131"/>
              <w:jc w:val="center"/>
              <w:textAlignment w:val="baseline"/>
              <w:rPr>
                <w:sz w:val="16"/>
                <w:szCs w:val="16"/>
              </w:rPr>
            </w:pPr>
            <w:r w:rsidRPr="006E75B5">
              <w:rPr>
                <w:spacing w:val="-20"/>
                <w:sz w:val="16"/>
                <w:szCs w:val="16"/>
              </w:rPr>
              <w:t xml:space="preserve">бюджетные организации </w:t>
            </w:r>
          </w:p>
        </w:tc>
        <w:tc>
          <w:tcPr>
            <w:tcW w:w="113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31"/>
              <w:jc w:val="center"/>
              <w:textAlignment w:val="baseline"/>
              <w:rPr>
                <w:sz w:val="16"/>
                <w:szCs w:val="16"/>
              </w:rPr>
            </w:pP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2017-</w:t>
            </w: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 xml:space="preserve"> 2028 года   </w:t>
            </w:r>
          </w:p>
        </w:tc>
        <w:tc>
          <w:tcPr>
            <w:tcW w:w="94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54"/>
              <w:jc w:val="center"/>
              <w:textAlignment w:val="baseline"/>
              <w:rPr>
                <w:sz w:val="16"/>
                <w:szCs w:val="16"/>
              </w:rPr>
            </w:pPr>
          </w:p>
          <w:p w:rsidR="006E75B5" w:rsidRPr="006E75B5" w:rsidRDefault="006E75B5" w:rsidP="000731FA">
            <w:pPr>
              <w:overflowPunct w:val="0"/>
              <w:autoSpaceDE w:val="0"/>
              <w:spacing w:line="240" w:lineRule="exact"/>
              <w:ind w:right="-54"/>
              <w:jc w:val="center"/>
              <w:textAlignment w:val="baseline"/>
              <w:rPr>
                <w:sz w:val="16"/>
                <w:szCs w:val="16"/>
              </w:rPr>
            </w:pPr>
            <w:r w:rsidRPr="006E75B5">
              <w:rPr>
                <w:sz w:val="16"/>
                <w:szCs w:val="16"/>
              </w:rPr>
              <w:t>5.1.1</w:t>
            </w:r>
          </w:p>
          <w:p w:rsidR="006E75B5" w:rsidRPr="006E75B5" w:rsidRDefault="006E75B5" w:rsidP="000731FA">
            <w:pPr>
              <w:overflowPunct w:val="0"/>
              <w:autoSpaceDE w:val="0"/>
              <w:spacing w:line="240" w:lineRule="exact"/>
              <w:ind w:right="-54"/>
              <w:jc w:val="center"/>
              <w:textAlignment w:val="baseline"/>
              <w:rPr>
                <w:sz w:val="16"/>
                <w:szCs w:val="16"/>
              </w:rPr>
            </w:pPr>
            <w:r w:rsidRPr="006E75B5">
              <w:rPr>
                <w:sz w:val="16"/>
                <w:szCs w:val="16"/>
              </w:rPr>
              <w:t>5.2.1</w:t>
            </w:r>
          </w:p>
          <w:p w:rsidR="006E75B5" w:rsidRPr="006E75B5" w:rsidRDefault="006E75B5" w:rsidP="000731FA">
            <w:pPr>
              <w:overflowPunct w:val="0"/>
              <w:autoSpaceDE w:val="0"/>
              <w:spacing w:line="240" w:lineRule="exact"/>
              <w:ind w:right="-54"/>
              <w:jc w:val="center"/>
              <w:textAlignment w:val="baseline"/>
              <w:rPr>
                <w:sz w:val="16"/>
                <w:szCs w:val="16"/>
              </w:rPr>
            </w:pPr>
            <w:r w:rsidRPr="006E75B5">
              <w:rPr>
                <w:sz w:val="16"/>
                <w:szCs w:val="16"/>
              </w:rPr>
              <w:t>5.2.2</w:t>
            </w:r>
          </w:p>
          <w:p w:rsidR="006E75B5" w:rsidRPr="006E75B5" w:rsidRDefault="006E75B5" w:rsidP="000731FA">
            <w:pPr>
              <w:overflowPunct w:val="0"/>
              <w:autoSpaceDE w:val="0"/>
              <w:spacing w:line="240" w:lineRule="exact"/>
              <w:ind w:right="-54"/>
              <w:jc w:val="center"/>
              <w:textAlignment w:val="baseline"/>
              <w:rPr>
                <w:sz w:val="16"/>
                <w:szCs w:val="16"/>
              </w:rPr>
            </w:pPr>
            <w:r w:rsidRPr="006E75B5">
              <w:rPr>
                <w:sz w:val="16"/>
                <w:szCs w:val="16"/>
              </w:rPr>
              <w:t>5.2.3</w:t>
            </w:r>
          </w:p>
        </w:tc>
        <w:tc>
          <w:tcPr>
            <w:tcW w:w="1319" w:type="dxa"/>
            <w:tcBorders>
              <w:top w:val="single" w:sz="4" w:space="0" w:color="000000"/>
              <w:left w:val="single" w:sz="4" w:space="0" w:color="000000"/>
              <w:bottom w:val="single" w:sz="4" w:space="0" w:color="000000"/>
              <w:right w:val="nil"/>
            </w:tcBorders>
          </w:tcPr>
          <w:p w:rsidR="006E75B5" w:rsidRPr="006E75B5" w:rsidRDefault="006E75B5" w:rsidP="00FD12A5">
            <w:pPr>
              <w:overflowPunct w:val="0"/>
              <w:autoSpaceDE w:val="0"/>
              <w:spacing w:line="240" w:lineRule="exact"/>
              <w:ind w:right="-131"/>
              <w:textAlignment w:val="baseline"/>
              <w:rPr>
                <w:sz w:val="16"/>
                <w:szCs w:val="16"/>
              </w:rPr>
            </w:pPr>
            <w:r w:rsidRPr="006E75B5">
              <w:rPr>
                <w:sz w:val="16"/>
                <w:szCs w:val="16"/>
              </w:rPr>
              <w:t>бюджет муниципального района</w:t>
            </w:r>
          </w:p>
          <w:p w:rsidR="006E75B5" w:rsidRPr="006E75B5" w:rsidRDefault="006E75B5" w:rsidP="00FD12A5">
            <w:pPr>
              <w:overflowPunct w:val="0"/>
              <w:autoSpaceDE w:val="0"/>
              <w:spacing w:line="240" w:lineRule="exact"/>
              <w:ind w:right="-131"/>
              <w:textAlignment w:val="baseline"/>
              <w:rPr>
                <w:sz w:val="16"/>
                <w:szCs w:val="16"/>
              </w:rPr>
            </w:pPr>
            <w:r w:rsidRPr="006E75B5">
              <w:rPr>
                <w:sz w:val="16"/>
                <w:szCs w:val="16"/>
              </w:rPr>
              <w:t>областной бюджет;</w:t>
            </w:r>
          </w:p>
          <w:p w:rsidR="006E75B5" w:rsidRPr="006E75B5" w:rsidRDefault="006E75B5" w:rsidP="00FD12A5">
            <w:pPr>
              <w:tabs>
                <w:tab w:val="left" w:pos="885"/>
              </w:tabs>
              <w:overflowPunct w:val="0"/>
              <w:autoSpaceDE w:val="0"/>
              <w:spacing w:line="240" w:lineRule="exact"/>
              <w:ind w:right="-131"/>
              <w:textAlignment w:val="baseline"/>
              <w:rPr>
                <w:sz w:val="16"/>
                <w:szCs w:val="16"/>
              </w:rPr>
            </w:pPr>
            <w:r w:rsidRPr="006E75B5">
              <w:rPr>
                <w:sz w:val="16"/>
                <w:szCs w:val="16"/>
              </w:rPr>
              <w:t>внебюджетные средства</w:t>
            </w:r>
          </w:p>
        </w:tc>
        <w:tc>
          <w:tcPr>
            <w:tcW w:w="1129" w:type="dxa"/>
            <w:tcBorders>
              <w:top w:val="single" w:sz="4" w:space="0" w:color="000000"/>
              <w:left w:val="single" w:sz="4" w:space="0" w:color="000000"/>
              <w:bottom w:val="single" w:sz="4" w:space="0" w:color="000000"/>
              <w:right w:val="nil"/>
            </w:tcBorders>
          </w:tcPr>
          <w:p w:rsidR="006E75B5" w:rsidRPr="006E75B5" w:rsidRDefault="006E75B5" w:rsidP="00FD12A5">
            <w:pPr>
              <w:overflowPunct w:val="0"/>
              <w:autoSpaceDE w:val="0"/>
              <w:spacing w:line="240" w:lineRule="exact"/>
              <w:ind w:right="-131"/>
              <w:textAlignment w:val="baseline"/>
              <w:rPr>
                <w:sz w:val="16"/>
                <w:szCs w:val="16"/>
              </w:rPr>
            </w:pPr>
            <w:r w:rsidRPr="006E75B5">
              <w:rPr>
                <w:sz w:val="16"/>
                <w:szCs w:val="16"/>
              </w:rPr>
              <w:t>2,70000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FD12A5">
            <w:pPr>
              <w:spacing w:line="240" w:lineRule="exact"/>
              <w:ind w:right="-131"/>
              <w:rPr>
                <w:sz w:val="16"/>
                <w:szCs w:val="16"/>
              </w:rPr>
            </w:pPr>
            <w:r w:rsidRPr="006E75B5">
              <w:rPr>
                <w:sz w:val="16"/>
                <w:szCs w:val="16"/>
              </w:rPr>
              <w:t>51,00000</w:t>
            </w: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31" w:type="dxa"/>
            <w:tcBorders>
              <w:top w:val="single" w:sz="4" w:space="0" w:color="000000"/>
              <w:left w:val="single" w:sz="4" w:space="0" w:color="000000"/>
              <w:bottom w:val="single" w:sz="4" w:space="0" w:color="000000"/>
              <w:right w:val="nil"/>
            </w:tcBorders>
          </w:tcPr>
          <w:p w:rsidR="006E75B5" w:rsidRPr="006E75B5" w:rsidRDefault="006E75B5" w:rsidP="00FD12A5">
            <w:pPr>
              <w:overflowPunct w:val="0"/>
              <w:autoSpaceDE w:val="0"/>
              <w:spacing w:line="240" w:lineRule="exact"/>
              <w:ind w:right="-131"/>
              <w:textAlignment w:val="baseline"/>
              <w:rPr>
                <w:sz w:val="16"/>
                <w:szCs w:val="16"/>
              </w:rPr>
            </w:pPr>
            <w:r w:rsidRPr="006E75B5">
              <w:rPr>
                <w:sz w:val="16"/>
                <w:szCs w:val="16"/>
              </w:rPr>
              <w:t>108,94832</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FD12A5">
            <w:pPr>
              <w:spacing w:line="240" w:lineRule="exact"/>
              <w:ind w:right="-131"/>
              <w:rPr>
                <w:sz w:val="16"/>
                <w:szCs w:val="16"/>
              </w:rPr>
            </w:pPr>
            <w:r w:rsidRPr="006E75B5">
              <w:rPr>
                <w:sz w:val="16"/>
                <w:szCs w:val="16"/>
              </w:rPr>
              <w:t>523,63491</w:t>
            </w: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9" w:type="dxa"/>
            <w:tcBorders>
              <w:top w:val="single" w:sz="4" w:space="0" w:color="000000"/>
              <w:left w:val="single" w:sz="4" w:space="0" w:color="000000"/>
              <w:bottom w:val="single" w:sz="4" w:space="0" w:color="000000"/>
              <w:right w:val="nil"/>
            </w:tcBorders>
          </w:tcPr>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414,96324</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FD12A5">
            <w:pPr>
              <w:spacing w:line="240" w:lineRule="exact"/>
              <w:ind w:right="-131"/>
              <w:rPr>
                <w:sz w:val="16"/>
                <w:szCs w:val="16"/>
              </w:rPr>
            </w:pPr>
            <w:r w:rsidRPr="006E75B5">
              <w:rPr>
                <w:sz w:val="16"/>
                <w:szCs w:val="16"/>
              </w:rPr>
              <w:t>3535,18353</w:t>
            </w: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31" w:type="dxa"/>
            <w:tcBorders>
              <w:top w:val="single" w:sz="4" w:space="0" w:color="000000"/>
              <w:left w:val="single" w:sz="4" w:space="0" w:color="000000"/>
              <w:bottom w:val="single" w:sz="4" w:space="0" w:color="000000"/>
              <w:right w:val="nil"/>
            </w:tcBorders>
          </w:tcPr>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6156,00000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9" w:type="dxa"/>
            <w:tcBorders>
              <w:top w:val="single" w:sz="4" w:space="0" w:color="000000"/>
              <w:left w:val="single" w:sz="4" w:space="0" w:color="000000"/>
              <w:bottom w:val="single" w:sz="4" w:space="0" w:color="000000"/>
              <w:right w:val="nil"/>
            </w:tcBorders>
          </w:tcPr>
          <w:p w:rsidR="006E75B5" w:rsidRPr="00FD12A5" w:rsidRDefault="006E75B5" w:rsidP="00FD12A5">
            <w:pPr>
              <w:spacing w:line="240" w:lineRule="exact"/>
              <w:ind w:right="-131"/>
              <w:rPr>
                <w:spacing w:val="-20"/>
                <w:sz w:val="16"/>
                <w:szCs w:val="16"/>
              </w:rPr>
            </w:pPr>
            <w:r w:rsidRPr="006E75B5">
              <w:rPr>
                <w:spacing w:val="-20"/>
                <w:sz w:val="16"/>
                <w:szCs w:val="16"/>
              </w:rPr>
              <w:t>200,00000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31" w:type="dxa"/>
            <w:tcBorders>
              <w:top w:val="single" w:sz="4" w:space="0" w:color="000000"/>
              <w:left w:val="single" w:sz="4" w:space="0" w:color="000000"/>
              <w:bottom w:val="single" w:sz="4" w:space="0" w:color="000000"/>
              <w:right w:val="nil"/>
            </w:tcBorders>
          </w:tcPr>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232,43549</w:t>
            </w:r>
          </w:p>
          <w:p w:rsidR="006E75B5" w:rsidRPr="006E75B5" w:rsidRDefault="006E75B5" w:rsidP="000731FA">
            <w:pPr>
              <w:spacing w:line="240" w:lineRule="exact"/>
              <w:ind w:left="-108" w:right="-131"/>
              <w:jc w:val="center"/>
              <w:rPr>
                <w:sz w:val="16"/>
                <w:szCs w:val="16"/>
              </w:rPr>
            </w:pPr>
          </w:p>
          <w:p w:rsidR="006E75B5" w:rsidRPr="006E75B5" w:rsidRDefault="006E75B5" w:rsidP="000731FA">
            <w:pPr>
              <w:spacing w:line="240" w:lineRule="exact"/>
              <w:ind w:left="-108"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108"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108" w:right="-131"/>
              <w:jc w:val="center"/>
              <w:rPr>
                <w:sz w:val="16"/>
                <w:szCs w:val="16"/>
              </w:rPr>
            </w:pPr>
          </w:p>
        </w:tc>
        <w:tc>
          <w:tcPr>
            <w:tcW w:w="1129" w:type="dxa"/>
            <w:tcBorders>
              <w:top w:val="single" w:sz="4" w:space="0" w:color="000000"/>
              <w:left w:val="single" w:sz="4" w:space="0" w:color="000000"/>
              <w:bottom w:val="single" w:sz="4" w:space="0" w:color="000000"/>
              <w:right w:val="single" w:sz="4" w:space="0" w:color="auto"/>
            </w:tcBorders>
          </w:tcPr>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31" w:type="dxa"/>
            <w:tcBorders>
              <w:top w:val="single" w:sz="4" w:space="0" w:color="000000"/>
              <w:left w:val="single" w:sz="4" w:space="0" w:color="auto"/>
              <w:bottom w:val="single" w:sz="4" w:space="0" w:color="000000"/>
              <w:right w:val="nil"/>
            </w:tcBorders>
          </w:tcPr>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108" w:right="-131"/>
              <w:jc w:val="center"/>
              <w:rPr>
                <w:sz w:val="16"/>
                <w:szCs w:val="16"/>
              </w:rPr>
            </w:pPr>
          </w:p>
          <w:p w:rsidR="006E75B5" w:rsidRPr="006E75B5" w:rsidRDefault="006E75B5" w:rsidP="000731FA">
            <w:pPr>
              <w:spacing w:line="240" w:lineRule="exact"/>
              <w:ind w:left="-108"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108"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108" w:right="-131"/>
              <w:jc w:val="center"/>
              <w:rPr>
                <w:sz w:val="16"/>
                <w:szCs w:val="16"/>
              </w:rPr>
            </w:pPr>
          </w:p>
        </w:tc>
        <w:tc>
          <w:tcPr>
            <w:tcW w:w="1131" w:type="dxa"/>
            <w:tcBorders>
              <w:top w:val="single" w:sz="4" w:space="0" w:color="000000"/>
              <w:left w:val="single" w:sz="4" w:space="0" w:color="000000"/>
              <w:bottom w:val="single" w:sz="4" w:space="0" w:color="000000"/>
              <w:right w:val="single" w:sz="4" w:space="0" w:color="000000"/>
            </w:tcBorders>
          </w:tcPr>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29" w:type="dxa"/>
            <w:tcBorders>
              <w:top w:val="single" w:sz="4" w:space="0" w:color="000000"/>
              <w:left w:val="single" w:sz="4" w:space="0" w:color="000000"/>
              <w:bottom w:val="single" w:sz="4" w:space="0" w:color="000000"/>
              <w:right w:val="single" w:sz="4" w:space="0" w:color="000000"/>
            </w:tcBorders>
          </w:tcPr>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z w:val="16"/>
                <w:szCs w:val="16"/>
              </w:rPr>
              <w:t>0</w:t>
            </w:r>
            <w:r w:rsidRPr="006E75B5">
              <w:rPr>
                <w:spacing w:val="-20"/>
                <w:sz w:val="16"/>
                <w:szCs w:val="16"/>
              </w:rPr>
              <w:t>0,00000</w:t>
            </w:r>
          </w:p>
          <w:p w:rsidR="006E75B5" w:rsidRPr="006E75B5" w:rsidRDefault="006E75B5" w:rsidP="000731FA">
            <w:pPr>
              <w:spacing w:line="240" w:lineRule="exact"/>
              <w:ind w:right="-131"/>
              <w:jc w:val="center"/>
              <w:rPr>
                <w:sz w:val="16"/>
                <w:szCs w:val="16"/>
              </w:rPr>
            </w:pPr>
          </w:p>
        </w:tc>
        <w:tc>
          <w:tcPr>
            <w:tcW w:w="1131" w:type="dxa"/>
            <w:tcBorders>
              <w:top w:val="single" w:sz="4" w:space="0" w:color="000000"/>
              <w:left w:val="single" w:sz="4" w:space="0" w:color="000000"/>
              <w:bottom w:val="single" w:sz="4" w:space="0" w:color="000000"/>
              <w:right w:val="single" w:sz="4" w:space="0" w:color="000000"/>
            </w:tcBorders>
          </w:tcPr>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108" w:right="-131"/>
              <w:jc w:val="center"/>
              <w:rPr>
                <w:sz w:val="16"/>
                <w:szCs w:val="16"/>
              </w:rPr>
            </w:pPr>
          </w:p>
          <w:p w:rsidR="006E75B5" w:rsidRPr="006E75B5" w:rsidRDefault="006E75B5" w:rsidP="000731FA">
            <w:pPr>
              <w:spacing w:line="240" w:lineRule="exact"/>
              <w:ind w:left="-108"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108" w:right="-131"/>
              <w:jc w:val="center"/>
              <w:rPr>
                <w:sz w:val="16"/>
                <w:szCs w:val="16"/>
              </w:rPr>
            </w:pPr>
          </w:p>
          <w:p w:rsidR="006E75B5" w:rsidRPr="006E75B5" w:rsidRDefault="006E75B5" w:rsidP="00FD12A5">
            <w:pPr>
              <w:overflowPunct w:val="0"/>
              <w:autoSpaceDE w:val="0"/>
              <w:spacing w:line="240" w:lineRule="exact"/>
              <w:ind w:right="-131"/>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108" w:right="-131"/>
              <w:jc w:val="center"/>
              <w:rPr>
                <w:sz w:val="16"/>
                <w:szCs w:val="16"/>
              </w:rPr>
            </w:pPr>
          </w:p>
        </w:tc>
      </w:tr>
      <w:tr w:rsidR="006E75B5" w:rsidRPr="006E75B5" w:rsidTr="00461C99">
        <w:trPr>
          <w:trHeight w:val="539"/>
        </w:trPr>
        <w:tc>
          <w:tcPr>
            <w:tcW w:w="7342" w:type="dxa"/>
            <w:gridSpan w:val="6"/>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overflowPunct w:val="0"/>
              <w:autoSpaceDE w:val="0"/>
              <w:spacing w:line="240" w:lineRule="exact"/>
              <w:ind w:left="-108" w:right="-131"/>
              <w:jc w:val="center"/>
              <w:textAlignment w:val="baseline"/>
              <w:rPr>
                <w:b/>
                <w:sz w:val="16"/>
                <w:szCs w:val="16"/>
              </w:rPr>
            </w:pPr>
            <w:r w:rsidRPr="006E75B5">
              <w:rPr>
                <w:b/>
                <w:sz w:val="16"/>
                <w:szCs w:val="16"/>
              </w:rPr>
              <w:t>ВСЕГО</w:t>
            </w:r>
          </w:p>
        </w:tc>
        <w:tc>
          <w:tcPr>
            <w:tcW w:w="1129" w:type="dxa"/>
            <w:tcBorders>
              <w:top w:val="single" w:sz="4" w:space="0" w:color="000000"/>
              <w:left w:val="single" w:sz="4" w:space="0" w:color="000000"/>
              <w:bottom w:val="single" w:sz="4" w:space="0" w:color="000000"/>
              <w:right w:val="nil"/>
            </w:tcBorders>
            <w:vAlign w:val="center"/>
            <w:hideMark/>
          </w:tcPr>
          <w:p w:rsidR="006E75B5" w:rsidRPr="006E75B5" w:rsidRDefault="00FD12A5" w:rsidP="00FD12A5">
            <w:pPr>
              <w:overflowPunct w:val="0"/>
              <w:autoSpaceDE w:val="0"/>
              <w:spacing w:line="240" w:lineRule="exact"/>
              <w:ind w:right="-131"/>
              <w:jc w:val="center"/>
              <w:textAlignment w:val="baseline"/>
              <w:rPr>
                <w:b/>
                <w:sz w:val="16"/>
                <w:szCs w:val="16"/>
              </w:rPr>
            </w:pPr>
            <w:r>
              <w:rPr>
                <w:b/>
                <w:sz w:val="16"/>
                <w:szCs w:val="16"/>
              </w:rPr>
              <w:t>5395,</w:t>
            </w:r>
            <w:r w:rsidR="006E75B5" w:rsidRPr="006E75B5">
              <w:rPr>
                <w:b/>
                <w:sz w:val="16"/>
                <w:szCs w:val="16"/>
              </w:rPr>
              <w:t>20000</w:t>
            </w:r>
          </w:p>
        </w:tc>
        <w:tc>
          <w:tcPr>
            <w:tcW w:w="1131" w:type="dxa"/>
            <w:tcBorders>
              <w:top w:val="single" w:sz="4" w:space="0" w:color="000000"/>
              <w:left w:val="single" w:sz="4" w:space="0" w:color="000000"/>
              <w:bottom w:val="single" w:sz="4" w:space="0" w:color="000000"/>
              <w:right w:val="nil"/>
            </w:tcBorders>
            <w:vAlign w:val="center"/>
            <w:hideMark/>
          </w:tcPr>
          <w:p w:rsidR="006E75B5" w:rsidRPr="006E75B5" w:rsidRDefault="00FD12A5" w:rsidP="00FD12A5">
            <w:pPr>
              <w:overflowPunct w:val="0"/>
              <w:autoSpaceDE w:val="0"/>
              <w:spacing w:line="240" w:lineRule="exact"/>
              <w:ind w:right="-131"/>
              <w:jc w:val="center"/>
              <w:textAlignment w:val="baseline"/>
              <w:rPr>
                <w:b/>
                <w:sz w:val="16"/>
                <w:szCs w:val="16"/>
              </w:rPr>
            </w:pPr>
            <w:r>
              <w:rPr>
                <w:b/>
                <w:sz w:val="16"/>
                <w:szCs w:val="16"/>
              </w:rPr>
              <w:t>4228,</w:t>
            </w:r>
            <w:r w:rsidR="006E75B5" w:rsidRPr="006E75B5">
              <w:rPr>
                <w:b/>
                <w:sz w:val="16"/>
                <w:szCs w:val="16"/>
              </w:rPr>
              <w:t>58323</w:t>
            </w:r>
          </w:p>
        </w:tc>
        <w:tc>
          <w:tcPr>
            <w:tcW w:w="1129" w:type="dxa"/>
            <w:tcBorders>
              <w:top w:val="single" w:sz="4" w:space="0" w:color="000000"/>
              <w:left w:val="single" w:sz="4" w:space="0" w:color="000000"/>
              <w:bottom w:val="single" w:sz="4" w:space="0" w:color="000000"/>
              <w:right w:val="nil"/>
            </w:tcBorders>
            <w:vAlign w:val="center"/>
            <w:hideMark/>
          </w:tcPr>
          <w:p w:rsidR="006E75B5" w:rsidRPr="00FD12A5" w:rsidRDefault="00FD12A5" w:rsidP="00FD12A5">
            <w:pPr>
              <w:ind w:left="-108"/>
              <w:jc w:val="center"/>
              <w:rPr>
                <w:b/>
                <w:sz w:val="16"/>
                <w:szCs w:val="16"/>
              </w:rPr>
            </w:pPr>
            <w:r>
              <w:rPr>
                <w:b/>
                <w:sz w:val="16"/>
                <w:szCs w:val="16"/>
              </w:rPr>
              <w:t>5061,</w:t>
            </w:r>
            <w:r w:rsidR="006E75B5" w:rsidRPr="006E75B5">
              <w:rPr>
                <w:b/>
                <w:sz w:val="16"/>
                <w:szCs w:val="16"/>
              </w:rPr>
              <w:t>17677</w:t>
            </w:r>
          </w:p>
        </w:tc>
        <w:tc>
          <w:tcPr>
            <w:tcW w:w="1131" w:type="dxa"/>
            <w:tcBorders>
              <w:top w:val="single" w:sz="4" w:space="0" w:color="000000"/>
              <w:left w:val="single" w:sz="4" w:space="0" w:color="000000"/>
              <w:bottom w:val="single" w:sz="4" w:space="0" w:color="000000"/>
              <w:right w:val="nil"/>
            </w:tcBorders>
            <w:vAlign w:val="center"/>
            <w:hideMark/>
          </w:tcPr>
          <w:p w:rsidR="006E75B5" w:rsidRPr="00FD12A5" w:rsidRDefault="00FD12A5" w:rsidP="00FD12A5">
            <w:pPr>
              <w:ind w:left="-108" w:right="-108"/>
              <w:jc w:val="center"/>
              <w:rPr>
                <w:b/>
                <w:sz w:val="16"/>
                <w:szCs w:val="16"/>
              </w:rPr>
            </w:pPr>
            <w:r>
              <w:rPr>
                <w:b/>
                <w:sz w:val="16"/>
                <w:szCs w:val="16"/>
              </w:rPr>
              <w:t>7566,</w:t>
            </w:r>
            <w:r w:rsidR="006E75B5" w:rsidRPr="006E75B5">
              <w:rPr>
                <w:b/>
                <w:sz w:val="16"/>
                <w:szCs w:val="16"/>
              </w:rPr>
              <w:t>89396</w:t>
            </w:r>
          </w:p>
        </w:tc>
        <w:tc>
          <w:tcPr>
            <w:tcW w:w="1129" w:type="dxa"/>
            <w:tcBorders>
              <w:top w:val="single" w:sz="4" w:space="0" w:color="000000"/>
              <w:left w:val="single" w:sz="4" w:space="0" w:color="000000"/>
              <w:bottom w:val="single" w:sz="4" w:space="0" w:color="000000"/>
              <w:right w:val="nil"/>
            </w:tcBorders>
            <w:vAlign w:val="center"/>
            <w:hideMark/>
          </w:tcPr>
          <w:p w:rsidR="006E75B5" w:rsidRPr="006E75B5" w:rsidRDefault="00FD12A5" w:rsidP="00FD12A5">
            <w:pPr>
              <w:ind w:left="-108" w:right="-108"/>
              <w:jc w:val="center"/>
              <w:rPr>
                <w:b/>
                <w:sz w:val="16"/>
                <w:szCs w:val="16"/>
              </w:rPr>
            </w:pPr>
            <w:r>
              <w:rPr>
                <w:b/>
                <w:sz w:val="16"/>
                <w:szCs w:val="16"/>
              </w:rPr>
              <w:t>11936,</w:t>
            </w:r>
            <w:r w:rsidR="006E75B5" w:rsidRPr="006E75B5">
              <w:rPr>
                <w:b/>
                <w:sz w:val="16"/>
                <w:szCs w:val="16"/>
              </w:rPr>
              <w:t>00003</w:t>
            </w:r>
          </w:p>
        </w:tc>
        <w:tc>
          <w:tcPr>
            <w:tcW w:w="1131" w:type="dxa"/>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ind w:right="-108"/>
              <w:jc w:val="center"/>
              <w:rPr>
                <w:b/>
                <w:sz w:val="16"/>
                <w:szCs w:val="16"/>
              </w:rPr>
            </w:pPr>
            <w:r w:rsidRPr="006E75B5">
              <w:rPr>
                <w:b/>
                <w:sz w:val="16"/>
                <w:szCs w:val="16"/>
              </w:rPr>
              <w:t>31183,02144</w:t>
            </w:r>
          </w:p>
        </w:tc>
        <w:tc>
          <w:tcPr>
            <w:tcW w:w="1129" w:type="dxa"/>
            <w:tcBorders>
              <w:top w:val="single" w:sz="4" w:space="0" w:color="000000"/>
              <w:left w:val="single" w:sz="4" w:space="0" w:color="000000"/>
              <w:bottom w:val="single" w:sz="4" w:space="0" w:color="000000"/>
              <w:right w:val="single" w:sz="4" w:space="0" w:color="auto"/>
            </w:tcBorders>
            <w:vAlign w:val="center"/>
            <w:hideMark/>
          </w:tcPr>
          <w:p w:rsidR="006E75B5" w:rsidRPr="006E75B5" w:rsidRDefault="00FD12A5" w:rsidP="00FD12A5">
            <w:pPr>
              <w:jc w:val="center"/>
              <w:rPr>
                <w:b/>
                <w:sz w:val="16"/>
                <w:szCs w:val="16"/>
              </w:rPr>
            </w:pPr>
            <w:r>
              <w:rPr>
                <w:b/>
                <w:sz w:val="16"/>
                <w:szCs w:val="16"/>
              </w:rPr>
              <w:t>1001,</w:t>
            </w:r>
            <w:r w:rsidR="006E75B5" w:rsidRPr="006E75B5">
              <w:rPr>
                <w:b/>
                <w:sz w:val="16"/>
                <w:szCs w:val="16"/>
              </w:rPr>
              <w:t>80000</w:t>
            </w:r>
          </w:p>
        </w:tc>
        <w:tc>
          <w:tcPr>
            <w:tcW w:w="1131" w:type="dxa"/>
            <w:tcBorders>
              <w:top w:val="single" w:sz="4" w:space="0" w:color="000000"/>
              <w:left w:val="single" w:sz="4" w:space="0" w:color="auto"/>
              <w:bottom w:val="single" w:sz="4" w:space="0" w:color="000000"/>
              <w:right w:val="nil"/>
            </w:tcBorders>
            <w:vAlign w:val="center"/>
            <w:hideMark/>
          </w:tcPr>
          <w:p w:rsidR="006E75B5" w:rsidRPr="006E75B5" w:rsidRDefault="00FD12A5" w:rsidP="00FD12A5">
            <w:pPr>
              <w:ind w:left="-108"/>
              <w:jc w:val="center"/>
              <w:rPr>
                <w:b/>
                <w:sz w:val="16"/>
                <w:szCs w:val="16"/>
              </w:rPr>
            </w:pPr>
            <w:r>
              <w:rPr>
                <w:b/>
                <w:sz w:val="16"/>
                <w:szCs w:val="16"/>
              </w:rPr>
              <w:t>1001,</w:t>
            </w:r>
            <w:r w:rsidR="006E75B5" w:rsidRPr="006E75B5">
              <w:rPr>
                <w:b/>
                <w:sz w:val="16"/>
                <w:szCs w:val="16"/>
              </w:rPr>
              <w:t>80000</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FD12A5" w:rsidP="00FD12A5">
            <w:pPr>
              <w:ind w:right="-73"/>
              <w:jc w:val="center"/>
              <w:rPr>
                <w:b/>
                <w:sz w:val="16"/>
                <w:szCs w:val="16"/>
              </w:rPr>
            </w:pPr>
            <w:r>
              <w:rPr>
                <w:b/>
                <w:sz w:val="16"/>
                <w:szCs w:val="16"/>
              </w:rPr>
              <w:t>0,</w:t>
            </w:r>
            <w:r w:rsidR="006E75B5" w:rsidRPr="006E75B5">
              <w:rPr>
                <w:b/>
                <w:sz w:val="16"/>
                <w:szCs w:val="16"/>
              </w:rPr>
              <w:t>00000</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FD12A5" w:rsidP="00FD12A5">
            <w:pPr>
              <w:jc w:val="center"/>
              <w:rPr>
                <w:b/>
                <w:sz w:val="16"/>
                <w:szCs w:val="16"/>
              </w:rPr>
            </w:pPr>
            <w:r>
              <w:rPr>
                <w:b/>
                <w:sz w:val="16"/>
                <w:szCs w:val="16"/>
              </w:rPr>
              <w:t>0,</w:t>
            </w:r>
            <w:r w:rsidR="006E75B5" w:rsidRPr="006E75B5">
              <w:rPr>
                <w:b/>
                <w:sz w:val="16"/>
                <w:szCs w:val="16"/>
              </w:rPr>
              <w:t>00000</w:t>
            </w:r>
          </w:p>
        </w:tc>
        <w:tc>
          <w:tcPr>
            <w:tcW w:w="1129"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FD12A5" w:rsidP="00FD12A5">
            <w:pPr>
              <w:jc w:val="center"/>
              <w:rPr>
                <w:b/>
                <w:sz w:val="16"/>
                <w:szCs w:val="16"/>
              </w:rPr>
            </w:pPr>
            <w:r>
              <w:rPr>
                <w:b/>
                <w:sz w:val="16"/>
                <w:szCs w:val="16"/>
              </w:rPr>
              <w:t>0,</w:t>
            </w:r>
            <w:r w:rsidR="006E75B5" w:rsidRPr="006E75B5">
              <w:rPr>
                <w:b/>
                <w:sz w:val="16"/>
                <w:szCs w:val="16"/>
              </w:rPr>
              <w:t>00000</w:t>
            </w:r>
          </w:p>
        </w:tc>
        <w:tc>
          <w:tcPr>
            <w:tcW w:w="1131" w:type="dxa"/>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FD12A5" w:rsidP="00FD12A5">
            <w:pPr>
              <w:jc w:val="center"/>
              <w:rPr>
                <w:b/>
                <w:sz w:val="16"/>
                <w:szCs w:val="16"/>
              </w:rPr>
            </w:pPr>
            <w:r>
              <w:rPr>
                <w:b/>
                <w:sz w:val="16"/>
                <w:szCs w:val="16"/>
              </w:rPr>
              <w:t>0,</w:t>
            </w:r>
            <w:r w:rsidR="006E75B5" w:rsidRPr="006E75B5">
              <w:rPr>
                <w:b/>
                <w:sz w:val="16"/>
                <w:szCs w:val="16"/>
              </w:rPr>
              <w:t>00000</w:t>
            </w:r>
          </w:p>
        </w:tc>
      </w:tr>
    </w:tbl>
    <w:p w:rsidR="006E75B5" w:rsidRDefault="006E75B5" w:rsidP="00C06136">
      <w:pPr>
        <w:tabs>
          <w:tab w:val="left" w:pos="6480"/>
        </w:tabs>
        <w:autoSpaceDE w:val="0"/>
        <w:autoSpaceDN w:val="0"/>
        <w:adjustRightInd w:val="0"/>
        <w:jc w:val="both"/>
        <w:rPr>
          <w:b/>
          <w:color w:val="000000"/>
          <w:sz w:val="16"/>
          <w:szCs w:val="16"/>
        </w:rPr>
        <w:sectPr w:rsidR="006E75B5" w:rsidSect="006E75B5">
          <w:type w:val="continuous"/>
          <w:pgSz w:w="23814" w:h="16839" w:orient="landscape" w:code="8"/>
          <w:pgMar w:top="1134" w:right="850" w:bottom="1134" w:left="1701" w:header="454" w:footer="0" w:gutter="0"/>
          <w:cols w:space="720"/>
          <w:docGrid w:linePitch="272"/>
        </w:sect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6E75B5" w:rsidRDefault="006E75B5" w:rsidP="00C06136">
      <w:pPr>
        <w:tabs>
          <w:tab w:val="left" w:pos="6480"/>
        </w:tabs>
        <w:autoSpaceDE w:val="0"/>
        <w:autoSpaceDN w:val="0"/>
        <w:adjustRightInd w:val="0"/>
        <w:jc w:val="both"/>
        <w:rPr>
          <w:b/>
          <w:color w:val="000000"/>
          <w:sz w:val="16"/>
          <w:szCs w:val="16"/>
        </w:rPr>
      </w:pPr>
    </w:p>
    <w:p w:rsidR="006E75B5" w:rsidRDefault="006E75B5" w:rsidP="00C06136">
      <w:pPr>
        <w:tabs>
          <w:tab w:val="left" w:pos="6480"/>
        </w:tabs>
        <w:autoSpaceDE w:val="0"/>
        <w:autoSpaceDN w:val="0"/>
        <w:adjustRightInd w:val="0"/>
        <w:jc w:val="both"/>
        <w:rPr>
          <w:b/>
          <w:color w:val="000000"/>
          <w:sz w:val="16"/>
          <w:szCs w:val="16"/>
        </w:rPr>
      </w:pPr>
    </w:p>
    <w:p w:rsidR="006E75B5" w:rsidRDefault="006E75B5" w:rsidP="00C06136">
      <w:pPr>
        <w:tabs>
          <w:tab w:val="left" w:pos="6480"/>
        </w:tabs>
        <w:autoSpaceDE w:val="0"/>
        <w:autoSpaceDN w:val="0"/>
        <w:adjustRightInd w:val="0"/>
        <w:jc w:val="both"/>
        <w:rPr>
          <w:b/>
          <w:color w:val="000000"/>
          <w:sz w:val="16"/>
          <w:szCs w:val="16"/>
        </w:rPr>
      </w:pPr>
    </w:p>
    <w:p w:rsidR="006E75B5" w:rsidRDefault="006E75B5" w:rsidP="00C06136">
      <w:pPr>
        <w:tabs>
          <w:tab w:val="left" w:pos="6480"/>
        </w:tabs>
        <w:autoSpaceDE w:val="0"/>
        <w:autoSpaceDN w:val="0"/>
        <w:adjustRightInd w:val="0"/>
        <w:jc w:val="both"/>
        <w:rPr>
          <w:b/>
          <w:color w:val="000000"/>
          <w:sz w:val="16"/>
          <w:szCs w:val="16"/>
        </w:rPr>
      </w:pPr>
    </w:p>
    <w:p w:rsidR="006E75B5" w:rsidRDefault="006E75B5" w:rsidP="00C06136">
      <w:pPr>
        <w:tabs>
          <w:tab w:val="left" w:pos="6480"/>
        </w:tabs>
        <w:autoSpaceDE w:val="0"/>
        <w:autoSpaceDN w:val="0"/>
        <w:adjustRightInd w:val="0"/>
        <w:jc w:val="both"/>
        <w:rPr>
          <w:b/>
          <w:color w:val="000000"/>
          <w:sz w:val="16"/>
          <w:szCs w:val="16"/>
        </w:rPr>
      </w:pPr>
    </w:p>
    <w:p w:rsidR="00461C99" w:rsidRDefault="00461C99" w:rsidP="00C06136">
      <w:pPr>
        <w:tabs>
          <w:tab w:val="left" w:pos="6480"/>
        </w:tabs>
        <w:autoSpaceDE w:val="0"/>
        <w:autoSpaceDN w:val="0"/>
        <w:adjustRightInd w:val="0"/>
        <w:jc w:val="both"/>
        <w:rPr>
          <w:b/>
          <w:color w:val="000000"/>
          <w:sz w:val="16"/>
          <w:szCs w:val="16"/>
        </w:rPr>
      </w:pPr>
    </w:p>
    <w:p w:rsidR="00461C99" w:rsidRDefault="00461C99" w:rsidP="00C06136">
      <w:pPr>
        <w:tabs>
          <w:tab w:val="left" w:pos="6480"/>
        </w:tabs>
        <w:autoSpaceDE w:val="0"/>
        <w:autoSpaceDN w:val="0"/>
        <w:adjustRightInd w:val="0"/>
        <w:jc w:val="both"/>
        <w:rPr>
          <w:b/>
          <w:color w:val="000000"/>
          <w:sz w:val="16"/>
          <w:szCs w:val="16"/>
        </w:rPr>
      </w:pPr>
    </w:p>
    <w:p w:rsidR="00461C99" w:rsidRDefault="00461C99" w:rsidP="00C06136">
      <w:pPr>
        <w:tabs>
          <w:tab w:val="left" w:pos="6480"/>
        </w:tabs>
        <w:autoSpaceDE w:val="0"/>
        <w:autoSpaceDN w:val="0"/>
        <w:adjustRightInd w:val="0"/>
        <w:jc w:val="both"/>
        <w:rPr>
          <w:b/>
          <w:color w:val="000000"/>
          <w:sz w:val="16"/>
          <w:szCs w:val="16"/>
        </w:rPr>
      </w:pPr>
    </w:p>
    <w:p w:rsidR="00461C99" w:rsidRDefault="00461C99" w:rsidP="00C06136">
      <w:pPr>
        <w:tabs>
          <w:tab w:val="left" w:pos="6480"/>
        </w:tabs>
        <w:autoSpaceDE w:val="0"/>
        <w:autoSpaceDN w:val="0"/>
        <w:adjustRightInd w:val="0"/>
        <w:jc w:val="both"/>
        <w:rPr>
          <w:b/>
          <w:color w:val="000000"/>
          <w:sz w:val="16"/>
          <w:szCs w:val="16"/>
        </w:rPr>
      </w:pPr>
    </w:p>
    <w:p w:rsidR="00461C99" w:rsidRDefault="00461C99" w:rsidP="00C06136">
      <w:pPr>
        <w:tabs>
          <w:tab w:val="left" w:pos="6480"/>
        </w:tabs>
        <w:autoSpaceDE w:val="0"/>
        <w:autoSpaceDN w:val="0"/>
        <w:adjustRightInd w:val="0"/>
        <w:jc w:val="both"/>
        <w:rPr>
          <w:b/>
          <w:color w:val="000000"/>
          <w:sz w:val="16"/>
          <w:szCs w:val="16"/>
        </w:rPr>
      </w:pPr>
    </w:p>
    <w:p w:rsidR="00461C99" w:rsidRDefault="00461C99" w:rsidP="00C06136">
      <w:pPr>
        <w:tabs>
          <w:tab w:val="left" w:pos="6480"/>
        </w:tabs>
        <w:autoSpaceDE w:val="0"/>
        <w:autoSpaceDN w:val="0"/>
        <w:adjustRightInd w:val="0"/>
        <w:jc w:val="both"/>
        <w:rPr>
          <w:b/>
          <w:color w:val="000000"/>
          <w:sz w:val="16"/>
          <w:szCs w:val="16"/>
        </w:rPr>
      </w:pPr>
    </w:p>
    <w:p w:rsidR="00461C99" w:rsidRDefault="00461C99" w:rsidP="00C06136">
      <w:pPr>
        <w:tabs>
          <w:tab w:val="left" w:pos="6480"/>
        </w:tabs>
        <w:autoSpaceDE w:val="0"/>
        <w:autoSpaceDN w:val="0"/>
        <w:adjustRightInd w:val="0"/>
        <w:jc w:val="both"/>
        <w:rPr>
          <w:b/>
          <w:color w:val="000000"/>
          <w:sz w:val="16"/>
          <w:szCs w:val="16"/>
        </w:rPr>
      </w:pPr>
    </w:p>
    <w:p w:rsidR="00461C99" w:rsidRDefault="00461C99" w:rsidP="00C06136">
      <w:pPr>
        <w:tabs>
          <w:tab w:val="left" w:pos="6480"/>
        </w:tabs>
        <w:autoSpaceDE w:val="0"/>
        <w:autoSpaceDN w:val="0"/>
        <w:adjustRightInd w:val="0"/>
        <w:jc w:val="both"/>
        <w:rPr>
          <w:b/>
          <w:color w:val="000000"/>
          <w:sz w:val="16"/>
          <w:szCs w:val="16"/>
        </w:rPr>
      </w:pPr>
    </w:p>
    <w:p w:rsidR="00461C99" w:rsidRDefault="00461C99" w:rsidP="00C06136">
      <w:pPr>
        <w:tabs>
          <w:tab w:val="left" w:pos="6480"/>
        </w:tabs>
        <w:autoSpaceDE w:val="0"/>
        <w:autoSpaceDN w:val="0"/>
        <w:adjustRightInd w:val="0"/>
        <w:jc w:val="both"/>
        <w:rPr>
          <w:b/>
          <w:color w:val="000000"/>
          <w:sz w:val="16"/>
          <w:szCs w:val="16"/>
        </w:rPr>
      </w:pPr>
    </w:p>
    <w:p w:rsidR="00461C99" w:rsidRDefault="00461C99" w:rsidP="00C06136">
      <w:pPr>
        <w:tabs>
          <w:tab w:val="left" w:pos="6480"/>
        </w:tabs>
        <w:autoSpaceDE w:val="0"/>
        <w:autoSpaceDN w:val="0"/>
        <w:adjustRightInd w:val="0"/>
        <w:jc w:val="both"/>
        <w:rPr>
          <w:b/>
          <w:color w:val="000000"/>
          <w:sz w:val="16"/>
          <w:szCs w:val="16"/>
        </w:rPr>
      </w:pPr>
    </w:p>
    <w:p w:rsidR="00461C99" w:rsidRDefault="00461C99" w:rsidP="00C06136">
      <w:pPr>
        <w:tabs>
          <w:tab w:val="left" w:pos="6480"/>
        </w:tabs>
        <w:autoSpaceDE w:val="0"/>
        <w:autoSpaceDN w:val="0"/>
        <w:adjustRightInd w:val="0"/>
        <w:jc w:val="both"/>
        <w:rPr>
          <w:b/>
          <w:color w:val="000000"/>
          <w:sz w:val="16"/>
          <w:szCs w:val="16"/>
        </w:rPr>
      </w:pPr>
    </w:p>
    <w:p w:rsidR="00FD12A5" w:rsidRDefault="00FD12A5" w:rsidP="006E75B5">
      <w:pPr>
        <w:pStyle w:val="23"/>
        <w:ind w:left="4320" w:firstLine="720"/>
        <w:jc w:val="right"/>
        <w:rPr>
          <w:sz w:val="16"/>
          <w:szCs w:val="16"/>
        </w:rPr>
      </w:pPr>
    </w:p>
    <w:p w:rsidR="006E75B5" w:rsidRPr="006E75B5" w:rsidRDefault="006E75B5" w:rsidP="006E75B5">
      <w:pPr>
        <w:pStyle w:val="23"/>
        <w:ind w:left="4320" w:firstLine="720"/>
        <w:jc w:val="right"/>
        <w:rPr>
          <w:sz w:val="16"/>
          <w:szCs w:val="16"/>
        </w:rPr>
      </w:pPr>
      <w:r w:rsidRPr="006E75B5">
        <w:rPr>
          <w:sz w:val="16"/>
          <w:szCs w:val="16"/>
        </w:rPr>
        <w:lastRenderedPageBreak/>
        <w:t>Приложение 3</w:t>
      </w:r>
    </w:p>
    <w:p w:rsidR="006E75B5" w:rsidRPr="006E75B5" w:rsidRDefault="006E75B5" w:rsidP="006E75B5">
      <w:pPr>
        <w:spacing w:line="240" w:lineRule="exact"/>
        <w:jc w:val="right"/>
        <w:rPr>
          <w:sz w:val="16"/>
          <w:szCs w:val="16"/>
        </w:rPr>
      </w:pPr>
      <w:r w:rsidRPr="006E75B5">
        <w:rPr>
          <w:sz w:val="16"/>
          <w:szCs w:val="16"/>
        </w:rPr>
        <w:t xml:space="preserve">                                                            к постановлению Администрации</w:t>
      </w:r>
    </w:p>
    <w:p w:rsidR="006E75B5" w:rsidRPr="006E75B5" w:rsidRDefault="006E75B5" w:rsidP="006E75B5">
      <w:pPr>
        <w:spacing w:line="240" w:lineRule="exact"/>
        <w:jc w:val="right"/>
        <w:rPr>
          <w:sz w:val="16"/>
          <w:szCs w:val="16"/>
        </w:rPr>
      </w:pPr>
      <w:r w:rsidRPr="006E75B5">
        <w:rPr>
          <w:sz w:val="16"/>
          <w:szCs w:val="16"/>
        </w:rPr>
        <w:t xml:space="preserve">                                                               муниципального района</w:t>
      </w:r>
    </w:p>
    <w:p w:rsidR="006E75B5" w:rsidRPr="006E75B5" w:rsidRDefault="006E75B5" w:rsidP="006E75B5">
      <w:pPr>
        <w:spacing w:line="240" w:lineRule="exact"/>
        <w:jc w:val="right"/>
        <w:rPr>
          <w:sz w:val="16"/>
          <w:szCs w:val="16"/>
        </w:rPr>
      </w:pPr>
      <w:r w:rsidRPr="006E75B5">
        <w:rPr>
          <w:sz w:val="16"/>
          <w:szCs w:val="16"/>
        </w:rPr>
        <w:t xml:space="preserve">       от  15.04.2022 № 340  </w:t>
      </w:r>
    </w:p>
    <w:p w:rsidR="006E75B5" w:rsidRPr="006E75B5" w:rsidRDefault="006E75B5" w:rsidP="006E75B5">
      <w:pPr>
        <w:autoSpaceDE w:val="0"/>
        <w:spacing w:line="240" w:lineRule="exact"/>
        <w:ind w:left="709" w:right="-2"/>
        <w:jc w:val="right"/>
        <w:rPr>
          <w:b/>
          <w:sz w:val="16"/>
          <w:szCs w:val="16"/>
        </w:rPr>
      </w:pPr>
    </w:p>
    <w:p w:rsidR="006E75B5" w:rsidRPr="006E75B5" w:rsidRDefault="006E75B5" w:rsidP="006E75B5">
      <w:pPr>
        <w:autoSpaceDE w:val="0"/>
        <w:spacing w:line="240" w:lineRule="exact"/>
        <w:ind w:left="1069" w:right="-2"/>
        <w:jc w:val="both"/>
        <w:rPr>
          <w:b/>
          <w:sz w:val="16"/>
          <w:szCs w:val="16"/>
        </w:rPr>
      </w:pPr>
      <w:r w:rsidRPr="006E75B5">
        <w:rPr>
          <w:b/>
          <w:sz w:val="16"/>
          <w:szCs w:val="16"/>
        </w:rPr>
        <w:t>4.Объемы и источники финансирования подпрограммы в целом и по годам реализации (тыс. руб.):</w:t>
      </w:r>
    </w:p>
    <w:p w:rsidR="006E75B5" w:rsidRPr="006E75B5" w:rsidRDefault="006E75B5" w:rsidP="006E75B5">
      <w:pPr>
        <w:pStyle w:val="ConsPlusNonformat"/>
        <w:rPr>
          <w:rFonts w:ascii="Times New Roman" w:hAnsi="Times New Roman" w:cs="Times New Roman"/>
          <w:bCs/>
          <w:sz w:val="16"/>
          <w:szCs w:val="16"/>
        </w:rPr>
      </w:pPr>
    </w:p>
    <w:tbl>
      <w:tblPr>
        <w:tblW w:w="9300" w:type="dxa"/>
        <w:tblInd w:w="447" w:type="dxa"/>
        <w:tblLayout w:type="fixed"/>
        <w:tblLook w:val="04A0" w:firstRow="1" w:lastRow="0" w:firstColumn="1" w:lastColumn="0" w:noHBand="0" w:noVBand="1"/>
      </w:tblPr>
      <w:tblGrid>
        <w:gridCol w:w="1221"/>
        <w:gridCol w:w="1275"/>
        <w:gridCol w:w="1560"/>
        <w:gridCol w:w="2189"/>
        <w:gridCol w:w="1213"/>
        <w:gridCol w:w="1842"/>
      </w:tblGrid>
      <w:tr w:rsidR="006E75B5" w:rsidRPr="006E75B5" w:rsidTr="000731FA">
        <w:tc>
          <w:tcPr>
            <w:tcW w:w="1221" w:type="dxa"/>
            <w:vMerge w:val="restart"/>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51"/>
              <w:jc w:val="center"/>
              <w:textAlignment w:val="baseline"/>
              <w:rPr>
                <w:spacing w:val="-20"/>
                <w:sz w:val="16"/>
                <w:szCs w:val="16"/>
              </w:rPr>
            </w:pPr>
          </w:p>
          <w:p w:rsidR="006E75B5" w:rsidRPr="006E75B5" w:rsidRDefault="006E75B5" w:rsidP="000731FA">
            <w:pPr>
              <w:widowControl w:val="0"/>
              <w:overflowPunct w:val="0"/>
              <w:autoSpaceDE w:val="0"/>
              <w:spacing w:line="240" w:lineRule="exact"/>
              <w:ind w:right="-151"/>
              <w:jc w:val="center"/>
              <w:textAlignment w:val="baseline"/>
              <w:rPr>
                <w:spacing w:val="-20"/>
                <w:sz w:val="16"/>
                <w:szCs w:val="16"/>
              </w:rPr>
            </w:pPr>
          </w:p>
          <w:p w:rsidR="006E75B5" w:rsidRPr="006E75B5" w:rsidRDefault="006E75B5" w:rsidP="000731FA">
            <w:pPr>
              <w:widowControl w:val="0"/>
              <w:overflowPunct w:val="0"/>
              <w:autoSpaceDE w:val="0"/>
              <w:spacing w:line="240" w:lineRule="exact"/>
              <w:ind w:right="-151"/>
              <w:jc w:val="center"/>
              <w:textAlignment w:val="baseline"/>
              <w:rPr>
                <w:sz w:val="16"/>
                <w:szCs w:val="16"/>
              </w:rPr>
            </w:pPr>
            <w:r w:rsidRPr="006E75B5">
              <w:rPr>
                <w:spacing w:val="-20"/>
                <w:sz w:val="16"/>
                <w:szCs w:val="16"/>
              </w:rPr>
              <w:t>Год</w:t>
            </w:r>
          </w:p>
        </w:tc>
        <w:tc>
          <w:tcPr>
            <w:tcW w:w="8079" w:type="dxa"/>
            <w:gridSpan w:val="5"/>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widowControl w:val="0"/>
              <w:overflowPunct w:val="0"/>
              <w:autoSpaceDE w:val="0"/>
              <w:spacing w:line="240" w:lineRule="exact"/>
              <w:ind w:right="-151"/>
              <w:jc w:val="center"/>
              <w:textAlignment w:val="baseline"/>
              <w:rPr>
                <w:sz w:val="16"/>
                <w:szCs w:val="16"/>
              </w:rPr>
            </w:pPr>
            <w:r w:rsidRPr="006E75B5">
              <w:rPr>
                <w:sz w:val="16"/>
                <w:szCs w:val="16"/>
              </w:rPr>
              <w:t>Источники финансирования:</w:t>
            </w:r>
          </w:p>
        </w:tc>
      </w:tr>
      <w:tr w:rsidR="006E75B5" w:rsidRPr="006E75B5" w:rsidTr="000731FA">
        <w:tc>
          <w:tcPr>
            <w:tcW w:w="1221"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275"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51"/>
              <w:jc w:val="center"/>
              <w:textAlignment w:val="baseline"/>
              <w:rPr>
                <w:spacing w:val="-20"/>
                <w:sz w:val="16"/>
                <w:szCs w:val="16"/>
              </w:rPr>
            </w:pPr>
          </w:p>
          <w:p w:rsidR="006E75B5" w:rsidRPr="006E75B5" w:rsidRDefault="006E75B5" w:rsidP="000731FA">
            <w:pPr>
              <w:widowControl w:val="0"/>
              <w:overflowPunct w:val="0"/>
              <w:autoSpaceDE w:val="0"/>
              <w:spacing w:line="240" w:lineRule="exact"/>
              <w:ind w:right="-151"/>
              <w:jc w:val="center"/>
              <w:textAlignment w:val="baseline"/>
              <w:rPr>
                <w:spacing w:val="-20"/>
                <w:sz w:val="16"/>
                <w:szCs w:val="16"/>
              </w:rPr>
            </w:pPr>
            <w:r w:rsidRPr="006E75B5">
              <w:rPr>
                <w:spacing w:val="-20"/>
                <w:sz w:val="16"/>
                <w:szCs w:val="16"/>
              </w:rPr>
              <w:t>областной бюджет</w:t>
            </w:r>
          </w:p>
        </w:tc>
        <w:tc>
          <w:tcPr>
            <w:tcW w:w="1560"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51"/>
              <w:jc w:val="center"/>
              <w:textAlignment w:val="baseline"/>
              <w:rPr>
                <w:spacing w:val="-20"/>
                <w:sz w:val="16"/>
                <w:szCs w:val="16"/>
              </w:rPr>
            </w:pPr>
          </w:p>
          <w:p w:rsidR="006E75B5" w:rsidRPr="006E75B5" w:rsidRDefault="006E75B5" w:rsidP="000731FA">
            <w:pPr>
              <w:widowControl w:val="0"/>
              <w:overflowPunct w:val="0"/>
              <w:autoSpaceDE w:val="0"/>
              <w:spacing w:line="240" w:lineRule="exact"/>
              <w:ind w:right="-151"/>
              <w:jc w:val="center"/>
              <w:textAlignment w:val="baseline"/>
              <w:rPr>
                <w:sz w:val="16"/>
                <w:szCs w:val="16"/>
              </w:rPr>
            </w:pPr>
            <w:r w:rsidRPr="006E75B5">
              <w:rPr>
                <w:spacing w:val="-20"/>
                <w:sz w:val="16"/>
                <w:szCs w:val="16"/>
              </w:rPr>
              <w:t>федеральный бюджет</w:t>
            </w:r>
          </w:p>
        </w:tc>
        <w:tc>
          <w:tcPr>
            <w:tcW w:w="2189"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51"/>
              <w:jc w:val="center"/>
              <w:textAlignment w:val="baseline"/>
              <w:rPr>
                <w:sz w:val="16"/>
                <w:szCs w:val="16"/>
              </w:rPr>
            </w:pPr>
          </w:p>
          <w:p w:rsidR="006E75B5" w:rsidRPr="006E75B5" w:rsidRDefault="006E75B5" w:rsidP="000731FA">
            <w:pPr>
              <w:widowControl w:val="0"/>
              <w:overflowPunct w:val="0"/>
              <w:autoSpaceDE w:val="0"/>
              <w:spacing w:line="240" w:lineRule="exact"/>
              <w:ind w:right="-151"/>
              <w:jc w:val="center"/>
              <w:textAlignment w:val="baseline"/>
              <w:rPr>
                <w:spacing w:val="-20"/>
                <w:sz w:val="16"/>
                <w:szCs w:val="16"/>
              </w:rPr>
            </w:pPr>
            <w:r w:rsidRPr="006E75B5">
              <w:rPr>
                <w:sz w:val="16"/>
                <w:szCs w:val="16"/>
              </w:rPr>
              <w:t>бюджет муниципального района</w:t>
            </w:r>
          </w:p>
        </w:tc>
        <w:tc>
          <w:tcPr>
            <w:tcW w:w="1213"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51"/>
              <w:jc w:val="center"/>
              <w:textAlignment w:val="baseline"/>
              <w:rPr>
                <w:spacing w:val="-20"/>
                <w:sz w:val="16"/>
                <w:szCs w:val="16"/>
              </w:rPr>
            </w:pPr>
          </w:p>
          <w:p w:rsidR="006E75B5" w:rsidRPr="006E75B5" w:rsidRDefault="006E75B5" w:rsidP="000731FA">
            <w:pPr>
              <w:widowControl w:val="0"/>
              <w:overflowPunct w:val="0"/>
              <w:autoSpaceDE w:val="0"/>
              <w:spacing w:line="240" w:lineRule="exact"/>
              <w:ind w:right="-151"/>
              <w:jc w:val="center"/>
              <w:textAlignment w:val="baseline"/>
              <w:rPr>
                <w:spacing w:val="-20"/>
                <w:sz w:val="16"/>
                <w:szCs w:val="16"/>
              </w:rPr>
            </w:pPr>
            <w:r w:rsidRPr="006E75B5">
              <w:rPr>
                <w:spacing w:val="-20"/>
                <w:sz w:val="16"/>
                <w:szCs w:val="16"/>
              </w:rPr>
              <w:t>внебюджетные  средства</w:t>
            </w:r>
          </w:p>
        </w:tc>
        <w:tc>
          <w:tcPr>
            <w:tcW w:w="1842"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widowControl w:val="0"/>
              <w:overflowPunct w:val="0"/>
              <w:autoSpaceDE w:val="0"/>
              <w:spacing w:line="240" w:lineRule="exact"/>
              <w:ind w:right="-151"/>
              <w:jc w:val="center"/>
              <w:textAlignment w:val="baseline"/>
              <w:rPr>
                <w:b/>
                <w:spacing w:val="-20"/>
                <w:sz w:val="16"/>
                <w:szCs w:val="16"/>
              </w:rPr>
            </w:pPr>
          </w:p>
          <w:p w:rsidR="006E75B5" w:rsidRPr="006E75B5" w:rsidRDefault="006E75B5" w:rsidP="000731FA">
            <w:pPr>
              <w:widowControl w:val="0"/>
              <w:overflowPunct w:val="0"/>
              <w:autoSpaceDE w:val="0"/>
              <w:spacing w:line="240" w:lineRule="exact"/>
              <w:ind w:right="-151"/>
              <w:jc w:val="center"/>
              <w:textAlignment w:val="baseline"/>
              <w:rPr>
                <w:b/>
                <w:spacing w:val="-20"/>
                <w:sz w:val="16"/>
                <w:szCs w:val="16"/>
              </w:rPr>
            </w:pPr>
            <w:r w:rsidRPr="006E75B5">
              <w:rPr>
                <w:b/>
                <w:spacing w:val="-20"/>
                <w:sz w:val="16"/>
                <w:szCs w:val="16"/>
              </w:rPr>
              <w:t>всего</w:t>
            </w:r>
          </w:p>
        </w:tc>
      </w:tr>
      <w:tr w:rsidR="006E75B5" w:rsidRPr="006E75B5" w:rsidTr="000731FA">
        <w:tc>
          <w:tcPr>
            <w:tcW w:w="1221"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pacing w:val="-20"/>
                <w:sz w:val="16"/>
                <w:szCs w:val="16"/>
              </w:rPr>
              <w:t>2017</w:t>
            </w:r>
          </w:p>
        </w:tc>
        <w:tc>
          <w:tcPr>
            <w:tcW w:w="1275"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textAlignment w:val="baseline"/>
              <w:rPr>
                <w:sz w:val="16"/>
                <w:szCs w:val="16"/>
              </w:rPr>
            </w:pPr>
            <w:r w:rsidRPr="006E75B5">
              <w:rPr>
                <w:sz w:val="16"/>
                <w:szCs w:val="16"/>
              </w:rPr>
              <w:t>0,00000</w:t>
            </w:r>
          </w:p>
        </w:tc>
        <w:tc>
          <w:tcPr>
            <w:tcW w:w="1560"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2189"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1914,20000</w:t>
            </w:r>
          </w:p>
        </w:tc>
        <w:tc>
          <w:tcPr>
            <w:tcW w:w="1213"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1914,20000</w:t>
            </w:r>
          </w:p>
        </w:tc>
      </w:tr>
      <w:tr w:rsidR="006E75B5" w:rsidRPr="006E75B5" w:rsidTr="000731FA">
        <w:tc>
          <w:tcPr>
            <w:tcW w:w="1221"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pacing w:val="-20"/>
                <w:sz w:val="16"/>
                <w:szCs w:val="16"/>
              </w:rPr>
              <w:t>2018</w:t>
            </w:r>
          </w:p>
        </w:tc>
        <w:tc>
          <w:tcPr>
            <w:tcW w:w="1275"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560"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2189"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1141,30000</w:t>
            </w:r>
          </w:p>
        </w:tc>
        <w:tc>
          <w:tcPr>
            <w:tcW w:w="1213"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jc w:val="center"/>
              <w:rPr>
                <w:sz w:val="16"/>
                <w:szCs w:val="16"/>
              </w:rPr>
            </w:pPr>
            <w:r w:rsidRPr="006E75B5">
              <w:rPr>
                <w:sz w:val="16"/>
                <w:szCs w:val="16"/>
              </w:rPr>
              <w:t>1141,30000</w:t>
            </w:r>
          </w:p>
        </w:tc>
      </w:tr>
      <w:tr w:rsidR="006E75B5" w:rsidRPr="006E75B5" w:rsidTr="000731FA">
        <w:tc>
          <w:tcPr>
            <w:tcW w:w="1221"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pacing w:val="-20"/>
                <w:sz w:val="16"/>
                <w:szCs w:val="16"/>
              </w:rPr>
            </w:pPr>
            <w:r w:rsidRPr="006E75B5">
              <w:rPr>
                <w:spacing w:val="-20"/>
                <w:sz w:val="16"/>
                <w:szCs w:val="16"/>
              </w:rPr>
              <w:lastRenderedPageBreak/>
              <w:t>2019</w:t>
            </w:r>
          </w:p>
        </w:tc>
        <w:tc>
          <w:tcPr>
            <w:tcW w:w="1275"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560"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2189"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1047,00000</w:t>
            </w:r>
          </w:p>
        </w:tc>
        <w:tc>
          <w:tcPr>
            <w:tcW w:w="1213"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jc w:val="center"/>
              <w:rPr>
                <w:sz w:val="16"/>
                <w:szCs w:val="16"/>
              </w:rPr>
            </w:pPr>
            <w:r w:rsidRPr="006E75B5">
              <w:rPr>
                <w:sz w:val="16"/>
                <w:szCs w:val="16"/>
              </w:rPr>
              <w:t>1047,00000</w:t>
            </w:r>
          </w:p>
        </w:tc>
      </w:tr>
      <w:tr w:rsidR="006E75B5" w:rsidRPr="006E75B5" w:rsidTr="000731FA">
        <w:tc>
          <w:tcPr>
            <w:tcW w:w="1221"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pacing w:val="-20"/>
                <w:sz w:val="16"/>
                <w:szCs w:val="16"/>
              </w:rPr>
            </w:pPr>
            <w:r w:rsidRPr="006E75B5">
              <w:rPr>
                <w:spacing w:val="-20"/>
                <w:sz w:val="16"/>
                <w:szCs w:val="16"/>
              </w:rPr>
              <w:t>2020</w:t>
            </w:r>
          </w:p>
        </w:tc>
        <w:tc>
          <w:tcPr>
            <w:tcW w:w="1275"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560"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2189"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1330,89396</w:t>
            </w:r>
          </w:p>
        </w:tc>
        <w:tc>
          <w:tcPr>
            <w:tcW w:w="1213"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jc w:val="center"/>
              <w:rPr>
                <w:sz w:val="16"/>
                <w:szCs w:val="16"/>
              </w:rPr>
            </w:pPr>
            <w:r w:rsidRPr="006E75B5">
              <w:rPr>
                <w:sz w:val="16"/>
                <w:szCs w:val="16"/>
              </w:rPr>
              <w:t>1330,89396</w:t>
            </w:r>
          </w:p>
        </w:tc>
      </w:tr>
      <w:tr w:rsidR="006E75B5" w:rsidRPr="006E75B5" w:rsidTr="000731FA">
        <w:tc>
          <w:tcPr>
            <w:tcW w:w="1221"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pacing w:val="-20"/>
                <w:sz w:val="16"/>
                <w:szCs w:val="16"/>
              </w:rPr>
            </w:pPr>
            <w:r w:rsidRPr="006E75B5">
              <w:rPr>
                <w:spacing w:val="-20"/>
                <w:sz w:val="16"/>
                <w:szCs w:val="16"/>
              </w:rPr>
              <w:t>2021</w:t>
            </w:r>
          </w:p>
        </w:tc>
        <w:tc>
          <w:tcPr>
            <w:tcW w:w="1275"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560"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2189"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1178,25663</w:t>
            </w:r>
          </w:p>
        </w:tc>
        <w:tc>
          <w:tcPr>
            <w:tcW w:w="1213"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jc w:val="center"/>
              <w:rPr>
                <w:sz w:val="16"/>
                <w:szCs w:val="16"/>
              </w:rPr>
            </w:pPr>
            <w:r w:rsidRPr="006E75B5">
              <w:rPr>
                <w:sz w:val="16"/>
                <w:szCs w:val="16"/>
              </w:rPr>
              <w:t>1178,25663</w:t>
            </w:r>
          </w:p>
        </w:tc>
      </w:tr>
      <w:tr w:rsidR="006E75B5" w:rsidRPr="006E75B5" w:rsidTr="000731FA">
        <w:tc>
          <w:tcPr>
            <w:tcW w:w="1221"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pacing w:val="-20"/>
                <w:sz w:val="16"/>
                <w:szCs w:val="16"/>
              </w:rPr>
              <w:t>2022</w:t>
            </w:r>
          </w:p>
        </w:tc>
        <w:tc>
          <w:tcPr>
            <w:tcW w:w="1275"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560"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2189"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1430,28900</w:t>
            </w:r>
          </w:p>
        </w:tc>
        <w:tc>
          <w:tcPr>
            <w:tcW w:w="1213"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jc w:val="center"/>
              <w:rPr>
                <w:sz w:val="16"/>
                <w:szCs w:val="16"/>
              </w:rPr>
            </w:pPr>
            <w:r w:rsidRPr="006E75B5">
              <w:rPr>
                <w:sz w:val="16"/>
                <w:szCs w:val="16"/>
              </w:rPr>
              <w:t>1430,28900</w:t>
            </w:r>
          </w:p>
        </w:tc>
      </w:tr>
      <w:tr w:rsidR="006E75B5" w:rsidRPr="006E75B5" w:rsidTr="000731FA">
        <w:tc>
          <w:tcPr>
            <w:tcW w:w="1221"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pacing w:val="-20"/>
                <w:sz w:val="16"/>
                <w:szCs w:val="16"/>
              </w:rPr>
              <w:t>2023</w:t>
            </w:r>
          </w:p>
        </w:tc>
        <w:tc>
          <w:tcPr>
            <w:tcW w:w="1275"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560"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2189"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833,80000</w:t>
            </w:r>
          </w:p>
        </w:tc>
        <w:tc>
          <w:tcPr>
            <w:tcW w:w="1213"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jc w:val="center"/>
              <w:rPr>
                <w:sz w:val="16"/>
                <w:szCs w:val="16"/>
              </w:rPr>
            </w:pPr>
            <w:r w:rsidRPr="006E75B5">
              <w:rPr>
                <w:sz w:val="16"/>
                <w:szCs w:val="16"/>
              </w:rPr>
              <w:t>833,80000</w:t>
            </w:r>
          </w:p>
        </w:tc>
      </w:tr>
      <w:tr w:rsidR="006E75B5" w:rsidRPr="006E75B5" w:rsidTr="000731FA">
        <w:tc>
          <w:tcPr>
            <w:tcW w:w="1221"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pacing w:val="-20"/>
                <w:sz w:val="16"/>
                <w:szCs w:val="16"/>
              </w:rPr>
              <w:t>2024</w:t>
            </w:r>
          </w:p>
        </w:tc>
        <w:tc>
          <w:tcPr>
            <w:tcW w:w="1275"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560"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2189"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833,80000</w:t>
            </w:r>
          </w:p>
        </w:tc>
        <w:tc>
          <w:tcPr>
            <w:tcW w:w="1213"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jc w:val="center"/>
              <w:rPr>
                <w:sz w:val="16"/>
                <w:szCs w:val="16"/>
              </w:rPr>
            </w:pPr>
            <w:r w:rsidRPr="006E75B5">
              <w:rPr>
                <w:sz w:val="16"/>
                <w:szCs w:val="16"/>
              </w:rPr>
              <w:t>833,80000</w:t>
            </w:r>
          </w:p>
        </w:tc>
      </w:tr>
      <w:tr w:rsidR="006E75B5" w:rsidRPr="006E75B5" w:rsidTr="000731FA">
        <w:tc>
          <w:tcPr>
            <w:tcW w:w="1221"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pacing w:val="-20"/>
                <w:sz w:val="16"/>
                <w:szCs w:val="16"/>
              </w:rPr>
              <w:t>2025</w:t>
            </w:r>
          </w:p>
        </w:tc>
        <w:tc>
          <w:tcPr>
            <w:tcW w:w="1275"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560"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2189"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213"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jc w:val="center"/>
              <w:rPr>
                <w:sz w:val="16"/>
                <w:szCs w:val="16"/>
              </w:rPr>
            </w:pPr>
            <w:r w:rsidRPr="006E75B5">
              <w:rPr>
                <w:sz w:val="16"/>
                <w:szCs w:val="16"/>
              </w:rPr>
              <w:t>0,00000</w:t>
            </w:r>
          </w:p>
        </w:tc>
      </w:tr>
      <w:tr w:rsidR="006E75B5" w:rsidRPr="006E75B5" w:rsidTr="000731FA">
        <w:tc>
          <w:tcPr>
            <w:tcW w:w="1221"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pacing w:val="-20"/>
                <w:sz w:val="16"/>
                <w:szCs w:val="16"/>
              </w:rPr>
              <w:t>2026</w:t>
            </w:r>
          </w:p>
        </w:tc>
        <w:tc>
          <w:tcPr>
            <w:tcW w:w="1275"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560"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2189"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213"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jc w:val="center"/>
              <w:rPr>
                <w:sz w:val="16"/>
                <w:szCs w:val="16"/>
              </w:rPr>
            </w:pPr>
            <w:r w:rsidRPr="006E75B5">
              <w:rPr>
                <w:sz w:val="16"/>
                <w:szCs w:val="16"/>
              </w:rPr>
              <w:t>0,00000</w:t>
            </w:r>
          </w:p>
        </w:tc>
      </w:tr>
      <w:tr w:rsidR="006E75B5" w:rsidRPr="006E75B5" w:rsidTr="000731FA">
        <w:tc>
          <w:tcPr>
            <w:tcW w:w="1221"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pacing w:val="-20"/>
                <w:sz w:val="16"/>
                <w:szCs w:val="16"/>
              </w:rPr>
              <w:t>2027</w:t>
            </w:r>
          </w:p>
        </w:tc>
        <w:tc>
          <w:tcPr>
            <w:tcW w:w="1275"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560"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2189"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213"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jc w:val="center"/>
              <w:rPr>
                <w:sz w:val="16"/>
                <w:szCs w:val="16"/>
              </w:rPr>
            </w:pPr>
            <w:r w:rsidRPr="006E75B5">
              <w:rPr>
                <w:sz w:val="16"/>
                <w:szCs w:val="16"/>
              </w:rPr>
              <w:t>0,00000</w:t>
            </w:r>
          </w:p>
        </w:tc>
      </w:tr>
      <w:tr w:rsidR="006E75B5" w:rsidRPr="006E75B5" w:rsidTr="000731FA">
        <w:tc>
          <w:tcPr>
            <w:tcW w:w="1221"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pacing w:val="-20"/>
                <w:sz w:val="16"/>
                <w:szCs w:val="16"/>
              </w:rPr>
              <w:t>2028</w:t>
            </w:r>
          </w:p>
        </w:tc>
        <w:tc>
          <w:tcPr>
            <w:tcW w:w="1275"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560"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2189"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213"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jc w:val="center"/>
              <w:rPr>
                <w:sz w:val="16"/>
                <w:szCs w:val="16"/>
              </w:rPr>
            </w:pPr>
            <w:r w:rsidRPr="006E75B5">
              <w:rPr>
                <w:sz w:val="16"/>
                <w:szCs w:val="16"/>
              </w:rPr>
              <w:t>0,00000</w:t>
            </w:r>
          </w:p>
        </w:tc>
      </w:tr>
      <w:tr w:rsidR="006E75B5" w:rsidRPr="006E75B5" w:rsidTr="000731FA">
        <w:tc>
          <w:tcPr>
            <w:tcW w:w="1221"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b/>
                <w:sz w:val="16"/>
                <w:szCs w:val="16"/>
              </w:rPr>
            </w:pPr>
            <w:r w:rsidRPr="006E75B5">
              <w:rPr>
                <w:b/>
                <w:spacing w:val="-20"/>
                <w:sz w:val="16"/>
                <w:szCs w:val="16"/>
              </w:rPr>
              <w:t>ВСЕГО:</w:t>
            </w:r>
          </w:p>
        </w:tc>
        <w:tc>
          <w:tcPr>
            <w:tcW w:w="1275"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560"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2189"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b/>
                <w:sz w:val="16"/>
                <w:szCs w:val="16"/>
              </w:rPr>
            </w:pPr>
            <w:r w:rsidRPr="006E75B5">
              <w:rPr>
                <w:sz w:val="16"/>
                <w:szCs w:val="16"/>
              </w:rPr>
              <w:t>9 709,53959</w:t>
            </w:r>
          </w:p>
        </w:tc>
        <w:tc>
          <w:tcPr>
            <w:tcW w:w="1213"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jc w:val="center"/>
              <w:rPr>
                <w:b/>
                <w:sz w:val="16"/>
                <w:szCs w:val="16"/>
              </w:rPr>
            </w:pPr>
            <w:r w:rsidRPr="006E75B5">
              <w:rPr>
                <w:sz w:val="16"/>
                <w:szCs w:val="16"/>
              </w:rPr>
              <w:t>9 709,53959</w:t>
            </w:r>
          </w:p>
        </w:tc>
      </w:tr>
    </w:tbl>
    <w:p w:rsidR="006E75B5" w:rsidRPr="006E75B5" w:rsidRDefault="006E75B5" w:rsidP="00C06136">
      <w:pPr>
        <w:tabs>
          <w:tab w:val="left" w:pos="6480"/>
        </w:tabs>
        <w:autoSpaceDE w:val="0"/>
        <w:autoSpaceDN w:val="0"/>
        <w:adjustRightInd w:val="0"/>
        <w:jc w:val="both"/>
        <w:rPr>
          <w:b/>
          <w:color w:val="000000"/>
          <w:sz w:val="16"/>
          <w:szCs w:val="16"/>
        </w:rPr>
      </w:pPr>
    </w:p>
    <w:p w:rsidR="008D7E13" w:rsidRPr="006E75B5"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8D7E13" w:rsidRDefault="008D7E13" w:rsidP="00C06136">
      <w:pPr>
        <w:tabs>
          <w:tab w:val="left" w:pos="6480"/>
        </w:tabs>
        <w:autoSpaceDE w:val="0"/>
        <w:autoSpaceDN w:val="0"/>
        <w:adjustRightInd w:val="0"/>
        <w:jc w:val="both"/>
        <w:rPr>
          <w:b/>
          <w:color w:val="000000"/>
          <w:sz w:val="16"/>
          <w:szCs w:val="16"/>
        </w:rPr>
      </w:pPr>
    </w:p>
    <w:p w:rsidR="006E75B5" w:rsidRDefault="006E75B5" w:rsidP="006E75B5">
      <w:pPr>
        <w:pStyle w:val="23"/>
        <w:ind w:left="4320" w:firstLine="720"/>
        <w:jc w:val="right"/>
        <w:rPr>
          <w:sz w:val="16"/>
          <w:szCs w:val="16"/>
        </w:rPr>
        <w:sectPr w:rsidR="006E75B5" w:rsidSect="008F03BD">
          <w:type w:val="continuous"/>
          <w:pgSz w:w="23814" w:h="16839" w:orient="landscape" w:code="8"/>
          <w:pgMar w:top="1134" w:right="850" w:bottom="1134" w:left="1701" w:header="454" w:footer="0" w:gutter="0"/>
          <w:cols w:num="2" w:space="720"/>
          <w:docGrid w:linePitch="272"/>
        </w:sectPr>
      </w:pPr>
    </w:p>
    <w:p w:rsidR="006E75B5" w:rsidRPr="006E75B5" w:rsidRDefault="006E75B5" w:rsidP="006E75B5">
      <w:pPr>
        <w:pStyle w:val="23"/>
        <w:ind w:left="4320" w:firstLine="720"/>
        <w:jc w:val="right"/>
        <w:rPr>
          <w:sz w:val="16"/>
          <w:szCs w:val="16"/>
        </w:rPr>
      </w:pPr>
      <w:r w:rsidRPr="006E75B5">
        <w:rPr>
          <w:sz w:val="16"/>
          <w:szCs w:val="16"/>
        </w:rPr>
        <w:lastRenderedPageBreak/>
        <w:t>Приложение 4</w:t>
      </w:r>
    </w:p>
    <w:p w:rsidR="006E75B5" w:rsidRPr="006E75B5" w:rsidRDefault="006E75B5" w:rsidP="006E75B5">
      <w:pPr>
        <w:spacing w:line="240" w:lineRule="exact"/>
        <w:jc w:val="right"/>
        <w:rPr>
          <w:sz w:val="16"/>
          <w:szCs w:val="16"/>
        </w:rPr>
      </w:pPr>
      <w:r w:rsidRPr="006E75B5">
        <w:rPr>
          <w:sz w:val="16"/>
          <w:szCs w:val="16"/>
        </w:rPr>
        <w:t xml:space="preserve">                                                            к постановлению Администрации</w:t>
      </w:r>
    </w:p>
    <w:p w:rsidR="006E75B5" w:rsidRPr="006E75B5" w:rsidRDefault="006E75B5" w:rsidP="006E75B5">
      <w:pPr>
        <w:spacing w:line="240" w:lineRule="exact"/>
        <w:jc w:val="right"/>
        <w:rPr>
          <w:sz w:val="16"/>
          <w:szCs w:val="16"/>
        </w:rPr>
      </w:pPr>
      <w:r w:rsidRPr="006E75B5">
        <w:rPr>
          <w:sz w:val="16"/>
          <w:szCs w:val="16"/>
        </w:rPr>
        <w:t xml:space="preserve">                                                               муниципального района</w:t>
      </w:r>
    </w:p>
    <w:p w:rsidR="006E75B5" w:rsidRPr="006E75B5" w:rsidRDefault="006E75B5" w:rsidP="006E75B5">
      <w:pPr>
        <w:spacing w:line="240" w:lineRule="exact"/>
        <w:jc w:val="right"/>
        <w:rPr>
          <w:sz w:val="16"/>
          <w:szCs w:val="16"/>
        </w:rPr>
      </w:pPr>
      <w:r w:rsidRPr="006E75B5">
        <w:rPr>
          <w:sz w:val="16"/>
          <w:szCs w:val="16"/>
        </w:rPr>
        <w:t xml:space="preserve">       от 15.04.2022 № 340 </w:t>
      </w:r>
    </w:p>
    <w:p w:rsidR="006E75B5" w:rsidRPr="006E75B5" w:rsidRDefault="006E75B5" w:rsidP="006E75B5">
      <w:pPr>
        <w:pStyle w:val="ConsPlusCell"/>
        <w:overflowPunct w:val="0"/>
        <w:spacing w:line="240" w:lineRule="exact"/>
        <w:ind w:left="360"/>
        <w:jc w:val="center"/>
        <w:textAlignment w:val="baseline"/>
        <w:rPr>
          <w:rFonts w:ascii="Times New Roman" w:hAnsi="Times New Roman" w:cs="Times New Roman"/>
          <w:bCs/>
          <w:sz w:val="16"/>
          <w:szCs w:val="16"/>
        </w:rPr>
      </w:pPr>
    </w:p>
    <w:p w:rsidR="006E75B5" w:rsidRPr="006E75B5" w:rsidRDefault="006E75B5" w:rsidP="008D50DF">
      <w:pPr>
        <w:pStyle w:val="ConsPlusNonformat"/>
        <w:spacing w:line="240" w:lineRule="exact"/>
        <w:ind w:right="-510"/>
        <w:jc w:val="center"/>
        <w:rPr>
          <w:rFonts w:ascii="Times New Roman" w:hAnsi="Times New Roman" w:cs="Times New Roman"/>
          <w:b/>
          <w:sz w:val="16"/>
          <w:szCs w:val="16"/>
        </w:rPr>
      </w:pPr>
      <w:r w:rsidRPr="006E75B5">
        <w:rPr>
          <w:rFonts w:ascii="Times New Roman" w:hAnsi="Times New Roman" w:cs="Times New Roman"/>
          <w:b/>
          <w:bCs/>
          <w:sz w:val="16"/>
          <w:szCs w:val="16"/>
        </w:rPr>
        <w:t xml:space="preserve">Мероприятия подпрограммы </w:t>
      </w:r>
      <w:r w:rsidRPr="006E75B5">
        <w:rPr>
          <w:rFonts w:ascii="Times New Roman" w:hAnsi="Times New Roman" w:cs="Times New Roman"/>
          <w:b/>
          <w:sz w:val="16"/>
          <w:szCs w:val="16"/>
        </w:rPr>
        <w:t xml:space="preserve">«Ремонт и содержание </w:t>
      </w:r>
      <w:r w:rsidR="008D50DF">
        <w:rPr>
          <w:rFonts w:ascii="Times New Roman" w:hAnsi="Times New Roman" w:cs="Times New Roman"/>
          <w:b/>
          <w:sz w:val="16"/>
          <w:szCs w:val="16"/>
        </w:rPr>
        <w:t xml:space="preserve">муниципальных жилых помещений  </w:t>
      </w:r>
      <w:r w:rsidRPr="006E75B5">
        <w:rPr>
          <w:rFonts w:ascii="Times New Roman" w:hAnsi="Times New Roman" w:cs="Times New Roman"/>
          <w:b/>
          <w:sz w:val="16"/>
          <w:szCs w:val="16"/>
        </w:rPr>
        <w:t>в  Любытинском  муниципальном районе в 2017-2022 годах и на период до 2028 года»</w:t>
      </w:r>
    </w:p>
    <w:tbl>
      <w:tblPr>
        <w:tblW w:w="20942" w:type="dxa"/>
        <w:tblInd w:w="108" w:type="dxa"/>
        <w:tblLayout w:type="fixed"/>
        <w:tblLook w:val="04A0" w:firstRow="1" w:lastRow="0" w:firstColumn="1" w:lastColumn="0" w:noHBand="0" w:noVBand="1"/>
      </w:tblPr>
      <w:tblGrid>
        <w:gridCol w:w="777"/>
        <w:gridCol w:w="1941"/>
        <w:gridCol w:w="1168"/>
        <w:gridCol w:w="1167"/>
        <w:gridCol w:w="1249"/>
        <w:gridCol w:w="1358"/>
        <w:gridCol w:w="1162"/>
        <w:gridCol w:w="1164"/>
        <w:gridCol w:w="1162"/>
        <w:gridCol w:w="1357"/>
        <w:gridCol w:w="1164"/>
        <w:gridCol w:w="1162"/>
        <w:gridCol w:w="1164"/>
        <w:gridCol w:w="1069"/>
        <w:gridCol w:w="868"/>
        <w:gridCol w:w="102"/>
        <w:gridCol w:w="868"/>
        <w:gridCol w:w="102"/>
        <w:gridCol w:w="868"/>
        <w:gridCol w:w="102"/>
        <w:gridCol w:w="968"/>
      </w:tblGrid>
      <w:tr w:rsidR="006E75B5" w:rsidRPr="006E75B5" w:rsidTr="008D50DF">
        <w:trPr>
          <w:trHeight w:val="500"/>
        </w:trPr>
        <w:tc>
          <w:tcPr>
            <w:tcW w:w="777" w:type="dxa"/>
            <w:vMerge w:val="restart"/>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spacing w:line="240" w:lineRule="exact"/>
              <w:ind w:left="-108" w:right="-108"/>
              <w:jc w:val="center"/>
              <w:textAlignment w:val="baseline"/>
              <w:rPr>
                <w:sz w:val="16"/>
                <w:szCs w:val="16"/>
              </w:rPr>
            </w:pPr>
            <w:r w:rsidRPr="006E75B5">
              <w:rPr>
                <w:sz w:val="16"/>
                <w:szCs w:val="16"/>
              </w:rPr>
              <w:t>№</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roofErr w:type="gramStart"/>
            <w:r w:rsidRPr="006E75B5">
              <w:rPr>
                <w:sz w:val="16"/>
                <w:szCs w:val="16"/>
              </w:rPr>
              <w:t>п</w:t>
            </w:r>
            <w:proofErr w:type="gramEnd"/>
            <w:r w:rsidRPr="006E75B5">
              <w:rPr>
                <w:sz w:val="16"/>
                <w:szCs w:val="16"/>
              </w:rPr>
              <w:t>/п</w:t>
            </w:r>
          </w:p>
        </w:tc>
        <w:tc>
          <w:tcPr>
            <w:tcW w:w="1941" w:type="dxa"/>
            <w:vMerge w:val="restart"/>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roofErr w:type="spellStart"/>
            <w:proofErr w:type="gramStart"/>
            <w:r w:rsidRPr="006E75B5">
              <w:rPr>
                <w:sz w:val="16"/>
                <w:szCs w:val="16"/>
              </w:rPr>
              <w:t>Наимено-вание</w:t>
            </w:r>
            <w:proofErr w:type="spellEnd"/>
            <w:proofErr w:type="gramEnd"/>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r w:rsidRPr="006E75B5">
              <w:rPr>
                <w:sz w:val="16"/>
                <w:szCs w:val="16"/>
              </w:rPr>
              <w:t>мероприятия</w:t>
            </w:r>
          </w:p>
        </w:tc>
        <w:tc>
          <w:tcPr>
            <w:tcW w:w="1168" w:type="dxa"/>
            <w:vMerge w:val="restart"/>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r w:rsidRPr="006E75B5">
              <w:rPr>
                <w:sz w:val="16"/>
                <w:szCs w:val="16"/>
              </w:rPr>
              <w:t>Исполнитель</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r w:rsidRPr="006E75B5">
              <w:rPr>
                <w:sz w:val="16"/>
                <w:szCs w:val="16"/>
              </w:rPr>
              <w:t>мероприятия</w:t>
            </w:r>
          </w:p>
        </w:tc>
        <w:tc>
          <w:tcPr>
            <w:tcW w:w="1167" w:type="dxa"/>
            <w:vMerge w:val="restart"/>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r w:rsidRPr="006E75B5">
              <w:rPr>
                <w:sz w:val="16"/>
                <w:szCs w:val="16"/>
              </w:rPr>
              <w:t>Срок</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r w:rsidRPr="006E75B5">
              <w:rPr>
                <w:sz w:val="16"/>
                <w:szCs w:val="16"/>
              </w:rPr>
              <w:t>реализации</w:t>
            </w:r>
          </w:p>
        </w:tc>
        <w:tc>
          <w:tcPr>
            <w:tcW w:w="1249" w:type="dxa"/>
            <w:vMerge w:val="restart"/>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spacing w:line="240" w:lineRule="exact"/>
              <w:ind w:left="-108" w:right="-108"/>
              <w:jc w:val="center"/>
              <w:textAlignment w:val="baseline"/>
              <w:rPr>
                <w:sz w:val="16"/>
                <w:szCs w:val="16"/>
              </w:rPr>
            </w:pPr>
            <w:r w:rsidRPr="006E75B5">
              <w:rPr>
                <w:sz w:val="16"/>
                <w:szCs w:val="16"/>
              </w:rPr>
              <w:t>Целевой показатель (номер целевого показателя из паспорта подпрограммы)</w:t>
            </w:r>
          </w:p>
        </w:tc>
        <w:tc>
          <w:tcPr>
            <w:tcW w:w="1358" w:type="dxa"/>
            <w:vMerge w:val="restart"/>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spacing w:line="240" w:lineRule="exact"/>
              <w:ind w:left="-108" w:right="-108"/>
              <w:jc w:val="center"/>
              <w:textAlignment w:val="baseline"/>
              <w:rPr>
                <w:sz w:val="16"/>
                <w:szCs w:val="16"/>
              </w:rPr>
            </w:pPr>
            <w:r w:rsidRPr="006E75B5">
              <w:rPr>
                <w:sz w:val="16"/>
                <w:szCs w:val="16"/>
              </w:rPr>
              <w:t>Источник финансирования</w:t>
            </w:r>
          </w:p>
        </w:tc>
        <w:tc>
          <w:tcPr>
            <w:tcW w:w="1162"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widowControl w:val="0"/>
              <w:overflowPunct w:val="0"/>
              <w:autoSpaceDE w:val="0"/>
              <w:spacing w:line="240" w:lineRule="exact"/>
              <w:ind w:left="-108"/>
              <w:jc w:val="center"/>
              <w:textAlignment w:val="baseline"/>
              <w:rPr>
                <w:sz w:val="16"/>
                <w:szCs w:val="16"/>
              </w:rPr>
            </w:pPr>
          </w:p>
        </w:tc>
        <w:tc>
          <w:tcPr>
            <w:tcW w:w="12120" w:type="dxa"/>
            <w:gridSpan w:val="14"/>
            <w:tcBorders>
              <w:top w:val="single" w:sz="4" w:space="0" w:color="000000"/>
              <w:left w:val="single" w:sz="4" w:space="0" w:color="000000"/>
              <w:bottom w:val="single" w:sz="4" w:space="0" w:color="000000"/>
              <w:right w:val="single" w:sz="2" w:space="0" w:color="auto"/>
            </w:tcBorders>
          </w:tcPr>
          <w:p w:rsidR="006E75B5" w:rsidRPr="006E75B5" w:rsidRDefault="006E75B5" w:rsidP="000731FA">
            <w:pPr>
              <w:widowControl w:val="0"/>
              <w:overflowPunct w:val="0"/>
              <w:autoSpaceDE w:val="0"/>
              <w:spacing w:line="240" w:lineRule="exact"/>
              <w:ind w:left="-108"/>
              <w:jc w:val="center"/>
              <w:textAlignment w:val="baseline"/>
              <w:rPr>
                <w:sz w:val="16"/>
                <w:szCs w:val="16"/>
              </w:rPr>
            </w:pPr>
          </w:p>
          <w:p w:rsidR="006E75B5" w:rsidRPr="006E75B5" w:rsidRDefault="006E75B5" w:rsidP="000731FA">
            <w:pPr>
              <w:widowControl w:val="0"/>
              <w:overflowPunct w:val="0"/>
              <w:autoSpaceDE w:val="0"/>
              <w:spacing w:line="240" w:lineRule="exact"/>
              <w:ind w:left="-108"/>
              <w:jc w:val="center"/>
              <w:textAlignment w:val="baseline"/>
              <w:rPr>
                <w:sz w:val="16"/>
                <w:szCs w:val="16"/>
              </w:rPr>
            </w:pPr>
            <w:r w:rsidRPr="006E75B5">
              <w:rPr>
                <w:sz w:val="16"/>
                <w:szCs w:val="16"/>
              </w:rPr>
              <w:t>Объемы финансирования по годам (тыс. руб.)</w:t>
            </w:r>
          </w:p>
        </w:tc>
      </w:tr>
      <w:tr w:rsidR="006E75B5" w:rsidRPr="006E75B5" w:rsidTr="008D50DF">
        <w:trPr>
          <w:trHeight w:val="852"/>
        </w:trPr>
        <w:tc>
          <w:tcPr>
            <w:tcW w:w="777"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941"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168"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167"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249"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358"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162"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r w:rsidRPr="006E75B5">
              <w:rPr>
                <w:sz w:val="16"/>
                <w:szCs w:val="16"/>
              </w:rPr>
              <w:t>2017</w:t>
            </w:r>
          </w:p>
        </w:tc>
        <w:tc>
          <w:tcPr>
            <w:tcW w:w="1164" w:type="dxa"/>
            <w:tcBorders>
              <w:top w:val="single" w:sz="4" w:space="0" w:color="000000"/>
              <w:left w:val="single" w:sz="4" w:space="0" w:color="000000"/>
              <w:bottom w:val="single" w:sz="4" w:space="0" w:color="000000"/>
              <w:right w:val="single" w:sz="4" w:space="0" w:color="auto"/>
            </w:tcBorders>
          </w:tcPr>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r w:rsidRPr="006E75B5">
              <w:rPr>
                <w:sz w:val="16"/>
                <w:szCs w:val="16"/>
              </w:rPr>
              <w:t>2018</w:t>
            </w:r>
          </w:p>
        </w:tc>
        <w:tc>
          <w:tcPr>
            <w:tcW w:w="1162" w:type="dxa"/>
            <w:tcBorders>
              <w:top w:val="single" w:sz="4" w:space="0" w:color="000000"/>
              <w:left w:val="single" w:sz="4" w:space="0" w:color="000000"/>
              <w:bottom w:val="single" w:sz="4" w:space="0" w:color="000000"/>
              <w:right w:val="single" w:sz="4" w:space="0" w:color="auto"/>
            </w:tcBorders>
          </w:tcPr>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r w:rsidRPr="006E75B5">
              <w:rPr>
                <w:sz w:val="16"/>
                <w:szCs w:val="16"/>
              </w:rPr>
              <w:t>2019</w:t>
            </w:r>
          </w:p>
          <w:p w:rsidR="006E75B5" w:rsidRPr="006E75B5" w:rsidRDefault="006E75B5" w:rsidP="000731FA">
            <w:pPr>
              <w:spacing w:line="240" w:lineRule="exact"/>
              <w:ind w:left="-108" w:right="-108"/>
              <w:jc w:val="center"/>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tc>
        <w:tc>
          <w:tcPr>
            <w:tcW w:w="1357" w:type="dxa"/>
            <w:tcBorders>
              <w:top w:val="single" w:sz="4" w:space="0" w:color="000000"/>
              <w:left w:val="single" w:sz="4" w:space="0" w:color="000000"/>
              <w:bottom w:val="single" w:sz="4" w:space="0" w:color="000000"/>
              <w:right w:val="single" w:sz="4" w:space="0" w:color="auto"/>
            </w:tcBorders>
          </w:tcPr>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r w:rsidRPr="006E75B5">
              <w:rPr>
                <w:sz w:val="16"/>
                <w:szCs w:val="16"/>
              </w:rPr>
              <w:t>2020</w:t>
            </w:r>
          </w:p>
          <w:p w:rsidR="006E75B5" w:rsidRPr="006E75B5" w:rsidRDefault="006E75B5" w:rsidP="000731FA">
            <w:pPr>
              <w:jc w:val="center"/>
              <w:rPr>
                <w:sz w:val="16"/>
                <w:szCs w:val="16"/>
              </w:rPr>
            </w:pPr>
          </w:p>
          <w:p w:rsidR="006E75B5" w:rsidRPr="006E75B5" w:rsidRDefault="006E75B5" w:rsidP="000731FA">
            <w:pPr>
              <w:tabs>
                <w:tab w:val="left" w:pos="1050"/>
              </w:tabs>
              <w:jc w:val="center"/>
              <w:rPr>
                <w:sz w:val="16"/>
                <w:szCs w:val="16"/>
              </w:rPr>
            </w:pPr>
          </w:p>
        </w:tc>
        <w:tc>
          <w:tcPr>
            <w:tcW w:w="1164" w:type="dxa"/>
            <w:tcBorders>
              <w:top w:val="single" w:sz="4" w:space="0" w:color="000000"/>
              <w:left w:val="single" w:sz="4" w:space="0" w:color="000000"/>
              <w:bottom w:val="single" w:sz="4" w:space="0" w:color="000000"/>
              <w:right w:val="single" w:sz="4" w:space="0" w:color="auto"/>
            </w:tcBorders>
          </w:tcPr>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r w:rsidRPr="006E75B5">
              <w:rPr>
                <w:sz w:val="16"/>
                <w:szCs w:val="16"/>
              </w:rPr>
              <w:t>2021</w:t>
            </w:r>
          </w:p>
        </w:tc>
        <w:tc>
          <w:tcPr>
            <w:tcW w:w="1162" w:type="dxa"/>
            <w:tcBorders>
              <w:top w:val="single" w:sz="4" w:space="0" w:color="000000"/>
              <w:left w:val="single" w:sz="4" w:space="0" w:color="000000"/>
              <w:bottom w:val="single" w:sz="4" w:space="0" w:color="000000"/>
              <w:right w:val="single" w:sz="4" w:space="0" w:color="auto"/>
            </w:tcBorders>
          </w:tcPr>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r w:rsidRPr="006E75B5">
              <w:rPr>
                <w:sz w:val="16"/>
                <w:szCs w:val="16"/>
              </w:rPr>
              <w:t>2022</w:t>
            </w:r>
          </w:p>
        </w:tc>
        <w:tc>
          <w:tcPr>
            <w:tcW w:w="1164" w:type="dxa"/>
            <w:tcBorders>
              <w:top w:val="single" w:sz="4" w:space="0" w:color="000000"/>
              <w:left w:val="single" w:sz="4" w:space="0" w:color="000000"/>
              <w:bottom w:val="single" w:sz="4" w:space="0" w:color="000000"/>
              <w:right w:val="single" w:sz="4" w:space="0" w:color="auto"/>
            </w:tcBorders>
          </w:tcPr>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r w:rsidRPr="006E75B5">
              <w:rPr>
                <w:sz w:val="16"/>
                <w:szCs w:val="16"/>
              </w:rPr>
              <w:t>2023</w:t>
            </w:r>
          </w:p>
        </w:tc>
        <w:tc>
          <w:tcPr>
            <w:tcW w:w="1069" w:type="dxa"/>
            <w:tcBorders>
              <w:top w:val="single" w:sz="4" w:space="0" w:color="000000"/>
              <w:left w:val="single" w:sz="4" w:space="0" w:color="000000"/>
              <w:bottom w:val="single" w:sz="4" w:space="0" w:color="000000"/>
              <w:right w:val="single" w:sz="4" w:space="0" w:color="auto"/>
            </w:tcBorders>
          </w:tcPr>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r w:rsidRPr="006E75B5">
              <w:rPr>
                <w:sz w:val="16"/>
                <w:szCs w:val="16"/>
              </w:rPr>
              <w:t>2024</w:t>
            </w:r>
          </w:p>
        </w:tc>
        <w:tc>
          <w:tcPr>
            <w:tcW w:w="868" w:type="dxa"/>
            <w:tcBorders>
              <w:top w:val="single" w:sz="4" w:space="0" w:color="000000"/>
              <w:left w:val="single" w:sz="4" w:space="0" w:color="000000"/>
              <w:bottom w:val="single" w:sz="4" w:space="0" w:color="000000"/>
              <w:right w:val="single" w:sz="4" w:space="0" w:color="auto"/>
            </w:tcBorders>
          </w:tcPr>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r w:rsidRPr="006E75B5">
              <w:rPr>
                <w:sz w:val="16"/>
                <w:szCs w:val="16"/>
              </w:rPr>
              <w:t>2025</w:t>
            </w:r>
          </w:p>
        </w:tc>
        <w:tc>
          <w:tcPr>
            <w:tcW w:w="970" w:type="dxa"/>
            <w:gridSpan w:val="2"/>
            <w:tcBorders>
              <w:top w:val="single" w:sz="4" w:space="0" w:color="000000"/>
              <w:left w:val="single" w:sz="4" w:space="0" w:color="000000"/>
              <w:bottom w:val="single" w:sz="4" w:space="0" w:color="000000"/>
              <w:right w:val="single" w:sz="4" w:space="0" w:color="auto"/>
            </w:tcBorders>
          </w:tcPr>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r w:rsidRPr="006E75B5">
              <w:rPr>
                <w:sz w:val="16"/>
                <w:szCs w:val="16"/>
              </w:rPr>
              <w:t>2026</w:t>
            </w:r>
          </w:p>
        </w:tc>
        <w:tc>
          <w:tcPr>
            <w:tcW w:w="970" w:type="dxa"/>
            <w:gridSpan w:val="2"/>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r w:rsidRPr="006E75B5">
              <w:rPr>
                <w:sz w:val="16"/>
                <w:szCs w:val="16"/>
              </w:rPr>
              <w:t>2027</w:t>
            </w:r>
          </w:p>
        </w:tc>
        <w:tc>
          <w:tcPr>
            <w:tcW w:w="1069" w:type="dxa"/>
            <w:gridSpan w:val="2"/>
            <w:tcBorders>
              <w:top w:val="single" w:sz="4" w:space="0" w:color="000000"/>
              <w:left w:val="single" w:sz="4" w:space="0" w:color="000000"/>
              <w:bottom w:val="single" w:sz="4" w:space="0" w:color="000000"/>
              <w:right w:val="single" w:sz="4" w:space="0" w:color="auto"/>
            </w:tcBorders>
          </w:tcPr>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r w:rsidRPr="006E75B5">
              <w:rPr>
                <w:sz w:val="16"/>
                <w:szCs w:val="16"/>
              </w:rPr>
              <w:t>2028</w:t>
            </w:r>
          </w:p>
        </w:tc>
      </w:tr>
      <w:tr w:rsidR="006E75B5" w:rsidRPr="006E75B5" w:rsidTr="008D50DF">
        <w:trPr>
          <w:trHeight w:val="112"/>
        </w:trPr>
        <w:tc>
          <w:tcPr>
            <w:tcW w:w="777"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spacing w:line="240" w:lineRule="exact"/>
              <w:ind w:right="-108"/>
              <w:jc w:val="center"/>
              <w:textAlignment w:val="baseline"/>
              <w:rPr>
                <w:sz w:val="16"/>
                <w:szCs w:val="16"/>
              </w:rPr>
            </w:pPr>
            <w:r w:rsidRPr="006E75B5">
              <w:rPr>
                <w:sz w:val="16"/>
                <w:szCs w:val="16"/>
              </w:rPr>
              <w:t>1</w:t>
            </w:r>
          </w:p>
        </w:tc>
        <w:tc>
          <w:tcPr>
            <w:tcW w:w="1941" w:type="dxa"/>
            <w:tcBorders>
              <w:top w:val="single" w:sz="4" w:space="0" w:color="000000"/>
              <w:left w:val="single" w:sz="4" w:space="0" w:color="000000"/>
              <w:bottom w:val="single" w:sz="2" w:space="0" w:color="auto"/>
              <w:right w:val="nil"/>
            </w:tcBorders>
            <w:hideMark/>
          </w:tcPr>
          <w:p w:rsidR="006E75B5" w:rsidRPr="006E75B5" w:rsidRDefault="006E75B5" w:rsidP="000731FA">
            <w:pPr>
              <w:widowControl w:val="0"/>
              <w:overflowPunct w:val="0"/>
              <w:autoSpaceDE w:val="0"/>
              <w:spacing w:line="240" w:lineRule="exact"/>
              <w:ind w:right="-108"/>
              <w:jc w:val="center"/>
              <w:textAlignment w:val="baseline"/>
              <w:rPr>
                <w:sz w:val="16"/>
                <w:szCs w:val="16"/>
              </w:rPr>
            </w:pPr>
            <w:r w:rsidRPr="006E75B5">
              <w:rPr>
                <w:sz w:val="16"/>
                <w:szCs w:val="16"/>
              </w:rPr>
              <w:t>2</w:t>
            </w:r>
          </w:p>
        </w:tc>
        <w:tc>
          <w:tcPr>
            <w:tcW w:w="1168" w:type="dxa"/>
            <w:tcBorders>
              <w:top w:val="single" w:sz="4" w:space="0" w:color="000000"/>
              <w:left w:val="single" w:sz="4" w:space="0" w:color="000000"/>
              <w:bottom w:val="single" w:sz="2" w:space="0" w:color="auto"/>
              <w:right w:val="nil"/>
            </w:tcBorders>
            <w:hideMark/>
          </w:tcPr>
          <w:p w:rsidR="006E75B5" w:rsidRPr="006E75B5" w:rsidRDefault="006E75B5" w:rsidP="000731FA">
            <w:pPr>
              <w:widowControl w:val="0"/>
              <w:overflowPunct w:val="0"/>
              <w:autoSpaceDE w:val="0"/>
              <w:spacing w:line="240" w:lineRule="exact"/>
              <w:ind w:right="-108"/>
              <w:jc w:val="center"/>
              <w:textAlignment w:val="baseline"/>
              <w:rPr>
                <w:sz w:val="16"/>
                <w:szCs w:val="16"/>
              </w:rPr>
            </w:pPr>
            <w:r w:rsidRPr="006E75B5">
              <w:rPr>
                <w:sz w:val="16"/>
                <w:szCs w:val="16"/>
              </w:rPr>
              <w:t>3</w:t>
            </w:r>
          </w:p>
        </w:tc>
        <w:tc>
          <w:tcPr>
            <w:tcW w:w="1167" w:type="dxa"/>
            <w:tcBorders>
              <w:top w:val="single" w:sz="4" w:space="0" w:color="000000"/>
              <w:left w:val="single" w:sz="4" w:space="0" w:color="000000"/>
              <w:bottom w:val="single" w:sz="2" w:space="0" w:color="auto"/>
              <w:right w:val="nil"/>
            </w:tcBorders>
            <w:hideMark/>
          </w:tcPr>
          <w:p w:rsidR="006E75B5" w:rsidRPr="006E75B5" w:rsidRDefault="006E75B5" w:rsidP="000731FA">
            <w:pPr>
              <w:widowControl w:val="0"/>
              <w:overflowPunct w:val="0"/>
              <w:autoSpaceDE w:val="0"/>
              <w:spacing w:line="240" w:lineRule="exact"/>
              <w:ind w:right="-108"/>
              <w:jc w:val="center"/>
              <w:textAlignment w:val="baseline"/>
              <w:rPr>
                <w:sz w:val="16"/>
                <w:szCs w:val="16"/>
              </w:rPr>
            </w:pPr>
            <w:r w:rsidRPr="006E75B5">
              <w:rPr>
                <w:sz w:val="16"/>
                <w:szCs w:val="16"/>
              </w:rPr>
              <w:t>4</w:t>
            </w:r>
          </w:p>
        </w:tc>
        <w:tc>
          <w:tcPr>
            <w:tcW w:w="1249" w:type="dxa"/>
            <w:tcBorders>
              <w:top w:val="single" w:sz="4" w:space="0" w:color="000000"/>
              <w:left w:val="single" w:sz="4" w:space="0" w:color="000000"/>
              <w:bottom w:val="single" w:sz="2" w:space="0" w:color="auto"/>
              <w:right w:val="nil"/>
            </w:tcBorders>
            <w:hideMark/>
          </w:tcPr>
          <w:p w:rsidR="006E75B5" w:rsidRPr="006E75B5" w:rsidRDefault="006E75B5" w:rsidP="000731FA">
            <w:pPr>
              <w:widowControl w:val="0"/>
              <w:overflowPunct w:val="0"/>
              <w:autoSpaceDE w:val="0"/>
              <w:spacing w:line="240" w:lineRule="exact"/>
              <w:ind w:right="-108"/>
              <w:jc w:val="center"/>
              <w:textAlignment w:val="baseline"/>
              <w:rPr>
                <w:sz w:val="16"/>
                <w:szCs w:val="16"/>
              </w:rPr>
            </w:pPr>
            <w:r w:rsidRPr="006E75B5">
              <w:rPr>
                <w:sz w:val="16"/>
                <w:szCs w:val="16"/>
              </w:rPr>
              <w:t>5</w:t>
            </w:r>
          </w:p>
        </w:tc>
        <w:tc>
          <w:tcPr>
            <w:tcW w:w="1358" w:type="dxa"/>
            <w:tcBorders>
              <w:top w:val="single" w:sz="4" w:space="0" w:color="000000"/>
              <w:left w:val="single" w:sz="4" w:space="0" w:color="000000"/>
              <w:bottom w:val="single" w:sz="2" w:space="0" w:color="auto"/>
              <w:right w:val="nil"/>
            </w:tcBorders>
            <w:hideMark/>
          </w:tcPr>
          <w:p w:rsidR="006E75B5" w:rsidRPr="006E75B5" w:rsidRDefault="006E75B5" w:rsidP="000731FA">
            <w:pPr>
              <w:widowControl w:val="0"/>
              <w:overflowPunct w:val="0"/>
              <w:autoSpaceDE w:val="0"/>
              <w:spacing w:line="240" w:lineRule="exact"/>
              <w:ind w:right="-108"/>
              <w:jc w:val="center"/>
              <w:textAlignment w:val="baseline"/>
              <w:rPr>
                <w:sz w:val="16"/>
                <w:szCs w:val="16"/>
              </w:rPr>
            </w:pPr>
            <w:r w:rsidRPr="006E75B5">
              <w:rPr>
                <w:sz w:val="16"/>
                <w:szCs w:val="16"/>
              </w:rPr>
              <w:t>6</w:t>
            </w:r>
          </w:p>
        </w:tc>
        <w:tc>
          <w:tcPr>
            <w:tcW w:w="1162" w:type="dxa"/>
            <w:tcBorders>
              <w:top w:val="single" w:sz="4" w:space="0" w:color="000000"/>
              <w:left w:val="single" w:sz="4" w:space="0" w:color="000000"/>
              <w:bottom w:val="single" w:sz="2" w:space="0" w:color="auto"/>
              <w:right w:val="nil"/>
            </w:tcBorders>
            <w:hideMark/>
          </w:tcPr>
          <w:p w:rsidR="006E75B5" w:rsidRPr="006E75B5" w:rsidRDefault="006E75B5" w:rsidP="000731FA">
            <w:pPr>
              <w:widowControl w:val="0"/>
              <w:overflowPunct w:val="0"/>
              <w:autoSpaceDE w:val="0"/>
              <w:spacing w:line="240" w:lineRule="exact"/>
              <w:ind w:right="-108"/>
              <w:jc w:val="center"/>
              <w:textAlignment w:val="baseline"/>
              <w:rPr>
                <w:sz w:val="16"/>
                <w:szCs w:val="16"/>
              </w:rPr>
            </w:pPr>
            <w:r w:rsidRPr="006E75B5">
              <w:rPr>
                <w:sz w:val="16"/>
                <w:szCs w:val="16"/>
              </w:rPr>
              <w:t>7</w:t>
            </w:r>
          </w:p>
        </w:tc>
        <w:tc>
          <w:tcPr>
            <w:tcW w:w="1164" w:type="dxa"/>
            <w:tcBorders>
              <w:top w:val="single" w:sz="4" w:space="0" w:color="000000"/>
              <w:left w:val="single" w:sz="4" w:space="0" w:color="000000"/>
              <w:bottom w:val="single" w:sz="2" w:space="0" w:color="auto"/>
              <w:right w:val="nil"/>
            </w:tcBorders>
            <w:hideMark/>
          </w:tcPr>
          <w:p w:rsidR="006E75B5" w:rsidRPr="006E75B5" w:rsidRDefault="006E75B5" w:rsidP="000731FA">
            <w:pPr>
              <w:widowControl w:val="0"/>
              <w:overflowPunct w:val="0"/>
              <w:autoSpaceDE w:val="0"/>
              <w:spacing w:line="240" w:lineRule="exact"/>
              <w:ind w:right="-108"/>
              <w:jc w:val="center"/>
              <w:textAlignment w:val="baseline"/>
              <w:rPr>
                <w:sz w:val="16"/>
                <w:szCs w:val="16"/>
              </w:rPr>
            </w:pPr>
            <w:r w:rsidRPr="006E75B5">
              <w:rPr>
                <w:sz w:val="16"/>
                <w:szCs w:val="16"/>
              </w:rPr>
              <w:t>8</w:t>
            </w:r>
          </w:p>
        </w:tc>
        <w:tc>
          <w:tcPr>
            <w:tcW w:w="1162" w:type="dxa"/>
            <w:tcBorders>
              <w:top w:val="single" w:sz="4" w:space="0" w:color="000000"/>
              <w:left w:val="single" w:sz="4" w:space="0" w:color="000000"/>
              <w:bottom w:val="single" w:sz="2" w:space="0" w:color="auto"/>
              <w:right w:val="single" w:sz="4" w:space="0" w:color="000000"/>
            </w:tcBorders>
            <w:hideMark/>
          </w:tcPr>
          <w:p w:rsidR="006E75B5" w:rsidRPr="006E75B5" w:rsidRDefault="006E75B5" w:rsidP="000731FA">
            <w:pPr>
              <w:widowControl w:val="0"/>
              <w:overflowPunct w:val="0"/>
              <w:autoSpaceDE w:val="0"/>
              <w:spacing w:line="240" w:lineRule="exact"/>
              <w:jc w:val="center"/>
              <w:textAlignment w:val="baseline"/>
              <w:rPr>
                <w:sz w:val="16"/>
                <w:szCs w:val="16"/>
              </w:rPr>
            </w:pPr>
            <w:r w:rsidRPr="006E75B5">
              <w:rPr>
                <w:sz w:val="16"/>
                <w:szCs w:val="16"/>
              </w:rPr>
              <w:t>9</w:t>
            </w:r>
          </w:p>
        </w:tc>
        <w:tc>
          <w:tcPr>
            <w:tcW w:w="1357" w:type="dxa"/>
            <w:tcBorders>
              <w:top w:val="single" w:sz="4" w:space="0" w:color="000000"/>
              <w:left w:val="single" w:sz="4" w:space="0" w:color="000000"/>
              <w:bottom w:val="single" w:sz="2" w:space="0" w:color="auto"/>
              <w:right w:val="single" w:sz="4" w:space="0" w:color="000000"/>
            </w:tcBorders>
            <w:hideMark/>
          </w:tcPr>
          <w:p w:rsidR="006E75B5" w:rsidRPr="006E75B5" w:rsidRDefault="006E75B5" w:rsidP="000731FA">
            <w:pPr>
              <w:widowControl w:val="0"/>
              <w:overflowPunct w:val="0"/>
              <w:autoSpaceDE w:val="0"/>
              <w:spacing w:line="240" w:lineRule="exact"/>
              <w:jc w:val="center"/>
              <w:textAlignment w:val="baseline"/>
              <w:rPr>
                <w:sz w:val="16"/>
                <w:szCs w:val="16"/>
              </w:rPr>
            </w:pPr>
            <w:r w:rsidRPr="006E75B5">
              <w:rPr>
                <w:sz w:val="16"/>
                <w:szCs w:val="16"/>
              </w:rPr>
              <w:t>10</w:t>
            </w:r>
          </w:p>
        </w:tc>
        <w:tc>
          <w:tcPr>
            <w:tcW w:w="1164" w:type="dxa"/>
            <w:tcBorders>
              <w:top w:val="single" w:sz="4" w:space="0" w:color="000000"/>
              <w:left w:val="single" w:sz="4" w:space="0" w:color="000000"/>
              <w:bottom w:val="single" w:sz="2" w:space="0" w:color="auto"/>
              <w:right w:val="single" w:sz="4" w:space="0" w:color="000000"/>
            </w:tcBorders>
            <w:hideMark/>
          </w:tcPr>
          <w:p w:rsidR="006E75B5" w:rsidRPr="006E75B5" w:rsidRDefault="006E75B5" w:rsidP="000731FA">
            <w:pPr>
              <w:widowControl w:val="0"/>
              <w:overflowPunct w:val="0"/>
              <w:autoSpaceDE w:val="0"/>
              <w:spacing w:line="240" w:lineRule="exact"/>
              <w:jc w:val="center"/>
              <w:textAlignment w:val="baseline"/>
              <w:rPr>
                <w:sz w:val="16"/>
                <w:szCs w:val="16"/>
              </w:rPr>
            </w:pPr>
            <w:r w:rsidRPr="006E75B5">
              <w:rPr>
                <w:sz w:val="16"/>
                <w:szCs w:val="16"/>
              </w:rPr>
              <w:t>11</w:t>
            </w:r>
          </w:p>
        </w:tc>
        <w:tc>
          <w:tcPr>
            <w:tcW w:w="1162" w:type="dxa"/>
            <w:tcBorders>
              <w:top w:val="single" w:sz="4" w:space="0" w:color="000000"/>
              <w:left w:val="single" w:sz="4" w:space="0" w:color="000000"/>
              <w:bottom w:val="single" w:sz="2" w:space="0" w:color="auto"/>
              <w:right w:val="single" w:sz="4" w:space="0" w:color="000000"/>
            </w:tcBorders>
            <w:hideMark/>
          </w:tcPr>
          <w:p w:rsidR="006E75B5" w:rsidRPr="006E75B5" w:rsidRDefault="006E75B5" w:rsidP="000731FA">
            <w:pPr>
              <w:widowControl w:val="0"/>
              <w:overflowPunct w:val="0"/>
              <w:autoSpaceDE w:val="0"/>
              <w:spacing w:line="240" w:lineRule="exact"/>
              <w:jc w:val="center"/>
              <w:textAlignment w:val="baseline"/>
              <w:rPr>
                <w:sz w:val="16"/>
                <w:szCs w:val="16"/>
              </w:rPr>
            </w:pPr>
            <w:r w:rsidRPr="006E75B5">
              <w:rPr>
                <w:sz w:val="16"/>
                <w:szCs w:val="16"/>
              </w:rPr>
              <w:t>12</w:t>
            </w:r>
          </w:p>
        </w:tc>
        <w:tc>
          <w:tcPr>
            <w:tcW w:w="1164" w:type="dxa"/>
            <w:tcBorders>
              <w:top w:val="single" w:sz="4" w:space="0" w:color="000000"/>
              <w:left w:val="single" w:sz="4" w:space="0" w:color="000000"/>
              <w:bottom w:val="single" w:sz="2" w:space="0" w:color="auto"/>
              <w:right w:val="single" w:sz="4" w:space="0" w:color="000000"/>
            </w:tcBorders>
            <w:hideMark/>
          </w:tcPr>
          <w:p w:rsidR="006E75B5" w:rsidRPr="006E75B5" w:rsidRDefault="006E75B5" w:rsidP="000731FA">
            <w:pPr>
              <w:widowControl w:val="0"/>
              <w:overflowPunct w:val="0"/>
              <w:autoSpaceDE w:val="0"/>
              <w:spacing w:line="240" w:lineRule="exact"/>
              <w:jc w:val="center"/>
              <w:textAlignment w:val="baseline"/>
              <w:rPr>
                <w:sz w:val="16"/>
                <w:szCs w:val="16"/>
              </w:rPr>
            </w:pPr>
            <w:r w:rsidRPr="006E75B5">
              <w:rPr>
                <w:sz w:val="16"/>
                <w:szCs w:val="16"/>
              </w:rPr>
              <w:t>13</w:t>
            </w:r>
          </w:p>
        </w:tc>
        <w:tc>
          <w:tcPr>
            <w:tcW w:w="1069" w:type="dxa"/>
            <w:tcBorders>
              <w:top w:val="single" w:sz="4" w:space="0" w:color="000000"/>
              <w:left w:val="single" w:sz="4" w:space="0" w:color="000000"/>
              <w:bottom w:val="single" w:sz="2" w:space="0" w:color="auto"/>
              <w:right w:val="single" w:sz="4" w:space="0" w:color="000000"/>
            </w:tcBorders>
            <w:hideMark/>
          </w:tcPr>
          <w:p w:rsidR="006E75B5" w:rsidRPr="006E75B5" w:rsidRDefault="006E75B5" w:rsidP="000731FA">
            <w:pPr>
              <w:widowControl w:val="0"/>
              <w:overflowPunct w:val="0"/>
              <w:autoSpaceDE w:val="0"/>
              <w:spacing w:line="240" w:lineRule="exact"/>
              <w:jc w:val="center"/>
              <w:textAlignment w:val="baseline"/>
              <w:rPr>
                <w:sz w:val="16"/>
                <w:szCs w:val="16"/>
              </w:rPr>
            </w:pPr>
            <w:r w:rsidRPr="006E75B5">
              <w:rPr>
                <w:sz w:val="16"/>
                <w:szCs w:val="16"/>
              </w:rPr>
              <w:t>14</w:t>
            </w:r>
          </w:p>
        </w:tc>
        <w:tc>
          <w:tcPr>
            <w:tcW w:w="868" w:type="dxa"/>
            <w:tcBorders>
              <w:top w:val="single" w:sz="4" w:space="0" w:color="000000"/>
              <w:left w:val="single" w:sz="4" w:space="0" w:color="000000"/>
              <w:bottom w:val="single" w:sz="2" w:space="0" w:color="auto"/>
              <w:right w:val="single" w:sz="4" w:space="0" w:color="000000"/>
            </w:tcBorders>
            <w:hideMark/>
          </w:tcPr>
          <w:p w:rsidR="006E75B5" w:rsidRPr="006E75B5" w:rsidRDefault="006E75B5" w:rsidP="000731FA">
            <w:pPr>
              <w:widowControl w:val="0"/>
              <w:overflowPunct w:val="0"/>
              <w:autoSpaceDE w:val="0"/>
              <w:spacing w:line="240" w:lineRule="exact"/>
              <w:jc w:val="center"/>
              <w:textAlignment w:val="baseline"/>
              <w:rPr>
                <w:sz w:val="16"/>
                <w:szCs w:val="16"/>
              </w:rPr>
            </w:pPr>
            <w:r w:rsidRPr="006E75B5">
              <w:rPr>
                <w:sz w:val="16"/>
                <w:szCs w:val="16"/>
              </w:rPr>
              <w:t>15</w:t>
            </w:r>
          </w:p>
        </w:tc>
        <w:tc>
          <w:tcPr>
            <w:tcW w:w="970" w:type="dxa"/>
            <w:gridSpan w:val="2"/>
            <w:tcBorders>
              <w:top w:val="single" w:sz="4" w:space="0" w:color="000000"/>
              <w:left w:val="single" w:sz="4" w:space="0" w:color="000000"/>
              <w:bottom w:val="single" w:sz="2" w:space="0" w:color="auto"/>
              <w:right w:val="single" w:sz="4" w:space="0" w:color="000000"/>
            </w:tcBorders>
            <w:hideMark/>
          </w:tcPr>
          <w:p w:rsidR="006E75B5" w:rsidRPr="006E75B5" w:rsidRDefault="006E75B5" w:rsidP="000731FA">
            <w:pPr>
              <w:widowControl w:val="0"/>
              <w:overflowPunct w:val="0"/>
              <w:autoSpaceDE w:val="0"/>
              <w:spacing w:line="240" w:lineRule="exact"/>
              <w:jc w:val="center"/>
              <w:textAlignment w:val="baseline"/>
              <w:rPr>
                <w:sz w:val="16"/>
                <w:szCs w:val="16"/>
              </w:rPr>
            </w:pPr>
            <w:r w:rsidRPr="006E75B5">
              <w:rPr>
                <w:sz w:val="16"/>
                <w:szCs w:val="16"/>
              </w:rPr>
              <w:t>16</w:t>
            </w:r>
          </w:p>
        </w:tc>
        <w:tc>
          <w:tcPr>
            <w:tcW w:w="970" w:type="dxa"/>
            <w:gridSpan w:val="2"/>
            <w:tcBorders>
              <w:top w:val="single" w:sz="4" w:space="0" w:color="000000"/>
              <w:left w:val="single" w:sz="4" w:space="0" w:color="000000"/>
              <w:bottom w:val="single" w:sz="2" w:space="0" w:color="auto"/>
              <w:right w:val="single" w:sz="4" w:space="0" w:color="000000"/>
            </w:tcBorders>
            <w:hideMark/>
          </w:tcPr>
          <w:p w:rsidR="006E75B5" w:rsidRPr="006E75B5" w:rsidRDefault="006E75B5" w:rsidP="000731FA">
            <w:pPr>
              <w:widowControl w:val="0"/>
              <w:overflowPunct w:val="0"/>
              <w:autoSpaceDE w:val="0"/>
              <w:spacing w:line="240" w:lineRule="exact"/>
              <w:jc w:val="center"/>
              <w:textAlignment w:val="baseline"/>
              <w:rPr>
                <w:sz w:val="16"/>
                <w:szCs w:val="16"/>
              </w:rPr>
            </w:pPr>
            <w:r w:rsidRPr="006E75B5">
              <w:rPr>
                <w:sz w:val="16"/>
                <w:szCs w:val="16"/>
              </w:rPr>
              <w:t>17</w:t>
            </w:r>
          </w:p>
        </w:tc>
        <w:tc>
          <w:tcPr>
            <w:tcW w:w="1069" w:type="dxa"/>
            <w:gridSpan w:val="2"/>
            <w:tcBorders>
              <w:top w:val="single" w:sz="4" w:space="0" w:color="000000"/>
              <w:left w:val="single" w:sz="4" w:space="0" w:color="000000"/>
              <w:bottom w:val="single" w:sz="2" w:space="0" w:color="auto"/>
              <w:right w:val="single" w:sz="4" w:space="0" w:color="000000"/>
            </w:tcBorders>
            <w:hideMark/>
          </w:tcPr>
          <w:p w:rsidR="006E75B5" w:rsidRPr="006E75B5" w:rsidRDefault="006E75B5" w:rsidP="000731FA">
            <w:pPr>
              <w:widowControl w:val="0"/>
              <w:overflowPunct w:val="0"/>
              <w:autoSpaceDE w:val="0"/>
              <w:spacing w:line="240" w:lineRule="exact"/>
              <w:jc w:val="center"/>
              <w:textAlignment w:val="baseline"/>
              <w:rPr>
                <w:sz w:val="16"/>
                <w:szCs w:val="16"/>
              </w:rPr>
            </w:pPr>
            <w:r w:rsidRPr="006E75B5">
              <w:rPr>
                <w:sz w:val="16"/>
                <w:szCs w:val="16"/>
              </w:rPr>
              <w:t>18</w:t>
            </w:r>
          </w:p>
        </w:tc>
      </w:tr>
      <w:tr w:rsidR="006E75B5" w:rsidRPr="006E75B5" w:rsidTr="008D50DF">
        <w:trPr>
          <w:trHeight w:val="331"/>
        </w:trPr>
        <w:tc>
          <w:tcPr>
            <w:tcW w:w="777" w:type="dxa"/>
            <w:tcBorders>
              <w:top w:val="single" w:sz="4" w:space="0" w:color="000000"/>
              <w:left w:val="single" w:sz="4" w:space="0" w:color="000000"/>
              <w:bottom w:val="single" w:sz="4" w:space="0" w:color="000000"/>
              <w:right w:val="single" w:sz="2" w:space="0" w:color="auto"/>
            </w:tcBorders>
          </w:tcPr>
          <w:p w:rsidR="006E75B5" w:rsidRPr="006E75B5" w:rsidRDefault="006E75B5" w:rsidP="000731FA">
            <w:pPr>
              <w:widowControl w:val="0"/>
              <w:overflowPunct w:val="0"/>
              <w:autoSpaceDE w:val="0"/>
              <w:spacing w:line="240" w:lineRule="exact"/>
              <w:ind w:right="-108"/>
              <w:textAlignment w:val="baseline"/>
              <w:rPr>
                <w:sz w:val="16"/>
                <w:szCs w:val="16"/>
              </w:rPr>
            </w:pPr>
            <w:r w:rsidRPr="006E75B5">
              <w:rPr>
                <w:sz w:val="16"/>
                <w:szCs w:val="16"/>
              </w:rPr>
              <w:t>1.</w:t>
            </w:r>
          </w:p>
        </w:tc>
        <w:tc>
          <w:tcPr>
            <w:tcW w:w="20164" w:type="dxa"/>
            <w:gridSpan w:val="20"/>
            <w:tcBorders>
              <w:top w:val="single" w:sz="2" w:space="0" w:color="auto"/>
              <w:left w:val="single" w:sz="2" w:space="0" w:color="auto"/>
              <w:bottom w:val="single" w:sz="2" w:space="0" w:color="auto"/>
              <w:right w:val="single" w:sz="2" w:space="0" w:color="auto"/>
            </w:tcBorders>
          </w:tcPr>
          <w:p w:rsidR="006E75B5" w:rsidRPr="006E75B5" w:rsidRDefault="006E75B5" w:rsidP="000731FA">
            <w:pPr>
              <w:widowControl w:val="0"/>
              <w:overflowPunct w:val="0"/>
              <w:autoSpaceDE w:val="0"/>
              <w:spacing w:line="240" w:lineRule="exact"/>
              <w:ind w:right="-108"/>
              <w:textAlignment w:val="baseline"/>
              <w:rPr>
                <w:sz w:val="16"/>
                <w:szCs w:val="16"/>
              </w:rPr>
            </w:pPr>
            <w:r w:rsidRPr="006E75B5">
              <w:rPr>
                <w:sz w:val="16"/>
                <w:szCs w:val="16"/>
              </w:rPr>
              <w:t>Задача 1. Задача 1. Ремонт и содержание  муниципального жилого фонда</w:t>
            </w:r>
          </w:p>
        </w:tc>
      </w:tr>
      <w:tr w:rsidR="006E75B5" w:rsidRPr="006E75B5" w:rsidTr="008D50DF">
        <w:trPr>
          <w:trHeight w:val="707"/>
        </w:trPr>
        <w:tc>
          <w:tcPr>
            <w:tcW w:w="777"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08"/>
              <w:textAlignment w:val="baseline"/>
              <w:rPr>
                <w:sz w:val="16"/>
                <w:szCs w:val="16"/>
              </w:rPr>
            </w:pPr>
          </w:p>
          <w:p w:rsidR="006E75B5" w:rsidRPr="006E75B5" w:rsidRDefault="006E75B5" w:rsidP="000731FA">
            <w:pPr>
              <w:widowControl w:val="0"/>
              <w:overflowPunct w:val="0"/>
              <w:autoSpaceDE w:val="0"/>
              <w:spacing w:line="240" w:lineRule="exact"/>
              <w:ind w:right="-108"/>
              <w:textAlignment w:val="baseline"/>
              <w:rPr>
                <w:spacing w:val="-16"/>
                <w:sz w:val="16"/>
                <w:szCs w:val="16"/>
              </w:rPr>
            </w:pPr>
            <w:r w:rsidRPr="006E75B5">
              <w:rPr>
                <w:sz w:val="16"/>
                <w:szCs w:val="16"/>
              </w:rPr>
              <w:t>1.1.</w:t>
            </w:r>
          </w:p>
        </w:tc>
        <w:tc>
          <w:tcPr>
            <w:tcW w:w="1941" w:type="dxa"/>
            <w:tcBorders>
              <w:top w:val="single" w:sz="2" w:space="0" w:color="auto"/>
              <w:left w:val="single" w:sz="4" w:space="0" w:color="000000"/>
              <w:bottom w:val="single" w:sz="4" w:space="0" w:color="000000"/>
              <w:right w:val="nil"/>
            </w:tcBorders>
            <w:hideMark/>
          </w:tcPr>
          <w:p w:rsidR="006E75B5" w:rsidRPr="006E75B5" w:rsidRDefault="006E75B5" w:rsidP="000731FA">
            <w:pPr>
              <w:widowControl w:val="0"/>
              <w:overflowPunct w:val="0"/>
              <w:autoSpaceDE w:val="0"/>
              <w:spacing w:line="240" w:lineRule="exact"/>
              <w:ind w:left="-95" w:right="-73"/>
              <w:textAlignment w:val="baseline"/>
              <w:rPr>
                <w:spacing w:val="-16"/>
                <w:sz w:val="16"/>
                <w:szCs w:val="16"/>
              </w:rPr>
            </w:pPr>
            <w:r w:rsidRPr="006E75B5">
              <w:rPr>
                <w:sz w:val="16"/>
                <w:szCs w:val="16"/>
              </w:rPr>
              <w:t>Улучшение условий для проживания граждан в жилых помещениях по договорам социального найма, оплата работ по обследованию многоквартирных домов с получением заключения специализированной организации</w:t>
            </w:r>
          </w:p>
        </w:tc>
        <w:tc>
          <w:tcPr>
            <w:tcW w:w="1168" w:type="dxa"/>
            <w:tcBorders>
              <w:top w:val="single" w:sz="2" w:space="0" w:color="auto"/>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73"/>
              <w:jc w:val="center"/>
              <w:textAlignment w:val="baseline"/>
              <w:rPr>
                <w:spacing w:val="-16"/>
                <w:sz w:val="16"/>
                <w:szCs w:val="16"/>
              </w:rPr>
            </w:pPr>
          </w:p>
          <w:p w:rsidR="006E75B5" w:rsidRPr="006E75B5" w:rsidRDefault="006E75B5" w:rsidP="000731FA">
            <w:pPr>
              <w:widowControl w:val="0"/>
              <w:overflowPunct w:val="0"/>
              <w:autoSpaceDE w:val="0"/>
              <w:spacing w:line="240" w:lineRule="exact"/>
              <w:ind w:right="-73"/>
              <w:jc w:val="center"/>
              <w:textAlignment w:val="baseline"/>
              <w:rPr>
                <w:spacing w:val="-16"/>
                <w:sz w:val="16"/>
                <w:szCs w:val="16"/>
              </w:rPr>
            </w:pPr>
            <w:r w:rsidRPr="006E75B5">
              <w:rPr>
                <w:spacing w:val="-16"/>
                <w:sz w:val="16"/>
                <w:szCs w:val="16"/>
              </w:rPr>
              <w:t>Администрация муниципального   района и</w:t>
            </w:r>
          </w:p>
          <w:p w:rsidR="006E75B5" w:rsidRPr="006E75B5" w:rsidRDefault="006E75B5" w:rsidP="000731FA">
            <w:pPr>
              <w:widowControl w:val="0"/>
              <w:overflowPunct w:val="0"/>
              <w:autoSpaceDE w:val="0"/>
              <w:spacing w:line="240" w:lineRule="exact"/>
              <w:ind w:right="-73"/>
              <w:jc w:val="center"/>
              <w:textAlignment w:val="baseline"/>
              <w:rPr>
                <w:sz w:val="16"/>
                <w:szCs w:val="16"/>
              </w:rPr>
            </w:pPr>
            <w:r w:rsidRPr="006E75B5">
              <w:rPr>
                <w:spacing w:val="-16"/>
                <w:sz w:val="16"/>
                <w:szCs w:val="16"/>
              </w:rPr>
              <w:t>сельских поселений</w:t>
            </w:r>
          </w:p>
        </w:tc>
        <w:tc>
          <w:tcPr>
            <w:tcW w:w="1167" w:type="dxa"/>
            <w:tcBorders>
              <w:top w:val="single" w:sz="2" w:space="0" w:color="auto"/>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73"/>
              <w:jc w:val="center"/>
              <w:textAlignment w:val="baseline"/>
              <w:rPr>
                <w:sz w:val="16"/>
                <w:szCs w:val="16"/>
              </w:rPr>
            </w:pP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2017-</w:t>
            </w:r>
          </w:p>
          <w:p w:rsidR="006E75B5" w:rsidRPr="006E75B5" w:rsidRDefault="006E75B5" w:rsidP="000731FA">
            <w:pPr>
              <w:widowControl w:val="0"/>
              <w:overflowPunct w:val="0"/>
              <w:autoSpaceDE w:val="0"/>
              <w:spacing w:line="240" w:lineRule="exact"/>
              <w:ind w:right="-73"/>
              <w:jc w:val="center"/>
              <w:textAlignment w:val="baseline"/>
              <w:rPr>
                <w:sz w:val="16"/>
                <w:szCs w:val="16"/>
              </w:rPr>
            </w:pPr>
            <w:r w:rsidRPr="006E75B5">
              <w:rPr>
                <w:sz w:val="16"/>
                <w:szCs w:val="16"/>
              </w:rPr>
              <w:t xml:space="preserve"> 2028 года   </w:t>
            </w:r>
          </w:p>
        </w:tc>
        <w:tc>
          <w:tcPr>
            <w:tcW w:w="1249" w:type="dxa"/>
            <w:tcBorders>
              <w:top w:val="single" w:sz="2" w:space="0" w:color="auto"/>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73"/>
              <w:jc w:val="center"/>
              <w:textAlignment w:val="baseline"/>
              <w:rPr>
                <w:sz w:val="16"/>
                <w:szCs w:val="16"/>
              </w:rPr>
            </w:pPr>
          </w:p>
          <w:p w:rsidR="006E75B5" w:rsidRPr="006E75B5" w:rsidRDefault="006E75B5" w:rsidP="000731FA">
            <w:pPr>
              <w:widowControl w:val="0"/>
              <w:overflowPunct w:val="0"/>
              <w:autoSpaceDE w:val="0"/>
              <w:spacing w:line="240" w:lineRule="exact"/>
              <w:ind w:right="-73"/>
              <w:jc w:val="center"/>
              <w:textAlignment w:val="baseline"/>
              <w:rPr>
                <w:sz w:val="16"/>
                <w:szCs w:val="16"/>
              </w:rPr>
            </w:pPr>
            <w:r w:rsidRPr="006E75B5">
              <w:rPr>
                <w:sz w:val="16"/>
                <w:szCs w:val="16"/>
              </w:rPr>
              <w:t>1.1, 1.2</w:t>
            </w:r>
          </w:p>
        </w:tc>
        <w:tc>
          <w:tcPr>
            <w:tcW w:w="1358" w:type="dxa"/>
            <w:tcBorders>
              <w:top w:val="single" w:sz="2" w:space="0" w:color="auto"/>
              <w:left w:val="single" w:sz="4" w:space="0" w:color="000000"/>
              <w:bottom w:val="single" w:sz="4" w:space="0" w:color="000000"/>
              <w:right w:val="nil"/>
            </w:tcBorders>
          </w:tcPr>
          <w:p w:rsidR="006E75B5" w:rsidRPr="006E75B5" w:rsidRDefault="006E75B5" w:rsidP="008D50DF">
            <w:pPr>
              <w:widowControl w:val="0"/>
              <w:overflowPunct w:val="0"/>
              <w:autoSpaceDE w:val="0"/>
              <w:spacing w:line="240" w:lineRule="exact"/>
              <w:ind w:right="-73"/>
              <w:textAlignment w:val="baseline"/>
              <w:rPr>
                <w:sz w:val="16"/>
                <w:szCs w:val="16"/>
              </w:rPr>
            </w:pPr>
            <w:r w:rsidRPr="006E75B5">
              <w:rPr>
                <w:sz w:val="16"/>
                <w:szCs w:val="16"/>
              </w:rPr>
              <w:t>бюджет муниципального района</w:t>
            </w:r>
          </w:p>
          <w:p w:rsidR="006E75B5" w:rsidRPr="006E75B5" w:rsidRDefault="006E75B5" w:rsidP="000731FA">
            <w:pPr>
              <w:widowControl w:val="0"/>
              <w:overflowPunct w:val="0"/>
              <w:autoSpaceDE w:val="0"/>
              <w:spacing w:line="240" w:lineRule="exact"/>
              <w:ind w:right="-73"/>
              <w:jc w:val="center"/>
              <w:textAlignment w:val="baseline"/>
              <w:rPr>
                <w:sz w:val="16"/>
                <w:szCs w:val="16"/>
              </w:rPr>
            </w:pPr>
          </w:p>
          <w:p w:rsidR="006E75B5" w:rsidRPr="006E75B5" w:rsidRDefault="006E75B5" w:rsidP="000731FA">
            <w:pPr>
              <w:widowControl w:val="0"/>
              <w:overflowPunct w:val="0"/>
              <w:autoSpaceDE w:val="0"/>
              <w:spacing w:line="240" w:lineRule="exact"/>
              <w:ind w:right="-73"/>
              <w:jc w:val="center"/>
              <w:textAlignment w:val="baseline"/>
              <w:rPr>
                <w:sz w:val="16"/>
                <w:szCs w:val="16"/>
              </w:rPr>
            </w:pPr>
            <w:r w:rsidRPr="006E75B5">
              <w:rPr>
                <w:sz w:val="16"/>
                <w:szCs w:val="16"/>
              </w:rPr>
              <w:t>внебюджетные средства</w:t>
            </w:r>
          </w:p>
        </w:tc>
        <w:tc>
          <w:tcPr>
            <w:tcW w:w="1162" w:type="dxa"/>
            <w:tcBorders>
              <w:top w:val="single" w:sz="2" w:space="0" w:color="auto"/>
              <w:left w:val="single" w:sz="4" w:space="0" w:color="000000"/>
              <w:bottom w:val="single" w:sz="4" w:space="0" w:color="000000"/>
              <w:right w:val="nil"/>
            </w:tcBorders>
          </w:tcPr>
          <w:p w:rsidR="006E75B5" w:rsidRPr="006E75B5" w:rsidRDefault="006E75B5" w:rsidP="008D50DF">
            <w:pPr>
              <w:spacing w:line="240" w:lineRule="exact"/>
              <w:ind w:right="-250"/>
              <w:rPr>
                <w:sz w:val="16"/>
                <w:szCs w:val="16"/>
              </w:rPr>
            </w:pPr>
            <w:r w:rsidRPr="006E75B5">
              <w:rPr>
                <w:sz w:val="16"/>
                <w:szCs w:val="16"/>
              </w:rPr>
              <w:t>1262,10000</w:t>
            </w: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tc>
        <w:tc>
          <w:tcPr>
            <w:tcW w:w="1164" w:type="dxa"/>
            <w:tcBorders>
              <w:top w:val="single" w:sz="2" w:space="0" w:color="auto"/>
              <w:left w:val="single" w:sz="4" w:space="0" w:color="000000"/>
              <w:bottom w:val="single" w:sz="4" w:space="0" w:color="000000"/>
              <w:right w:val="single" w:sz="4" w:space="0" w:color="auto"/>
            </w:tcBorders>
          </w:tcPr>
          <w:p w:rsidR="006E75B5" w:rsidRPr="006E75B5" w:rsidRDefault="006E75B5" w:rsidP="008D50DF">
            <w:pPr>
              <w:spacing w:line="240" w:lineRule="exact"/>
              <w:ind w:right="-73"/>
              <w:rPr>
                <w:sz w:val="16"/>
                <w:szCs w:val="16"/>
              </w:rPr>
            </w:pPr>
            <w:r w:rsidRPr="006E75B5">
              <w:rPr>
                <w:sz w:val="16"/>
                <w:szCs w:val="16"/>
              </w:rPr>
              <w:t>445,30000</w:t>
            </w: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right="-73"/>
              <w:jc w:val="center"/>
              <w:rPr>
                <w:sz w:val="16"/>
                <w:szCs w:val="16"/>
              </w:rPr>
            </w:pPr>
          </w:p>
        </w:tc>
        <w:tc>
          <w:tcPr>
            <w:tcW w:w="1162" w:type="dxa"/>
            <w:tcBorders>
              <w:top w:val="single" w:sz="2" w:space="0" w:color="auto"/>
              <w:left w:val="single" w:sz="4" w:space="0" w:color="auto"/>
              <w:bottom w:val="single" w:sz="4" w:space="0" w:color="000000"/>
              <w:right w:val="single" w:sz="4" w:space="0" w:color="auto"/>
            </w:tcBorders>
          </w:tcPr>
          <w:p w:rsidR="006E75B5" w:rsidRPr="006E75B5" w:rsidRDefault="006E75B5" w:rsidP="008D50DF">
            <w:pPr>
              <w:spacing w:line="240" w:lineRule="exact"/>
              <w:ind w:right="-73"/>
              <w:rPr>
                <w:sz w:val="16"/>
                <w:szCs w:val="16"/>
              </w:rPr>
            </w:pPr>
            <w:r w:rsidRPr="006E75B5">
              <w:rPr>
                <w:sz w:val="16"/>
                <w:szCs w:val="16"/>
              </w:rPr>
              <w:t>535,00000</w:t>
            </w: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right="-73"/>
              <w:jc w:val="center"/>
              <w:rPr>
                <w:sz w:val="16"/>
                <w:szCs w:val="16"/>
              </w:rPr>
            </w:pPr>
          </w:p>
        </w:tc>
        <w:tc>
          <w:tcPr>
            <w:tcW w:w="1357" w:type="dxa"/>
            <w:tcBorders>
              <w:top w:val="single" w:sz="2" w:space="0" w:color="auto"/>
              <w:left w:val="single" w:sz="4" w:space="0" w:color="auto"/>
              <w:bottom w:val="single" w:sz="4" w:space="0" w:color="000000"/>
              <w:right w:val="single" w:sz="4" w:space="0" w:color="auto"/>
            </w:tcBorders>
          </w:tcPr>
          <w:p w:rsidR="006E75B5" w:rsidRPr="006E75B5" w:rsidRDefault="006E75B5" w:rsidP="008D50DF">
            <w:pPr>
              <w:spacing w:line="240" w:lineRule="exact"/>
              <w:ind w:right="-73"/>
              <w:rPr>
                <w:sz w:val="16"/>
                <w:szCs w:val="16"/>
              </w:rPr>
            </w:pPr>
            <w:r w:rsidRPr="006E75B5">
              <w:rPr>
                <w:sz w:val="16"/>
                <w:szCs w:val="16"/>
              </w:rPr>
              <w:t>729,09396</w:t>
            </w: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right="-73"/>
              <w:jc w:val="center"/>
              <w:rPr>
                <w:sz w:val="16"/>
                <w:szCs w:val="16"/>
              </w:rPr>
            </w:pPr>
          </w:p>
        </w:tc>
        <w:tc>
          <w:tcPr>
            <w:tcW w:w="1164" w:type="dxa"/>
            <w:tcBorders>
              <w:top w:val="single" w:sz="2" w:space="0" w:color="auto"/>
              <w:left w:val="single" w:sz="4" w:space="0" w:color="auto"/>
              <w:bottom w:val="single" w:sz="4" w:space="0" w:color="000000"/>
              <w:right w:val="single" w:sz="4" w:space="0" w:color="auto"/>
            </w:tcBorders>
          </w:tcPr>
          <w:p w:rsidR="006E75B5" w:rsidRPr="006E75B5" w:rsidRDefault="006E75B5" w:rsidP="008D50DF">
            <w:pPr>
              <w:spacing w:line="240" w:lineRule="exact"/>
              <w:ind w:right="-73"/>
              <w:rPr>
                <w:sz w:val="16"/>
                <w:szCs w:val="16"/>
              </w:rPr>
            </w:pPr>
            <w:r w:rsidRPr="006E75B5">
              <w:rPr>
                <w:sz w:val="16"/>
                <w:szCs w:val="16"/>
              </w:rPr>
              <w:t>618,89693</w:t>
            </w: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right="-73"/>
              <w:jc w:val="center"/>
              <w:rPr>
                <w:sz w:val="16"/>
                <w:szCs w:val="16"/>
              </w:rPr>
            </w:pPr>
          </w:p>
        </w:tc>
        <w:tc>
          <w:tcPr>
            <w:tcW w:w="1162" w:type="dxa"/>
            <w:tcBorders>
              <w:top w:val="single" w:sz="2" w:space="0" w:color="auto"/>
              <w:left w:val="single" w:sz="4" w:space="0" w:color="auto"/>
              <w:bottom w:val="single" w:sz="4" w:space="0" w:color="000000"/>
              <w:right w:val="single" w:sz="4" w:space="0" w:color="auto"/>
            </w:tcBorders>
          </w:tcPr>
          <w:p w:rsidR="006E75B5" w:rsidRPr="006E75B5" w:rsidRDefault="006E75B5" w:rsidP="008D50DF">
            <w:pPr>
              <w:spacing w:line="240" w:lineRule="exact"/>
              <w:ind w:right="-73"/>
              <w:rPr>
                <w:sz w:val="16"/>
                <w:szCs w:val="16"/>
              </w:rPr>
            </w:pPr>
            <w:r w:rsidRPr="006E75B5">
              <w:rPr>
                <w:sz w:val="16"/>
                <w:szCs w:val="16"/>
              </w:rPr>
              <w:t>946,48900</w:t>
            </w: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right="-73"/>
              <w:jc w:val="center"/>
              <w:rPr>
                <w:sz w:val="16"/>
                <w:szCs w:val="16"/>
              </w:rPr>
            </w:pPr>
          </w:p>
        </w:tc>
        <w:tc>
          <w:tcPr>
            <w:tcW w:w="1164" w:type="dxa"/>
            <w:tcBorders>
              <w:top w:val="single" w:sz="2" w:space="0" w:color="auto"/>
              <w:left w:val="single" w:sz="4" w:space="0" w:color="auto"/>
              <w:bottom w:val="single" w:sz="4" w:space="0" w:color="000000"/>
              <w:right w:val="single" w:sz="4" w:space="0" w:color="auto"/>
            </w:tcBorders>
          </w:tcPr>
          <w:p w:rsidR="006E75B5" w:rsidRPr="006E75B5" w:rsidRDefault="006E75B5" w:rsidP="008D50DF">
            <w:pPr>
              <w:spacing w:line="240" w:lineRule="exact"/>
              <w:ind w:right="-73"/>
              <w:rPr>
                <w:sz w:val="16"/>
                <w:szCs w:val="16"/>
              </w:rPr>
            </w:pPr>
            <w:r w:rsidRPr="006E75B5">
              <w:rPr>
                <w:sz w:val="16"/>
                <w:szCs w:val="16"/>
              </w:rPr>
              <w:t>350,00000</w:t>
            </w: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right="-73"/>
              <w:jc w:val="center"/>
              <w:rPr>
                <w:sz w:val="16"/>
                <w:szCs w:val="16"/>
              </w:rPr>
            </w:pPr>
          </w:p>
        </w:tc>
        <w:tc>
          <w:tcPr>
            <w:tcW w:w="1069" w:type="dxa"/>
            <w:tcBorders>
              <w:top w:val="single" w:sz="2" w:space="0" w:color="auto"/>
              <w:left w:val="single" w:sz="4" w:space="0" w:color="auto"/>
              <w:bottom w:val="single" w:sz="4" w:space="0" w:color="000000"/>
              <w:right w:val="single" w:sz="4" w:space="0" w:color="auto"/>
            </w:tcBorders>
          </w:tcPr>
          <w:p w:rsidR="006E75B5" w:rsidRPr="006E75B5" w:rsidRDefault="006E75B5" w:rsidP="008D50DF">
            <w:pPr>
              <w:spacing w:line="240" w:lineRule="exact"/>
              <w:ind w:right="-73"/>
              <w:rPr>
                <w:sz w:val="16"/>
                <w:szCs w:val="16"/>
              </w:rPr>
            </w:pPr>
            <w:r w:rsidRPr="006E75B5">
              <w:rPr>
                <w:sz w:val="16"/>
                <w:szCs w:val="16"/>
              </w:rPr>
              <w:t>350,00000</w:t>
            </w: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0731FA">
            <w:pPr>
              <w:spacing w:line="240" w:lineRule="exact"/>
              <w:ind w:right="-73"/>
              <w:jc w:val="center"/>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right="-73"/>
              <w:jc w:val="center"/>
              <w:rPr>
                <w:sz w:val="16"/>
                <w:szCs w:val="16"/>
              </w:rPr>
            </w:pPr>
          </w:p>
        </w:tc>
        <w:tc>
          <w:tcPr>
            <w:tcW w:w="970" w:type="dxa"/>
            <w:gridSpan w:val="2"/>
            <w:tcBorders>
              <w:top w:val="single" w:sz="2" w:space="0" w:color="auto"/>
              <w:left w:val="single" w:sz="4" w:space="0" w:color="auto"/>
              <w:bottom w:val="single" w:sz="4" w:space="0" w:color="000000"/>
              <w:right w:val="single" w:sz="4" w:space="0" w:color="auto"/>
            </w:tcBorders>
          </w:tcPr>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left="-111" w:right="-73"/>
              <w:jc w:val="center"/>
              <w:rPr>
                <w:sz w:val="16"/>
                <w:szCs w:val="16"/>
              </w:rPr>
            </w:pPr>
          </w:p>
          <w:p w:rsidR="006E75B5" w:rsidRPr="006E75B5" w:rsidRDefault="006E75B5" w:rsidP="000731FA">
            <w:pPr>
              <w:spacing w:line="240" w:lineRule="exact"/>
              <w:ind w:left="-111" w:right="-73"/>
              <w:jc w:val="center"/>
              <w:rPr>
                <w:sz w:val="16"/>
                <w:szCs w:val="16"/>
              </w:rPr>
            </w:pPr>
          </w:p>
          <w:p w:rsidR="006E75B5" w:rsidRPr="006E75B5" w:rsidRDefault="006E75B5" w:rsidP="000731FA">
            <w:pPr>
              <w:spacing w:line="240" w:lineRule="exact"/>
              <w:ind w:left="-111" w:right="-73"/>
              <w:jc w:val="center"/>
              <w:rPr>
                <w:sz w:val="16"/>
                <w:szCs w:val="16"/>
              </w:rPr>
            </w:pPr>
          </w:p>
          <w:p w:rsidR="006E75B5" w:rsidRPr="006E75B5" w:rsidRDefault="006E75B5" w:rsidP="000731FA">
            <w:pPr>
              <w:spacing w:line="240" w:lineRule="exact"/>
              <w:ind w:left="-111" w:right="-73"/>
              <w:jc w:val="center"/>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left="-111" w:right="-73"/>
              <w:jc w:val="center"/>
              <w:rPr>
                <w:sz w:val="16"/>
                <w:szCs w:val="16"/>
              </w:rPr>
            </w:pPr>
          </w:p>
        </w:tc>
        <w:tc>
          <w:tcPr>
            <w:tcW w:w="970" w:type="dxa"/>
            <w:gridSpan w:val="2"/>
            <w:tcBorders>
              <w:top w:val="single" w:sz="2" w:space="0" w:color="auto"/>
              <w:left w:val="single" w:sz="4" w:space="0" w:color="auto"/>
              <w:bottom w:val="single" w:sz="4" w:space="0" w:color="000000"/>
              <w:right w:val="single" w:sz="4" w:space="0" w:color="auto"/>
            </w:tcBorders>
          </w:tcPr>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left="-111" w:right="-73"/>
              <w:jc w:val="center"/>
              <w:rPr>
                <w:sz w:val="16"/>
                <w:szCs w:val="16"/>
              </w:rPr>
            </w:pPr>
          </w:p>
          <w:p w:rsidR="006E75B5" w:rsidRPr="006E75B5" w:rsidRDefault="006E75B5" w:rsidP="000731FA">
            <w:pPr>
              <w:spacing w:line="240" w:lineRule="exact"/>
              <w:ind w:left="-111" w:right="-73"/>
              <w:jc w:val="center"/>
              <w:rPr>
                <w:sz w:val="16"/>
                <w:szCs w:val="16"/>
              </w:rPr>
            </w:pPr>
          </w:p>
          <w:p w:rsidR="006E75B5" w:rsidRPr="006E75B5" w:rsidRDefault="006E75B5" w:rsidP="000731FA">
            <w:pPr>
              <w:spacing w:line="240" w:lineRule="exact"/>
              <w:ind w:left="-111" w:right="-73"/>
              <w:jc w:val="center"/>
              <w:rPr>
                <w:sz w:val="16"/>
                <w:szCs w:val="16"/>
              </w:rPr>
            </w:pPr>
          </w:p>
          <w:p w:rsidR="006E75B5" w:rsidRPr="006E75B5" w:rsidRDefault="006E75B5" w:rsidP="000731FA">
            <w:pPr>
              <w:spacing w:line="240" w:lineRule="exact"/>
              <w:ind w:left="-111" w:right="-73"/>
              <w:jc w:val="center"/>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left="-111" w:right="-73"/>
              <w:jc w:val="center"/>
              <w:rPr>
                <w:sz w:val="16"/>
                <w:szCs w:val="16"/>
              </w:rPr>
            </w:pPr>
          </w:p>
        </w:tc>
        <w:tc>
          <w:tcPr>
            <w:tcW w:w="970" w:type="dxa"/>
            <w:gridSpan w:val="2"/>
            <w:tcBorders>
              <w:top w:val="single" w:sz="2" w:space="0" w:color="auto"/>
              <w:left w:val="single" w:sz="4" w:space="0" w:color="auto"/>
              <w:bottom w:val="single" w:sz="4" w:space="0" w:color="000000"/>
              <w:right w:val="single" w:sz="4" w:space="0" w:color="auto"/>
            </w:tcBorders>
          </w:tcPr>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left="-111" w:right="-73"/>
              <w:jc w:val="center"/>
              <w:rPr>
                <w:sz w:val="16"/>
                <w:szCs w:val="16"/>
              </w:rPr>
            </w:pPr>
          </w:p>
          <w:p w:rsidR="006E75B5" w:rsidRPr="006E75B5" w:rsidRDefault="006E75B5" w:rsidP="000731FA">
            <w:pPr>
              <w:spacing w:line="240" w:lineRule="exact"/>
              <w:ind w:left="-111" w:right="-73"/>
              <w:jc w:val="center"/>
              <w:rPr>
                <w:sz w:val="16"/>
                <w:szCs w:val="16"/>
              </w:rPr>
            </w:pPr>
          </w:p>
          <w:p w:rsidR="006E75B5" w:rsidRPr="006E75B5" w:rsidRDefault="006E75B5" w:rsidP="000731FA">
            <w:pPr>
              <w:spacing w:line="240" w:lineRule="exact"/>
              <w:ind w:left="-111" w:right="-73"/>
              <w:jc w:val="center"/>
              <w:rPr>
                <w:sz w:val="16"/>
                <w:szCs w:val="16"/>
              </w:rPr>
            </w:pPr>
          </w:p>
          <w:p w:rsidR="006E75B5" w:rsidRPr="006E75B5" w:rsidRDefault="006E75B5" w:rsidP="000731FA">
            <w:pPr>
              <w:spacing w:line="240" w:lineRule="exact"/>
              <w:ind w:left="-111" w:right="-73"/>
              <w:jc w:val="center"/>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left="-111" w:right="-73"/>
              <w:jc w:val="center"/>
              <w:rPr>
                <w:sz w:val="16"/>
                <w:szCs w:val="16"/>
              </w:rPr>
            </w:pPr>
          </w:p>
        </w:tc>
        <w:tc>
          <w:tcPr>
            <w:tcW w:w="968" w:type="dxa"/>
            <w:tcBorders>
              <w:top w:val="single" w:sz="2" w:space="0" w:color="auto"/>
              <w:left w:val="single" w:sz="4" w:space="0" w:color="auto"/>
              <w:bottom w:val="single" w:sz="4" w:space="0" w:color="000000"/>
              <w:right w:val="single" w:sz="4" w:space="0" w:color="auto"/>
            </w:tcBorders>
          </w:tcPr>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left="-111" w:right="-73"/>
              <w:jc w:val="center"/>
              <w:rPr>
                <w:sz w:val="16"/>
                <w:szCs w:val="16"/>
              </w:rPr>
            </w:pPr>
          </w:p>
          <w:p w:rsidR="006E75B5" w:rsidRPr="006E75B5" w:rsidRDefault="006E75B5" w:rsidP="000731FA">
            <w:pPr>
              <w:spacing w:line="240" w:lineRule="exact"/>
              <w:ind w:left="-111" w:right="-73"/>
              <w:jc w:val="center"/>
              <w:rPr>
                <w:sz w:val="16"/>
                <w:szCs w:val="16"/>
              </w:rPr>
            </w:pPr>
          </w:p>
          <w:p w:rsidR="006E75B5" w:rsidRPr="006E75B5" w:rsidRDefault="006E75B5" w:rsidP="000731FA">
            <w:pPr>
              <w:spacing w:line="240" w:lineRule="exact"/>
              <w:ind w:left="-111" w:right="-73"/>
              <w:jc w:val="center"/>
              <w:rPr>
                <w:sz w:val="16"/>
                <w:szCs w:val="16"/>
              </w:rPr>
            </w:pPr>
          </w:p>
          <w:p w:rsidR="006E75B5" w:rsidRPr="006E75B5" w:rsidRDefault="006E75B5" w:rsidP="000731FA">
            <w:pPr>
              <w:spacing w:line="240" w:lineRule="exact"/>
              <w:ind w:left="-111" w:right="-73"/>
              <w:jc w:val="center"/>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left="-111" w:right="-73"/>
              <w:jc w:val="center"/>
              <w:rPr>
                <w:sz w:val="16"/>
                <w:szCs w:val="16"/>
              </w:rPr>
            </w:pPr>
          </w:p>
        </w:tc>
      </w:tr>
    </w:tbl>
    <w:p w:rsidR="006E75B5" w:rsidRPr="006E75B5" w:rsidRDefault="006E75B5" w:rsidP="006E75B5">
      <w:pPr>
        <w:rPr>
          <w:sz w:val="16"/>
          <w:szCs w:val="16"/>
        </w:rPr>
      </w:pPr>
    </w:p>
    <w:tbl>
      <w:tblPr>
        <w:tblW w:w="20859" w:type="dxa"/>
        <w:tblInd w:w="108" w:type="dxa"/>
        <w:tblLayout w:type="fixed"/>
        <w:tblLook w:val="04A0" w:firstRow="1" w:lastRow="0" w:firstColumn="1" w:lastColumn="0" w:noHBand="0" w:noVBand="1"/>
      </w:tblPr>
      <w:tblGrid>
        <w:gridCol w:w="775"/>
        <w:gridCol w:w="1933"/>
        <w:gridCol w:w="1158"/>
        <w:gridCol w:w="1159"/>
        <w:gridCol w:w="1158"/>
        <w:gridCol w:w="1545"/>
        <w:gridCol w:w="1159"/>
        <w:gridCol w:w="1158"/>
        <w:gridCol w:w="1159"/>
        <w:gridCol w:w="1351"/>
        <w:gridCol w:w="1159"/>
        <w:gridCol w:w="1158"/>
        <w:gridCol w:w="1159"/>
        <w:gridCol w:w="964"/>
        <w:gridCol w:w="966"/>
        <w:gridCol w:w="966"/>
        <w:gridCol w:w="966"/>
        <w:gridCol w:w="966"/>
      </w:tblGrid>
      <w:tr w:rsidR="006E75B5" w:rsidRPr="006E75B5" w:rsidTr="008D50DF">
        <w:trPr>
          <w:trHeight w:val="228"/>
        </w:trPr>
        <w:tc>
          <w:tcPr>
            <w:tcW w:w="775"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08"/>
              <w:textAlignment w:val="baseline"/>
              <w:rPr>
                <w:sz w:val="16"/>
                <w:szCs w:val="16"/>
              </w:rPr>
            </w:pPr>
            <w:r w:rsidRPr="006E75B5">
              <w:rPr>
                <w:sz w:val="16"/>
                <w:szCs w:val="16"/>
              </w:rPr>
              <w:t>2.</w:t>
            </w:r>
          </w:p>
        </w:tc>
        <w:tc>
          <w:tcPr>
            <w:tcW w:w="20084" w:type="dxa"/>
            <w:gridSpan w:val="17"/>
            <w:tcBorders>
              <w:top w:val="single" w:sz="4" w:space="0" w:color="000000"/>
              <w:left w:val="single" w:sz="4" w:space="0" w:color="000000"/>
              <w:bottom w:val="single" w:sz="4" w:space="0" w:color="000000"/>
              <w:right w:val="single" w:sz="4" w:space="0" w:color="auto"/>
            </w:tcBorders>
          </w:tcPr>
          <w:p w:rsidR="006E75B5" w:rsidRPr="006E75B5" w:rsidRDefault="006E75B5" w:rsidP="008D50DF">
            <w:pPr>
              <w:widowControl w:val="0"/>
              <w:overflowPunct w:val="0"/>
              <w:autoSpaceDE w:val="0"/>
              <w:spacing w:line="240" w:lineRule="exact"/>
              <w:ind w:right="-108"/>
              <w:textAlignment w:val="baseline"/>
              <w:rPr>
                <w:spacing w:val="-16"/>
                <w:sz w:val="16"/>
                <w:szCs w:val="16"/>
              </w:rPr>
            </w:pPr>
            <w:r w:rsidRPr="006E75B5">
              <w:rPr>
                <w:spacing w:val="-16"/>
                <w:sz w:val="16"/>
                <w:szCs w:val="16"/>
              </w:rPr>
              <w:t xml:space="preserve">Задача 2. </w:t>
            </w:r>
            <w:r w:rsidRPr="006E75B5">
              <w:rPr>
                <w:sz w:val="16"/>
                <w:szCs w:val="16"/>
              </w:rPr>
              <w:t>Участие  в региональной программе по капитальному ремонту общего имущества в многоквартирных домах</w:t>
            </w:r>
          </w:p>
        </w:tc>
      </w:tr>
      <w:tr w:rsidR="006E75B5" w:rsidRPr="006E75B5" w:rsidTr="008D50DF">
        <w:trPr>
          <w:trHeight w:val="1539"/>
        </w:trPr>
        <w:tc>
          <w:tcPr>
            <w:tcW w:w="775"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08"/>
              <w:textAlignment w:val="baseline"/>
              <w:rPr>
                <w:sz w:val="16"/>
                <w:szCs w:val="16"/>
              </w:rPr>
            </w:pPr>
          </w:p>
          <w:p w:rsidR="006E75B5" w:rsidRPr="006E75B5" w:rsidRDefault="006E75B5" w:rsidP="000731FA">
            <w:pPr>
              <w:widowControl w:val="0"/>
              <w:overflowPunct w:val="0"/>
              <w:autoSpaceDE w:val="0"/>
              <w:spacing w:line="240" w:lineRule="exact"/>
              <w:ind w:right="-108"/>
              <w:textAlignment w:val="baseline"/>
              <w:rPr>
                <w:sz w:val="16"/>
                <w:szCs w:val="16"/>
              </w:rPr>
            </w:pPr>
            <w:r w:rsidRPr="006E75B5">
              <w:rPr>
                <w:sz w:val="16"/>
                <w:szCs w:val="16"/>
              </w:rPr>
              <w:t>2.1.</w:t>
            </w:r>
          </w:p>
        </w:tc>
        <w:tc>
          <w:tcPr>
            <w:tcW w:w="1933"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08"/>
              <w:textAlignment w:val="baseline"/>
              <w:rPr>
                <w:spacing w:val="-16"/>
                <w:sz w:val="16"/>
                <w:szCs w:val="16"/>
              </w:rPr>
            </w:pPr>
            <w:r w:rsidRPr="006E75B5">
              <w:rPr>
                <w:sz w:val="16"/>
                <w:szCs w:val="16"/>
              </w:rPr>
              <w:t>Перечисление платежей оператору фонда капитального ремонта за муниципальные помещения</w:t>
            </w:r>
          </w:p>
        </w:tc>
        <w:tc>
          <w:tcPr>
            <w:tcW w:w="1158"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08"/>
              <w:jc w:val="center"/>
              <w:textAlignment w:val="baseline"/>
              <w:rPr>
                <w:spacing w:val="-16"/>
                <w:sz w:val="16"/>
                <w:szCs w:val="16"/>
              </w:rPr>
            </w:pPr>
          </w:p>
          <w:p w:rsidR="006E75B5" w:rsidRPr="006E75B5" w:rsidRDefault="006E75B5" w:rsidP="000731FA">
            <w:pPr>
              <w:widowControl w:val="0"/>
              <w:overflowPunct w:val="0"/>
              <w:autoSpaceDE w:val="0"/>
              <w:spacing w:line="240" w:lineRule="exact"/>
              <w:ind w:right="-108"/>
              <w:jc w:val="center"/>
              <w:textAlignment w:val="baseline"/>
              <w:rPr>
                <w:spacing w:val="-16"/>
                <w:sz w:val="16"/>
                <w:szCs w:val="16"/>
              </w:rPr>
            </w:pPr>
            <w:r w:rsidRPr="006E75B5">
              <w:rPr>
                <w:spacing w:val="-16"/>
                <w:sz w:val="16"/>
                <w:szCs w:val="16"/>
              </w:rPr>
              <w:t>-//-</w:t>
            </w:r>
          </w:p>
        </w:tc>
        <w:tc>
          <w:tcPr>
            <w:tcW w:w="1159"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08"/>
              <w:jc w:val="center"/>
              <w:textAlignment w:val="baseline"/>
              <w:rPr>
                <w:sz w:val="16"/>
                <w:szCs w:val="16"/>
              </w:rPr>
            </w:pPr>
          </w:p>
          <w:p w:rsidR="006E75B5" w:rsidRPr="006E75B5" w:rsidRDefault="006E75B5" w:rsidP="000731FA">
            <w:pPr>
              <w:overflowPunct w:val="0"/>
              <w:autoSpaceDE w:val="0"/>
              <w:spacing w:line="240" w:lineRule="exact"/>
              <w:ind w:right="-131"/>
              <w:jc w:val="center"/>
              <w:textAlignment w:val="baseline"/>
              <w:rPr>
                <w:sz w:val="16"/>
                <w:szCs w:val="16"/>
              </w:rPr>
            </w:pPr>
            <w:r w:rsidRPr="006E75B5">
              <w:rPr>
                <w:sz w:val="16"/>
                <w:szCs w:val="16"/>
              </w:rPr>
              <w:t>2017-</w:t>
            </w:r>
          </w:p>
          <w:p w:rsidR="006E75B5" w:rsidRPr="006E75B5" w:rsidRDefault="006E75B5" w:rsidP="000731FA">
            <w:pPr>
              <w:widowControl w:val="0"/>
              <w:overflowPunct w:val="0"/>
              <w:autoSpaceDE w:val="0"/>
              <w:spacing w:line="240" w:lineRule="exact"/>
              <w:ind w:right="-108"/>
              <w:jc w:val="center"/>
              <w:textAlignment w:val="baseline"/>
              <w:rPr>
                <w:sz w:val="16"/>
                <w:szCs w:val="16"/>
              </w:rPr>
            </w:pPr>
            <w:r w:rsidRPr="006E75B5">
              <w:rPr>
                <w:sz w:val="16"/>
                <w:szCs w:val="16"/>
              </w:rPr>
              <w:t xml:space="preserve"> 2028 года   </w:t>
            </w:r>
          </w:p>
        </w:tc>
        <w:tc>
          <w:tcPr>
            <w:tcW w:w="1158"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08"/>
              <w:jc w:val="center"/>
              <w:textAlignment w:val="baseline"/>
              <w:rPr>
                <w:sz w:val="16"/>
                <w:szCs w:val="16"/>
              </w:rPr>
            </w:pPr>
          </w:p>
          <w:p w:rsidR="006E75B5" w:rsidRPr="006E75B5" w:rsidRDefault="006E75B5" w:rsidP="000731FA">
            <w:pPr>
              <w:widowControl w:val="0"/>
              <w:overflowPunct w:val="0"/>
              <w:autoSpaceDE w:val="0"/>
              <w:spacing w:line="240" w:lineRule="exact"/>
              <w:ind w:right="-108"/>
              <w:jc w:val="center"/>
              <w:textAlignment w:val="baseline"/>
              <w:rPr>
                <w:sz w:val="16"/>
                <w:szCs w:val="16"/>
              </w:rPr>
            </w:pPr>
            <w:r w:rsidRPr="006E75B5">
              <w:rPr>
                <w:sz w:val="16"/>
                <w:szCs w:val="16"/>
              </w:rPr>
              <w:t>2.1</w:t>
            </w:r>
          </w:p>
        </w:tc>
        <w:tc>
          <w:tcPr>
            <w:tcW w:w="1545" w:type="dxa"/>
            <w:tcBorders>
              <w:top w:val="single" w:sz="4" w:space="0" w:color="000000"/>
              <w:left w:val="single" w:sz="4" w:space="0" w:color="000000"/>
              <w:bottom w:val="single" w:sz="4" w:space="0" w:color="000000"/>
              <w:right w:val="nil"/>
            </w:tcBorders>
          </w:tcPr>
          <w:p w:rsidR="006E75B5" w:rsidRPr="006E75B5" w:rsidRDefault="006E75B5" w:rsidP="008D50DF">
            <w:pPr>
              <w:widowControl w:val="0"/>
              <w:overflowPunct w:val="0"/>
              <w:autoSpaceDE w:val="0"/>
              <w:spacing w:line="240" w:lineRule="exact"/>
              <w:ind w:right="-108"/>
              <w:textAlignment w:val="baseline"/>
              <w:rPr>
                <w:sz w:val="16"/>
                <w:szCs w:val="16"/>
              </w:rPr>
            </w:pPr>
            <w:r w:rsidRPr="006E75B5">
              <w:rPr>
                <w:sz w:val="16"/>
                <w:szCs w:val="16"/>
              </w:rPr>
              <w:t>бюджет муниципального района</w:t>
            </w:r>
          </w:p>
          <w:p w:rsidR="006E75B5" w:rsidRPr="006E75B5" w:rsidRDefault="006E75B5" w:rsidP="008D50DF">
            <w:pPr>
              <w:widowControl w:val="0"/>
              <w:overflowPunct w:val="0"/>
              <w:autoSpaceDE w:val="0"/>
              <w:spacing w:line="240" w:lineRule="exact"/>
              <w:ind w:right="-108"/>
              <w:textAlignment w:val="baseline"/>
              <w:rPr>
                <w:sz w:val="16"/>
                <w:szCs w:val="16"/>
              </w:rPr>
            </w:pPr>
            <w:r w:rsidRPr="006E75B5">
              <w:rPr>
                <w:sz w:val="16"/>
                <w:szCs w:val="16"/>
              </w:rPr>
              <w:t>внебюджетные средства</w:t>
            </w:r>
          </w:p>
        </w:tc>
        <w:tc>
          <w:tcPr>
            <w:tcW w:w="1159" w:type="dxa"/>
            <w:tcBorders>
              <w:top w:val="single" w:sz="4" w:space="0" w:color="000000"/>
              <w:left w:val="single" w:sz="4" w:space="0" w:color="000000"/>
              <w:bottom w:val="single" w:sz="4" w:space="0" w:color="000000"/>
              <w:right w:val="nil"/>
            </w:tcBorders>
          </w:tcPr>
          <w:p w:rsidR="006E75B5" w:rsidRPr="006E75B5" w:rsidRDefault="006E75B5" w:rsidP="008D50DF">
            <w:pPr>
              <w:widowControl w:val="0"/>
              <w:overflowPunct w:val="0"/>
              <w:autoSpaceDE w:val="0"/>
              <w:spacing w:line="240" w:lineRule="exact"/>
              <w:ind w:right="-108"/>
              <w:textAlignment w:val="baseline"/>
              <w:rPr>
                <w:sz w:val="16"/>
                <w:szCs w:val="16"/>
              </w:rPr>
            </w:pPr>
            <w:r w:rsidRPr="006E75B5">
              <w:rPr>
                <w:sz w:val="16"/>
                <w:szCs w:val="16"/>
              </w:rPr>
              <w:t>652,10000</w:t>
            </w:r>
          </w:p>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spacing w:line="240" w:lineRule="exact"/>
              <w:ind w:left="-108" w:right="-108"/>
              <w:jc w:val="center"/>
              <w:rPr>
                <w:sz w:val="16"/>
                <w:szCs w:val="16"/>
              </w:rPr>
            </w:pPr>
          </w:p>
        </w:tc>
        <w:tc>
          <w:tcPr>
            <w:tcW w:w="1158" w:type="dxa"/>
            <w:tcBorders>
              <w:top w:val="single" w:sz="4" w:space="0" w:color="000000"/>
              <w:left w:val="single" w:sz="4" w:space="0" w:color="000000"/>
              <w:bottom w:val="single" w:sz="4" w:space="0" w:color="000000"/>
              <w:right w:val="single" w:sz="4" w:space="0" w:color="auto"/>
            </w:tcBorders>
          </w:tcPr>
          <w:p w:rsidR="006E75B5" w:rsidRPr="006E75B5" w:rsidRDefault="006E75B5" w:rsidP="008D50DF">
            <w:pPr>
              <w:widowControl w:val="0"/>
              <w:overflowPunct w:val="0"/>
              <w:autoSpaceDE w:val="0"/>
              <w:spacing w:line="240" w:lineRule="exact"/>
              <w:ind w:right="-108"/>
              <w:textAlignment w:val="baseline"/>
              <w:rPr>
                <w:sz w:val="16"/>
                <w:szCs w:val="16"/>
              </w:rPr>
            </w:pPr>
            <w:r w:rsidRPr="006E75B5">
              <w:rPr>
                <w:sz w:val="16"/>
                <w:szCs w:val="16"/>
              </w:rPr>
              <w:t>696,00000</w:t>
            </w:r>
          </w:p>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tc>
        <w:tc>
          <w:tcPr>
            <w:tcW w:w="1159" w:type="dxa"/>
            <w:tcBorders>
              <w:top w:val="single" w:sz="4" w:space="0" w:color="000000"/>
              <w:left w:val="single" w:sz="4" w:space="0" w:color="auto"/>
              <w:bottom w:val="single" w:sz="4" w:space="0" w:color="000000"/>
              <w:right w:val="single" w:sz="4" w:space="0" w:color="auto"/>
            </w:tcBorders>
          </w:tcPr>
          <w:p w:rsidR="006E75B5" w:rsidRPr="006E75B5" w:rsidRDefault="006E75B5" w:rsidP="008D50DF">
            <w:pPr>
              <w:widowControl w:val="0"/>
              <w:overflowPunct w:val="0"/>
              <w:autoSpaceDE w:val="0"/>
              <w:spacing w:line="240" w:lineRule="exact"/>
              <w:ind w:right="-108"/>
              <w:textAlignment w:val="baseline"/>
              <w:rPr>
                <w:sz w:val="16"/>
                <w:szCs w:val="16"/>
              </w:rPr>
            </w:pPr>
            <w:r w:rsidRPr="006E75B5">
              <w:rPr>
                <w:sz w:val="16"/>
                <w:szCs w:val="16"/>
              </w:rPr>
              <w:t>512,00000</w:t>
            </w:r>
          </w:p>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tc>
        <w:tc>
          <w:tcPr>
            <w:tcW w:w="1351" w:type="dxa"/>
            <w:tcBorders>
              <w:top w:val="single" w:sz="4" w:space="0" w:color="000000"/>
              <w:left w:val="single" w:sz="4" w:space="0" w:color="auto"/>
              <w:bottom w:val="single" w:sz="4" w:space="0" w:color="000000"/>
              <w:right w:val="single" w:sz="4" w:space="0" w:color="auto"/>
            </w:tcBorders>
          </w:tcPr>
          <w:p w:rsidR="006E75B5" w:rsidRPr="006E75B5" w:rsidRDefault="006E75B5" w:rsidP="008D50DF">
            <w:pPr>
              <w:widowControl w:val="0"/>
              <w:overflowPunct w:val="0"/>
              <w:autoSpaceDE w:val="0"/>
              <w:spacing w:line="240" w:lineRule="exact"/>
              <w:ind w:right="-108"/>
              <w:textAlignment w:val="baseline"/>
              <w:rPr>
                <w:sz w:val="16"/>
                <w:szCs w:val="16"/>
              </w:rPr>
            </w:pPr>
            <w:r w:rsidRPr="006E75B5">
              <w:rPr>
                <w:sz w:val="16"/>
                <w:szCs w:val="16"/>
              </w:rPr>
              <w:t>601,80000</w:t>
            </w:r>
          </w:p>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tc>
        <w:tc>
          <w:tcPr>
            <w:tcW w:w="1159" w:type="dxa"/>
            <w:tcBorders>
              <w:top w:val="single" w:sz="4" w:space="0" w:color="000000"/>
              <w:left w:val="single" w:sz="4" w:space="0" w:color="auto"/>
              <w:bottom w:val="single" w:sz="4" w:space="0" w:color="000000"/>
              <w:right w:val="single" w:sz="4" w:space="0" w:color="auto"/>
            </w:tcBorders>
          </w:tcPr>
          <w:p w:rsidR="006E75B5" w:rsidRPr="006E75B5" w:rsidRDefault="006E75B5" w:rsidP="008D50DF">
            <w:pPr>
              <w:spacing w:line="240" w:lineRule="exact"/>
              <w:ind w:right="-108"/>
              <w:rPr>
                <w:sz w:val="16"/>
                <w:szCs w:val="16"/>
              </w:rPr>
            </w:pPr>
            <w:r w:rsidRPr="006E75B5">
              <w:rPr>
                <w:sz w:val="16"/>
                <w:szCs w:val="16"/>
              </w:rPr>
              <w:t>559,35970</w:t>
            </w:r>
          </w:p>
          <w:p w:rsidR="006E75B5" w:rsidRPr="006E75B5" w:rsidRDefault="006E75B5" w:rsidP="000731FA">
            <w:pPr>
              <w:spacing w:line="240" w:lineRule="exact"/>
              <w:ind w:left="-108" w:right="-108"/>
              <w:jc w:val="center"/>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tc>
        <w:tc>
          <w:tcPr>
            <w:tcW w:w="1158" w:type="dxa"/>
            <w:tcBorders>
              <w:top w:val="single" w:sz="4" w:space="0" w:color="000000"/>
              <w:left w:val="single" w:sz="4" w:space="0" w:color="auto"/>
              <w:bottom w:val="single" w:sz="4" w:space="0" w:color="000000"/>
              <w:right w:val="single" w:sz="4" w:space="0" w:color="auto"/>
            </w:tcBorders>
          </w:tcPr>
          <w:p w:rsidR="006E75B5" w:rsidRPr="006E75B5" w:rsidRDefault="006E75B5" w:rsidP="008D50DF">
            <w:pPr>
              <w:spacing w:line="240" w:lineRule="exact"/>
              <w:ind w:right="-108"/>
              <w:rPr>
                <w:sz w:val="16"/>
                <w:szCs w:val="16"/>
              </w:rPr>
            </w:pPr>
            <w:r w:rsidRPr="006E75B5">
              <w:rPr>
                <w:sz w:val="16"/>
                <w:szCs w:val="16"/>
              </w:rPr>
              <w:t>483,80000</w:t>
            </w:r>
          </w:p>
          <w:p w:rsidR="006E75B5" w:rsidRPr="006E75B5" w:rsidRDefault="006E75B5" w:rsidP="000731FA">
            <w:pPr>
              <w:spacing w:line="240" w:lineRule="exact"/>
              <w:ind w:left="-108" w:right="-108"/>
              <w:jc w:val="center"/>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tc>
        <w:tc>
          <w:tcPr>
            <w:tcW w:w="1159" w:type="dxa"/>
            <w:tcBorders>
              <w:top w:val="single" w:sz="4" w:space="0" w:color="000000"/>
              <w:left w:val="single" w:sz="4" w:space="0" w:color="auto"/>
              <w:bottom w:val="single" w:sz="4" w:space="0" w:color="000000"/>
              <w:right w:val="single" w:sz="4" w:space="0" w:color="auto"/>
            </w:tcBorders>
          </w:tcPr>
          <w:p w:rsidR="006E75B5" w:rsidRPr="006E75B5" w:rsidRDefault="006E75B5" w:rsidP="008D50DF">
            <w:pPr>
              <w:spacing w:line="240" w:lineRule="exact"/>
              <w:ind w:right="-108"/>
              <w:rPr>
                <w:sz w:val="16"/>
                <w:szCs w:val="16"/>
              </w:rPr>
            </w:pPr>
            <w:r w:rsidRPr="006E75B5">
              <w:rPr>
                <w:sz w:val="16"/>
                <w:szCs w:val="16"/>
              </w:rPr>
              <w:t>483,80000</w:t>
            </w:r>
          </w:p>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tc>
        <w:tc>
          <w:tcPr>
            <w:tcW w:w="964" w:type="dxa"/>
            <w:tcBorders>
              <w:top w:val="single" w:sz="4" w:space="0" w:color="000000"/>
              <w:left w:val="single" w:sz="4" w:space="0" w:color="auto"/>
              <w:bottom w:val="single" w:sz="4" w:space="0" w:color="000000"/>
              <w:right w:val="single" w:sz="4" w:space="0" w:color="auto"/>
            </w:tcBorders>
          </w:tcPr>
          <w:p w:rsidR="006E75B5" w:rsidRPr="006E75B5" w:rsidRDefault="006E75B5" w:rsidP="008D50DF">
            <w:pPr>
              <w:spacing w:line="240" w:lineRule="exact"/>
              <w:ind w:right="-108"/>
              <w:rPr>
                <w:sz w:val="16"/>
                <w:szCs w:val="16"/>
              </w:rPr>
            </w:pPr>
            <w:r w:rsidRPr="006E75B5">
              <w:rPr>
                <w:sz w:val="16"/>
                <w:szCs w:val="16"/>
              </w:rPr>
              <w:t>483,80000</w:t>
            </w:r>
          </w:p>
          <w:p w:rsidR="006E75B5" w:rsidRPr="006E75B5" w:rsidRDefault="006E75B5" w:rsidP="000731FA">
            <w:pPr>
              <w:spacing w:line="240" w:lineRule="exact"/>
              <w:ind w:left="-108" w:right="-108"/>
              <w:jc w:val="center"/>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8D50DF">
            <w:pPr>
              <w:spacing w:line="240" w:lineRule="exact"/>
              <w:ind w:right="-73"/>
              <w:rPr>
                <w:sz w:val="16"/>
                <w:szCs w:val="16"/>
              </w:rPr>
            </w:pPr>
            <w:r w:rsidRPr="006E75B5">
              <w:rPr>
                <w:sz w:val="16"/>
                <w:szCs w:val="16"/>
              </w:rPr>
              <w:t>0,00000</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tc>
        <w:tc>
          <w:tcPr>
            <w:tcW w:w="966" w:type="dxa"/>
            <w:tcBorders>
              <w:top w:val="single" w:sz="4" w:space="0" w:color="000000"/>
              <w:left w:val="single" w:sz="4" w:space="0" w:color="auto"/>
              <w:bottom w:val="single" w:sz="4" w:space="0" w:color="000000"/>
              <w:right w:val="single" w:sz="4" w:space="0" w:color="auto"/>
            </w:tcBorders>
          </w:tcPr>
          <w:p w:rsidR="006E75B5" w:rsidRPr="006E75B5" w:rsidRDefault="006E75B5" w:rsidP="008D50DF">
            <w:pPr>
              <w:spacing w:line="240" w:lineRule="exact"/>
              <w:ind w:right="-108"/>
              <w:rPr>
                <w:sz w:val="16"/>
                <w:szCs w:val="16"/>
              </w:rPr>
            </w:pPr>
            <w:r w:rsidRPr="006E75B5">
              <w:rPr>
                <w:sz w:val="16"/>
                <w:szCs w:val="16"/>
              </w:rPr>
              <w:t>0,00000</w:t>
            </w:r>
          </w:p>
          <w:p w:rsidR="006E75B5" w:rsidRPr="006E75B5" w:rsidRDefault="006E75B5" w:rsidP="000731FA">
            <w:pPr>
              <w:spacing w:line="240" w:lineRule="exact"/>
              <w:ind w:left="-108" w:right="-108"/>
              <w:jc w:val="center"/>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8D50DF">
            <w:pPr>
              <w:spacing w:line="240" w:lineRule="exact"/>
              <w:ind w:right="-108"/>
              <w:rPr>
                <w:sz w:val="16"/>
                <w:szCs w:val="16"/>
              </w:rPr>
            </w:pPr>
            <w:r w:rsidRPr="006E75B5">
              <w:rPr>
                <w:sz w:val="16"/>
                <w:szCs w:val="16"/>
              </w:rPr>
              <w:t>0,00000</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tc>
        <w:tc>
          <w:tcPr>
            <w:tcW w:w="966" w:type="dxa"/>
            <w:tcBorders>
              <w:top w:val="single" w:sz="4" w:space="0" w:color="000000"/>
              <w:left w:val="single" w:sz="4" w:space="0" w:color="auto"/>
              <w:bottom w:val="single" w:sz="4" w:space="0" w:color="000000"/>
              <w:right w:val="single" w:sz="4" w:space="0" w:color="auto"/>
            </w:tcBorders>
          </w:tcPr>
          <w:p w:rsidR="006E75B5" w:rsidRPr="006E75B5" w:rsidRDefault="006E75B5" w:rsidP="008D50DF">
            <w:pPr>
              <w:spacing w:line="240" w:lineRule="exact"/>
              <w:ind w:right="-108"/>
              <w:rPr>
                <w:sz w:val="16"/>
                <w:szCs w:val="16"/>
              </w:rPr>
            </w:pPr>
            <w:r w:rsidRPr="006E75B5">
              <w:rPr>
                <w:sz w:val="16"/>
                <w:szCs w:val="16"/>
              </w:rPr>
              <w:t>0,00000</w:t>
            </w:r>
          </w:p>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8D50DF">
            <w:pPr>
              <w:spacing w:line="240" w:lineRule="exact"/>
              <w:ind w:right="-108"/>
              <w:rPr>
                <w:sz w:val="16"/>
                <w:szCs w:val="16"/>
              </w:rPr>
            </w:pPr>
            <w:r w:rsidRPr="006E75B5">
              <w:rPr>
                <w:sz w:val="16"/>
                <w:szCs w:val="16"/>
              </w:rPr>
              <w:t>0,00000</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tc>
        <w:tc>
          <w:tcPr>
            <w:tcW w:w="966" w:type="dxa"/>
            <w:tcBorders>
              <w:top w:val="single" w:sz="4" w:space="0" w:color="000000"/>
              <w:left w:val="single" w:sz="4" w:space="0" w:color="auto"/>
              <w:bottom w:val="single" w:sz="4" w:space="0" w:color="000000"/>
              <w:right w:val="single" w:sz="4" w:space="0" w:color="auto"/>
            </w:tcBorders>
          </w:tcPr>
          <w:p w:rsidR="006E75B5" w:rsidRPr="006E75B5" w:rsidRDefault="006E75B5" w:rsidP="008D50DF">
            <w:pPr>
              <w:spacing w:line="240" w:lineRule="exact"/>
              <w:ind w:right="-108"/>
              <w:rPr>
                <w:sz w:val="16"/>
                <w:szCs w:val="16"/>
              </w:rPr>
            </w:pPr>
            <w:r w:rsidRPr="006E75B5">
              <w:rPr>
                <w:sz w:val="16"/>
                <w:szCs w:val="16"/>
              </w:rPr>
              <w:t>0,00000</w:t>
            </w:r>
          </w:p>
          <w:p w:rsidR="006E75B5" w:rsidRPr="006E75B5" w:rsidRDefault="006E75B5" w:rsidP="000731FA">
            <w:pPr>
              <w:spacing w:line="240" w:lineRule="exact"/>
              <w:ind w:left="-108" w:right="-108"/>
              <w:jc w:val="center"/>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8D50DF">
            <w:pPr>
              <w:spacing w:line="240" w:lineRule="exact"/>
              <w:ind w:right="-108"/>
              <w:rPr>
                <w:sz w:val="16"/>
                <w:szCs w:val="16"/>
              </w:rPr>
            </w:pPr>
            <w:r w:rsidRPr="006E75B5">
              <w:rPr>
                <w:sz w:val="16"/>
                <w:szCs w:val="16"/>
              </w:rPr>
              <w:t>0,00000</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tc>
        <w:tc>
          <w:tcPr>
            <w:tcW w:w="964" w:type="dxa"/>
            <w:tcBorders>
              <w:top w:val="single" w:sz="4" w:space="0" w:color="000000"/>
              <w:left w:val="single" w:sz="4" w:space="0" w:color="auto"/>
              <w:bottom w:val="single" w:sz="4" w:space="0" w:color="000000"/>
              <w:right w:val="single" w:sz="4" w:space="0" w:color="auto"/>
            </w:tcBorders>
          </w:tcPr>
          <w:p w:rsidR="006E75B5" w:rsidRPr="006E75B5" w:rsidRDefault="008D50DF" w:rsidP="008D50DF">
            <w:pPr>
              <w:spacing w:line="240" w:lineRule="exact"/>
              <w:ind w:right="-108"/>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108" w:right="-108"/>
              <w:jc w:val="center"/>
              <w:rPr>
                <w:sz w:val="16"/>
                <w:szCs w:val="16"/>
              </w:rPr>
            </w:pPr>
          </w:p>
          <w:p w:rsidR="006E75B5" w:rsidRPr="006E75B5" w:rsidRDefault="006E75B5" w:rsidP="000731FA">
            <w:pPr>
              <w:spacing w:line="240" w:lineRule="exact"/>
              <w:ind w:left="-108" w:right="-108"/>
              <w:jc w:val="center"/>
              <w:rPr>
                <w:sz w:val="16"/>
                <w:szCs w:val="16"/>
              </w:rPr>
            </w:pP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p w:rsidR="006E75B5" w:rsidRPr="006E75B5" w:rsidRDefault="006E75B5" w:rsidP="008D50DF">
            <w:pPr>
              <w:spacing w:line="240" w:lineRule="exact"/>
              <w:ind w:right="-108"/>
              <w:rPr>
                <w:sz w:val="16"/>
                <w:szCs w:val="16"/>
              </w:rPr>
            </w:pPr>
            <w:r w:rsidRPr="006E75B5">
              <w:rPr>
                <w:sz w:val="16"/>
                <w:szCs w:val="16"/>
              </w:rPr>
              <w:t>0,00000</w:t>
            </w:r>
          </w:p>
          <w:p w:rsidR="006E75B5" w:rsidRPr="006E75B5" w:rsidRDefault="006E75B5" w:rsidP="000731FA">
            <w:pPr>
              <w:widowControl w:val="0"/>
              <w:overflowPunct w:val="0"/>
              <w:autoSpaceDE w:val="0"/>
              <w:spacing w:line="240" w:lineRule="exact"/>
              <w:ind w:left="-108" w:right="-108"/>
              <w:jc w:val="center"/>
              <w:textAlignment w:val="baseline"/>
              <w:rPr>
                <w:sz w:val="16"/>
                <w:szCs w:val="16"/>
              </w:rPr>
            </w:pPr>
          </w:p>
        </w:tc>
      </w:tr>
      <w:tr w:rsidR="006E75B5" w:rsidRPr="006E75B5" w:rsidTr="008D50DF">
        <w:trPr>
          <w:trHeight w:val="697"/>
        </w:trPr>
        <w:tc>
          <w:tcPr>
            <w:tcW w:w="6183" w:type="dxa"/>
            <w:gridSpan w:val="5"/>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08"/>
              <w:textAlignment w:val="baseline"/>
              <w:rPr>
                <w:b/>
                <w:sz w:val="16"/>
                <w:szCs w:val="16"/>
              </w:rPr>
            </w:pPr>
          </w:p>
          <w:p w:rsidR="006E75B5" w:rsidRPr="006E75B5" w:rsidRDefault="006E75B5" w:rsidP="000731FA">
            <w:pPr>
              <w:widowControl w:val="0"/>
              <w:overflowPunct w:val="0"/>
              <w:autoSpaceDE w:val="0"/>
              <w:spacing w:line="240" w:lineRule="exact"/>
              <w:ind w:right="-108"/>
              <w:jc w:val="center"/>
              <w:textAlignment w:val="baseline"/>
              <w:rPr>
                <w:b/>
                <w:sz w:val="16"/>
                <w:szCs w:val="16"/>
              </w:rPr>
            </w:pPr>
            <w:r w:rsidRPr="006E75B5">
              <w:rPr>
                <w:b/>
                <w:sz w:val="16"/>
                <w:szCs w:val="16"/>
              </w:rPr>
              <w:t>ИТОГО</w:t>
            </w:r>
          </w:p>
          <w:p w:rsidR="006E75B5" w:rsidRPr="006E75B5" w:rsidRDefault="006E75B5" w:rsidP="000731FA">
            <w:pPr>
              <w:widowControl w:val="0"/>
              <w:overflowPunct w:val="0"/>
              <w:autoSpaceDE w:val="0"/>
              <w:spacing w:line="240" w:lineRule="exact"/>
              <w:ind w:right="-108"/>
              <w:jc w:val="center"/>
              <w:textAlignment w:val="baseline"/>
              <w:rPr>
                <w:b/>
                <w:sz w:val="16"/>
                <w:szCs w:val="16"/>
              </w:rPr>
            </w:pPr>
          </w:p>
        </w:tc>
        <w:tc>
          <w:tcPr>
            <w:tcW w:w="1545"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08"/>
              <w:jc w:val="center"/>
              <w:textAlignment w:val="baseline"/>
              <w:rPr>
                <w:b/>
                <w:sz w:val="16"/>
                <w:szCs w:val="16"/>
              </w:rPr>
            </w:pPr>
          </w:p>
        </w:tc>
        <w:tc>
          <w:tcPr>
            <w:tcW w:w="1159" w:type="dxa"/>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p w:rsidR="006E75B5" w:rsidRPr="006E75B5" w:rsidRDefault="008D50DF" w:rsidP="008D50DF">
            <w:pPr>
              <w:widowControl w:val="0"/>
              <w:overflowPunct w:val="0"/>
              <w:autoSpaceDE w:val="0"/>
              <w:spacing w:line="240" w:lineRule="exact"/>
              <w:ind w:left="-108" w:right="-108"/>
              <w:jc w:val="center"/>
              <w:textAlignment w:val="baseline"/>
              <w:rPr>
                <w:b/>
                <w:sz w:val="16"/>
                <w:szCs w:val="16"/>
              </w:rPr>
            </w:pPr>
            <w:r>
              <w:rPr>
                <w:b/>
                <w:sz w:val="16"/>
                <w:szCs w:val="16"/>
              </w:rPr>
              <w:t>1914,</w:t>
            </w:r>
            <w:r w:rsidR="006E75B5" w:rsidRPr="006E75B5">
              <w:rPr>
                <w:b/>
                <w:sz w:val="16"/>
                <w:szCs w:val="16"/>
              </w:rPr>
              <w:t>20000</w:t>
            </w:r>
          </w:p>
        </w:tc>
        <w:tc>
          <w:tcPr>
            <w:tcW w:w="1158" w:type="dxa"/>
            <w:tcBorders>
              <w:top w:val="single" w:sz="4" w:space="0" w:color="000000"/>
              <w:left w:val="single" w:sz="4" w:space="0" w:color="000000"/>
              <w:bottom w:val="single" w:sz="4" w:space="0" w:color="000000"/>
              <w:right w:val="single" w:sz="4" w:space="0" w:color="auto"/>
            </w:tcBorders>
          </w:tcPr>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p w:rsidR="006E75B5" w:rsidRPr="006E75B5" w:rsidRDefault="008D50DF" w:rsidP="008D50DF">
            <w:pPr>
              <w:widowControl w:val="0"/>
              <w:overflowPunct w:val="0"/>
              <w:autoSpaceDE w:val="0"/>
              <w:spacing w:line="240" w:lineRule="exact"/>
              <w:ind w:left="-108" w:right="-108"/>
              <w:jc w:val="center"/>
              <w:textAlignment w:val="baseline"/>
              <w:rPr>
                <w:b/>
                <w:sz w:val="16"/>
                <w:szCs w:val="16"/>
              </w:rPr>
            </w:pPr>
            <w:r>
              <w:rPr>
                <w:b/>
                <w:sz w:val="16"/>
                <w:szCs w:val="16"/>
              </w:rPr>
              <w:t>1141,</w:t>
            </w:r>
            <w:r w:rsidR="006E75B5" w:rsidRPr="006E75B5">
              <w:rPr>
                <w:b/>
                <w:sz w:val="16"/>
                <w:szCs w:val="16"/>
              </w:rPr>
              <w:t>30000</w:t>
            </w:r>
          </w:p>
        </w:tc>
        <w:tc>
          <w:tcPr>
            <w:tcW w:w="1159"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p w:rsidR="006E75B5" w:rsidRPr="006E75B5" w:rsidRDefault="008D50DF" w:rsidP="008D50DF">
            <w:pPr>
              <w:widowControl w:val="0"/>
              <w:overflowPunct w:val="0"/>
              <w:autoSpaceDE w:val="0"/>
              <w:spacing w:line="240" w:lineRule="exact"/>
              <w:ind w:left="-108" w:right="-108"/>
              <w:jc w:val="center"/>
              <w:textAlignment w:val="baseline"/>
              <w:rPr>
                <w:b/>
                <w:sz w:val="16"/>
                <w:szCs w:val="16"/>
              </w:rPr>
            </w:pPr>
            <w:r>
              <w:rPr>
                <w:b/>
                <w:sz w:val="16"/>
                <w:szCs w:val="16"/>
              </w:rPr>
              <w:t>1047,</w:t>
            </w:r>
            <w:r w:rsidR="006E75B5" w:rsidRPr="006E75B5">
              <w:rPr>
                <w:b/>
                <w:sz w:val="16"/>
                <w:szCs w:val="16"/>
              </w:rPr>
              <w:t>00000</w:t>
            </w:r>
          </w:p>
        </w:tc>
        <w:tc>
          <w:tcPr>
            <w:tcW w:w="1351"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p w:rsidR="006E75B5" w:rsidRPr="006E75B5" w:rsidRDefault="008D50DF" w:rsidP="008D50DF">
            <w:pPr>
              <w:widowControl w:val="0"/>
              <w:overflowPunct w:val="0"/>
              <w:autoSpaceDE w:val="0"/>
              <w:spacing w:line="240" w:lineRule="exact"/>
              <w:ind w:left="-108" w:right="-108"/>
              <w:jc w:val="center"/>
              <w:textAlignment w:val="baseline"/>
              <w:rPr>
                <w:b/>
                <w:sz w:val="16"/>
                <w:szCs w:val="16"/>
              </w:rPr>
            </w:pPr>
            <w:r>
              <w:rPr>
                <w:b/>
                <w:sz w:val="16"/>
                <w:szCs w:val="16"/>
              </w:rPr>
              <w:t>1330,</w:t>
            </w:r>
            <w:r w:rsidR="006E75B5" w:rsidRPr="006E75B5">
              <w:rPr>
                <w:b/>
                <w:sz w:val="16"/>
                <w:szCs w:val="16"/>
              </w:rPr>
              <w:t>89396</w:t>
            </w:r>
          </w:p>
        </w:tc>
        <w:tc>
          <w:tcPr>
            <w:tcW w:w="1159"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p w:rsidR="006E75B5" w:rsidRPr="006E75B5" w:rsidRDefault="008D50DF" w:rsidP="008D50DF">
            <w:pPr>
              <w:widowControl w:val="0"/>
              <w:overflowPunct w:val="0"/>
              <w:autoSpaceDE w:val="0"/>
              <w:spacing w:line="240" w:lineRule="exact"/>
              <w:ind w:left="-108" w:right="-108"/>
              <w:jc w:val="center"/>
              <w:textAlignment w:val="baseline"/>
              <w:rPr>
                <w:b/>
                <w:sz w:val="16"/>
                <w:szCs w:val="16"/>
              </w:rPr>
            </w:pPr>
            <w:r>
              <w:rPr>
                <w:b/>
                <w:sz w:val="16"/>
                <w:szCs w:val="16"/>
              </w:rPr>
              <w:t>1178,</w:t>
            </w:r>
            <w:r w:rsidR="006E75B5" w:rsidRPr="006E75B5">
              <w:rPr>
                <w:b/>
                <w:sz w:val="16"/>
                <w:szCs w:val="16"/>
              </w:rPr>
              <w:t>25663</w:t>
            </w:r>
          </w:p>
        </w:tc>
        <w:tc>
          <w:tcPr>
            <w:tcW w:w="1158"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p w:rsidR="006E75B5" w:rsidRPr="006E75B5" w:rsidRDefault="008D50DF" w:rsidP="008D50DF">
            <w:pPr>
              <w:widowControl w:val="0"/>
              <w:overflowPunct w:val="0"/>
              <w:autoSpaceDE w:val="0"/>
              <w:spacing w:line="240" w:lineRule="exact"/>
              <w:ind w:left="-108" w:right="-108"/>
              <w:jc w:val="center"/>
              <w:textAlignment w:val="baseline"/>
              <w:rPr>
                <w:b/>
                <w:sz w:val="16"/>
                <w:szCs w:val="16"/>
              </w:rPr>
            </w:pPr>
            <w:r>
              <w:rPr>
                <w:b/>
                <w:sz w:val="16"/>
                <w:szCs w:val="16"/>
              </w:rPr>
              <w:t>1430,</w:t>
            </w:r>
            <w:r w:rsidR="006E75B5" w:rsidRPr="006E75B5">
              <w:rPr>
                <w:b/>
                <w:sz w:val="16"/>
                <w:szCs w:val="16"/>
              </w:rPr>
              <w:t>28900</w:t>
            </w:r>
          </w:p>
        </w:tc>
        <w:tc>
          <w:tcPr>
            <w:tcW w:w="1159"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p w:rsidR="006E75B5" w:rsidRPr="006E75B5" w:rsidRDefault="008D50DF" w:rsidP="008D50DF">
            <w:pPr>
              <w:widowControl w:val="0"/>
              <w:overflowPunct w:val="0"/>
              <w:autoSpaceDE w:val="0"/>
              <w:spacing w:line="240" w:lineRule="exact"/>
              <w:ind w:left="-108" w:right="-108"/>
              <w:jc w:val="center"/>
              <w:textAlignment w:val="baseline"/>
              <w:rPr>
                <w:b/>
                <w:sz w:val="16"/>
                <w:szCs w:val="16"/>
              </w:rPr>
            </w:pPr>
            <w:r>
              <w:rPr>
                <w:b/>
                <w:sz w:val="16"/>
                <w:szCs w:val="16"/>
              </w:rPr>
              <w:t>833,</w:t>
            </w:r>
            <w:r w:rsidR="006E75B5" w:rsidRPr="006E75B5">
              <w:rPr>
                <w:b/>
                <w:sz w:val="16"/>
                <w:szCs w:val="16"/>
              </w:rPr>
              <w:t>80000</w:t>
            </w:r>
          </w:p>
        </w:tc>
        <w:tc>
          <w:tcPr>
            <w:tcW w:w="964"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p w:rsidR="006E75B5" w:rsidRPr="006E75B5" w:rsidRDefault="008D50DF" w:rsidP="008D50DF">
            <w:pPr>
              <w:widowControl w:val="0"/>
              <w:overflowPunct w:val="0"/>
              <w:autoSpaceDE w:val="0"/>
              <w:spacing w:line="240" w:lineRule="exact"/>
              <w:ind w:left="-108" w:right="-108"/>
              <w:jc w:val="center"/>
              <w:textAlignment w:val="baseline"/>
              <w:rPr>
                <w:b/>
                <w:sz w:val="16"/>
                <w:szCs w:val="16"/>
              </w:rPr>
            </w:pPr>
            <w:r>
              <w:rPr>
                <w:b/>
                <w:sz w:val="16"/>
                <w:szCs w:val="16"/>
              </w:rPr>
              <w:t>833,</w:t>
            </w:r>
            <w:r w:rsidR="006E75B5" w:rsidRPr="006E75B5">
              <w:rPr>
                <w:b/>
                <w:sz w:val="16"/>
                <w:szCs w:val="16"/>
              </w:rPr>
              <w:t>80000</w:t>
            </w:r>
          </w:p>
        </w:tc>
        <w:tc>
          <w:tcPr>
            <w:tcW w:w="966"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p w:rsidR="006E75B5" w:rsidRPr="006E75B5" w:rsidRDefault="008D50DF" w:rsidP="008D50DF">
            <w:pPr>
              <w:spacing w:line="240" w:lineRule="exact"/>
              <w:ind w:left="-108" w:right="-108"/>
              <w:jc w:val="center"/>
              <w:rPr>
                <w:b/>
                <w:sz w:val="16"/>
                <w:szCs w:val="16"/>
              </w:rPr>
            </w:pPr>
            <w:r>
              <w:rPr>
                <w:b/>
                <w:sz w:val="16"/>
                <w:szCs w:val="16"/>
              </w:rPr>
              <w:t>0,</w:t>
            </w:r>
            <w:r w:rsidR="006E75B5" w:rsidRPr="006E75B5">
              <w:rPr>
                <w:b/>
                <w:sz w:val="16"/>
                <w:szCs w:val="16"/>
              </w:rPr>
              <w:t>00000</w:t>
            </w:r>
          </w:p>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tc>
        <w:tc>
          <w:tcPr>
            <w:tcW w:w="966"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p w:rsidR="006E75B5" w:rsidRPr="006E75B5" w:rsidRDefault="008D50DF" w:rsidP="008D50DF">
            <w:pPr>
              <w:spacing w:line="240" w:lineRule="exact"/>
              <w:ind w:left="-108" w:right="-108"/>
              <w:jc w:val="center"/>
              <w:rPr>
                <w:b/>
                <w:sz w:val="16"/>
                <w:szCs w:val="16"/>
              </w:rPr>
            </w:pPr>
            <w:r>
              <w:rPr>
                <w:b/>
                <w:sz w:val="16"/>
                <w:szCs w:val="16"/>
              </w:rPr>
              <w:t>0,</w:t>
            </w:r>
            <w:r w:rsidR="006E75B5" w:rsidRPr="006E75B5">
              <w:rPr>
                <w:b/>
                <w:sz w:val="16"/>
                <w:szCs w:val="16"/>
              </w:rPr>
              <w:t>00000</w:t>
            </w:r>
          </w:p>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tc>
        <w:tc>
          <w:tcPr>
            <w:tcW w:w="966"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p w:rsidR="006E75B5" w:rsidRPr="006E75B5" w:rsidRDefault="008D50DF" w:rsidP="008D50DF">
            <w:pPr>
              <w:spacing w:line="240" w:lineRule="exact"/>
              <w:ind w:left="-108" w:right="-108"/>
              <w:jc w:val="center"/>
              <w:rPr>
                <w:b/>
                <w:sz w:val="16"/>
                <w:szCs w:val="16"/>
              </w:rPr>
            </w:pPr>
            <w:r>
              <w:rPr>
                <w:b/>
                <w:sz w:val="16"/>
                <w:szCs w:val="16"/>
              </w:rPr>
              <w:t>0,</w:t>
            </w:r>
            <w:r w:rsidR="006E75B5" w:rsidRPr="006E75B5">
              <w:rPr>
                <w:b/>
                <w:sz w:val="16"/>
                <w:szCs w:val="16"/>
              </w:rPr>
              <w:t>00000</w:t>
            </w:r>
          </w:p>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tc>
        <w:tc>
          <w:tcPr>
            <w:tcW w:w="964"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p w:rsidR="006E75B5" w:rsidRPr="006E75B5" w:rsidRDefault="008D50DF" w:rsidP="008D50DF">
            <w:pPr>
              <w:spacing w:line="240" w:lineRule="exact"/>
              <w:ind w:left="-108" w:right="-108"/>
              <w:jc w:val="center"/>
              <w:rPr>
                <w:b/>
                <w:sz w:val="16"/>
                <w:szCs w:val="16"/>
              </w:rPr>
            </w:pPr>
            <w:r>
              <w:rPr>
                <w:b/>
                <w:sz w:val="16"/>
                <w:szCs w:val="16"/>
              </w:rPr>
              <w:t>0,</w:t>
            </w:r>
            <w:r w:rsidR="006E75B5" w:rsidRPr="006E75B5">
              <w:rPr>
                <w:b/>
                <w:sz w:val="16"/>
                <w:szCs w:val="16"/>
              </w:rPr>
              <w:t>00000</w:t>
            </w:r>
          </w:p>
          <w:p w:rsidR="006E75B5" w:rsidRPr="006E75B5" w:rsidRDefault="006E75B5" w:rsidP="000731FA">
            <w:pPr>
              <w:widowControl w:val="0"/>
              <w:overflowPunct w:val="0"/>
              <w:autoSpaceDE w:val="0"/>
              <w:spacing w:line="240" w:lineRule="exact"/>
              <w:ind w:left="-108" w:right="-108"/>
              <w:jc w:val="center"/>
              <w:textAlignment w:val="baseline"/>
              <w:rPr>
                <w:b/>
                <w:sz w:val="16"/>
                <w:szCs w:val="16"/>
              </w:rPr>
            </w:pPr>
          </w:p>
        </w:tc>
      </w:tr>
    </w:tbl>
    <w:p w:rsidR="008D7E13" w:rsidRPr="006E75B5" w:rsidRDefault="008D7E13" w:rsidP="00C06136">
      <w:pPr>
        <w:tabs>
          <w:tab w:val="left" w:pos="6480"/>
        </w:tabs>
        <w:autoSpaceDE w:val="0"/>
        <w:autoSpaceDN w:val="0"/>
        <w:adjustRightInd w:val="0"/>
        <w:jc w:val="both"/>
        <w:rPr>
          <w:b/>
          <w:color w:val="000000"/>
          <w:sz w:val="16"/>
          <w:szCs w:val="16"/>
        </w:rPr>
      </w:pPr>
    </w:p>
    <w:p w:rsidR="008D7E13" w:rsidRPr="006E75B5" w:rsidRDefault="008D7E13" w:rsidP="00C06136">
      <w:pPr>
        <w:tabs>
          <w:tab w:val="left" w:pos="6480"/>
        </w:tabs>
        <w:autoSpaceDE w:val="0"/>
        <w:autoSpaceDN w:val="0"/>
        <w:adjustRightInd w:val="0"/>
        <w:jc w:val="both"/>
        <w:rPr>
          <w:b/>
          <w:color w:val="000000"/>
          <w:sz w:val="16"/>
          <w:szCs w:val="16"/>
        </w:rPr>
      </w:pPr>
    </w:p>
    <w:p w:rsidR="008D7E13" w:rsidRPr="006E75B5" w:rsidRDefault="008D7E13" w:rsidP="00C06136">
      <w:pPr>
        <w:tabs>
          <w:tab w:val="left" w:pos="6480"/>
        </w:tabs>
        <w:autoSpaceDE w:val="0"/>
        <w:autoSpaceDN w:val="0"/>
        <w:adjustRightInd w:val="0"/>
        <w:jc w:val="both"/>
        <w:rPr>
          <w:b/>
          <w:color w:val="000000"/>
          <w:sz w:val="16"/>
          <w:szCs w:val="16"/>
        </w:rPr>
      </w:pPr>
    </w:p>
    <w:p w:rsidR="008D7E13" w:rsidRPr="006E75B5" w:rsidRDefault="008D7E13" w:rsidP="00C06136">
      <w:pPr>
        <w:tabs>
          <w:tab w:val="left" w:pos="6480"/>
        </w:tabs>
        <w:autoSpaceDE w:val="0"/>
        <w:autoSpaceDN w:val="0"/>
        <w:adjustRightInd w:val="0"/>
        <w:jc w:val="both"/>
        <w:rPr>
          <w:b/>
          <w:color w:val="000000"/>
          <w:sz w:val="16"/>
          <w:szCs w:val="16"/>
        </w:rPr>
      </w:pPr>
    </w:p>
    <w:p w:rsidR="006E75B5" w:rsidRPr="008D50DF" w:rsidRDefault="006E75B5" w:rsidP="006E75B5">
      <w:pPr>
        <w:pStyle w:val="23"/>
        <w:ind w:left="4320" w:firstLine="720"/>
        <w:jc w:val="right"/>
        <w:rPr>
          <w:sz w:val="16"/>
          <w:szCs w:val="16"/>
        </w:rPr>
      </w:pPr>
      <w:r w:rsidRPr="008D50DF">
        <w:rPr>
          <w:sz w:val="16"/>
          <w:szCs w:val="16"/>
        </w:rPr>
        <w:t xml:space="preserve">Приложение 5 </w:t>
      </w:r>
    </w:p>
    <w:p w:rsidR="006E75B5" w:rsidRPr="008D50DF" w:rsidRDefault="006E75B5" w:rsidP="006E75B5">
      <w:pPr>
        <w:spacing w:line="240" w:lineRule="exact"/>
        <w:jc w:val="right"/>
        <w:rPr>
          <w:sz w:val="16"/>
          <w:szCs w:val="16"/>
        </w:rPr>
      </w:pPr>
      <w:r w:rsidRPr="008D50DF">
        <w:rPr>
          <w:sz w:val="16"/>
          <w:szCs w:val="16"/>
        </w:rPr>
        <w:t xml:space="preserve">                                                            к постановлению Администрации</w:t>
      </w:r>
    </w:p>
    <w:p w:rsidR="006E75B5" w:rsidRPr="008D50DF" w:rsidRDefault="006E75B5" w:rsidP="006E75B5">
      <w:pPr>
        <w:spacing w:line="240" w:lineRule="exact"/>
        <w:jc w:val="right"/>
        <w:rPr>
          <w:sz w:val="16"/>
          <w:szCs w:val="16"/>
        </w:rPr>
      </w:pPr>
      <w:r w:rsidRPr="008D50DF">
        <w:rPr>
          <w:sz w:val="16"/>
          <w:szCs w:val="16"/>
        </w:rPr>
        <w:t xml:space="preserve">                                                               муниципального района</w:t>
      </w:r>
    </w:p>
    <w:p w:rsidR="006E75B5" w:rsidRPr="008D50DF" w:rsidRDefault="006E75B5" w:rsidP="006E75B5">
      <w:pPr>
        <w:spacing w:line="240" w:lineRule="exact"/>
        <w:jc w:val="right"/>
        <w:rPr>
          <w:sz w:val="16"/>
          <w:szCs w:val="16"/>
        </w:rPr>
      </w:pPr>
      <w:r w:rsidRPr="008D50DF">
        <w:rPr>
          <w:sz w:val="16"/>
          <w:szCs w:val="16"/>
        </w:rPr>
        <w:t xml:space="preserve">       от 15.04.2022 № 340 </w:t>
      </w:r>
    </w:p>
    <w:p w:rsidR="006E75B5" w:rsidRDefault="006E75B5" w:rsidP="006E75B5">
      <w:pPr>
        <w:pStyle w:val="Heading"/>
        <w:ind w:left="-57" w:right="-57" w:hanging="426"/>
        <w:rPr>
          <w:rFonts w:ascii="Times New Roman" w:hAnsi="Times New Roman" w:cs="Times New Roman"/>
          <w:sz w:val="28"/>
          <w:szCs w:val="28"/>
        </w:rPr>
      </w:pPr>
      <w:r>
        <w:rPr>
          <w:rFonts w:ascii="Times New Roman" w:hAnsi="Times New Roman" w:cs="Times New Roman"/>
          <w:sz w:val="28"/>
          <w:szCs w:val="28"/>
        </w:rPr>
        <w:t xml:space="preserve">                  </w:t>
      </w:r>
    </w:p>
    <w:p w:rsidR="008D50DF" w:rsidRDefault="008D50DF" w:rsidP="006E75B5">
      <w:pPr>
        <w:pStyle w:val="Heading"/>
        <w:ind w:left="-57" w:right="-57" w:hanging="426"/>
        <w:rPr>
          <w:rFonts w:ascii="Times New Roman" w:hAnsi="Times New Roman" w:cs="Times New Roman"/>
          <w:sz w:val="28"/>
          <w:szCs w:val="28"/>
        </w:rPr>
      </w:pPr>
    </w:p>
    <w:p w:rsidR="008D50DF" w:rsidRDefault="008D50DF" w:rsidP="006E75B5">
      <w:pPr>
        <w:pStyle w:val="Heading"/>
        <w:ind w:left="-57" w:right="-57" w:hanging="426"/>
        <w:rPr>
          <w:rFonts w:ascii="Times New Roman" w:hAnsi="Times New Roman" w:cs="Times New Roman"/>
          <w:sz w:val="28"/>
          <w:szCs w:val="28"/>
        </w:rPr>
      </w:pPr>
    </w:p>
    <w:p w:rsidR="008D50DF" w:rsidRDefault="008D50DF" w:rsidP="006E75B5">
      <w:pPr>
        <w:pStyle w:val="Heading"/>
        <w:ind w:left="-57" w:right="-57" w:hanging="426"/>
        <w:rPr>
          <w:rFonts w:ascii="Times New Roman" w:hAnsi="Times New Roman" w:cs="Times New Roman"/>
          <w:sz w:val="28"/>
          <w:szCs w:val="28"/>
        </w:rPr>
      </w:pPr>
    </w:p>
    <w:p w:rsidR="008D50DF" w:rsidRDefault="008D50DF" w:rsidP="006E75B5">
      <w:pPr>
        <w:pStyle w:val="Heading"/>
        <w:ind w:left="-57" w:right="-57" w:hanging="426"/>
        <w:rPr>
          <w:rFonts w:ascii="Times New Roman" w:hAnsi="Times New Roman" w:cs="Times New Roman"/>
          <w:sz w:val="28"/>
          <w:szCs w:val="28"/>
        </w:rPr>
      </w:pPr>
    </w:p>
    <w:p w:rsidR="006E75B5" w:rsidRPr="006E75B5" w:rsidRDefault="006E75B5" w:rsidP="006E75B5">
      <w:pPr>
        <w:pStyle w:val="Heading"/>
        <w:ind w:right="-57" w:firstLine="851"/>
        <w:rPr>
          <w:rFonts w:ascii="Times New Roman" w:hAnsi="Times New Roman" w:cs="Times New Roman"/>
          <w:sz w:val="16"/>
          <w:szCs w:val="16"/>
        </w:rPr>
      </w:pPr>
      <w:r w:rsidRPr="006E75B5">
        <w:rPr>
          <w:rFonts w:ascii="Times New Roman" w:hAnsi="Times New Roman" w:cs="Times New Roman"/>
          <w:sz w:val="16"/>
          <w:szCs w:val="16"/>
        </w:rPr>
        <w:t>5. Объемы и источники финансирования подпрограммы в целом и по годам реализации (тыс. руб.):</w:t>
      </w:r>
    </w:p>
    <w:p w:rsidR="006E75B5" w:rsidRPr="006E75B5" w:rsidRDefault="006E75B5" w:rsidP="006E75B5">
      <w:pPr>
        <w:pStyle w:val="Heading"/>
        <w:ind w:right="-57"/>
        <w:rPr>
          <w:rFonts w:ascii="Times New Roman" w:hAnsi="Times New Roman" w:cs="Times New Roman"/>
          <w:sz w:val="16"/>
          <w:szCs w:val="16"/>
        </w:rPr>
      </w:pPr>
    </w:p>
    <w:tbl>
      <w:tblPr>
        <w:tblW w:w="8760" w:type="dxa"/>
        <w:tblInd w:w="675" w:type="dxa"/>
        <w:tblLayout w:type="fixed"/>
        <w:tblLook w:val="04A0" w:firstRow="1" w:lastRow="0" w:firstColumn="1" w:lastColumn="0" w:noHBand="0" w:noVBand="1"/>
      </w:tblPr>
      <w:tblGrid>
        <w:gridCol w:w="1673"/>
        <w:gridCol w:w="1842"/>
        <w:gridCol w:w="1985"/>
        <w:gridCol w:w="1417"/>
        <w:gridCol w:w="1843"/>
      </w:tblGrid>
      <w:tr w:rsidR="006E75B5" w:rsidRPr="006E75B5" w:rsidTr="000731FA">
        <w:tc>
          <w:tcPr>
            <w:tcW w:w="1673" w:type="dxa"/>
            <w:vMerge w:val="restart"/>
            <w:tcBorders>
              <w:top w:val="single" w:sz="4" w:space="0" w:color="000000"/>
              <w:left w:val="single" w:sz="4" w:space="0" w:color="000000"/>
              <w:bottom w:val="single" w:sz="4" w:space="0" w:color="000000"/>
              <w:right w:val="nil"/>
            </w:tcBorders>
          </w:tcPr>
          <w:p w:rsidR="006E75B5" w:rsidRPr="006E75B5" w:rsidRDefault="006E75B5" w:rsidP="000731FA">
            <w:pPr>
              <w:widowControl w:val="0"/>
              <w:overflowPunct w:val="0"/>
              <w:autoSpaceDE w:val="0"/>
              <w:spacing w:line="240" w:lineRule="exact"/>
              <w:ind w:right="-136"/>
              <w:jc w:val="center"/>
              <w:textAlignment w:val="baseline"/>
              <w:rPr>
                <w:spacing w:val="-20"/>
                <w:sz w:val="16"/>
                <w:szCs w:val="16"/>
              </w:rPr>
            </w:pPr>
          </w:p>
          <w:p w:rsidR="006E75B5" w:rsidRPr="006E75B5" w:rsidRDefault="006E75B5" w:rsidP="000731FA">
            <w:pPr>
              <w:widowControl w:val="0"/>
              <w:overflowPunct w:val="0"/>
              <w:autoSpaceDE w:val="0"/>
              <w:spacing w:line="240" w:lineRule="exact"/>
              <w:ind w:right="-136"/>
              <w:jc w:val="center"/>
              <w:textAlignment w:val="baseline"/>
              <w:rPr>
                <w:spacing w:val="-20"/>
                <w:sz w:val="16"/>
                <w:szCs w:val="16"/>
              </w:rPr>
            </w:pPr>
          </w:p>
          <w:p w:rsidR="006E75B5" w:rsidRPr="006E75B5" w:rsidRDefault="006E75B5" w:rsidP="000731FA">
            <w:pPr>
              <w:widowControl w:val="0"/>
              <w:overflowPunct w:val="0"/>
              <w:autoSpaceDE w:val="0"/>
              <w:spacing w:line="240" w:lineRule="exact"/>
              <w:ind w:right="-136"/>
              <w:jc w:val="center"/>
              <w:textAlignment w:val="baseline"/>
              <w:rPr>
                <w:sz w:val="16"/>
                <w:szCs w:val="16"/>
              </w:rPr>
            </w:pPr>
            <w:r w:rsidRPr="006E75B5">
              <w:rPr>
                <w:spacing w:val="-20"/>
                <w:sz w:val="16"/>
                <w:szCs w:val="16"/>
              </w:rPr>
              <w:t>Год</w:t>
            </w:r>
          </w:p>
        </w:tc>
        <w:tc>
          <w:tcPr>
            <w:tcW w:w="7087" w:type="dxa"/>
            <w:gridSpan w:val="4"/>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widowControl w:val="0"/>
              <w:overflowPunct w:val="0"/>
              <w:autoSpaceDE w:val="0"/>
              <w:spacing w:line="240" w:lineRule="exact"/>
              <w:ind w:right="-136"/>
              <w:jc w:val="center"/>
              <w:textAlignment w:val="baseline"/>
              <w:rPr>
                <w:sz w:val="16"/>
                <w:szCs w:val="16"/>
              </w:rPr>
            </w:pPr>
            <w:r w:rsidRPr="006E75B5">
              <w:rPr>
                <w:sz w:val="16"/>
                <w:szCs w:val="16"/>
              </w:rPr>
              <w:t>Источники финансирования:</w:t>
            </w:r>
          </w:p>
        </w:tc>
      </w:tr>
      <w:tr w:rsidR="006E75B5" w:rsidRPr="006E75B5" w:rsidTr="000731FA">
        <w:tc>
          <w:tcPr>
            <w:tcW w:w="1673"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spacing w:line="240" w:lineRule="exact"/>
              <w:ind w:right="-136"/>
              <w:jc w:val="center"/>
              <w:textAlignment w:val="baseline"/>
              <w:rPr>
                <w:spacing w:val="-20"/>
                <w:sz w:val="16"/>
                <w:szCs w:val="16"/>
              </w:rPr>
            </w:pPr>
            <w:r w:rsidRPr="006E75B5">
              <w:rPr>
                <w:spacing w:val="-20"/>
                <w:sz w:val="16"/>
                <w:szCs w:val="16"/>
              </w:rPr>
              <w:t xml:space="preserve">областной </w:t>
            </w:r>
          </w:p>
          <w:p w:rsidR="006E75B5" w:rsidRPr="006E75B5" w:rsidRDefault="006E75B5" w:rsidP="000731FA">
            <w:pPr>
              <w:widowControl w:val="0"/>
              <w:overflowPunct w:val="0"/>
              <w:autoSpaceDE w:val="0"/>
              <w:spacing w:line="240" w:lineRule="exact"/>
              <w:ind w:right="-136"/>
              <w:jc w:val="center"/>
              <w:textAlignment w:val="baseline"/>
              <w:rPr>
                <w:spacing w:val="-20"/>
                <w:sz w:val="16"/>
                <w:szCs w:val="16"/>
              </w:rPr>
            </w:pPr>
            <w:r w:rsidRPr="006E75B5">
              <w:rPr>
                <w:spacing w:val="-20"/>
                <w:sz w:val="16"/>
                <w:szCs w:val="16"/>
              </w:rPr>
              <w:t>бюджет</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spacing w:line="240" w:lineRule="exact"/>
              <w:ind w:right="-136"/>
              <w:jc w:val="center"/>
              <w:textAlignment w:val="baseline"/>
              <w:rPr>
                <w:spacing w:val="-20"/>
                <w:sz w:val="16"/>
                <w:szCs w:val="16"/>
              </w:rPr>
            </w:pPr>
            <w:r w:rsidRPr="006E75B5">
              <w:rPr>
                <w:sz w:val="16"/>
                <w:szCs w:val="16"/>
              </w:rPr>
              <w:t>бюджет муниципального района</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spacing w:line="240" w:lineRule="exact"/>
              <w:ind w:right="-136"/>
              <w:jc w:val="center"/>
              <w:textAlignment w:val="baseline"/>
              <w:rPr>
                <w:spacing w:val="-20"/>
                <w:sz w:val="16"/>
                <w:szCs w:val="16"/>
              </w:rPr>
            </w:pPr>
            <w:r w:rsidRPr="006E75B5">
              <w:rPr>
                <w:spacing w:val="-20"/>
                <w:sz w:val="16"/>
                <w:szCs w:val="16"/>
              </w:rPr>
              <w:t>внебюджетные  средства</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widowControl w:val="0"/>
              <w:overflowPunct w:val="0"/>
              <w:autoSpaceDE w:val="0"/>
              <w:spacing w:line="240" w:lineRule="exact"/>
              <w:ind w:right="-136"/>
              <w:jc w:val="center"/>
              <w:textAlignment w:val="baseline"/>
              <w:rPr>
                <w:b/>
                <w:spacing w:val="-20"/>
                <w:sz w:val="16"/>
                <w:szCs w:val="16"/>
              </w:rPr>
            </w:pPr>
            <w:r w:rsidRPr="006E75B5">
              <w:rPr>
                <w:b/>
                <w:spacing w:val="-20"/>
                <w:sz w:val="16"/>
                <w:szCs w:val="16"/>
              </w:rPr>
              <w:t>всего</w:t>
            </w:r>
          </w:p>
        </w:tc>
      </w:tr>
      <w:tr w:rsidR="006E75B5" w:rsidRPr="006E75B5" w:rsidTr="000731FA">
        <w:tc>
          <w:tcPr>
            <w:tcW w:w="1673" w:type="dxa"/>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widowControl w:val="0"/>
              <w:overflowPunct w:val="0"/>
              <w:autoSpaceDE w:val="0"/>
              <w:jc w:val="center"/>
              <w:textAlignment w:val="baseline"/>
              <w:rPr>
                <w:sz w:val="16"/>
                <w:szCs w:val="16"/>
              </w:rPr>
            </w:pPr>
            <w:r w:rsidRPr="006E75B5">
              <w:rPr>
                <w:spacing w:val="-20"/>
                <w:sz w:val="16"/>
                <w:szCs w:val="16"/>
              </w:rPr>
              <w:t>2017</w:t>
            </w: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51,00000</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2,70000</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0,00000</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53,70000</w:t>
            </w:r>
          </w:p>
        </w:tc>
      </w:tr>
      <w:tr w:rsidR="006E75B5" w:rsidRPr="006E75B5" w:rsidTr="000731FA">
        <w:tc>
          <w:tcPr>
            <w:tcW w:w="1673" w:type="dxa"/>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widowControl w:val="0"/>
              <w:overflowPunct w:val="0"/>
              <w:autoSpaceDE w:val="0"/>
              <w:jc w:val="center"/>
              <w:textAlignment w:val="baseline"/>
              <w:rPr>
                <w:sz w:val="16"/>
                <w:szCs w:val="16"/>
              </w:rPr>
            </w:pPr>
            <w:r w:rsidRPr="006E75B5">
              <w:rPr>
                <w:spacing w:val="-20"/>
                <w:sz w:val="16"/>
                <w:szCs w:val="16"/>
              </w:rPr>
              <w:t>2018</w:t>
            </w: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523,63491</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108,94832</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632,58323</w:t>
            </w:r>
          </w:p>
        </w:tc>
      </w:tr>
      <w:tr w:rsidR="006E75B5" w:rsidRPr="006E75B5" w:rsidTr="000731FA">
        <w:tc>
          <w:tcPr>
            <w:tcW w:w="1673" w:type="dxa"/>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widowControl w:val="0"/>
              <w:overflowPunct w:val="0"/>
              <w:autoSpaceDE w:val="0"/>
              <w:jc w:val="center"/>
              <w:textAlignment w:val="baseline"/>
              <w:rPr>
                <w:sz w:val="16"/>
                <w:szCs w:val="16"/>
              </w:rPr>
            </w:pPr>
            <w:r w:rsidRPr="006E75B5">
              <w:rPr>
                <w:spacing w:val="-20"/>
                <w:sz w:val="16"/>
                <w:szCs w:val="16"/>
              </w:rPr>
              <w:t>2019</w:t>
            </w: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3535,18353</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414,96324</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3950,14677</w:t>
            </w:r>
          </w:p>
        </w:tc>
      </w:tr>
      <w:tr w:rsidR="006E75B5" w:rsidRPr="006E75B5" w:rsidTr="000731FA">
        <w:tc>
          <w:tcPr>
            <w:tcW w:w="1673" w:type="dxa"/>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widowControl w:val="0"/>
              <w:overflowPunct w:val="0"/>
              <w:autoSpaceDE w:val="0"/>
              <w:jc w:val="center"/>
              <w:textAlignment w:val="baseline"/>
              <w:rPr>
                <w:spacing w:val="-20"/>
                <w:sz w:val="16"/>
                <w:szCs w:val="16"/>
              </w:rPr>
            </w:pPr>
            <w:r w:rsidRPr="006E75B5">
              <w:rPr>
                <w:spacing w:val="-20"/>
                <w:sz w:val="16"/>
                <w:szCs w:val="16"/>
              </w:rPr>
              <w:t>2020</w:t>
            </w: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6156,00000</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6156,00000</w:t>
            </w:r>
          </w:p>
        </w:tc>
      </w:tr>
      <w:tr w:rsidR="006E75B5" w:rsidRPr="006E75B5" w:rsidTr="000731FA">
        <w:tc>
          <w:tcPr>
            <w:tcW w:w="1673" w:type="dxa"/>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widowControl w:val="0"/>
              <w:overflowPunct w:val="0"/>
              <w:autoSpaceDE w:val="0"/>
              <w:jc w:val="center"/>
              <w:textAlignment w:val="baseline"/>
              <w:rPr>
                <w:spacing w:val="-20"/>
                <w:sz w:val="16"/>
                <w:szCs w:val="16"/>
              </w:rPr>
            </w:pPr>
            <w:r w:rsidRPr="006E75B5">
              <w:rPr>
                <w:spacing w:val="-20"/>
                <w:sz w:val="16"/>
                <w:szCs w:val="16"/>
              </w:rPr>
              <w:t>2021</w:t>
            </w: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200,00000</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widowControl w:val="0"/>
              <w:overflowPunct w:val="0"/>
              <w:autoSpaceDE w:val="0"/>
              <w:jc w:val="center"/>
              <w:textAlignment w:val="baseline"/>
              <w:rPr>
                <w:sz w:val="16"/>
                <w:szCs w:val="16"/>
              </w:rPr>
            </w:pPr>
            <w:r w:rsidRPr="006E75B5">
              <w:rPr>
                <w:sz w:val="16"/>
                <w:szCs w:val="16"/>
              </w:rPr>
              <w:t>200,00000</w:t>
            </w:r>
          </w:p>
        </w:tc>
      </w:tr>
      <w:tr w:rsidR="006E75B5" w:rsidRPr="006E75B5" w:rsidTr="000731FA">
        <w:tc>
          <w:tcPr>
            <w:tcW w:w="1673" w:type="dxa"/>
            <w:tcBorders>
              <w:top w:val="nil"/>
              <w:left w:val="single" w:sz="4" w:space="0" w:color="000000"/>
              <w:bottom w:val="single" w:sz="4" w:space="0" w:color="000000"/>
              <w:right w:val="nil"/>
            </w:tcBorders>
            <w:hideMark/>
          </w:tcPr>
          <w:p w:rsidR="006E75B5" w:rsidRPr="006E75B5" w:rsidRDefault="006E75B5" w:rsidP="000731FA">
            <w:pPr>
              <w:widowControl w:val="0"/>
              <w:overflowPunct w:val="0"/>
              <w:autoSpaceDE w:val="0"/>
              <w:snapToGrid w:val="0"/>
              <w:jc w:val="center"/>
              <w:textAlignment w:val="baseline"/>
              <w:rPr>
                <w:sz w:val="16"/>
                <w:szCs w:val="16"/>
              </w:rPr>
            </w:pPr>
            <w:r w:rsidRPr="006E75B5">
              <w:rPr>
                <w:sz w:val="16"/>
                <w:szCs w:val="16"/>
              </w:rPr>
              <w:t>2022</w:t>
            </w: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232,43549</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jc w:val="center"/>
              <w:rPr>
                <w:sz w:val="16"/>
                <w:szCs w:val="16"/>
              </w:rPr>
            </w:pPr>
            <w:r w:rsidRPr="006E75B5">
              <w:rPr>
                <w:sz w:val="16"/>
                <w:szCs w:val="16"/>
              </w:rPr>
              <w:t>232,43549</w:t>
            </w:r>
          </w:p>
        </w:tc>
      </w:tr>
      <w:tr w:rsidR="006E75B5" w:rsidRPr="006E75B5" w:rsidTr="000731FA">
        <w:tc>
          <w:tcPr>
            <w:tcW w:w="1673" w:type="dxa"/>
            <w:tcBorders>
              <w:top w:val="nil"/>
              <w:left w:val="single" w:sz="4" w:space="0" w:color="000000"/>
              <w:bottom w:val="single" w:sz="4" w:space="0" w:color="000000"/>
              <w:right w:val="nil"/>
            </w:tcBorders>
            <w:hideMark/>
          </w:tcPr>
          <w:p w:rsidR="006E75B5" w:rsidRPr="006E75B5" w:rsidRDefault="006E75B5" w:rsidP="000731FA">
            <w:pPr>
              <w:widowControl w:val="0"/>
              <w:overflowPunct w:val="0"/>
              <w:autoSpaceDE w:val="0"/>
              <w:snapToGrid w:val="0"/>
              <w:jc w:val="center"/>
              <w:textAlignment w:val="baseline"/>
              <w:rPr>
                <w:sz w:val="16"/>
                <w:szCs w:val="16"/>
              </w:rPr>
            </w:pPr>
            <w:r w:rsidRPr="006E75B5">
              <w:rPr>
                <w:sz w:val="16"/>
                <w:szCs w:val="16"/>
              </w:rPr>
              <w:t>2023</w:t>
            </w: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jc w:val="center"/>
              <w:rPr>
                <w:sz w:val="16"/>
                <w:szCs w:val="16"/>
              </w:rPr>
            </w:pPr>
            <w:r w:rsidRPr="006E75B5">
              <w:rPr>
                <w:sz w:val="16"/>
                <w:szCs w:val="16"/>
              </w:rPr>
              <w:t>0,00000</w:t>
            </w:r>
          </w:p>
        </w:tc>
      </w:tr>
      <w:tr w:rsidR="006E75B5" w:rsidRPr="006E75B5" w:rsidTr="000731FA">
        <w:tc>
          <w:tcPr>
            <w:tcW w:w="1673" w:type="dxa"/>
            <w:tcBorders>
              <w:top w:val="nil"/>
              <w:left w:val="single" w:sz="4" w:space="0" w:color="000000"/>
              <w:bottom w:val="single" w:sz="4" w:space="0" w:color="000000"/>
              <w:right w:val="nil"/>
            </w:tcBorders>
            <w:hideMark/>
          </w:tcPr>
          <w:p w:rsidR="006E75B5" w:rsidRPr="006E75B5" w:rsidRDefault="006E75B5" w:rsidP="000731FA">
            <w:pPr>
              <w:widowControl w:val="0"/>
              <w:overflowPunct w:val="0"/>
              <w:autoSpaceDE w:val="0"/>
              <w:snapToGrid w:val="0"/>
              <w:jc w:val="center"/>
              <w:textAlignment w:val="baseline"/>
              <w:rPr>
                <w:sz w:val="16"/>
                <w:szCs w:val="16"/>
              </w:rPr>
            </w:pPr>
            <w:r w:rsidRPr="006E75B5">
              <w:rPr>
                <w:sz w:val="16"/>
                <w:szCs w:val="16"/>
              </w:rPr>
              <w:t>2024</w:t>
            </w: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jc w:val="center"/>
              <w:rPr>
                <w:sz w:val="16"/>
                <w:szCs w:val="16"/>
              </w:rPr>
            </w:pPr>
            <w:r w:rsidRPr="006E75B5">
              <w:rPr>
                <w:sz w:val="16"/>
                <w:szCs w:val="16"/>
              </w:rPr>
              <w:t>0,00000</w:t>
            </w:r>
          </w:p>
        </w:tc>
      </w:tr>
      <w:tr w:rsidR="006E75B5" w:rsidRPr="006E75B5" w:rsidTr="000731FA">
        <w:tc>
          <w:tcPr>
            <w:tcW w:w="1673" w:type="dxa"/>
            <w:tcBorders>
              <w:top w:val="nil"/>
              <w:left w:val="single" w:sz="4" w:space="0" w:color="000000"/>
              <w:bottom w:val="single" w:sz="4" w:space="0" w:color="000000"/>
              <w:right w:val="nil"/>
            </w:tcBorders>
            <w:hideMark/>
          </w:tcPr>
          <w:p w:rsidR="006E75B5" w:rsidRPr="006E75B5" w:rsidRDefault="006E75B5" w:rsidP="000731FA">
            <w:pPr>
              <w:widowControl w:val="0"/>
              <w:overflowPunct w:val="0"/>
              <w:autoSpaceDE w:val="0"/>
              <w:snapToGrid w:val="0"/>
              <w:jc w:val="center"/>
              <w:textAlignment w:val="baseline"/>
              <w:rPr>
                <w:sz w:val="16"/>
                <w:szCs w:val="16"/>
              </w:rPr>
            </w:pPr>
            <w:r w:rsidRPr="006E75B5">
              <w:rPr>
                <w:sz w:val="16"/>
                <w:szCs w:val="16"/>
              </w:rPr>
              <w:t>2025</w:t>
            </w: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jc w:val="center"/>
              <w:rPr>
                <w:sz w:val="16"/>
                <w:szCs w:val="16"/>
              </w:rPr>
            </w:pPr>
            <w:r w:rsidRPr="006E75B5">
              <w:rPr>
                <w:sz w:val="16"/>
                <w:szCs w:val="16"/>
              </w:rPr>
              <w:t>0,00000</w:t>
            </w:r>
          </w:p>
        </w:tc>
      </w:tr>
      <w:tr w:rsidR="006E75B5" w:rsidRPr="006E75B5" w:rsidTr="000731FA">
        <w:tc>
          <w:tcPr>
            <w:tcW w:w="1673" w:type="dxa"/>
            <w:tcBorders>
              <w:top w:val="nil"/>
              <w:left w:val="single" w:sz="4" w:space="0" w:color="000000"/>
              <w:bottom w:val="single" w:sz="4" w:space="0" w:color="000000"/>
              <w:right w:val="nil"/>
            </w:tcBorders>
            <w:hideMark/>
          </w:tcPr>
          <w:p w:rsidR="006E75B5" w:rsidRPr="006E75B5" w:rsidRDefault="006E75B5" w:rsidP="000731FA">
            <w:pPr>
              <w:widowControl w:val="0"/>
              <w:overflowPunct w:val="0"/>
              <w:autoSpaceDE w:val="0"/>
              <w:snapToGrid w:val="0"/>
              <w:jc w:val="center"/>
              <w:textAlignment w:val="baseline"/>
              <w:rPr>
                <w:sz w:val="16"/>
                <w:szCs w:val="16"/>
              </w:rPr>
            </w:pPr>
            <w:r w:rsidRPr="006E75B5">
              <w:rPr>
                <w:sz w:val="16"/>
                <w:szCs w:val="16"/>
              </w:rPr>
              <w:t>2026</w:t>
            </w: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jc w:val="center"/>
              <w:rPr>
                <w:sz w:val="16"/>
                <w:szCs w:val="16"/>
              </w:rPr>
            </w:pPr>
            <w:r w:rsidRPr="006E75B5">
              <w:rPr>
                <w:sz w:val="16"/>
                <w:szCs w:val="16"/>
              </w:rPr>
              <w:t>0,00000</w:t>
            </w:r>
          </w:p>
        </w:tc>
      </w:tr>
      <w:tr w:rsidR="006E75B5" w:rsidRPr="006E75B5" w:rsidTr="000731FA">
        <w:tc>
          <w:tcPr>
            <w:tcW w:w="1673" w:type="dxa"/>
            <w:tcBorders>
              <w:top w:val="nil"/>
              <w:left w:val="single" w:sz="4" w:space="0" w:color="000000"/>
              <w:bottom w:val="single" w:sz="4" w:space="0" w:color="000000"/>
              <w:right w:val="nil"/>
            </w:tcBorders>
            <w:hideMark/>
          </w:tcPr>
          <w:p w:rsidR="006E75B5" w:rsidRPr="006E75B5" w:rsidRDefault="006E75B5" w:rsidP="000731FA">
            <w:pPr>
              <w:widowControl w:val="0"/>
              <w:overflowPunct w:val="0"/>
              <w:autoSpaceDE w:val="0"/>
              <w:snapToGrid w:val="0"/>
              <w:jc w:val="center"/>
              <w:textAlignment w:val="baseline"/>
              <w:rPr>
                <w:sz w:val="16"/>
                <w:szCs w:val="16"/>
              </w:rPr>
            </w:pPr>
            <w:r w:rsidRPr="006E75B5">
              <w:rPr>
                <w:sz w:val="16"/>
                <w:szCs w:val="16"/>
              </w:rPr>
              <w:t>2027</w:t>
            </w: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jc w:val="center"/>
              <w:rPr>
                <w:sz w:val="16"/>
                <w:szCs w:val="16"/>
              </w:rPr>
            </w:pPr>
            <w:r w:rsidRPr="006E75B5">
              <w:rPr>
                <w:sz w:val="16"/>
                <w:szCs w:val="16"/>
              </w:rPr>
              <w:t>0,00000</w:t>
            </w:r>
          </w:p>
        </w:tc>
      </w:tr>
      <w:tr w:rsidR="006E75B5" w:rsidRPr="006E75B5" w:rsidTr="000731FA">
        <w:tc>
          <w:tcPr>
            <w:tcW w:w="1673" w:type="dxa"/>
            <w:tcBorders>
              <w:top w:val="nil"/>
              <w:left w:val="single" w:sz="4" w:space="0" w:color="000000"/>
              <w:bottom w:val="single" w:sz="4" w:space="0" w:color="000000"/>
              <w:right w:val="nil"/>
            </w:tcBorders>
            <w:hideMark/>
          </w:tcPr>
          <w:p w:rsidR="006E75B5" w:rsidRPr="006E75B5" w:rsidRDefault="006E75B5" w:rsidP="000731FA">
            <w:pPr>
              <w:widowControl w:val="0"/>
              <w:overflowPunct w:val="0"/>
              <w:autoSpaceDE w:val="0"/>
              <w:snapToGrid w:val="0"/>
              <w:jc w:val="center"/>
              <w:textAlignment w:val="baseline"/>
              <w:rPr>
                <w:sz w:val="16"/>
                <w:szCs w:val="16"/>
              </w:rPr>
            </w:pPr>
            <w:r w:rsidRPr="006E75B5">
              <w:rPr>
                <w:sz w:val="16"/>
                <w:szCs w:val="16"/>
              </w:rPr>
              <w:t>2028</w:t>
            </w: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jc w:val="center"/>
              <w:rPr>
                <w:sz w:val="16"/>
                <w:szCs w:val="16"/>
              </w:rPr>
            </w:pPr>
            <w:r w:rsidRPr="006E75B5">
              <w:rPr>
                <w:sz w:val="16"/>
                <w:szCs w:val="16"/>
              </w:rPr>
              <w:t>0,00000</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rPr>
                <w:sz w:val="16"/>
                <w:szCs w:val="16"/>
              </w:rPr>
            </w:pPr>
            <w:r w:rsidRPr="006E75B5">
              <w:rPr>
                <w:sz w:val="16"/>
                <w:szCs w:val="16"/>
              </w:rPr>
              <w:t>0,00000</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jc w:val="center"/>
              <w:rPr>
                <w:sz w:val="16"/>
                <w:szCs w:val="16"/>
              </w:rPr>
            </w:pPr>
            <w:r w:rsidRPr="006E75B5">
              <w:rPr>
                <w:sz w:val="16"/>
                <w:szCs w:val="16"/>
              </w:rPr>
              <w:t>0,00000</w:t>
            </w:r>
          </w:p>
        </w:tc>
      </w:tr>
      <w:tr w:rsidR="006E75B5" w:rsidRPr="006E75B5" w:rsidTr="008D50DF">
        <w:trPr>
          <w:trHeight w:val="302"/>
        </w:trPr>
        <w:tc>
          <w:tcPr>
            <w:tcW w:w="1673"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b/>
                <w:sz w:val="16"/>
                <w:szCs w:val="16"/>
              </w:rPr>
            </w:pPr>
            <w:r w:rsidRPr="006E75B5">
              <w:rPr>
                <w:b/>
                <w:spacing w:val="-20"/>
                <w:sz w:val="16"/>
                <w:szCs w:val="16"/>
              </w:rPr>
              <w:t>ВСЕГО:</w:t>
            </w:r>
          </w:p>
        </w:tc>
        <w:tc>
          <w:tcPr>
            <w:tcW w:w="1842"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b/>
                <w:sz w:val="16"/>
                <w:szCs w:val="16"/>
              </w:rPr>
            </w:pPr>
            <w:r w:rsidRPr="006E75B5">
              <w:rPr>
                <w:b/>
                <w:sz w:val="16"/>
                <w:szCs w:val="16"/>
              </w:rPr>
              <w:t>4109,81844</w:t>
            </w:r>
          </w:p>
        </w:tc>
        <w:tc>
          <w:tcPr>
            <w:tcW w:w="1985" w:type="dxa"/>
            <w:tcBorders>
              <w:top w:val="single" w:sz="4" w:space="0" w:color="000000"/>
              <w:left w:val="single" w:sz="4" w:space="0" w:color="000000"/>
              <w:bottom w:val="single" w:sz="4" w:space="0" w:color="000000"/>
              <w:right w:val="nil"/>
            </w:tcBorders>
            <w:hideMark/>
          </w:tcPr>
          <w:p w:rsidR="006E75B5" w:rsidRPr="006E75B5" w:rsidRDefault="006E75B5" w:rsidP="000731FA">
            <w:pPr>
              <w:widowControl w:val="0"/>
              <w:overflowPunct w:val="0"/>
              <w:autoSpaceDE w:val="0"/>
              <w:jc w:val="center"/>
              <w:textAlignment w:val="baseline"/>
              <w:rPr>
                <w:b/>
                <w:sz w:val="16"/>
                <w:szCs w:val="16"/>
              </w:rPr>
            </w:pPr>
            <w:r w:rsidRPr="006E75B5">
              <w:rPr>
                <w:b/>
                <w:sz w:val="16"/>
                <w:szCs w:val="16"/>
              </w:rPr>
              <w:t>7115,04705</w:t>
            </w:r>
          </w:p>
        </w:tc>
        <w:tc>
          <w:tcPr>
            <w:tcW w:w="1417" w:type="dxa"/>
            <w:tcBorders>
              <w:top w:val="single" w:sz="4" w:space="0" w:color="000000"/>
              <w:left w:val="single" w:sz="4" w:space="0" w:color="000000"/>
              <w:bottom w:val="single" w:sz="4" w:space="0" w:color="000000"/>
              <w:right w:val="nil"/>
            </w:tcBorders>
            <w:hideMark/>
          </w:tcPr>
          <w:p w:rsidR="006E75B5" w:rsidRPr="006E75B5" w:rsidRDefault="006E75B5" w:rsidP="000731FA">
            <w:pPr>
              <w:rPr>
                <w:b/>
                <w:sz w:val="16"/>
                <w:szCs w:val="16"/>
              </w:rPr>
            </w:pPr>
            <w:r w:rsidRPr="006E75B5">
              <w:rPr>
                <w:b/>
                <w:sz w:val="16"/>
                <w:szCs w:val="16"/>
              </w:rPr>
              <w:t>0,00000</w:t>
            </w:r>
          </w:p>
        </w:tc>
        <w:tc>
          <w:tcPr>
            <w:tcW w:w="1843"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widowControl w:val="0"/>
              <w:overflowPunct w:val="0"/>
              <w:autoSpaceDE w:val="0"/>
              <w:jc w:val="center"/>
              <w:textAlignment w:val="baseline"/>
              <w:rPr>
                <w:b/>
                <w:sz w:val="16"/>
                <w:szCs w:val="16"/>
              </w:rPr>
            </w:pPr>
            <w:r w:rsidRPr="006E75B5">
              <w:rPr>
                <w:b/>
                <w:sz w:val="16"/>
                <w:szCs w:val="16"/>
              </w:rPr>
              <w:t>11224,86549</w:t>
            </w:r>
          </w:p>
        </w:tc>
      </w:tr>
    </w:tbl>
    <w:p w:rsidR="008D7E13" w:rsidRPr="006E75B5" w:rsidRDefault="008D7E13" w:rsidP="00C06136">
      <w:pPr>
        <w:tabs>
          <w:tab w:val="left" w:pos="6480"/>
        </w:tabs>
        <w:autoSpaceDE w:val="0"/>
        <w:autoSpaceDN w:val="0"/>
        <w:adjustRightInd w:val="0"/>
        <w:jc w:val="both"/>
        <w:rPr>
          <w:b/>
          <w:color w:val="000000"/>
          <w:sz w:val="16"/>
          <w:szCs w:val="16"/>
        </w:rPr>
      </w:pPr>
    </w:p>
    <w:p w:rsidR="008D7E13" w:rsidRPr="006E75B5" w:rsidRDefault="008D7E13" w:rsidP="00C06136">
      <w:pPr>
        <w:tabs>
          <w:tab w:val="left" w:pos="6480"/>
        </w:tabs>
        <w:autoSpaceDE w:val="0"/>
        <w:autoSpaceDN w:val="0"/>
        <w:adjustRightInd w:val="0"/>
        <w:jc w:val="both"/>
        <w:rPr>
          <w:b/>
          <w:color w:val="000000"/>
          <w:sz w:val="16"/>
          <w:szCs w:val="16"/>
        </w:rPr>
      </w:pPr>
    </w:p>
    <w:p w:rsidR="008D7E13" w:rsidRPr="006E75B5" w:rsidRDefault="008D7E13" w:rsidP="00C06136">
      <w:pPr>
        <w:tabs>
          <w:tab w:val="left" w:pos="6480"/>
        </w:tabs>
        <w:autoSpaceDE w:val="0"/>
        <w:autoSpaceDN w:val="0"/>
        <w:adjustRightInd w:val="0"/>
        <w:jc w:val="both"/>
        <w:rPr>
          <w:b/>
          <w:color w:val="000000"/>
          <w:sz w:val="16"/>
          <w:szCs w:val="16"/>
        </w:rPr>
      </w:pPr>
    </w:p>
    <w:p w:rsidR="006E75B5" w:rsidRPr="006E75B5" w:rsidRDefault="006E75B5" w:rsidP="006E75B5">
      <w:pPr>
        <w:pStyle w:val="23"/>
        <w:ind w:left="4320" w:firstLine="720"/>
        <w:jc w:val="right"/>
        <w:rPr>
          <w:sz w:val="16"/>
          <w:szCs w:val="16"/>
        </w:rPr>
      </w:pPr>
      <w:r w:rsidRPr="006E75B5">
        <w:rPr>
          <w:sz w:val="16"/>
          <w:szCs w:val="16"/>
        </w:rPr>
        <w:t>Приложение  6</w:t>
      </w:r>
    </w:p>
    <w:p w:rsidR="006E75B5" w:rsidRPr="006E75B5" w:rsidRDefault="006E75B5" w:rsidP="006E75B5">
      <w:pPr>
        <w:spacing w:line="240" w:lineRule="exact"/>
        <w:jc w:val="right"/>
        <w:rPr>
          <w:sz w:val="16"/>
          <w:szCs w:val="16"/>
        </w:rPr>
      </w:pPr>
      <w:r w:rsidRPr="006E75B5">
        <w:rPr>
          <w:sz w:val="16"/>
          <w:szCs w:val="16"/>
        </w:rPr>
        <w:t xml:space="preserve">                                                            к постановлению Администрации</w:t>
      </w:r>
    </w:p>
    <w:p w:rsidR="006E75B5" w:rsidRPr="006E75B5" w:rsidRDefault="006E75B5" w:rsidP="006E75B5">
      <w:pPr>
        <w:spacing w:line="240" w:lineRule="exact"/>
        <w:jc w:val="right"/>
        <w:rPr>
          <w:sz w:val="16"/>
          <w:szCs w:val="16"/>
        </w:rPr>
      </w:pPr>
      <w:r w:rsidRPr="006E75B5">
        <w:rPr>
          <w:sz w:val="16"/>
          <w:szCs w:val="16"/>
        </w:rPr>
        <w:t xml:space="preserve">                                                               муниципального района</w:t>
      </w:r>
    </w:p>
    <w:p w:rsidR="006E75B5" w:rsidRPr="006E75B5" w:rsidRDefault="006E75B5" w:rsidP="006E75B5">
      <w:pPr>
        <w:spacing w:line="240" w:lineRule="exact"/>
        <w:jc w:val="right"/>
        <w:rPr>
          <w:sz w:val="16"/>
          <w:szCs w:val="16"/>
        </w:rPr>
      </w:pPr>
      <w:r w:rsidRPr="006E75B5">
        <w:rPr>
          <w:sz w:val="16"/>
          <w:szCs w:val="16"/>
        </w:rPr>
        <w:t xml:space="preserve">       от 15.04.2022 № 340  </w:t>
      </w:r>
    </w:p>
    <w:p w:rsidR="006E75B5" w:rsidRPr="006E75B5" w:rsidRDefault="006E75B5" w:rsidP="006E75B5">
      <w:pPr>
        <w:pStyle w:val="Heading"/>
        <w:spacing w:line="240" w:lineRule="exact"/>
        <w:ind w:left="709" w:right="-57"/>
        <w:jc w:val="center"/>
        <w:rPr>
          <w:rFonts w:ascii="Times New Roman" w:hAnsi="Times New Roman" w:cs="Times New Roman"/>
          <w:sz w:val="16"/>
          <w:szCs w:val="16"/>
        </w:rPr>
      </w:pPr>
      <w:r w:rsidRPr="006E75B5">
        <w:rPr>
          <w:rFonts w:ascii="Times New Roman" w:hAnsi="Times New Roman" w:cs="Times New Roman"/>
          <w:bCs w:val="0"/>
          <w:sz w:val="16"/>
          <w:szCs w:val="16"/>
        </w:rPr>
        <w:t xml:space="preserve">7.Мероприятия </w:t>
      </w:r>
      <w:r w:rsidRPr="008D50DF">
        <w:rPr>
          <w:rFonts w:ascii="Times New Roman" w:hAnsi="Times New Roman" w:cs="Times New Roman"/>
          <w:bCs w:val="0"/>
          <w:color w:val="000000" w:themeColor="text1"/>
          <w:sz w:val="16"/>
          <w:szCs w:val="16"/>
        </w:rPr>
        <w:t xml:space="preserve">подпрограммы </w:t>
      </w:r>
      <w:r w:rsidRPr="008D50DF">
        <w:rPr>
          <w:rFonts w:ascii="Times New Roman" w:hAnsi="Times New Roman" w:cs="Times New Roman"/>
          <w:color w:val="000000" w:themeColor="text1"/>
          <w:sz w:val="16"/>
          <w:szCs w:val="16"/>
        </w:rPr>
        <w:t>«</w:t>
      </w:r>
      <w:hyperlink r:id="rId42" w:anchor="P825" w:history="1">
        <w:r w:rsidRPr="008D50DF">
          <w:rPr>
            <w:rStyle w:val="a8"/>
            <w:rFonts w:ascii="Times New Roman" w:hAnsi="Times New Roman" w:cs="Times New Roman"/>
            <w:color w:val="000000" w:themeColor="text1"/>
            <w:sz w:val="16"/>
            <w:szCs w:val="16"/>
          </w:rPr>
          <w:t>Развитие</w:t>
        </w:r>
      </w:hyperlink>
      <w:r w:rsidRPr="008D50DF">
        <w:rPr>
          <w:rFonts w:ascii="Times New Roman" w:hAnsi="Times New Roman" w:cs="Times New Roman"/>
          <w:color w:val="000000" w:themeColor="text1"/>
          <w:sz w:val="16"/>
          <w:szCs w:val="16"/>
        </w:rPr>
        <w:t xml:space="preserve"> инфраструктуры</w:t>
      </w:r>
      <w:r w:rsidRPr="006E75B5">
        <w:rPr>
          <w:rFonts w:ascii="Times New Roman" w:hAnsi="Times New Roman" w:cs="Times New Roman"/>
          <w:sz w:val="16"/>
          <w:szCs w:val="16"/>
        </w:rPr>
        <w:t xml:space="preserve"> водоснабжения и водоотведения населенных пунктов Любытинского муниципального района  в 2017-2022 годах» и на период до 2028 года</w:t>
      </w:r>
    </w:p>
    <w:p w:rsidR="006E75B5" w:rsidRPr="006E75B5" w:rsidRDefault="006E75B5" w:rsidP="006E75B5">
      <w:pPr>
        <w:pStyle w:val="Heading"/>
        <w:ind w:left="-57" w:right="-57" w:hanging="426"/>
        <w:rPr>
          <w:rFonts w:ascii="Times New Roman" w:hAnsi="Times New Roman" w:cs="Times New Roman"/>
          <w:sz w:val="16"/>
          <w:szCs w:val="16"/>
        </w:rPr>
      </w:pPr>
    </w:p>
    <w:tbl>
      <w:tblPr>
        <w:tblW w:w="21026" w:type="dxa"/>
        <w:tblInd w:w="108" w:type="dxa"/>
        <w:tblLayout w:type="fixed"/>
        <w:tblLook w:val="04A0" w:firstRow="1" w:lastRow="0" w:firstColumn="1" w:lastColumn="0" w:noHBand="0" w:noVBand="1"/>
      </w:tblPr>
      <w:tblGrid>
        <w:gridCol w:w="745"/>
        <w:gridCol w:w="3239"/>
        <w:gridCol w:w="1721"/>
        <w:gridCol w:w="1338"/>
        <w:gridCol w:w="1148"/>
        <w:gridCol w:w="1337"/>
        <w:gridCol w:w="956"/>
        <w:gridCol w:w="956"/>
        <w:gridCol w:w="970"/>
        <w:gridCol w:w="958"/>
        <w:gridCol w:w="958"/>
        <w:gridCol w:w="957"/>
        <w:gridCol w:w="958"/>
        <w:gridCol w:w="181"/>
        <w:gridCol w:w="777"/>
        <w:gridCol w:w="179"/>
        <w:gridCol w:w="778"/>
        <w:gridCol w:w="176"/>
        <w:gridCol w:w="780"/>
        <w:gridCol w:w="176"/>
        <w:gridCol w:w="780"/>
        <w:gridCol w:w="176"/>
        <w:gridCol w:w="782"/>
      </w:tblGrid>
      <w:tr w:rsidR="006E75B5" w:rsidRPr="006E75B5" w:rsidTr="008D50DF">
        <w:trPr>
          <w:trHeight w:val="468"/>
        </w:trPr>
        <w:tc>
          <w:tcPr>
            <w:tcW w:w="745" w:type="dxa"/>
            <w:vMerge w:val="restart"/>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before="120" w:line="240" w:lineRule="exact"/>
              <w:ind w:left="-208" w:right="-120"/>
              <w:jc w:val="center"/>
              <w:textAlignment w:val="baseline"/>
              <w:rPr>
                <w:sz w:val="16"/>
                <w:szCs w:val="16"/>
              </w:rPr>
            </w:pPr>
            <w:r w:rsidRPr="006E75B5">
              <w:rPr>
                <w:sz w:val="16"/>
                <w:szCs w:val="16"/>
              </w:rPr>
              <w:t xml:space="preserve">№ </w:t>
            </w:r>
          </w:p>
          <w:p w:rsidR="006E75B5" w:rsidRPr="006E75B5" w:rsidRDefault="006E75B5" w:rsidP="000731FA">
            <w:pPr>
              <w:overflowPunct w:val="0"/>
              <w:autoSpaceDE w:val="0"/>
              <w:spacing w:before="120" w:line="240" w:lineRule="exact"/>
              <w:ind w:left="-208" w:right="-120"/>
              <w:jc w:val="center"/>
              <w:textAlignment w:val="baseline"/>
              <w:rPr>
                <w:sz w:val="16"/>
                <w:szCs w:val="16"/>
              </w:rPr>
            </w:pPr>
            <w:proofErr w:type="gramStart"/>
            <w:r w:rsidRPr="006E75B5">
              <w:rPr>
                <w:spacing w:val="-22"/>
                <w:sz w:val="16"/>
                <w:szCs w:val="16"/>
              </w:rPr>
              <w:t>п</w:t>
            </w:r>
            <w:proofErr w:type="gramEnd"/>
            <w:r w:rsidRPr="006E75B5">
              <w:rPr>
                <w:spacing w:val="-22"/>
                <w:sz w:val="16"/>
                <w:szCs w:val="16"/>
              </w:rPr>
              <w:t>/п</w:t>
            </w:r>
          </w:p>
        </w:tc>
        <w:tc>
          <w:tcPr>
            <w:tcW w:w="3239" w:type="dxa"/>
            <w:vMerge w:val="restart"/>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Наименование              мероприятия</w:t>
            </w:r>
          </w:p>
        </w:tc>
        <w:tc>
          <w:tcPr>
            <w:tcW w:w="1721" w:type="dxa"/>
            <w:vMerge w:val="restart"/>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Исполнитель</w:t>
            </w: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мероприятия</w:t>
            </w:r>
          </w:p>
        </w:tc>
        <w:tc>
          <w:tcPr>
            <w:tcW w:w="1338" w:type="dxa"/>
            <w:vMerge w:val="restart"/>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Срок</w:t>
            </w:r>
          </w:p>
          <w:p w:rsidR="006E75B5" w:rsidRPr="006E75B5" w:rsidRDefault="006E75B5" w:rsidP="000731FA">
            <w:pPr>
              <w:overflowPunct w:val="0"/>
              <w:autoSpaceDE w:val="0"/>
              <w:spacing w:line="240" w:lineRule="exact"/>
              <w:ind w:left="-108" w:right="-120"/>
              <w:jc w:val="center"/>
              <w:textAlignment w:val="baseline"/>
              <w:rPr>
                <w:spacing w:val="-30"/>
                <w:sz w:val="16"/>
                <w:szCs w:val="16"/>
              </w:rPr>
            </w:pPr>
            <w:r w:rsidRPr="006E75B5">
              <w:rPr>
                <w:sz w:val="16"/>
                <w:szCs w:val="16"/>
              </w:rPr>
              <w:t>реализации</w:t>
            </w:r>
          </w:p>
        </w:tc>
        <w:tc>
          <w:tcPr>
            <w:tcW w:w="1148" w:type="dxa"/>
            <w:vMerge w:val="restart"/>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108" w:right="-120"/>
              <w:jc w:val="center"/>
              <w:textAlignment w:val="baseline"/>
              <w:rPr>
                <w:spacing w:val="-30"/>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pacing w:val="-30"/>
                <w:sz w:val="16"/>
                <w:szCs w:val="16"/>
              </w:rPr>
              <w:t xml:space="preserve">Целевой показатель (номер целевого показателя из паспорта </w:t>
            </w:r>
            <w:proofErr w:type="spellStart"/>
            <w:proofErr w:type="gramStart"/>
            <w:r w:rsidRPr="006E75B5">
              <w:rPr>
                <w:spacing w:val="-30"/>
                <w:sz w:val="16"/>
                <w:szCs w:val="16"/>
              </w:rPr>
              <w:t>го-сударственной</w:t>
            </w:r>
            <w:proofErr w:type="spellEnd"/>
            <w:proofErr w:type="gramEnd"/>
            <w:r w:rsidRPr="006E75B5">
              <w:rPr>
                <w:spacing w:val="-30"/>
                <w:sz w:val="16"/>
                <w:szCs w:val="16"/>
              </w:rPr>
              <w:t xml:space="preserve"> программы)</w:t>
            </w:r>
          </w:p>
        </w:tc>
        <w:tc>
          <w:tcPr>
            <w:tcW w:w="1337" w:type="dxa"/>
            <w:vMerge w:val="restart"/>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Источник финансирования</w:t>
            </w:r>
          </w:p>
        </w:tc>
        <w:tc>
          <w:tcPr>
            <w:tcW w:w="11497" w:type="dxa"/>
            <w:gridSpan w:val="17"/>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Объем финансирования по годам (тыс. руб.)</w:t>
            </w:r>
          </w:p>
        </w:tc>
      </w:tr>
      <w:tr w:rsidR="006E75B5" w:rsidRPr="006E75B5" w:rsidTr="008D50DF">
        <w:trPr>
          <w:trHeight w:val="142"/>
        </w:trPr>
        <w:tc>
          <w:tcPr>
            <w:tcW w:w="745"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3239" w:type="dxa"/>
            <w:vMerge/>
            <w:tcBorders>
              <w:top w:val="single" w:sz="4" w:space="0" w:color="000000"/>
              <w:left w:val="single" w:sz="4" w:space="0" w:color="000000"/>
              <w:bottom w:val="single" w:sz="4" w:space="0" w:color="000000"/>
              <w:right w:val="single" w:sz="4" w:space="0" w:color="000000"/>
            </w:tcBorders>
            <w:vAlign w:val="center"/>
            <w:hideMark/>
          </w:tcPr>
          <w:p w:rsidR="006E75B5" w:rsidRPr="006E75B5" w:rsidRDefault="006E75B5" w:rsidP="000731FA">
            <w:pPr>
              <w:rPr>
                <w:sz w:val="16"/>
                <w:szCs w:val="16"/>
              </w:rPr>
            </w:pPr>
          </w:p>
        </w:tc>
        <w:tc>
          <w:tcPr>
            <w:tcW w:w="1721"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338"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pacing w:val="-30"/>
                <w:sz w:val="16"/>
                <w:szCs w:val="16"/>
              </w:rPr>
            </w:pPr>
          </w:p>
        </w:tc>
        <w:tc>
          <w:tcPr>
            <w:tcW w:w="1148"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1337" w:type="dxa"/>
            <w:vMerge/>
            <w:tcBorders>
              <w:top w:val="single" w:sz="4" w:space="0" w:color="000000"/>
              <w:left w:val="single" w:sz="4" w:space="0" w:color="000000"/>
              <w:bottom w:val="single" w:sz="4" w:space="0" w:color="000000"/>
              <w:right w:val="nil"/>
            </w:tcBorders>
            <w:vAlign w:val="center"/>
            <w:hideMark/>
          </w:tcPr>
          <w:p w:rsidR="006E75B5" w:rsidRPr="006E75B5" w:rsidRDefault="006E75B5" w:rsidP="000731FA">
            <w:pPr>
              <w:rPr>
                <w:sz w:val="16"/>
                <w:szCs w:val="16"/>
              </w:rPr>
            </w:pPr>
          </w:p>
        </w:tc>
        <w:tc>
          <w:tcPr>
            <w:tcW w:w="956"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2017</w:t>
            </w:r>
          </w:p>
        </w:tc>
        <w:tc>
          <w:tcPr>
            <w:tcW w:w="956"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2018</w:t>
            </w:r>
          </w:p>
        </w:tc>
        <w:tc>
          <w:tcPr>
            <w:tcW w:w="970"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2019</w:t>
            </w: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2020</w:t>
            </w:r>
          </w:p>
          <w:p w:rsidR="006E75B5" w:rsidRPr="006E75B5" w:rsidRDefault="006E75B5" w:rsidP="000731FA">
            <w:pPr>
              <w:overflowPunct w:val="0"/>
              <w:autoSpaceDE w:val="0"/>
              <w:spacing w:line="240" w:lineRule="exact"/>
              <w:ind w:left="-108" w:right="-120"/>
              <w:jc w:val="center"/>
              <w:textAlignment w:val="baseline"/>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spacing w:line="240" w:lineRule="exact"/>
              <w:ind w:left="-108" w:right="-120"/>
              <w:jc w:val="center"/>
              <w:rPr>
                <w:sz w:val="16"/>
                <w:szCs w:val="16"/>
              </w:rPr>
            </w:pPr>
            <w:r w:rsidRPr="006E75B5">
              <w:rPr>
                <w:sz w:val="16"/>
                <w:szCs w:val="16"/>
              </w:rPr>
              <w:t>2021</w:t>
            </w: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2022</w:t>
            </w:r>
          </w:p>
        </w:tc>
        <w:tc>
          <w:tcPr>
            <w:tcW w:w="1139" w:type="dxa"/>
            <w:gridSpan w:val="2"/>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2023</w:t>
            </w:r>
          </w:p>
        </w:tc>
        <w:tc>
          <w:tcPr>
            <w:tcW w:w="956" w:type="dxa"/>
            <w:gridSpan w:val="2"/>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2024</w:t>
            </w:r>
          </w:p>
        </w:tc>
        <w:tc>
          <w:tcPr>
            <w:tcW w:w="954" w:type="dxa"/>
            <w:gridSpan w:val="2"/>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2025</w:t>
            </w:r>
          </w:p>
        </w:tc>
        <w:tc>
          <w:tcPr>
            <w:tcW w:w="956" w:type="dxa"/>
            <w:gridSpan w:val="2"/>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2026</w:t>
            </w:r>
          </w:p>
        </w:tc>
        <w:tc>
          <w:tcPr>
            <w:tcW w:w="956" w:type="dxa"/>
            <w:gridSpan w:val="2"/>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2027</w:t>
            </w:r>
          </w:p>
        </w:tc>
        <w:tc>
          <w:tcPr>
            <w:tcW w:w="782"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2028</w:t>
            </w:r>
          </w:p>
        </w:tc>
      </w:tr>
      <w:tr w:rsidR="006E75B5" w:rsidRPr="006E75B5" w:rsidTr="008D50DF">
        <w:trPr>
          <w:trHeight w:val="226"/>
        </w:trPr>
        <w:tc>
          <w:tcPr>
            <w:tcW w:w="745"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left="-208" w:right="-120"/>
              <w:jc w:val="center"/>
              <w:textAlignment w:val="baseline"/>
              <w:rPr>
                <w:sz w:val="16"/>
                <w:szCs w:val="16"/>
              </w:rPr>
            </w:pPr>
            <w:r w:rsidRPr="006E75B5">
              <w:rPr>
                <w:sz w:val="16"/>
                <w:szCs w:val="16"/>
              </w:rPr>
              <w:t>1</w:t>
            </w:r>
          </w:p>
        </w:tc>
        <w:tc>
          <w:tcPr>
            <w:tcW w:w="3239"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2</w:t>
            </w:r>
          </w:p>
        </w:tc>
        <w:tc>
          <w:tcPr>
            <w:tcW w:w="1721"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3</w:t>
            </w:r>
          </w:p>
        </w:tc>
        <w:tc>
          <w:tcPr>
            <w:tcW w:w="1338"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4</w:t>
            </w:r>
          </w:p>
        </w:tc>
        <w:tc>
          <w:tcPr>
            <w:tcW w:w="1148"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5</w:t>
            </w:r>
          </w:p>
        </w:tc>
        <w:tc>
          <w:tcPr>
            <w:tcW w:w="1337"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6</w:t>
            </w:r>
          </w:p>
        </w:tc>
        <w:tc>
          <w:tcPr>
            <w:tcW w:w="956" w:type="dxa"/>
            <w:tcBorders>
              <w:top w:val="single" w:sz="4" w:space="0" w:color="000000"/>
              <w:left w:val="single" w:sz="4" w:space="0" w:color="000000"/>
              <w:bottom w:val="single" w:sz="4" w:space="0" w:color="000000"/>
              <w:right w:val="single" w:sz="4" w:space="0" w:color="auto"/>
            </w:tcBorders>
            <w:hideMark/>
          </w:tcPr>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7</w:t>
            </w:r>
          </w:p>
        </w:tc>
        <w:tc>
          <w:tcPr>
            <w:tcW w:w="956" w:type="dxa"/>
            <w:tcBorders>
              <w:top w:val="single" w:sz="4" w:space="0" w:color="000000"/>
              <w:left w:val="single" w:sz="4" w:space="0" w:color="auto"/>
              <w:bottom w:val="single" w:sz="4" w:space="0" w:color="000000"/>
              <w:right w:val="nil"/>
            </w:tcBorders>
            <w:hideMark/>
          </w:tcPr>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8</w:t>
            </w:r>
          </w:p>
        </w:tc>
        <w:tc>
          <w:tcPr>
            <w:tcW w:w="970"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pacing w:val="-20"/>
                <w:sz w:val="16"/>
                <w:szCs w:val="16"/>
              </w:rPr>
              <w:t>9</w:t>
            </w:r>
          </w:p>
        </w:tc>
        <w:tc>
          <w:tcPr>
            <w:tcW w:w="958"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pacing w:val="-20"/>
                <w:sz w:val="16"/>
                <w:szCs w:val="16"/>
              </w:rPr>
              <w:t>10</w:t>
            </w:r>
          </w:p>
        </w:tc>
        <w:tc>
          <w:tcPr>
            <w:tcW w:w="958"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pacing w:val="-20"/>
                <w:sz w:val="16"/>
                <w:szCs w:val="16"/>
              </w:rPr>
              <w:t>11</w:t>
            </w:r>
          </w:p>
        </w:tc>
        <w:tc>
          <w:tcPr>
            <w:tcW w:w="957"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pacing w:val="-20"/>
                <w:sz w:val="16"/>
                <w:szCs w:val="16"/>
              </w:rPr>
              <w:t>12</w:t>
            </w:r>
          </w:p>
        </w:tc>
        <w:tc>
          <w:tcPr>
            <w:tcW w:w="1139" w:type="dxa"/>
            <w:gridSpan w:val="2"/>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pacing w:val="-20"/>
                <w:sz w:val="16"/>
                <w:szCs w:val="16"/>
              </w:rPr>
              <w:t>13</w:t>
            </w:r>
          </w:p>
        </w:tc>
        <w:tc>
          <w:tcPr>
            <w:tcW w:w="956" w:type="dxa"/>
            <w:gridSpan w:val="2"/>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pacing w:val="-20"/>
                <w:sz w:val="16"/>
                <w:szCs w:val="16"/>
              </w:rPr>
              <w:t>14</w:t>
            </w:r>
          </w:p>
        </w:tc>
        <w:tc>
          <w:tcPr>
            <w:tcW w:w="954" w:type="dxa"/>
            <w:gridSpan w:val="2"/>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pacing w:val="-20"/>
                <w:sz w:val="16"/>
                <w:szCs w:val="16"/>
              </w:rPr>
              <w:t>15</w:t>
            </w:r>
          </w:p>
        </w:tc>
        <w:tc>
          <w:tcPr>
            <w:tcW w:w="956" w:type="dxa"/>
            <w:gridSpan w:val="2"/>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pacing w:val="-20"/>
                <w:sz w:val="16"/>
                <w:szCs w:val="16"/>
              </w:rPr>
              <w:t>16</w:t>
            </w:r>
          </w:p>
        </w:tc>
        <w:tc>
          <w:tcPr>
            <w:tcW w:w="956" w:type="dxa"/>
            <w:gridSpan w:val="2"/>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pacing w:val="-20"/>
                <w:sz w:val="16"/>
                <w:szCs w:val="16"/>
              </w:rPr>
              <w:t>17</w:t>
            </w:r>
          </w:p>
        </w:tc>
        <w:tc>
          <w:tcPr>
            <w:tcW w:w="782"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pacing w:val="-20"/>
                <w:sz w:val="16"/>
                <w:szCs w:val="16"/>
              </w:rPr>
              <w:t>18</w:t>
            </w:r>
          </w:p>
        </w:tc>
      </w:tr>
      <w:tr w:rsidR="006E75B5" w:rsidRPr="006E75B5" w:rsidTr="008D50DF">
        <w:trPr>
          <w:trHeight w:val="226"/>
        </w:trPr>
        <w:tc>
          <w:tcPr>
            <w:tcW w:w="21026" w:type="dxa"/>
            <w:gridSpan w:val="23"/>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jc w:val="both"/>
              <w:textAlignment w:val="baseline"/>
              <w:rPr>
                <w:sz w:val="16"/>
                <w:szCs w:val="16"/>
              </w:rPr>
            </w:pPr>
            <w:r w:rsidRPr="006E75B5">
              <w:rPr>
                <w:sz w:val="16"/>
                <w:szCs w:val="16"/>
              </w:rPr>
              <w:t>Задача 1. Развитие систем централизованного водоснабжения и водоотведения  населенных пунктов района путем строительства, реконструкции и капитального ремонта сетей централизованного водоснабжения, водоотведения,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r>
      <w:tr w:rsidR="006E75B5" w:rsidRPr="006E75B5" w:rsidTr="008D50DF">
        <w:trPr>
          <w:trHeight w:val="2104"/>
        </w:trPr>
        <w:tc>
          <w:tcPr>
            <w:tcW w:w="745"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120"/>
              <w:jc w:val="center"/>
              <w:textAlignment w:val="baseline"/>
              <w:rPr>
                <w:sz w:val="16"/>
                <w:szCs w:val="16"/>
              </w:rPr>
            </w:pPr>
          </w:p>
          <w:p w:rsidR="006E75B5" w:rsidRPr="006E75B5" w:rsidRDefault="006E75B5" w:rsidP="000731FA">
            <w:pPr>
              <w:overflowPunct w:val="0"/>
              <w:autoSpaceDE w:val="0"/>
              <w:spacing w:line="240" w:lineRule="exact"/>
              <w:ind w:left="-208" w:right="-120"/>
              <w:jc w:val="center"/>
              <w:textAlignment w:val="baseline"/>
              <w:rPr>
                <w:sz w:val="16"/>
                <w:szCs w:val="16"/>
              </w:rPr>
            </w:pPr>
            <w:r w:rsidRPr="006E75B5">
              <w:rPr>
                <w:sz w:val="16"/>
                <w:szCs w:val="16"/>
              </w:rPr>
              <w:t>1.1.</w:t>
            </w:r>
          </w:p>
        </w:tc>
        <w:tc>
          <w:tcPr>
            <w:tcW w:w="3239" w:type="dxa"/>
            <w:tcBorders>
              <w:top w:val="single" w:sz="4" w:space="0" w:color="000000"/>
              <w:left w:val="single" w:sz="4" w:space="0" w:color="000000"/>
              <w:bottom w:val="single" w:sz="4" w:space="0" w:color="000000"/>
              <w:right w:val="single" w:sz="4" w:space="0" w:color="000000"/>
            </w:tcBorders>
          </w:tcPr>
          <w:p w:rsidR="006E75B5" w:rsidRPr="006E75B5" w:rsidRDefault="006E75B5" w:rsidP="008D50DF">
            <w:pPr>
              <w:overflowPunct w:val="0"/>
              <w:autoSpaceDE w:val="0"/>
              <w:spacing w:line="240" w:lineRule="exact"/>
              <w:ind w:right="-120"/>
              <w:jc w:val="both"/>
              <w:textAlignment w:val="baseline"/>
              <w:rPr>
                <w:sz w:val="16"/>
                <w:szCs w:val="16"/>
              </w:rPr>
            </w:pPr>
            <w:r w:rsidRPr="006E75B5">
              <w:rPr>
                <w:sz w:val="16"/>
                <w:szCs w:val="16"/>
              </w:rPr>
              <w:t>Обслуживание систем очистки воды в муниципальных образовательных учреждениях.</w:t>
            </w:r>
          </w:p>
          <w:p w:rsidR="006E75B5" w:rsidRPr="006E75B5" w:rsidRDefault="006E75B5" w:rsidP="000731FA">
            <w:pPr>
              <w:overflowPunct w:val="0"/>
              <w:autoSpaceDE w:val="0"/>
              <w:spacing w:line="240" w:lineRule="exact"/>
              <w:ind w:left="-108" w:right="-120"/>
              <w:jc w:val="both"/>
              <w:textAlignment w:val="baseline"/>
              <w:rPr>
                <w:sz w:val="16"/>
                <w:szCs w:val="16"/>
              </w:rPr>
            </w:pPr>
            <w:r w:rsidRPr="006E75B5">
              <w:rPr>
                <w:sz w:val="16"/>
                <w:szCs w:val="16"/>
              </w:rPr>
              <w:t xml:space="preserve">Перечень образовательных </w:t>
            </w:r>
            <w:proofErr w:type="gramStart"/>
            <w:r w:rsidRPr="006E75B5">
              <w:rPr>
                <w:sz w:val="16"/>
                <w:szCs w:val="16"/>
              </w:rPr>
              <w:t>учреждениях</w:t>
            </w:r>
            <w:proofErr w:type="gramEnd"/>
            <w:r w:rsidRPr="006E75B5">
              <w:rPr>
                <w:sz w:val="16"/>
                <w:szCs w:val="16"/>
              </w:rPr>
              <w:t>:</w:t>
            </w:r>
          </w:p>
          <w:p w:rsidR="006E75B5" w:rsidRPr="006E75B5" w:rsidRDefault="006E75B5" w:rsidP="000731FA">
            <w:pPr>
              <w:overflowPunct w:val="0"/>
              <w:autoSpaceDE w:val="0"/>
              <w:spacing w:line="240" w:lineRule="exact"/>
              <w:ind w:left="-108" w:right="-120"/>
              <w:jc w:val="both"/>
              <w:textAlignment w:val="baseline"/>
              <w:rPr>
                <w:sz w:val="16"/>
                <w:szCs w:val="16"/>
              </w:rPr>
            </w:pPr>
            <w:r w:rsidRPr="006E75B5">
              <w:rPr>
                <w:sz w:val="16"/>
                <w:szCs w:val="16"/>
              </w:rPr>
              <w:t xml:space="preserve">1.МОУ </w:t>
            </w:r>
            <w:proofErr w:type="spellStart"/>
            <w:r w:rsidRPr="006E75B5">
              <w:rPr>
                <w:sz w:val="16"/>
                <w:szCs w:val="16"/>
              </w:rPr>
              <w:t>Любытинская</w:t>
            </w:r>
            <w:proofErr w:type="spellEnd"/>
            <w:r w:rsidRPr="006E75B5">
              <w:rPr>
                <w:sz w:val="16"/>
                <w:szCs w:val="16"/>
              </w:rPr>
              <w:t xml:space="preserve"> СОШ;</w:t>
            </w:r>
          </w:p>
          <w:p w:rsidR="006E75B5" w:rsidRPr="006E75B5" w:rsidRDefault="006E75B5" w:rsidP="000731FA">
            <w:pPr>
              <w:overflowPunct w:val="0"/>
              <w:autoSpaceDE w:val="0"/>
              <w:spacing w:line="240" w:lineRule="exact"/>
              <w:ind w:left="-108" w:right="-120"/>
              <w:jc w:val="both"/>
              <w:textAlignment w:val="baseline"/>
              <w:rPr>
                <w:sz w:val="16"/>
                <w:szCs w:val="16"/>
              </w:rPr>
            </w:pPr>
            <w:r w:rsidRPr="006E75B5">
              <w:rPr>
                <w:sz w:val="16"/>
                <w:szCs w:val="16"/>
              </w:rPr>
              <w:t>2.МДОУ ДС № 1;</w:t>
            </w:r>
          </w:p>
          <w:p w:rsidR="006E75B5" w:rsidRPr="006E75B5" w:rsidRDefault="006E75B5" w:rsidP="000731FA">
            <w:pPr>
              <w:overflowPunct w:val="0"/>
              <w:autoSpaceDE w:val="0"/>
              <w:spacing w:line="240" w:lineRule="exact"/>
              <w:ind w:left="-108" w:right="-120"/>
              <w:jc w:val="both"/>
              <w:textAlignment w:val="baseline"/>
              <w:rPr>
                <w:sz w:val="16"/>
                <w:szCs w:val="16"/>
              </w:rPr>
            </w:pPr>
            <w:r w:rsidRPr="006E75B5">
              <w:rPr>
                <w:sz w:val="16"/>
                <w:szCs w:val="16"/>
              </w:rPr>
              <w:t>3. МДОУ ДС № 4 «Радуга»;</w:t>
            </w:r>
          </w:p>
          <w:p w:rsidR="006E75B5" w:rsidRPr="006E75B5" w:rsidRDefault="006E75B5" w:rsidP="000731FA">
            <w:pPr>
              <w:overflowPunct w:val="0"/>
              <w:autoSpaceDE w:val="0"/>
              <w:spacing w:line="240" w:lineRule="exact"/>
              <w:ind w:left="-108" w:right="-120"/>
              <w:jc w:val="both"/>
              <w:textAlignment w:val="baseline"/>
              <w:rPr>
                <w:sz w:val="16"/>
                <w:szCs w:val="16"/>
              </w:rPr>
            </w:pPr>
            <w:r w:rsidRPr="006E75B5">
              <w:rPr>
                <w:sz w:val="16"/>
                <w:szCs w:val="16"/>
              </w:rPr>
              <w:t>4.МДОУ ДС № 17</w:t>
            </w:r>
          </w:p>
        </w:tc>
        <w:tc>
          <w:tcPr>
            <w:tcW w:w="172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pacing w:val="-20"/>
                <w:sz w:val="16"/>
                <w:szCs w:val="16"/>
              </w:rPr>
            </w:pPr>
          </w:p>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pacing w:val="-20"/>
                <w:sz w:val="16"/>
                <w:szCs w:val="16"/>
              </w:rPr>
              <w:t>Администрация муниципального района;</w:t>
            </w:r>
          </w:p>
          <w:p w:rsidR="006E75B5" w:rsidRPr="006E75B5" w:rsidRDefault="006E75B5" w:rsidP="000731FA">
            <w:pPr>
              <w:overflowPunct w:val="0"/>
              <w:autoSpaceDE w:val="0"/>
              <w:spacing w:line="240" w:lineRule="exact"/>
              <w:ind w:right="-120"/>
              <w:jc w:val="center"/>
              <w:textAlignment w:val="baseline"/>
              <w:rPr>
                <w:sz w:val="16"/>
                <w:szCs w:val="16"/>
              </w:rPr>
            </w:pPr>
            <w:r w:rsidRPr="006E75B5">
              <w:rPr>
                <w:spacing w:val="-20"/>
                <w:sz w:val="16"/>
                <w:szCs w:val="16"/>
              </w:rPr>
              <w:t xml:space="preserve">бюджетные учреждения </w:t>
            </w:r>
          </w:p>
        </w:tc>
        <w:tc>
          <w:tcPr>
            <w:tcW w:w="1338"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2017-</w:t>
            </w: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 xml:space="preserve"> 2028 года</w:t>
            </w:r>
          </w:p>
        </w:tc>
        <w:tc>
          <w:tcPr>
            <w:tcW w:w="1148"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5.1.1</w:t>
            </w:r>
          </w:p>
          <w:p w:rsidR="006E75B5" w:rsidRPr="006E75B5" w:rsidRDefault="006E75B5" w:rsidP="000731FA">
            <w:pPr>
              <w:overflowPunct w:val="0"/>
              <w:autoSpaceDE w:val="0"/>
              <w:spacing w:line="240" w:lineRule="exact"/>
              <w:ind w:right="-120"/>
              <w:jc w:val="center"/>
              <w:textAlignment w:val="baseline"/>
              <w:rPr>
                <w:sz w:val="16"/>
                <w:szCs w:val="16"/>
              </w:rPr>
            </w:pPr>
          </w:p>
        </w:tc>
        <w:tc>
          <w:tcPr>
            <w:tcW w:w="1337" w:type="dxa"/>
            <w:tcBorders>
              <w:top w:val="single" w:sz="4" w:space="0" w:color="000000"/>
              <w:left w:val="single" w:sz="4" w:space="0" w:color="000000"/>
              <w:bottom w:val="single" w:sz="4" w:space="0" w:color="000000"/>
              <w:right w:val="nil"/>
            </w:tcBorders>
          </w:tcPr>
          <w:p w:rsidR="006E75B5" w:rsidRPr="006E75B5" w:rsidRDefault="006E75B5" w:rsidP="008D50DF">
            <w:pPr>
              <w:overflowPunct w:val="0"/>
              <w:autoSpaceDE w:val="0"/>
              <w:spacing w:line="240" w:lineRule="exact"/>
              <w:ind w:right="-120"/>
              <w:textAlignment w:val="baseline"/>
              <w:rPr>
                <w:sz w:val="16"/>
                <w:szCs w:val="16"/>
              </w:rPr>
            </w:pPr>
            <w:r w:rsidRPr="006E75B5">
              <w:rPr>
                <w:sz w:val="16"/>
                <w:szCs w:val="16"/>
              </w:rPr>
              <w:t>бюджет муниципального района</w:t>
            </w:r>
          </w:p>
          <w:p w:rsidR="006E75B5" w:rsidRPr="006E75B5" w:rsidRDefault="006E75B5" w:rsidP="008D50DF">
            <w:pPr>
              <w:overflowPunct w:val="0"/>
              <w:autoSpaceDE w:val="0"/>
              <w:spacing w:line="240" w:lineRule="exact"/>
              <w:ind w:right="-120"/>
              <w:textAlignment w:val="baseline"/>
              <w:rPr>
                <w:sz w:val="16"/>
                <w:szCs w:val="16"/>
              </w:rPr>
            </w:pPr>
            <w:r w:rsidRPr="006E75B5">
              <w:rPr>
                <w:sz w:val="16"/>
                <w:szCs w:val="16"/>
              </w:rPr>
              <w:t>областной бюджет</w:t>
            </w:r>
          </w:p>
          <w:p w:rsidR="006E75B5" w:rsidRPr="006E75B5" w:rsidRDefault="006E75B5" w:rsidP="008D50DF">
            <w:pPr>
              <w:tabs>
                <w:tab w:val="left" w:pos="885"/>
              </w:tabs>
              <w:overflowPunct w:val="0"/>
              <w:autoSpaceDE w:val="0"/>
              <w:spacing w:line="240" w:lineRule="exact"/>
              <w:ind w:right="-120"/>
              <w:textAlignment w:val="baseline"/>
              <w:rPr>
                <w:sz w:val="16"/>
                <w:szCs w:val="16"/>
              </w:rPr>
            </w:pPr>
            <w:r w:rsidRPr="006E75B5">
              <w:rPr>
                <w:sz w:val="16"/>
                <w:szCs w:val="16"/>
              </w:rPr>
              <w:t>внебюджетные средства</w:t>
            </w:r>
          </w:p>
        </w:tc>
        <w:tc>
          <w:tcPr>
            <w:tcW w:w="956" w:type="dxa"/>
            <w:tcBorders>
              <w:top w:val="single" w:sz="4" w:space="0" w:color="000000"/>
              <w:left w:val="single" w:sz="4" w:space="0" w:color="000000"/>
              <w:bottom w:val="single" w:sz="4" w:space="0" w:color="000000"/>
              <w:right w:val="single" w:sz="4" w:space="0" w:color="auto"/>
            </w:tcBorders>
          </w:tcPr>
          <w:p w:rsidR="006E75B5" w:rsidRPr="006E75B5" w:rsidRDefault="006E75B5" w:rsidP="008D50DF">
            <w:pPr>
              <w:overflowPunct w:val="0"/>
              <w:autoSpaceDE w:val="0"/>
              <w:spacing w:line="240" w:lineRule="exact"/>
              <w:ind w:right="-120"/>
              <w:textAlignment w:val="baseline"/>
              <w:rPr>
                <w:sz w:val="16"/>
                <w:szCs w:val="16"/>
              </w:rPr>
            </w:pPr>
            <w:r w:rsidRPr="006E75B5">
              <w:rPr>
                <w:sz w:val="16"/>
                <w:szCs w:val="16"/>
              </w:rPr>
              <w:t>2,70000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D50DF">
            <w:pPr>
              <w:spacing w:line="240" w:lineRule="exact"/>
              <w:ind w:right="-120"/>
              <w:rPr>
                <w:sz w:val="16"/>
                <w:szCs w:val="16"/>
              </w:rPr>
            </w:pPr>
            <w:r w:rsidRPr="006E75B5">
              <w:rPr>
                <w:sz w:val="16"/>
                <w:szCs w:val="16"/>
              </w:rPr>
              <w:t>51,00000</w:t>
            </w:r>
          </w:p>
          <w:p w:rsidR="006E75B5" w:rsidRPr="006E75B5" w:rsidRDefault="006E75B5" w:rsidP="000731FA">
            <w:pPr>
              <w:spacing w:line="240" w:lineRule="exact"/>
              <w:ind w:left="-96"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96" w:right="-120"/>
              <w:jc w:val="center"/>
              <w:rPr>
                <w:sz w:val="16"/>
                <w:szCs w:val="16"/>
              </w:rPr>
            </w:pPr>
          </w:p>
        </w:tc>
        <w:tc>
          <w:tcPr>
            <w:tcW w:w="956" w:type="dxa"/>
            <w:tcBorders>
              <w:top w:val="single" w:sz="4" w:space="0" w:color="000000"/>
              <w:left w:val="single" w:sz="4" w:space="0" w:color="auto"/>
              <w:bottom w:val="single" w:sz="4" w:space="0" w:color="000000"/>
              <w:right w:val="nil"/>
            </w:tcBorders>
          </w:tcPr>
          <w:p w:rsidR="006E75B5" w:rsidRPr="006E75B5" w:rsidRDefault="006E75B5" w:rsidP="008D50DF">
            <w:pPr>
              <w:overflowPunct w:val="0"/>
              <w:autoSpaceDE w:val="0"/>
              <w:spacing w:line="240" w:lineRule="exact"/>
              <w:ind w:right="-120"/>
              <w:textAlignment w:val="baseline"/>
              <w:rPr>
                <w:sz w:val="16"/>
                <w:szCs w:val="16"/>
              </w:rPr>
            </w:pPr>
            <w:r w:rsidRPr="006E75B5">
              <w:rPr>
                <w:sz w:val="16"/>
                <w:szCs w:val="16"/>
              </w:rPr>
              <w:t>2,98000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D50DF">
            <w:pPr>
              <w:spacing w:line="240" w:lineRule="exact"/>
              <w:ind w:right="-120"/>
              <w:rPr>
                <w:sz w:val="16"/>
                <w:szCs w:val="16"/>
              </w:rPr>
            </w:pPr>
            <w:r w:rsidRPr="006E75B5">
              <w:rPr>
                <w:sz w:val="16"/>
                <w:szCs w:val="16"/>
              </w:rPr>
              <w:t>56,62000</w:t>
            </w:r>
          </w:p>
          <w:p w:rsidR="008D50DF" w:rsidRDefault="008D50DF" w:rsidP="008D50DF">
            <w:pPr>
              <w:overflowPunct w:val="0"/>
              <w:autoSpaceDE w:val="0"/>
              <w:spacing w:line="240" w:lineRule="exact"/>
              <w:ind w:right="-120"/>
              <w:textAlignment w:val="baseline"/>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96" w:right="-120"/>
              <w:jc w:val="center"/>
              <w:rPr>
                <w:sz w:val="16"/>
                <w:szCs w:val="16"/>
              </w:rPr>
            </w:pPr>
          </w:p>
        </w:tc>
        <w:tc>
          <w:tcPr>
            <w:tcW w:w="970" w:type="dxa"/>
            <w:tcBorders>
              <w:top w:val="single" w:sz="4" w:space="0" w:color="000000"/>
              <w:left w:val="single" w:sz="4" w:space="0" w:color="000000"/>
              <w:bottom w:val="single" w:sz="4" w:space="0" w:color="000000"/>
              <w:right w:val="single" w:sz="4" w:space="0" w:color="000000"/>
            </w:tcBorders>
          </w:tcPr>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3,67000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D50DF">
            <w:pPr>
              <w:spacing w:line="240" w:lineRule="exact"/>
              <w:ind w:right="-120"/>
              <w:rPr>
                <w:sz w:val="16"/>
                <w:szCs w:val="16"/>
              </w:rPr>
            </w:pPr>
            <w:r w:rsidRPr="006E75B5">
              <w:rPr>
                <w:sz w:val="16"/>
                <w:szCs w:val="16"/>
              </w:rPr>
              <w:t>69,73000</w:t>
            </w:r>
          </w:p>
          <w:p w:rsidR="006E75B5" w:rsidRPr="006E75B5" w:rsidRDefault="006E75B5" w:rsidP="000731FA">
            <w:pPr>
              <w:spacing w:line="240" w:lineRule="exact"/>
              <w:ind w:left="-96"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left="-96" w:right="-120"/>
              <w:jc w:val="center"/>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tc>
        <w:tc>
          <w:tcPr>
            <w:tcW w:w="958" w:type="dxa"/>
            <w:gridSpan w:val="2"/>
            <w:tcBorders>
              <w:top w:val="single" w:sz="4" w:space="0" w:color="000000"/>
              <w:left w:val="single" w:sz="4" w:space="0" w:color="000000"/>
              <w:bottom w:val="single" w:sz="4" w:space="0" w:color="000000"/>
              <w:right w:val="single" w:sz="4" w:space="0" w:color="000000"/>
            </w:tcBorders>
          </w:tcPr>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tc>
        <w:tc>
          <w:tcPr>
            <w:tcW w:w="957" w:type="dxa"/>
            <w:gridSpan w:val="2"/>
            <w:tcBorders>
              <w:top w:val="single" w:sz="4" w:space="0" w:color="000000"/>
              <w:left w:val="single" w:sz="4" w:space="0" w:color="000000"/>
              <w:bottom w:val="single" w:sz="4" w:space="0" w:color="000000"/>
              <w:right w:val="single" w:sz="4" w:space="0" w:color="000000"/>
            </w:tcBorders>
          </w:tcPr>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tcPr>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tcPr>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tc>
        <w:tc>
          <w:tcPr>
            <w:tcW w:w="957" w:type="dxa"/>
            <w:gridSpan w:val="2"/>
            <w:tcBorders>
              <w:top w:val="single" w:sz="4" w:space="0" w:color="000000"/>
              <w:left w:val="single" w:sz="4" w:space="0" w:color="000000"/>
              <w:bottom w:val="single" w:sz="4" w:space="0" w:color="000000"/>
              <w:right w:val="single" w:sz="4" w:space="0" w:color="000000"/>
            </w:tcBorders>
          </w:tcPr>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p w:rsidR="006E75B5" w:rsidRPr="006E75B5" w:rsidRDefault="006E75B5" w:rsidP="008D50DF">
            <w:pPr>
              <w:overflowPunct w:val="0"/>
              <w:autoSpaceDE w:val="0"/>
              <w:spacing w:line="240" w:lineRule="exact"/>
              <w:ind w:right="-120"/>
              <w:textAlignment w:val="baseline"/>
              <w:rPr>
                <w:spacing w:val="-20"/>
                <w:sz w:val="16"/>
                <w:szCs w:val="16"/>
              </w:rPr>
            </w:pPr>
            <w:r w:rsidRPr="006E75B5">
              <w:rPr>
                <w:spacing w:val="-20"/>
                <w:sz w:val="16"/>
                <w:szCs w:val="16"/>
              </w:rPr>
              <w:t>0,00000</w:t>
            </w:r>
          </w:p>
          <w:p w:rsidR="006E75B5" w:rsidRPr="006E75B5" w:rsidRDefault="006E75B5" w:rsidP="000731FA">
            <w:pPr>
              <w:spacing w:line="240" w:lineRule="exact"/>
              <w:ind w:right="-120"/>
              <w:jc w:val="center"/>
              <w:rPr>
                <w:sz w:val="16"/>
                <w:szCs w:val="16"/>
              </w:rPr>
            </w:pPr>
          </w:p>
        </w:tc>
      </w:tr>
    </w:tbl>
    <w:p w:rsidR="006E75B5" w:rsidRPr="006E75B5" w:rsidRDefault="006E75B5" w:rsidP="006E75B5">
      <w:pPr>
        <w:rPr>
          <w:sz w:val="16"/>
          <w:szCs w:val="16"/>
        </w:rPr>
      </w:pPr>
    </w:p>
    <w:tbl>
      <w:tblPr>
        <w:tblW w:w="21062" w:type="dxa"/>
        <w:tblInd w:w="108" w:type="dxa"/>
        <w:tblLayout w:type="fixed"/>
        <w:tblLook w:val="04A0" w:firstRow="1" w:lastRow="0" w:firstColumn="1" w:lastColumn="0" w:noHBand="0" w:noVBand="1"/>
      </w:tblPr>
      <w:tblGrid>
        <w:gridCol w:w="746"/>
        <w:gridCol w:w="3244"/>
        <w:gridCol w:w="1723"/>
        <w:gridCol w:w="1340"/>
        <w:gridCol w:w="1149"/>
        <w:gridCol w:w="1339"/>
        <w:gridCol w:w="958"/>
        <w:gridCol w:w="958"/>
        <w:gridCol w:w="972"/>
        <w:gridCol w:w="960"/>
        <w:gridCol w:w="960"/>
        <w:gridCol w:w="959"/>
        <w:gridCol w:w="960"/>
        <w:gridCol w:w="960"/>
        <w:gridCol w:w="959"/>
        <w:gridCol w:w="958"/>
        <w:gridCol w:w="958"/>
        <w:gridCol w:w="959"/>
      </w:tblGrid>
      <w:tr w:rsidR="008D50DF" w:rsidRPr="006E75B5" w:rsidTr="008209D3">
        <w:trPr>
          <w:trHeight w:val="1769"/>
        </w:trPr>
        <w:tc>
          <w:tcPr>
            <w:tcW w:w="746"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120"/>
              <w:jc w:val="center"/>
              <w:textAlignment w:val="baseline"/>
              <w:rPr>
                <w:sz w:val="16"/>
                <w:szCs w:val="16"/>
              </w:rPr>
            </w:pPr>
          </w:p>
          <w:p w:rsidR="006E75B5" w:rsidRPr="006E75B5" w:rsidRDefault="006E75B5" w:rsidP="000731FA">
            <w:pPr>
              <w:overflowPunct w:val="0"/>
              <w:autoSpaceDE w:val="0"/>
              <w:spacing w:line="240" w:lineRule="exact"/>
              <w:ind w:left="-208" w:right="-120"/>
              <w:jc w:val="center"/>
              <w:textAlignment w:val="baseline"/>
              <w:rPr>
                <w:sz w:val="16"/>
                <w:szCs w:val="16"/>
              </w:rPr>
            </w:pPr>
            <w:r w:rsidRPr="006E75B5">
              <w:rPr>
                <w:sz w:val="16"/>
                <w:szCs w:val="16"/>
              </w:rPr>
              <w:t>1.2.</w:t>
            </w:r>
          </w:p>
        </w:tc>
        <w:tc>
          <w:tcPr>
            <w:tcW w:w="3244"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Развитие систем централизованного водоснабжения населенных пунктов района</w:t>
            </w:r>
          </w:p>
        </w:tc>
        <w:tc>
          <w:tcPr>
            <w:tcW w:w="1723"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108" w:right="-120"/>
              <w:jc w:val="center"/>
              <w:textAlignment w:val="baseline"/>
              <w:rPr>
                <w:sz w:val="16"/>
                <w:szCs w:val="16"/>
              </w:rPr>
            </w:pP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pacing w:val="-20"/>
                <w:sz w:val="16"/>
                <w:szCs w:val="16"/>
              </w:rPr>
              <w:t>Администрация муниципального района</w:t>
            </w:r>
          </w:p>
        </w:tc>
        <w:tc>
          <w:tcPr>
            <w:tcW w:w="1340"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2017-</w:t>
            </w: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 xml:space="preserve"> 2028 года</w:t>
            </w:r>
          </w:p>
        </w:tc>
        <w:tc>
          <w:tcPr>
            <w:tcW w:w="1149"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5.1.1</w:t>
            </w:r>
          </w:p>
        </w:tc>
        <w:tc>
          <w:tcPr>
            <w:tcW w:w="1339" w:type="dxa"/>
            <w:tcBorders>
              <w:top w:val="single" w:sz="4" w:space="0" w:color="000000"/>
              <w:left w:val="single" w:sz="4" w:space="0" w:color="000000"/>
              <w:bottom w:val="single" w:sz="4" w:space="0" w:color="000000"/>
              <w:right w:val="nil"/>
            </w:tcBorders>
          </w:tcPr>
          <w:p w:rsidR="006E75B5" w:rsidRPr="006E75B5" w:rsidRDefault="006E75B5" w:rsidP="008D50DF">
            <w:pPr>
              <w:overflowPunct w:val="0"/>
              <w:autoSpaceDE w:val="0"/>
              <w:spacing w:line="240" w:lineRule="exact"/>
              <w:ind w:right="-120"/>
              <w:textAlignment w:val="baseline"/>
              <w:rPr>
                <w:sz w:val="16"/>
                <w:szCs w:val="16"/>
              </w:rPr>
            </w:pPr>
            <w:r w:rsidRPr="006E75B5">
              <w:rPr>
                <w:sz w:val="16"/>
                <w:szCs w:val="16"/>
              </w:rPr>
              <w:t>бюджет муниципального района</w:t>
            </w:r>
          </w:p>
          <w:p w:rsidR="006E75B5" w:rsidRPr="006E75B5" w:rsidRDefault="006E75B5" w:rsidP="008D50DF">
            <w:pPr>
              <w:overflowPunct w:val="0"/>
              <w:autoSpaceDE w:val="0"/>
              <w:spacing w:line="240" w:lineRule="exact"/>
              <w:ind w:right="-120"/>
              <w:textAlignment w:val="baseline"/>
              <w:rPr>
                <w:sz w:val="16"/>
                <w:szCs w:val="16"/>
              </w:rPr>
            </w:pPr>
            <w:r w:rsidRPr="006E75B5">
              <w:rPr>
                <w:sz w:val="16"/>
                <w:szCs w:val="16"/>
              </w:rPr>
              <w:t>областной бюджет</w:t>
            </w:r>
          </w:p>
          <w:p w:rsidR="006E75B5" w:rsidRPr="006E75B5" w:rsidRDefault="006E75B5" w:rsidP="008D50DF">
            <w:pPr>
              <w:overflowPunct w:val="0"/>
              <w:autoSpaceDE w:val="0"/>
              <w:spacing w:line="240" w:lineRule="exact"/>
              <w:ind w:right="-120"/>
              <w:textAlignment w:val="baseline"/>
              <w:rPr>
                <w:sz w:val="16"/>
                <w:szCs w:val="16"/>
              </w:rPr>
            </w:pPr>
            <w:r w:rsidRPr="006E75B5">
              <w:rPr>
                <w:sz w:val="16"/>
                <w:szCs w:val="16"/>
              </w:rPr>
              <w:t>внебюджетные средства</w:t>
            </w:r>
          </w:p>
        </w:tc>
        <w:tc>
          <w:tcPr>
            <w:tcW w:w="958" w:type="dxa"/>
            <w:tcBorders>
              <w:top w:val="single" w:sz="4" w:space="0" w:color="000000"/>
              <w:left w:val="single" w:sz="4" w:space="0" w:color="000000"/>
              <w:bottom w:val="single" w:sz="4" w:space="0" w:color="000000"/>
              <w:right w:val="single" w:sz="4" w:space="0" w:color="auto"/>
            </w:tcBorders>
          </w:tcPr>
          <w:p w:rsidR="006E75B5" w:rsidRPr="006E75B5" w:rsidRDefault="006E75B5" w:rsidP="008D50DF">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D50DF">
            <w:pPr>
              <w:spacing w:line="240" w:lineRule="exact"/>
              <w:ind w:left="-96"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73633A">
            <w:pPr>
              <w:spacing w:line="240" w:lineRule="exact"/>
              <w:ind w:right="-120"/>
              <w:rPr>
                <w:sz w:val="16"/>
                <w:szCs w:val="16"/>
              </w:rPr>
            </w:pPr>
            <w:r w:rsidRPr="006E75B5">
              <w:rPr>
                <w:sz w:val="16"/>
                <w:szCs w:val="16"/>
              </w:rPr>
              <w:t>0,00000</w:t>
            </w:r>
          </w:p>
          <w:p w:rsidR="006E75B5" w:rsidRPr="006E75B5" w:rsidRDefault="006E75B5" w:rsidP="000731FA">
            <w:pPr>
              <w:ind w:left="-96" w:right="-120"/>
              <w:jc w:val="center"/>
              <w:rPr>
                <w:sz w:val="16"/>
                <w:szCs w:val="16"/>
              </w:rPr>
            </w:pPr>
            <w:r w:rsidRPr="006E75B5">
              <w:rPr>
                <w:sz w:val="16"/>
                <w:szCs w:val="16"/>
              </w:rPr>
              <w:t xml:space="preserve"> </w:t>
            </w:r>
          </w:p>
        </w:tc>
        <w:tc>
          <w:tcPr>
            <w:tcW w:w="958" w:type="dxa"/>
            <w:tcBorders>
              <w:top w:val="single" w:sz="4" w:space="0" w:color="000000"/>
              <w:left w:val="single" w:sz="4" w:space="0" w:color="auto"/>
              <w:bottom w:val="single" w:sz="4" w:space="0" w:color="000000"/>
              <w:right w:val="single" w:sz="4" w:space="0" w:color="auto"/>
            </w:tcBorders>
          </w:tcPr>
          <w:p w:rsidR="006E75B5" w:rsidRPr="006E75B5" w:rsidRDefault="006E75B5" w:rsidP="0073633A">
            <w:pPr>
              <w:overflowPunct w:val="0"/>
              <w:autoSpaceDE w:val="0"/>
              <w:spacing w:line="240" w:lineRule="exact"/>
              <w:ind w:right="-120"/>
              <w:textAlignment w:val="baseline"/>
              <w:rPr>
                <w:sz w:val="16"/>
                <w:szCs w:val="16"/>
              </w:rPr>
            </w:pPr>
            <w:r w:rsidRPr="006E75B5">
              <w:rPr>
                <w:sz w:val="16"/>
                <w:szCs w:val="16"/>
              </w:rPr>
              <w:t>54,00000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73633A">
            <w:pPr>
              <w:spacing w:line="240" w:lineRule="exact"/>
              <w:ind w:left="-96"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tc>
        <w:tc>
          <w:tcPr>
            <w:tcW w:w="972"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tc>
        <w:tc>
          <w:tcPr>
            <w:tcW w:w="959"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tc>
        <w:tc>
          <w:tcPr>
            <w:tcW w:w="960" w:type="dxa"/>
            <w:tcBorders>
              <w:top w:val="single" w:sz="4" w:space="0" w:color="000000"/>
              <w:left w:val="single" w:sz="4" w:space="0" w:color="auto"/>
              <w:bottom w:val="single" w:sz="4" w:space="0" w:color="000000"/>
              <w:right w:val="nil"/>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tc>
        <w:tc>
          <w:tcPr>
            <w:tcW w:w="959"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tc>
        <w:tc>
          <w:tcPr>
            <w:tcW w:w="959"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tc>
      </w:tr>
      <w:tr w:rsidR="008D50DF" w:rsidRPr="006E75B5" w:rsidTr="008D50DF">
        <w:trPr>
          <w:trHeight w:val="228"/>
        </w:trPr>
        <w:tc>
          <w:tcPr>
            <w:tcW w:w="746"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120"/>
              <w:jc w:val="center"/>
              <w:textAlignment w:val="baseline"/>
              <w:rPr>
                <w:sz w:val="16"/>
                <w:szCs w:val="16"/>
              </w:rPr>
            </w:pPr>
          </w:p>
          <w:p w:rsidR="006E75B5" w:rsidRPr="006E75B5" w:rsidRDefault="006E75B5" w:rsidP="000731FA">
            <w:pPr>
              <w:overflowPunct w:val="0"/>
              <w:autoSpaceDE w:val="0"/>
              <w:spacing w:line="240" w:lineRule="exact"/>
              <w:ind w:left="-208" w:right="-120"/>
              <w:jc w:val="center"/>
              <w:textAlignment w:val="baseline"/>
              <w:rPr>
                <w:sz w:val="16"/>
                <w:szCs w:val="16"/>
              </w:rPr>
            </w:pPr>
            <w:r w:rsidRPr="006E75B5">
              <w:rPr>
                <w:sz w:val="16"/>
                <w:szCs w:val="16"/>
              </w:rPr>
              <w:t>1.3.</w:t>
            </w:r>
          </w:p>
        </w:tc>
        <w:tc>
          <w:tcPr>
            <w:tcW w:w="3244"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overflowPunct w:val="0"/>
              <w:autoSpaceDE w:val="0"/>
              <w:spacing w:line="240" w:lineRule="exact"/>
              <w:ind w:right="-120"/>
              <w:textAlignment w:val="baseline"/>
              <w:rPr>
                <w:sz w:val="16"/>
                <w:szCs w:val="16"/>
              </w:rPr>
            </w:pPr>
            <w:r w:rsidRPr="006E75B5">
              <w:rPr>
                <w:sz w:val="16"/>
                <w:szCs w:val="16"/>
              </w:rPr>
              <w:t>Установка систем очистки воды в муниципальных образовательных учреждениях</w:t>
            </w:r>
          </w:p>
          <w:p w:rsidR="006E75B5" w:rsidRPr="006E75B5" w:rsidRDefault="006E75B5" w:rsidP="000731FA">
            <w:pPr>
              <w:overflowPunct w:val="0"/>
              <w:autoSpaceDE w:val="0"/>
              <w:spacing w:line="240" w:lineRule="exact"/>
              <w:ind w:left="-108" w:right="-120"/>
              <w:jc w:val="both"/>
              <w:textAlignment w:val="baseline"/>
              <w:rPr>
                <w:sz w:val="16"/>
                <w:szCs w:val="16"/>
              </w:rPr>
            </w:pPr>
            <w:r w:rsidRPr="006E75B5">
              <w:rPr>
                <w:sz w:val="16"/>
                <w:szCs w:val="16"/>
              </w:rPr>
              <w:t xml:space="preserve">Перечень образовательных </w:t>
            </w:r>
            <w:proofErr w:type="gramStart"/>
            <w:r w:rsidRPr="006E75B5">
              <w:rPr>
                <w:sz w:val="16"/>
                <w:szCs w:val="16"/>
              </w:rPr>
              <w:t>учреждениях</w:t>
            </w:r>
            <w:proofErr w:type="gramEnd"/>
            <w:r w:rsidRPr="006E75B5">
              <w:rPr>
                <w:sz w:val="16"/>
                <w:szCs w:val="16"/>
              </w:rPr>
              <w:t>:</w:t>
            </w:r>
          </w:p>
          <w:p w:rsidR="006E75B5" w:rsidRPr="006E75B5" w:rsidRDefault="006E75B5" w:rsidP="000731FA">
            <w:pPr>
              <w:overflowPunct w:val="0"/>
              <w:autoSpaceDE w:val="0"/>
              <w:spacing w:line="240" w:lineRule="exact"/>
              <w:ind w:left="-108" w:right="-120"/>
              <w:jc w:val="both"/>
              <w:textAlignment w:val="baseline"/>
              <w:rPr>
                <w:sz w:val="16"/>
                <w:szCs w:val="16"/>
              </w:rPr>
            </w:pPr>
            <w:r w:rsidRPr="006E75B5">
              <w:rPr>
                <w:sz w:val="16"/>
                <w:szCs w:val="16"/>
              </w:rPr>
              <w:t xml:space="preserve">1.МОУ </w:t>
            </w:r>
            <w:proofErr w:type="spellStart"/>
            <w:r w:rsidRPr="006E75B5">
              <w:rPr>
                <w:sz w:val="16"/>
                <w:szCs w:val="16"/>
              </w:rPr>
              <w:t>Любытинская</w:t>
            </w:r>
            <w:proofErr w:type="spellEnd"/>
            <w:r w:rsidRPr="006E75B5">
              <w:rPr>
                <w:sz w:val="16"/>
                <w:szCs w:val="16"/>
              </w:rPr>
              <w:t xml:space="preserve"> СОШ;</w:t>
            </w:r>
          </w:p>
          <w:p w:rsidR="006E75B5" w:rsidRPr="006E75B5" w:rsidRDefault="006E75B5" w:rsidP="000731FA">
            <w:pPr>
              <w:overflowPunct w:val="0"/>
              <w:autoSpaceDE w:val="0"/>
              <w:spacing w:line="240" w:lineRule="exact"/>
              <w:ind w:left="-108" w:right="-120"/>
              <w:jc w:val="both"/>
              <w:textAlignment w:val="baseline"/>
              <w:rPr>
                <w:sz w:val="16"/>
                <w:szCs w:val="16"/>
              </w:rPr>
            </w:pPr>
            <w:r w:rsidRPr="006E75B5">
              <w:rPr>
                <w:sz w:val="16"/>
                <w:szCs w:val="16"/>
              </w:rPr>
              <w:t>2.МДОУ ДС № 1;</w:t>
            </w:r>
          </w:p>
          <w:p w:rsidR="006E75B5" w:rsidRPr="006E75B5" w:rsidRDefault="006E75B5" w:rsidP="000731FA">
            <w:pPr>
              <w:overflowPunct w:val="0"/>
              <w:autoSpaceDE w:val="0"/>
              <w:spacing w:line="240" w:lineRule="exact"/>
              <w:ind w:left="-108" w:right="-120"/>
              <w:jc w:val="both"/>
              <w:textAlignment w:val="baseline"/>
              <w:rPr>
                <w:sz w:val="16"/>
                <w:szCs w:val="16"/>
              </w:rPr>
            </w:pPr>
            <w:r w:rsidRPr="006E75B5">
              <w:rPr>
                <w:sz w:val="16"/>
                <w:szCs w:val="16"/>
              </w:rPr>
              <w:t>3. МДОУ ДС № 4 «Радуга»;</w:t>
            </w:r>
          </w:p>
          <w:p w:rsidR="006E75B5" w:rsidRPr="006E75B5" w:rsidRDefault="006E75B5" w:rsidP="008209D3">
            <w:pPr>
              <w:overflowPunct w:val="0"/>
              <w:autoSpaceDE w:val="0"/>
              <w:spacing w:line="240" w:lineRule="exact"/>
              <w:ind w:left="-108" w:right="-120"/>
              <w:textAlignment w:val="baseline"/>
              <w:rPr>
                <w:sz w:val="16"/>
                <w:szCs w:val="16"/>
              </w:rPr>
            </w:pPr>
            <w:r w:rsidRPr="006E75B5">
              <w:rPr>
                <w:sz w:val="16"/>
                <w:szCs w:val="16"/>
              </w:rPr>
              <w:t>4.МДОУ ДС № 17</w:t>
            </w:r>
          </w:p>
        </w:tc>
        <w:tc>
          <w:tcPr>
            <w:tcW w:w="1723" w:type="dxa"/>
            <w:tcBorders>
              <w:top w:val="single" w:sz="4" w:space="0" w:color="000000"/>
              <w:left w:val="single" w:sz="4" w:space="0" w:color="000000"/>
              <w:bottom w:val="single" w:sz="4" w:space="0" w:color="000000"/>
              <w:right w:val="nil"/>
            </w:tcBorders>
          </w:tcPr>
          <w:p w:rsidR="006E75B5" w:rsidRPr="006E75B5" w:rsidRDefault="006E75B5" w:rsidP="008209D3">
            <w:pPr>
              <w:overflowPunct w:val="0"/>
              <w:autoSpaceDE w:val="0"/>
              <w:spacing w:line="240" w:lineRule="exact"/>
              <w:ind w:right="-120"/>
              <w:textAlignment w:val="baseline"/>
              <w:rPr>
                <w:spacing w:val="-20"/>
                <w:sz w:val="16"/>
                <w:szCs w:val="16"/>
              </w:rPr>
            </w:pPr>
            <w:r w:rsidRPr="006E75B5">
              <w:rPr>
                <w:spacing w:val="-20"/>
                <w:sz w:val="16"/>
                <w:szCs w:val="16"/>
              </w:rPr>
              <w:t>Администрация муниципального района;</w:t>
            </w:r>
          </w:p>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pacing w:val="-20"/>
                <w:sz w:val="16"/>
                <w:szCs w:val="16"/>
              </w:rPr>
              <w:t>бюджетные учреждения</w:t>
            </w:r>
          </w:p>
        </w:tc>
        <w:tc>
          <w:tcPr>
            <w:tcW w:w="1340"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2017-</w:t>
            </w: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 xml:space="preserve"> 2028 года</w:t>
            </w:r>
          </w:p>
        </w:tc>
        <w:tc>
          <w:tcPr>
            <w:tcW w:w="1149"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5.1.1</w:t>
            </w:r>
          </w:p>
        </w:tc>
        <w:tc>
          <w:tcPr>
            <w:tcW w:w="1339" w:type="dxa"/>
            <w:tcBorders>
              <w:top w:val="single" w:sz="4" w:space="0" w:color="000000"/>
              <w:left w:val="single" w:sz="4" w:space="0" w:color="000000"/>
              <w:bottom w:val="single" w:sz="4" w:space="0" w:color="000000"/>
              <w:right w:val="nil"/>
            </w:tcBorders>
          </w:tcPr>
          <w:p w:rsidR="006E75B5" w:rsidRPr="006E75B5" w:rsidRDefault="006E75B5" w:rsidP="008209D3">
            <w:pPr>
              <w:overflowPunct w:val="0"/>
              <w:autoSpaceDE w:val="0"/>
              <w:spacing w:line="240" w:lineRule="exact"/>
              <w:ind w:right="-120"/>
              <w:textAlignment w:val="baseline"/>
              <w:rPr>
                <w:sz w:val="16"/>
                <w:szCs w:val="16"/>
              </w:rPr>
            </w:pPr>
            <w:r w:rsidRPr="006E75B5">
              <w:rPr>
                <w:sz w:val="16"/>
                <w:szCs w:val="16"/>
              </w:rPr>
              <w:t>бюджет муниципального района</w:t>
            </w:r>
          </w:p>
          <w:p w:rsidR="006E75B5" w:rsidRPr="006E75B5" w:rsidRDefault="006E75B5" w:rsidP="008209D3">
            <w:pPr>
              <w:overflowPunct w:val="0"/>
              <w:autoSpaceDE w:val="0"/>
              <w:spacing w:line="240" w:lineRule="exact"/>
              <w:ind w:right="-120"/>
              <w:textAlignment w:val="baseline"/>
              <w:rPr>
                <w:sz w:val="16"/>
                <w:szCs w:val="16"/>
              </w:rPr>
            </w:pPr>
            <w:r w:rsidRPr="006E75B5">
              <w:rPr>
                <w:sz w:val="16"/>
                <w:szCs w:val="16"/>
              </w:rPr>
              <w:t>областной бюджет</w:t>
            </w:r>
          </w:p>
          <w:p w:rsidR="006E75B5" w:rsidRPr="006E75B5" w:rsidRDefault="006E75B5" w:rsidP="008209D3">
            <w:pPr>
              <w:overflowPunct w:val="0"/>
              <w:autoSpaceDE w:val="0"/>
              <w:spacing w:line="240" w:lineRule="exact"/>
              <w:ind w:right="-120"/>
              <w:textAlignment w:val="baseline"/>
              <w:rPr>
                <w:sz w:val="16"/>
                <w:szCs w:val="16"/>
              </w:rPr>
            </w:pPr>
            <w:r w:rsidRPr="006E75B5">
              <w:rPr>
                <w:sz w:val="16"/>
                <w:szCs w:val="16"/>
              </w:rPr>
              <w:t>внебюджетные средства</w:t>
            </w:r>
          </w:p>
        </w:tc>
        <w:tc>
          <w:tcPr>
            <w:tcW w:w="958" w:type="dxa"/>
            <w:tcBorders>
              <w:top w:val="single" w:sz="4" w:space="0" w:color="000000"/>
              <w:left w:val="single" w:sz="4" w:space="0" w:color="000000"/>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tc>
        <w:tc>
          <w:tcPr>
            <w:tcW w:w="958"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tc>
        <w:tc>
          <w:tcPr>
            <w:tcW w:w="972"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tc>
        <w:tc>
          <w:tcPr>
            <w:tcW w:w="959"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tc>
        <w:tc>
          <w:tcPr>
            <w:tcW w:w="960" w:type="dxa"/>
            <w:tcBorders>
              <w:top w:val="single" w:sz="4" w:space="0" w:color="000000"/>
              <w:left w:val="single" w:sz="4" w:space="0" w:color="auto"/>
              <w:bottom w:val="single" w:sz="4" w:space="0" w:color="000000"/>
              <w:right w:val="nil"/>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tc>
        <w:tc>
          <w:tcPr>
            <w:tcW w:w="959"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tc>
        <w:tc>
          <w:tcPr>
            <w:tcW w:w="959"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6" w:right="-120"/>
              <w:jc w:val="center"/>
              <w:rPr>
                <w:sz w:val="16"/>
                <w:szCs w:val="16"/>
              </w:rPr>
            </w:pPr>
          </w:p>
          <w:p w:rsidR="006E75B5" w:rsidRPr="006E75B5" w:rsidRDefault="006E75B5" w:rsidP="000731FA">
            <w:pPr>
              <w:spacing w:line="240" w:lineRule="exact"/>
              <w:ind w:left="-96" w:right="-120"/>
              <w:jc w:val="center"/>
              <w:rPr>
                <w:sz w:val="16"/>
                <w:szCs w:val="16"/>
              </w:rPr>
            </w:pPr>
          </w:p>
          <w:p w:rsidR="006E75B5" w:rsidRPr="006E75B5" w:rsidRDefault="008209D3" w:rsidP="008209D3">
            <w:pPr>
              <w:spacing w:line="240" w:lineRule="exact"/>
              <w:ind w:left="-96"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6" w:right="-120"/>
              <w:jc w:val="center"/>
              <w:rPr>
                <w:sz w:val="16"/>
                <w:szCs w:val="16"/>
              </w:rPr>
            </w:pPr>
          </w:p>
        </w:tc>
      </w:tr>
      <w:tr w:rsidR="008D50DF" w:rsidRPr="006E75B5" w:rsidTr="008D50DF">
        <w:trPr>
          <w:trHeight w:val="228"/>
        </w:trPr>
        <w:tc>
          <w:tcPr>
            <w:tcW w:w="746"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120"/>
              <w:jc w:val="center"/>
              <w:textAlignment w:val="baseline"/>
              <w:rPr>
                <w:sz w:val="16"/>
                <w:szCs w:val="16"/>
              </w:rPr>
            </w:pPr>
          </w:p>
          <w:p w:rsidR="006E75B5" w:rsidRPr="006E75B5" w:rsidRDefault="006E75B5" w:rsidP="000731FA">
            <w:pPr>
              <w:overflowPunct w:val="0"/>
              <w:autoSpaceDE w:val="0"/>
              <w:spacing w:line="240" w:lineRule="exact"/>
              <w:ind w:left="-208" w:right="-120"/>
              <w:jc w:val="center"/>
              <w:textAlignment w:val="baseline"/>
              <w:rPr>
                <w:sz w:val="16"/>
                <w:szCs w:val="16"/>
              </w:rPr>
            </w:pPr>
            <w:r w:rsidRPr="006E75B5">
              <w:rPr>
                <w:sz w:val="16"/>
                <w:szCs w:val="16"/>
              </w:rPr>
              <w:t>1.4.</w:t>
            </w:r>
          </w:p>
        </w:tc>
        <w:tc>
          <w:tcPr>
            <w:tcW w:w="3244"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overflowPunct w:val="0"/>
              <w:autoSpaceDE w:val="0"/>
              <w:spacing w:line="240" w:lineRule="exact"/>
              <w:ind w:right="-120"/>
              <w:textAlignment w:val="baseline"/>
              <w:rPr>
                <w:spacing w:val="-20"/>
                <w:sz w:val="16"/>
                <w:szCs w:val="16"/>
              </w:rPr>
            </w:pPr>
            <w:r w:rsidRPr="006E75B5">
              <w:rPr>
                <w:sz w:val="16"/>
                <w:szCs w:val="16"/>
              </w:rPr>
              <w:t>Разработка проектов обустройства и (или) обустройство зон санитарной охраны источников питьевого водоснабжения</w:t>
            </w:r>
          </w:p>
        </w:tc>
        <w:tc>
          <w:tcPr>
            <w:tcW w:w="1723"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pacing w:val="-20"/>
                <w:sz w:val="16"/>
                <w:szCs w:val="16"/>
              </w:rPr>
            </w:pPr>
          </w:p>
          <w:p w:rsidR="006E75B5" w:rsidRPr="006E75B5" w:rsidRDefault="006E75B5" w:rsidP="000731FA">
            <w:pPr>
              <w:overflowPunct w:val="0"/>
              <w:autoSpaceDE w:val="0"/>
              <w:spacing w:line="240" w:lineRule="exact"/>
              <w:ind w:left="-108" w:right="-120"/>
              <w:jc w:val="center"/>
              <w:textAlignment w:val="baseline"/>
              <w:rPr>
                <w:spacing w:val="-20"/>
                <w:sz w:val="16"/>
                <w:szCs w:val="16"/>
              </w:rPr>
            </w:pPr>
            <w:r w:rsidRPr="006E75B5">
              <w:rPr>
                <w:spacing w:val="-20"/>
                <w:sz w:val="16"/>
                <w:szCs w:val="16"/>
              </w:rPr>
              <w:t>Администрация муниципального района</w:t>
            </w:r>
          </w:p>
        </w:tc>
        <w:tc>
          <w:tcPr>
            <w:tcW w:w="1340"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2017-</w:t>
            </w: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 xml:space="preserve"> 2028 года</w:t>
            </w:r>
          </w:p>
        </w:tc>
        <w:tc>
          <w:tcPr>
            <w:tcW w:w="1149"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5.1.1</w:t>
            </w:r>
          </w:p>
        </w:tc>
        <w:tc>
          <w:tcPr>
            <w:tcW w:w="1339"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108" w:right="-120"/>
              <w:jc w:val="center"/>
              <w:textAlignment w:val="baseline"/>
              <w:rPr>
                <w:sz w:val="16"/>
                <w:szCs w:val="16"/>
              </w:rPr>
            </w:pPr>
            <w:r w:rsidRPr="006E75B5">
              <w:rPr>
                <w:sz w:val="16"/>
                <w:szCs w:val="16"/>
              </w:rPr>
              <w:t>бюджет муниципального района</w:t>
            </w:r>
          </w:p>
          <w:p w:rsidR="006E75B5" w:rsidRPr="006E75B5" w:rsidRDefault="006E75B5" w:rsidP="008209D3">
            <w:pPr>
              <w:overflowPunct w:val="0"/>
              <w:autoSpaceDE w:val="0"/>
              <w:spacing w:line="240" w:lineRule="exact"/>
              <w:ind w:right="-120"/>
              <w:textAlignment w:val="baseline"/>
              <w:rPr>
                <w:sz w:val="16"/>
                <w:szCs w:val="16"/>
              </w:rPr>
            </w:pPr>
            <w:r w:rsidRPr="006E75B5">
              <w:rPr>
                <w:sz w:val="16"/>
                <w:szCs w:val="16"/>
              </w:rPr>
              <w:t>областной бюджет</w:t>
            </w:r>
          </w:p>
          <w:p w:rsidR="006E75B5" w:rsidRPr="006E75B5" w:rsidRDefault="006E75B5" w:rsidP="000731FA">
            <w:pPr>
              <w:tabs>
                <w:tab w:val="left" w:pos="885"/>
              </w:tabs>
              <w:overflowPunct w:val="0"/>
              <w:autoSpaceDE w:val="0"/>
              <w:spacing w:line="240" w:lineRule="exact"/>
              <w:ind w:left="-108" w:right="-120"/>
              <w:jc w:val="center"/>
              <w:textAlignment w:val="baseline"/>
              <w:rPr>
                <w:sz w:val="16"/>
                <w:szCs w:val="16"/>
              </w:rPr>
            </w:pPr>
          </w:p>
        </w:tc>
        <w:tc>
          <w:tcPr>
            <w:tcW w:w="958" w:type="dxa"/>
            <w:tcBorders>
              <w:top w:val="single" w:sz="4" w:space="0" w:color="000000"/>
              <w:left w:val="single" w:sz="4" w:space="0" w:color="000000"/>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58"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51,96832</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467,</w:t>
            </w:r>
            <w:r w:rsidR="006E75B5" w:rsidRPr="006E75B5">
              <w:rPr>
                <w:sz w:val="16"/>
                <w:szCs w:val="16"/>
              </w:rPr>
              <w:t>01491</w:t>
            </w:r>
          </w:p>
          <w:p w:rsidR="006E75B5" w:rsidRPr="006E75B5" w:rsidRDefault="006E75B5" w:rsidP="000731FA">
            <w:pPr>
              <w:spacing w:line="240" w:lineRule="exact"/>
              <w:ind w:left="-90" w:right="-120"/>
              <w:jc w:val="center"/>
              <w:rPr>
                <w:sz w:val="16"/>
                <w:szCs w:val="16"/>
              </w:rPr>
            </w:pPr>
          </w:p>
        </w:tc>
        <w:tc>
          <w:tcPr>
            <w:tcW w:w="972"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overflowPunct w:val="0"/>
              <w:autoSpaceDE w:val="0"/>
              <w:spacing w:line="240" w:lineRule="exact"/>
              <w:ind w:right="-120"/>
              <w:textAlignment w:val="baseline"/>
              <w:rPr>
                <w:spacing w:val="-20"/>
                <w:sz w:val="16"/>
                <w:szCs w:val="16"/>
              </w:rPr>
            </w:pPr>
            <w:r w:rsidRPr="006E75B5">
              <w:rPr>
                <w:spacing w:val="-20"/>
                <w:sz w:val="16"/>
                <w:szCs w:val="16"/>
              </w:rPr>
              <w:t>49,03168</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441,</w:t>
            </w:r>
            <w:r w:rsidR="006E75B5" w:rsidRPr="006E75B5">
              <w:rPr>
                <w:sz w:val="16"/>
                <w:szCs w:val="16"/>
              </w:rPr>
              <w:t>28509</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59" w:type="dxa"/>
            <w:tcBorders>
              <w:top w:val="single" w:sz="4" w:space="0" w:color="000000"/>
              <w:left w:val="single" w:sz="4" w:space="0" w:color="auto"/>
              <w:bottom w:val="single" w:sz="4" w:space="0" w:color="000000"/>
              <w:right w:val="single" w:sz="4" w:space="0" w:color="auto"/>
            </w:tcBorders>
          </w:tcPr>
          <w:p w:rsidR="006E75B5" w:rsidRPr="006E75B5" w:rsidRDefault="008209D3" w:rsidP="008209D3">
            <w:pPr>
              <w:spacing w:line="240" w:lineRule="exact"/>
              <w:ind w:right="-120"/>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nil"/>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59"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59"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r>
    </w:tbl>
    <w:p w:rsidR="006E75B5" w:rsidRPr="006E75B5" w:rsidRDefault="006E75B5" w:rsidP="006E75B5">
      <w:pPr>
        <w:rPr>
          <w:sz w:val="16"/>
          <w:szCs w:val="16"/>
        </w:rPr>
      </w:pPr>
    </w:p>
    <w:tbl>
      <w:tblPr>
        <w:tblW w:w="21055" w:type="dxa"/>
        <w:tblInd w:w="108" w:type="dxa"/>
        <w:tblLayout w:type="fixed"/>
        <w:tblLook w:val="04A0" w:firstRow="1" w:lastRow="0" w:firstColumn="1" w:lastColumn="0" w:noHBand="0" w:noVBand="1"/>
      </w:tblPr>
      <w:tblGrid>
        <w:gridCol w:w="746"/>
        <w:gridCol w:w="3243"/>
        <w:gridCol w:w="1723"/>
        <w:gridCol w:w="1340"/>
        <w:gridCol w:w="1150"/>
        <w:gridCol w:w="1339"/>
        <w:gridCol w:w="957"/>
        <w:gridCol w:w="957"/>
        <w:gridCol w:w="972"/>
        <w:gridCol w:w="960"/>
        <w:gridCol w:w="960"/>
        <w:gridCol w:w="958"/>
        <w:gridCol w:w="960"/>
        <w:gridCol w:w="960"/>
        <w:gridCol w:w="958"/>
        <w:gridCol w:w="957"/>
        <w:gridCol w:w="957"/>
        <w:gridCol w:w="958"/>
      </w:tblGrid>
      <w:tr w:rsidR="006E75B5" w:rsidRPr="006E75B5" w:rsidTr="008209D3">
        <w:trPr>
          <w:trHeight w:val="621"/>
        </w:trPr>
        <w:tc>
          <w:tcPr>
            <w:tcW w:w="746"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120"/>
              <w:jc w:val="center"/>
              <w:textAlignment w:val="baseline"/>
              <w:rPr>
                <w:sz w:val="16"/>
                <w:szCs w:val="16"/>
              </w:rPr>
            </w:pPr>
          </w:p>
        </w:tc>
        <w:tc>
          <w:tcPr>
            <w:tcW w:w="3243"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center"/>
              <w:textAlignment w:val="baseline"/>
              <w:rPr>
                <w:sz w:val="16"/>
                <w:szCs w:val="16"/>
              </w:rPr>
            </w:pPr>
          </w:p>
        </w:tc>
        <w:tc>
          <w:tcPr>
            <w:tcW w:w="1723"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108" w:right="-120"/>
              <w:jc w:val="center"/>
              <w:textAlignment w:val="baseline"/>
              <w:rPr>
                <w:sz w:val="16"/>
                <w:szCs w:val="16"/>
              </w:rPr>
            </w:pPr>
          </w:p>
        </w:tc>
        <w:tc>
          <w:tcPr>
            <w:tcW w:w="1340"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tc>
        <w:tc>
          <w:tcPr>
            <w:tcW w:w="1150"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tc>
        <w:tc>
          <w:tcPr>
            <w:tcW w:w="1339" w:type="dxa"/>
            <w:tcBorders>
              <w:top w:val="single" w:sz="4" w:space="0" w:color="000000"/>
              <w:left w:val="single" w:sz="4" w:space="0" w:color="000000"/>
              <w:bottom w:val="single" w:sz="4" w:space="0" w:color="000000"/>
              <w:right w:val="nil"/>
            </w:tcBorders>
          </w:tcPr>
          <w:p w:rsidR="006E75B5" w:rsidRPr="006E75B5" w:rsidRDefault="006E75B5" w:rsidP="008209D3">
            <w:pPr>
              <w:overflowPunct w:val="0"/>
              <w:autoSpaceDE w:val="0"/>
              <w:spacing w:line="240" w:lineRule="exact"/>
              <w:ind w:right="-120"/>
              <w:textAlignment w:val="baseline"/>
              <w:rPr>
                <w:sz w:val="16"/>
                <w:szCs w:val="16"/>
              </w:rPr>
            </w:pPr>
            <w:r w:rsidRPr="006E75B5">
              <w:rPr>
                <w:sz w:val="16"/>
                <w:szCs w:val="16"/>
              </w:rPr>
              <w:t>внебюджетные средства</w:t>
            </w:r>
          </w:p>
        </w:tc>
        <w:tc>
          <w:tcPr>
            <w:tcW w:w="957" w:type="dxa"/>
            <w:tcBorders>
              <w:top w:val="single" w:sz="4" w:space="0" w:color="000000"/>
              <w:left w:val="single" w:sz="4" w:space="0" w:color="000000"/>
              <w:bottom w:val="single" w:sz="4" w:space="0" w:color="000000"/>
              <w:right w:val="single" w:sz="4" w:space="0" w:color="auto"/>
            </w:tcBorders>
          </w:tcPr>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57"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72"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pacing w:val="-20"/>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pacing w:val="-20"/>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pacing w:val="-20"/>
                <w:sz w:val="16"/>
                <w:szCs w:val="16"/>
              </w:rPr>
            </w:pPr>
          </w:p>
        </w:tc>
        <w:tc>
          <w:tcPr>
            <w:tcW w:w="958"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pacing w:val="-20"/>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pacing w:val="-20"/>
                <w:sz w:val="16"/>
                <w:szCs w:val="16"/>
              </w:rPr>
            </w:pPr>
          </w:p>
        </w:tc>
        <w:tc>
          <w:tcPr>
            <w:tcW w:w="960" w:type="dxa"/>
            <w:tcBorders>
              <w:top w:val="single" w:sz="4" w:space="0" w:color="000000"/>
              <w:left w:val="single" w:sz="4" w:space="0" w:color="auto"/>
              <w:bottom w:val="single" w:sz="4" w:space="0" w:color="000000"/>
              <w:right w:val="nil"/>
            </w:tcBorders>
          </w:tcPr>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pacing w:val="-20"/>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pacing w:val="-20"/>
                <w:sz w:val="16"/>
                <w:szCs w:val="16"/>
              </w:rPr>
            </w:pP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pacing w:val="-20"/>
                <w:sz w:val="16"/>
                <w:szCs w:val="16"/>
              </w:rPr>
            </w:pP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spacing w:line="240" w:lineRule="exact"/>
              <w:ind w:left="-90" w:right="-120"/>
              <w:jc w:val="center"/>
              <w:rPr>
                <w:sz w:val="16"/>
                <w:szCs w:val="16"/>
              </w:rPr>
            </w:pPr>
          </w:p>
          <w:p w:rsidR="006E75B5" w:rsidRPr="006E75B5"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pacing w:val="-20"/>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spacing w:line="240" w:lineRule="exact"/>
              <w:ind w:left="-90" w:right="-120"/>
              <w:jc w:val="center"/>
              <w:rPr>
                <w:sz w:val="16"/>
                <w:szCs w:val="16"/>
              </w:rPr>
            </w:pPr>
          </w:p>
          <w:p w:rsidR="006E75B5" w:rsidRPr="008209D3" w:rsidRDefault="008209D3" w:rsidP="008209D3">
            <w:pPr>
              <w:spacing w:line="240" w:lineRule="exact"/>
              <w:ind w:left="-90" w:right="-120"/>
              <w:jc w:val="center"/>
              <w:rPr>
                <w:sz w:val="16"/>
                <w:szCs w:val="16"/>
              </w:rPr>
            </w:pPr>
            <w:r>
              <w:rPr>
                <w:sz w:val="16"/>
                <w:szCs w:val="16"/>
              </w:rPr>
              <w:t>0,</w:t>
            </w:r>
            <w:r w:rsidR="006E75B5" w:rsidRPr="006E75B5">
              <w:rPr>
                <w:sz w:val="16"/>
                <w:szCs w:val="16"/>
              </w:rPr>
              <w:t>00000</w:t>
            </w:r>
          </w:p>
        </w:tc>
      </w:tr>
      <w:tr w:rsidR="006E75B5" w:rsidRPr="006E75B5" w:rsidTr="008209D3">
        <w:trPr>
          <w:trHeight w:val="1865"/>
        </w:trPr>
        <w:tc>
          <w:tcPr>
            <w:tcW w:w="746"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120"/>
              <w:jc w:val="center"/>
              <w:textAlignment w:val="baseline"/>
              <w:rPr>
                <w:sz w:val="16"/>
                <w:szCs w:val="16"/>
              </w:rPr>
            </w:pPr>
          </w:p>
          <w:p w:rsidR="006E75B5" w:rsidRPr="006E75B5" w:rsidRDefault="006E75B5" w:rsidP="000731FA">
            <w:pPr>
              <w:overflowPunct w:val="0"/>
              <w:autoSpaceDE w:val="0"/>
              <w:spacing w:line="240" w:lineRule="exact"/>
              <w:ind w:left="-208" w:right="-120"/>
              <w:jc w:val="center"/>
              <w:textAlignment w:val="baseline"/>
              <w:rPr>
                <w:sz w:val="16"/>
                <w:szCs w:val="16"/>
              </w:rPr>
            </w:pPr>
            <w:r w:rsidRPr="006E75B5">
              <w:rPr>
                <w:sz w:val="16"/>
                <w:szCs w:val="16"/>
              </w:rPr>
              <w:t>1.5</w:t>
            </w:r>
          </w:p>
        </w:tc>
        <w:tc>
          <w:tcPr>
            <w:tcW w:w="3243"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both"/>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z w:val="16"/>
                <w:szCs w:val="16"/>
              </w:rPr>
              <w:t>Ремонт и очистка объектов нецентрализованного водоснабжения населения</w:t>
            </w:r>
          </w:p>
        </w:tc>
        <w:tc>
          <w:tcPr>
            <w:tcW w:w="1723"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pacing w:val="-20"/>
                <w:sz w:val="16"/>
                <w:szCs w:val="16"/>
              </w:rPr>
            </w:pPr>
          </w:p>
          <w:p w:rsidR="006E75B5" w:rsidRPr="006E75B5" w:rsidRDefault="006E75B5" w:rsidP="000731FA">
            <w:pPr>
              <w:overflowPunct w:val="0"/>
              <w:autoSpaceDE w:val="0"/>
              <w:spacing w:line="240" w:lineRule="exact"/>
              <w:ind w:left="-108" w:right="-120"/>
              <w:jc w:val="center"/>
              <w:textAlignment w:val="baseline"/>
              <w:rPr>
                <w:spacing w:val="-20"/>
                <w:sz w:val="16"/>
                <w:szCs w:val="16"/>
              </w:rPr>
            </w:pPr>
            <w:r w:rsidRPr="006E75B5">
              <w:rPr>
                <w:spacing w:val="-20"/>
                <w:sz w:val="16"/>
                <w:szCs w:val="16"/>
              </w:rPr>
              <w:t>Администрация муниципального района</w:t>
            </w:r>
          </w:p>
        </w:tc>
        <w:tc>
          <w:tcPr>
            <w:tcW w:w="1340"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2017-</w:t>
            </w: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 xml:space="preserve"> 2028 года</w:t>
            </w:r>
          </w:p>
        </w:tc>
        <w:tc>
          <w:tcPr>
            <w:tcW w:w="1150"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5.1.1</w:t>
            </w:r>
          </w:p>
        </w:tc>
        <w:tc>
          <w:tcPr>
            <w:tcW w:w="1339" w:type="dxa"/>
            <w:tcBorders>
              <w:top w:val="single" w:sz="4" w:space="0" w:color="000000"/>
              <w:left w:val="single" w:sz="4" w:space="0" w:color="000000"/>
              <w:bottom w:val="single" w:sz="4" w:space="0" w:color="000000"/>
              <w:right w:val="nil"/>
            </w:tcBorders>
          </w:tcPr>
          <w:p w:rsidR="006E75B5" w:rsidRPr="006E75B5" w:rsidRDefault="006E75B5" w:rsidP="008209D3">
            <w:pPr>
              <w:overflowPunct w:val="0"/>
              <w:autoSpaceDE w:val="0"/>
              <w:spacing w:line="240" w:lineRule="exact"/>
              <w:ind w:right="-120"/>
              <w:textAlignment w:val="baseline"/>
              <w:rPr>
                <w:sz w:val="16"/>
                <w:szCs w:val="16"/>
              </w:rPr>
            </w:pPr>
            <w:r w:rsidRPr="006E75B5">
              <w:rPr>
                <w:sz w:val="16"/>
                <w:szCs w:val="16"/>
              </w:rPr>
              <w:t>бюджет муниципального района</w:t>
            </w:r>
          </w:p>
          <w:p w:rsidR="006E75B5" w:rsidRPr="006E75B5" w:rsidRDefault="006E75B5" w:rsidP="008209D3">
            <w:pPr>
              <w:overflowPunct w:val="0"/>
              <w:autoSpaceDE w:val="0"/>
              <w:spacing w:line="240" w:lineRule="exact"/>
              <w:ind w:right="-120"/>
              <w:textAlignment w:val="baseline"/>
              <w:rPr>
                <w:sz w:val="16"/>
                <w:szCs w:val="16"/>
              </w:rPr>
            </w:pPr>
            <w:r w:rsidRPr="006E75B5">
              <w:rPr>
                <w:sz w:val="16"/>
                <w:szCs w:val="16"/>
              </w:rPr>
              <w:t>областной бюджет</w:t>
            </w:r>
          </w:p>
          <w:p w:rsidR="006E75B5" w:rsidRPr="006E75B5" w:rsidRDefault="006E75B5" w:rsidP="008209D3">
            <w:pPr>
              <w:tabs>
                <w:tab w:val="left" w:pos="885"/>
              </w:tabs>
              <w:overflowPunct w:val="0"/>
              <w:autoSpaceDE w:val="0"/>
              <w:spacing w:line="240" w:lineRule="exact"/>
              <w:ind w:right="-120"/>
              <w:textAlignment w:val="baseline"/>
              <w:rPr>
                <w:sz w:val="16"/>
                <w:szCs w:val="16"/>
              </w:rPr>
            </w:pPr>
            <w:r w:rsidRPr="006E75B5">
              <w:rPr>
                <w:sz w:val="16"/>
                <w:szCs w:val="16"/>
              </w:rPr>
              <w:t>внебюджетные средства</w:t>
            </w:r>
          </w:p>
        </w:tc>
        <w:tc>
          <w:tcPr>
            <w:tcW w:w="957" w:type="dxa"/>
            <w:tcBorders>
              <w:top w:val="single" w:sz="4" w:space="0" w:color="000000"/>
              <w:left w:val="single" w:sz="4" w:space="0" w:color="000000"/>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57"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72"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overflowPunct w:val="0"/>
              <w:autoSpaceDE w:val="0"/>
              <w:spacing w:line="240" w:lineRule="exact"/>
              <w:ind w:right="-120"/>
              <w:textAlignment w:val="baseline"/>
              <w:rPr>
                <w:spacing w:val="-20"/>
                <w:sz w:val="16"/>
                <w:szCs w:val="16"/>
              </w:rPr>
            </w:pPr>
            <w:r w:rsidRPr="006E75B5">
              <w:rPr>
                <w:spacing w:val="-20"/>
                <w:sz w:val="16"/>
                <w:szCs w:val="16"/>
              </w:rPr>
              <w:t>28,21856</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17,78144</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58"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60" w:type="dxa"/>
            <w:tcBorders>
              <w:top w:val="single" w:sz="4" w:space="0" w:color="000000"/>
              <w:left w:val="single" w:sz="4" w:space="0" w:color="auto"/>
              <w:bottom w:val="single" w:sz="4" w:space="0" w:color="000000"/>
              <w:right w:val="nil"/>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r>
      <w:tr w:rsidR="006E75B5" w:rsidRPr="006E75B5" w:rsidTr="008209D3">
        <w:trPr>
          <w:trHeight w:val="1835"/>
        </w:trPr>
        <w:tc>
          <w:tcPr>
            <w:tcW w:w="746"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120"/>
              <w:jc w:val="center"/>
              <w:textAlignment w:val="baseline"/>
              <w:rPr>
                <w:sz w:val="16"/>
                <w:szCs w:val="16"/>
              </w:rPr>
            </w:pPr>
          </w:p>
          <w:p w:rsidR="006E75B5" w:rsidRPr="006E75B5" w:rsidRDefault="006E75B5" w:rsidP="000731FA">
            <w:pPr>
              <w:overflowPunct w:val="0"/>
              <w:autoSpaceDE w:val="0"/>
              <w:spacing w:line="240" w:lineRule="exact"/>
              <w:ind w:left="-208" w:right="-120"/>
              <w:jc w:val="center"/>
              <w:textAlignment w:val="baseline"/>
              <w:rPr>
                <w:sz w:val="16"/>
                <w:szCs w:val="16"/>
              </w:rPr>
            </w:pPr>
            <w:r w:rsidRPr="006E75B5">
              <w:rPr>
                <w:sz w:val="16"/>
                <w:szCs w:val="16"/>
              </w:rPr>
              <w:t>1.6</w:t>
            </w:r>
          </w:p>
        </w:tc>
        <w:tc>
          <w:tcPr>
            <w:tcW w:w="3243"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both"/>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z w:val="16"/>
                <w:szCs w:val="16"/>
              </w:rPr>
              <w:t>Капитальный ремонт сетей централизованного водоснабжения населения, объектов водоподготовки и подачи воды</w:t>
            </w:r>
          </w:p>
        </w:tc>
        <w:tc>
          <w:tcPr>
            <w:tcW w:w="1723"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pacing w:val="-20"/>
                <w:sz w:val="16"/>
                <w:szCs w:val="16"/>
              </w:rPr>
            </w:pPr>
          </w:p>
          <w:p w:rsidR="006E75B5" w:rsidRPr="006E75B5" w:rsidRDefault="006E75B5" w:rsidP="000731FA">
            <w:pPr>
              <w:overflowPunct w:val="0"/>
              <w:autoSpaceDE w:val="0"/>
              <w:spacing w:line="240" w:lineRule="exact"/>
              <w:ind w:left="-108" w:right="-120"/>
              <w:jc w:val="center"/>
              <w:textAlignment w:val="baseline"/>
              <w:rPr>
                <w:spacing w:val="-20"/>
                <w:sz w:val="16"/>
                <w:szCs w:val="16"/>
              </w:rPr>
            </w:pPr>
            <w:r w:rsidRPr="006E75B5">
              <w:rPr>
                <w:spacing w:val="-20"/>
                <w:sz w:val="16"/>
                <w:szCs w:val="16"/>
              </w:rPr>
              <w:t>Администрация муниципального района</w:t>
            </w:r>
          </w:p>
        </w:tc>
        <w:tc>
          <w:tcPr>
            <w:tcW w:w="1340"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2017-</w:t>
            </w: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 xml:space="preserve"> 2028 года</w:t>
            </w:r>
          </w:p>
        </w:tc>
        <w:tc>
          <w:tcPr>
            <w:tcW w:w="1150"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5.1.1</w:t>
            </w:r>
          </w:p>
        </w:tc>
        <w:tc>
          <w:tcPr>
            <w:tcW w:w="1339" w:type="dxa"/>
            <w:tcBorders>
              <w:top w:val="single" w:sz="4" w:space="0" w:color="000000"/>
              <w:left w:val="single" w:sz="4" w:space="0" w:color="000000"/>
              <w:bottom w:val="single" w:sz="4" w:space="0" w:color="000000"/>
              <w:right w:val="nil"/>
            </w:tcBorders>
          </w:tcPr>
          <w:p w:rsidR="006E75B5" w:rsidRPr="006E75B5" w:rsidRDefault="006E75B5" w:rsidP="008209D3">
            <w:pPr>
              <w:overflowPunct w:val="0"/>
              <w:autoSpaceDE w:val="0"/>
              <w:spacing w:line="240" w:lineRule="exact"/>
              <w:ind w:right="-120"/>
              <w:textAlignment w:val="baseline"/>
              <w:rPr>
                <w:sz w:val="16"/>
                <w:szCs w:val="16"/>
              </w:rPr>
            </w:pPr>
            <w:r w:rsidRPr="006E75B5">
              <w:rPr>
                <w:sz w:val="16"/>
                <w:szCs w:val="16"/>
              </w:rPr>
              <w:t>бюджет муниципального района</w:t>
            </w:r>
          </w:p>
          <w:p w:rsidR="006E75B5" w:rsidRPr="006E75B5" w:rsidRDefault="006E75B5" w:rsidP="008209D3">
            <w:pPr>
              <w:overflowPunct w:val="0"/>
              <w:autoSpaceDE w:val="0"/>
              <w:spacing w:line="240" w:lineRule="exact"/>
              <w:ind w:right="-120"/>
              <w:textAlignment w:val="baseline"/>
              <w:rPr>
                <w:sz w:val="16"/>
                <w:szCs w:val="16"/>
              </w:rPr>
            </w:pPr>
            <w:r w:rsidRPr="006E75B5">
              <w:rPr>
                <w:sz w:val="16"/>
                <w:szCs w:val="16"/>
              </w:rPr>
              <w:t>областной бюджет</w:t>
            </w:r>
          </w:p>
          <w:p w:rsidR="006E75B5" w:rsidRPr="006E75B5" w:rsidRDefault="006E75B5" w:rsidP="008209D3">
            <w:pPr>
              <w:tabs>
                <w:tab w:val="left" w:pos="885"/>
              </w:tabs>
              <w:overflowPunct w:val="0"/>
              <w:autoSpaceDE w:val="0"/>
              <w:spacing w:line="240" w:lineRule="exact"/>
              <w:ind w:right="-120"/>
              <w:textAlignment w:val="baseline"/>
              <w:rPr>
                <w:sz w:val="16"/>
                <w:szCs w:val="16"/>
              </w:rPr>
            </w:pPr>
            <w:r w:rsidRPr="006E75B5">
              <w:rPr>
                <w:sz w:val="16"/>
                <w:szCs w:val="16"/>
              </w:rPr>
              <w:t>внебюджетные средства</w:t>
            </w:r>
          </w:p>
        </w:tc>
        <w:tc>
          <w:tcPr>
            <w:tcW w:w="957" w:type="dxa"/>
            <w:tcBorders>
              <w:top w:val="single" w:sz="4" w:space="0" w:color="000000"/>
              <w:left w:val="single" w:sz="4" w:space="0" w:color="000000"/>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57"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72"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overflowPunct w:val="0"/>
              <w:autoSpaceDE w:val="0"/>
              <w:spacing w:line="240" w:lineRule="exact"/>
              <w:ind w:right="-120"/>
              <w:textAlignment w:val="baseline"/>
              <w:rPr>
                <w:spacing w:val="-20"/>
                <w:sz w:val="16"/>
                <w:szCs w:val="16"/>
              </w:rPr>
            </w:pPr>
            <w:r w:rsidRPr="006E75B5">
              <w:rPr>
                <w:spacing w:val="-20"/>
                <w:sz w:val="16"/>
                <w:szCs w:val="16"/>
              </w:rPr>
              <w:t>334,04300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3006,38700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58"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60" w:type="dxa"/>
            <w:tcBorders>
              <w:top w:val="single" w:sz="4" w:space="0" w:color="000000"/>
              <w:left w:val="single" w:sz="4" w:space="0" w:color="auto"/>
              <w:bottom w:val="single" w:sz="4" w:space="0" w:color="000000"/>
              <w:right w:val="nil"/>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8209D3">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r>
    </w:tbl>
    <w:p w:rsidR="006E75B5" w:rsidRPr="006E75B5" w:rsidRDefault="006E75B5" w:rsidP="006E75B5">
      <w:pPr>
        <w:rPr>
          <w:sz w:val="16"/>
          <w:szCs w:val="16"/>
        </w:rPr>
      </w:pPr>
    </w:p>
    <w:tbl>
      <w:tblPr>
        <w:tblW w:w="21064" w:type="dxa"/>
        <w:tblInd w:w="108" w:type="dxa"/>
        <w:tblLayout w:type="fixed"/>
        <w:tblLook w:val="04A0" w:firstRow="1" w:lastRow="0" w:firstColumn="1" w:lastColumn="0" w:noHBand="0" w:noVBand="1"/>
      </w:tblPr>
      <w:tblGrid>
        <w:gridCol w:w="747"/>
        <w:gridCol w:w="3245"/>
        <w:gridCol w:w="1725"/>
        <w:gridCol w:w="1341"/>
        <w:gridCol w:w="1151"/>
        <w:gridCol w:w="1340"/>
        <w:gridCol w:w="957"/>
        <w:gridCol w:w="957"/>
        <w:gridCol w:w="973"/>
        <w:gridCol w:w="960"/>
        <w:gridCol w:w="960"/>
        <w:gridCol w:w="958"/>
        <w:gridCol w:w="960"/>
        <w:gridCol w:w="960"/>
        <w:gridCol w:w="958"/>
        <w:gridCol w:w="957"/>
        <w:gridCol w:w="957"/>
        <w:gridCol w:w="958"/>
      </w:tblGrid>
      <w:tr w:rsidR="006E75B5" w:rsidRPr="006E75B5" w:rsidTr="008D50DF">
        <w:trPr>
          <w:trHeight w:val="142"/>
        </w:trPr>
        <w:tc>
          <w:tcPr>
            <w:tcW w:w="747"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120"/>
              <w:jc w:val="center"/>
              <w:textAlignment w:val="baseline"/>
              <w:rPr>
                <w:sz w:val="16"/>
                <w:szCs w:val="16"/>
              </w:rPr>
            </w:pPr>
          </w:p>
          <w:p w:rsidR="006E75B5" w:rsidRPr="006E75B5" w:rsidRDefault="006E75B5" w:rsidP="000731FA">
            <w:pPr>
              <w:overflowPunct w:val="0"/>
              <w:autoSpaceDE w:val="0"/>
              <w:spacing w:line="240" w:lineRule="exact"/>
              <w:ind w:left="-208" w:right="-120"/>
              <w:jc w:val="center"/>
              <w:textAlignment w:val="baseline"/>
              <w:rPr>
                <w:sz w:val="16"/>
                <w:szCs w:val="16"/>
              </w:rPr>
            </w:pPr>
            <w:r w:rsidRPr="006E75B5">
              <w:rPr>
                <w:sz w:val="16"/>
                <w:szCs w:val="16"/>
              </w:rPr>
              <w:t>1.7</w:t>
            </w:r>
          </w:p>
        </w:tc>
        <w:tc>
          <w:tcPr>
            <w:tcW w:w="3245"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 xml:space="preserve">Развитие систем централизованного водоснабжения и водоотведения  населенных пунктов района путем строительства, реконструкции и капитального ремонта сетей централизованного водоснабжения, водоотведения, объектов водоподготовки и подачи </w:t>
            </w:r>
            <w:proofErr w:type="spellStart"/>
            <w:r w:rsidRPr="006E75B5">
              <w:rPr>
                <w:sz w:val="16"/>
                <w:szCs w:val="16"/>
              </w:rPr>
              <w:t>воды</w:t>
            </w:r>
            <w:proofErr w:type="gramStart"/>
            <w:r w:rsidRPr="006E75B5">
              <w:rPr>
                <w:sz w:val="16"/>
                <w:szCs w:val="16"/>
              </w:rPr>
              <w:t>,п</w:t>
            </w:r>
            <w:proofErr w:type="gramEnd"/>
            <w:r w:rsidRPr="006E75B5">
              <w:rPr>
                <w:sz w:val="16"/>
                <w:szCs w:val="16"/>
              </w:rPr>
              <w:t>риобретения</w:t>
            </w:r>
            <w:proofErr w:type="spellEnd"/>
            <w:r w:rsidRPr="006E75B5">
              <w:rPr>
                <w:sz w:val="16"/>
                <w:szCs w:val="16"/>
              </w:rPr>
              <w:t xml:space="preserve"> и монтажа оборудования для очистки воды, строительства и ремонта объектов нецентрализованного водоснабжения населения всего, в т.ч.</w:t>
            </w:r>
          </w:p>
        </w:tc>
        <w:tc>
          <w:tcPr>
            <w:tcW w:w="1725"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pacing w:val="-20"/>
                <w:sz w:val="16"/>
                <w:szCs w:val="16"/>
              </w:rPr>
            </w:pPr>
          </w:p>
          <w:p w:rsidR="006E75B5" w:rsidRPr="006E75B5" w:rsidRDefault="006E75B5" w:rsidP="000731FA">
            <w:pPr>
              <w:overflowPunct w:val="0"/>
              <w:autoSpaceDE w:val="0"/>
              <w:spacing w:line="240" w:lineRule="exact"/>
              <w:ind w:left="-108" w:right="-120"/>
              <w:jc w:val="center"/>
              <w:textAlignment w:val="baseline"/>
              <w:rPr>
                <w:spacing w:val="-20"/>
                <w:sz w:val="16"/>
                <w:szCs w:val="16"/>
              </w:rPr>
            </w:pPr>
            <w:r w:rsidRPr="006E75B5">
              <w:rPr>
                <w:spacing w:val="-20"/>
                <w:sz w:val="16"/>
                <w:szCs w:val="16"/>
              </w:rPr>
              <w:t>Администрация муниципального района</w:t>
            </w:r>
          </w:p>
        </w:tc>
        <w:tc>
          <w:tcPr>
            <w:tcW w:w="134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2017-</w:t>
            </w: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 xml:space="preserve"> 2028 года</w:t>
            </w:r>
          </w:p>
        </w:tc>
        <w:tc>
          <w:tcPr>
            <w:tcW w:w="115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5.1.1</w:t>
            </w:r>
          </w:p>
        </w:tc>
        <w:tc>
          <w:tcPr>
            <w:tcW w:w="1340" w:type="dxa"/>
            <w:tcBorders>
              <w:top w:val="single" w:sz="4" w:space="0" w:color="000000"/>
              <w:left w:val="single" w:sz="4" w:space="0" w:color="000000"/>
              <w:bottom w:val="single" w:sz="4" w:space="0" w:color="000000"/>
              <w:right w:val="nil"/>
            </w:tcBorders>
          </w:tcPr>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бюджет муниципального района</w:t>
            </w:r>
          </w:p>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областной бюджет</w:t>
            </w:r>
          </w:p>
          <w:p w:rsidR="006E75B5" w:rsidRPr="006E75B5" w:rsidRDefault="006E75B5" w:rsidP="00B60C37">
            <w:pPr>
              <w:tabs>
                <w:tab w:val="left" w:pos="885"/>
              </w:tabs>
              <w:overflowPunct w:val="0"/>
              <w:autoSpaceDE w:val="0"/>
              <w:spacing w:line="240" w:lineRule="exact"/>
              <w:ind w:right="-120"/>
              <w:textAlignment w:val="baseline"/>
              <w:rPr>
                <w:sz w:val="16"/>
                <w:szCs w:val="16"/>
              </w:rPr>
            </w:pPr>
            <w:r w:rsidRPr="006E75B5">
              <w:rPr>
                <w:sz w:val="16"/>
                <w:szCs w:val="16"/>
              </w:rPr>
              <w:t>внебюджетные средства</w:t>
            </w:r>
          </w:p>
        </w:tc>
        <w:tc>
          <w:tcPr>
            <w:tcW w:w="957" w:type="dxa"/>
            <w:tcBorders>
              <w:top w:val="single" w:sz="4" w:space="0" w:color="000000"/>
              <w:left w:val="single" w:sz="4" w:space="0" w:color="000000"/>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7"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0,00000</w:t>
            </w:r>
          </w:p>
        </w:tc>
        <w:tc>
          <w:tcPr>
            <w:tcW w:w="973"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6156,00000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100,00000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0,00000</w:t>
            </w:r>
          </w:p>
        </w:tc>
        <w:tc>
          <w:tcPr>
            <w:tcW w:w="958"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232,43549</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0,00000</w:t>
            </w:r>
          </w:p>
        </w:tc>
        <w:tc>
          <w:tcPr>
            <w:tcW w:w="960" w:type="dxa"/>
            <w:tcBorders>
              <w:top w:val="single" w:sz="4" w:space="0" w:color="000000"/>
              <w:left w:val="single" w:sz="4" w:space="0" w:color="auto"/>
              <w:bottom w:val="single" w:sz="4" w:space="0" w:color="000000"/>
              <w:right w:val="nil"/>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0,00000</w:t>
            </w: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0,00000</w:t>
            </w: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r>
      <w:tr w:rsidR="006E75B5" w:rsidRPr="006E75B5" w:rsidTr="00B60C37">
        <w:trPr>
          <w:trHeight w:val="1831"/>
        </w:trPr>
        <w:tc>
          <w:tcPr>
            <w:tcW w:w="747"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120"/>
              <w:jc w:val="center"/>
              <w:textAlignment w:val="baseline"/>
              <w:rPr>
                <w:sz w:val="16"/>
                <w:szCs w:val="16"/>
              </w:rPr>
            </w:pPr>
          </w:p>
          <w:p w:rsidR="006E75B5" w:rsidRPr="006E75B5" w:rsidRDefault="006E75B5" w:rsidP="000731FA">
            <w:pPr>
              <w:overflowPunct w:val="0"/>
              <w:autoSpaceDE w:val="0"/>
              <w:spacing w:line="240" w:lineRule="exact"/>
              <w:ind w:left="-208" w:right="-120"/>
              <w:jc w:val="center"/>
              <w:textAlignment w:val="baseline"/>
              <w:rPr>
                <w:sz w:val="16"/>
                <w:szCs w:val="16"/>
              </w:rPr>
            </w:pPr>
            <w:r w:rsidRPr="006E75B5">
              <w:rPr>
                <w:sz w:val="16"/>
                <w:szCs w:val="16"/>
              </w:rPr>
              <w:t>1.7.1</w:t>
            </w:r>
          </w:p>
        </w:tc>
        <w:tc>
          <w:tcPr>
            <w:tcW w:w="3245"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both"/>
              <w:textAlignment w:val="baseline"/>
              <w:rPr>
                <w:sz w:val="16"/>
                <w:szCs w:val="16"/>
              </w:rPr>
            </w:pPr>
          </w:p>
          <w:p w:rsidR="006E75B5" w:rsidRPr="006E75B5" w:rsidRDefault="006E75B5" w:rsidP="000731FA">
            <w:pPr>
              <w:overflowPunct w:val="0"/>
              <w:autoSpaceDE w:val="0"/>
              <w:spacing w:line="240" w:lineRule="exact"/>
              <w:ind w:left="-108" w:right="-120"/>
              <w:jc w:val="both"/>
              <w:textAlignment w:val="baseline"/>
              <w:rPr>
                <w:sz w:val="16"/>
                <w:szCs w:val="16"/>
              </w:rPr>
            </w:pPr>
            <w:r w:rsidRPr="006E75B5">
              <w:rPr>
                <w:sz w:val="16"/>
                <w:szCs w:val="16"/>
              </w:rPr>
              <w:t xml:space="preserve">Разработка проектной документации </w:t>
            </w:r>
            <w:r w:rsidRPr="006E75B5">
              <w:rPr>
                <w:bCs/>
                <w:sz w:val="16"/>
                <w:szCs w:val="16"/>
              </w:rPr>
              <w:t xml:space="preserve">на реконструкцию  станции водоподготовки с участками  водопроводных сетей  </w:t>
            </w:r>
          </w:p>
        </w:tc>
        <w:tc>
          <w:tcPr>
            <w:tcW w:w="1725"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pacing w:val="-20"/>
                <w:sz w:val="16"/>
                <w:szCs w:val="16"/>
              </w:rPr>
            </w:pPr>
          </w:p>
          <w:p w:rsidR="006E75B5" w:rsidRPr="006E75B5" w:rsidRDefault="006E75B5" w:rsidP="000731FA">
            <w:pPr>
              <w:overflowPunct w:val="0"/>
              <w:autoSpaceDE w:val="0"/>
              <w:spacing w:line="240" w:lineRule="exact"/>
              <w:ind w:left="-108" w:right="-120"/>
              <w:jc w:val="center"/>
              <w:textAlignment w:val="baseline"/>
              <w:rPr>
                <w:spacing w:val="-20"/>
                <w:sz w:val="16"/>
                <w:szCs w:val="16"/>
              </w:rPr>
            </w:pPr>
            <w:r w:rsidRPr="006E75B5">
              <w:rPr>
                <w:spacing w:val="-20"/>
                <w:sz w:val="16"/>
                <w:szCs w:val="16"/>
              </w:rPr>
              <w:t>Администрация муниципального района</w:t>
            </w:r>
          </w:p>
        </w:tc>
        <w:tc>
          <w:tcPr>
            <w:tcW w:w="134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2017-2022</w:t>
            </w: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годы и на период до 2028 года</w:t>
            </w:r>
          </w:p>
        </w:tc>
        <w:tc>
          <w:tcPr>
            <w:tcW w:w="115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5.1.1</w:t>
            </w:r>
          </w:p>
        </w:tc>
        <w:tc>
          <w:tcPr>
            <w:tcW w:w="1340" w:type="dxa"/>
            <w:tcBorders>
              <w:top w:val="single" w:sz="4" w:space="0" w:color="000000"/>
              <w:left w:val="single" w:sz="4" w:space="0" w:color="000000"/>
              <w:bottom w:val="single" w:sz="4" w:space="0" w:color="000000"/>
              <w:right w:val="nil"/>
            </w:tcBorders>
          </w:tcPr>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бюджет муниципального района</w:t>
            </w:r>
          </w:p>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областной бюджет</w:t>
            </w:r>
          </w:p>
          <w:p w:rsidR="006E75B5" w:rsidRPr="006E75B5" w:rsidRDefault="006E75B5" w:rsidP="00B60C37">
            <w:pPr>
              <w:tabs>
                <w:tab w:val="left" w:pos="885"/>
              </w:tabs>
              <w:overflowPunct w:val="0"/>
              <w:autoSpaceDE w:val="0"/>
              <w:spacing w:line="240" w:lineRule="exact"/>
              <w:ind w:right="-120"/>
              <w:textAlignment w:val="baseline"/>
              <w:rPr>
                <w:sz w:val="16"/>
                <w:szCs w:val="16"/>
              </w:rPr>
            </w:pPr>
            <w:r w:rsidRPr="006E75B5">
              <w:rPr>
                <w:sz w:val="16"/>
                <w:szCs w:val="16"/>
              </w:rPr>
              <w:t>внебюджетные средства</w:t>
            </w:r>
          </w:p>
        </w:tc>
        <w:tc>
          <w:tcPr>
            <w:tcW w:w="957" w:type="dxa"/>
            <w:tcBorders>
              <w:top w:val="single" w:sz="4" w:space="0" w:color="000000"/>
              <w:left w:val="single" w:sz="4" w:space="0" w:color="000000"/>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57"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73"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4156,00000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58"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60" w:type="dxa"/>
            <w:tcBorders>
              <w:top w:val="single" w:sz="4" w:space="0" w:color="000000"/>
              <w:left w:val="single" w:sz="4" w:space="0" w:color="auto"/>
              <w:bottom w:val="single" w:sz="4" w:space="0" w:color="000000"/>
              <w:right w:val="nil"/>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r>
      <w:tr w:rsidR="006E75B5" w:rsidRPr="006E75B5" w:rsidTr="008D50DF">
        <w:trPr>
          <w:trHeight w:val="275"/>
        </w:trPr>
        <w:tc>
          <w:tcPr>
            <w:tcW w:w="747"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120"/>
              <w:jc w:val="center"/>
              <w:textAlignment w:val="baseline"/>
              <w:rPr>
                <w:sz w:val="16"/>
                <w:szCs w:val="16"/>
              </w:rPr>
            </w:pPr>
          </w:p>
          <w:p w:rsidR="006E75B5" w:rsidRPr="006E75B5" w:rsidRDefault="006E75B5" w:rsidP="000731FA">
            <w:pPr>
              <w:overflowPunct w:val="0"/>
              <w:autoSpaceDE w:val="0"/>
              <w:spacing w:line="240" w:lineRule="exact"/>
              <w:ind w:left="-208" w:right="-120"/>
              <w:jc w:val="center"/>
              <w:textAlignment w:val="baseline"/>
              <w:rPr>
                <w:sz w:val="16"/>
                <w:szCs w:val="16"/>
              </w:rPr>
            </w:pPr>
            <w:r w:rsidRPr="006E75B5">
              <w:rPr>
                <w:sz w:val="16"/>
                <w:szCs w:val="16"/>
              </w:rPr>
              <w:t>1.7.2</w:t>
            </w:r>
          </w:p>
        </w:tc>
        <w:tc>
          <w:tcPr>
            <w:tcW w:w="3245"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jc w:val="both"/>
              <w:textAlignment w:val="baseline"/>
              <w:rPr>
                <w:sz w:val="16"/>
                <w:szCs w:val="16"/>
              </w:rPr>
            </w:pPr>
            <w:r w:rsidRPr="006E75B5">
              <w:rPr>
                <w:bCs/>
                <w:sz w:val="16"/>
                <w:szCs w:val="16"/>
              </w:rPr>
              <w:t>Разработка проектной документации по биологическим очистным сооружениям (</w:t>
            </w:r>
            <w:proofErr w:type="gramStart"/>
            <w:r w:rsidRPr="006E75B5">
              <w:rPr>
                <w:bCs/>
                <w:sz w:val="16"/>
                <w:szCs w:val="16"/>
              </w:rPr>
              <w:t>БОС</w:t>
            </w:r>
            <w:proofErr w:type="gramEnd"/>
            <w:r w:rsidRPr="006E75B5">
              <w:rPr>
                <w:bCs/>
                <w:sz w:val="16"/>
                <w:szCs w:val="16"/>
              </w:rPr>
              <w:t xml:space="preserve">), расположенным по адресу: </w:t>
            </w:r>
            <w:proofErr w:type="spellStart"/>
            <w:r w:rsidRPr="006E75B5">
              <w:rPr>
                <w:bCs/>
                <w:sz w:val="16"/>
                <w:szCs w:val="16"/>
              </w:rPr>
              <w:t>рп</w:t>
            </w:r>
            <w:proofErr w:type="spellEnd"/>
            <w:r w:rsidRPr="006E75B5">
              <w:rPr>
                <w:bCs/>
                <w:sz w:val="16"/>
                <w:szCs w:val="16"/>
              </w:rPr>
              <w:t xml:space="preserve"> </w:t>
            </w:r>
            <w:proofErr w:type="spellStart"/>
            <w:r w:rsidRPr="006E75B5">
              <w:rPr>
                <w:bCs/>
                <w:sz w:val="16"/>
                <w:szCs w:val="16"/>
              </w:rPr>
              <w:t>Любытино</w:t>
            </w:r>
            <w:proofErr w:type="spellEnd"/>
            <w:r w:rsidRPr="006E75B5">
              <w:rPr>
                <w:bCs/>
                <w:sz w:val="16"/>
                <w:szCs w:val="16"/>
              </w:rPr>
              <w:t>,  ул. Советов</w:t>
            </w:r>
          </w:p>
        </w:tc>
        <w:tc>
          <w:tcPr>
            <w:tcW w:w="1725"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pacing w:val="-20"/>
                <w:sz w:val="16"/>
                <w:szCs w:val="16"/>
              </w:rPr>
            </w:pPr>
          </w:p>
          <w:p w:rsidR="006E75B5" w:rsidRPr="006E75B5" w:rsidRDefault="006E75B5" w:rsidP="000731FA">
            <w:pPr>
              <w:overflowPunct w:val="0"/>
              <w:autoSpaceDE w:val="0"/>
              <w:spacing w:line="240" w:lineRule="exact"/>
              <w:ind w:left="-108" w:right="-120"/>
              <w:jc w:val="center"/>
              <w:textAlignment w:val="baseline"/>
              <w:rPr>
                <w:spacing w:val="-20"/>
                <w:sz w:val="16"/>
                <w:szCs w:val="16"/>
              </w:rPr>
            </w:pPr>
            <w:r w:rsidRPr="006E75B5">
              <w:rPr>
                <w:spacing w:val="-20"/>
                <w:sz w:val="16"/>
                <w:szCs w:val="16"/>
              </w:rPr>
              <w:t>Администрация муниципального района</w:t>
            </w:r>
          </w:p>
        </w:tc>
        <w:tc>
          <w:tcPr>
            <w:tcW w:w="134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2017-2022</w:t>
            </w: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годы и на период до 2028 года</w:t>
            </w:r>
          </w:p>
        </w:tc>
        <w:tc>
          <w:tcPr>
            <w:tcW w:w="115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5.1.1</w:t>
            </w:r>
          </w:p>
        </w:tc>
        <w:tc>
          <w:tcPr>
            <w:tcW w:w="1340" w:type="dxa"/>
            <w:tcBorders>
              <w:top w:val="single" w:sz="4" w:space="0" w:color="000000"/>
              <w:left w:val="single" w:sz="4" w:space="0" w:color="000000"/>
              <w:bottom w:val="single" w:sz="4" w:space="0" w:color="000000"/>
              <w:right w:val="nil"/>
            </w:tcBorders>
          </w:tcPr>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бюджет муниципального района</w:t>
            </w:r>
          </w:p>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областной бюджет</w:t>
            </w:r>
          </w:p>
          <w:p w:rsidR="006E75B5" w:rsidRPr="006E75B5" w:rsidRDefault="006E75B5" w:rsidP="00B60C37">
            <w:pPr>
              <w:tabs>
                <w:tab w:val="left" w:pos="885"/>
              </w:tabs>
              <w:overflowPunct w:val="0"/>
              <w:autoSpaceDE w:val="0"/>
              <w:spacing w:line="240" w:lineRule="exact"/>
              <w:ind w:right="-120"/>
              <w:textAlignment w:val="baseline"/>
              <w:rPr>
                <w:sz w:val="16"/>
                <w:szCs w:val="16"/>
              </w:rPr>
            </w:pPr>
            <w:r w:rsidRPr="006E75B5">
              <w:rPr>
                <w:sz w:val="16"/>
                <w:szCs w:val="16"/>
              </w:rPr>
              <w:t>внебюджетные средства</w:t>
            </w:r>
          </w:p>
        </w:tc>
        <w:tc>
          <w:tcPr>
            <w:tcW w:w="957" w:type="dxa"/>
            <w:tcBorders>
              <w:top w:val="single" w:sz="4" w:space="0" w:color="000000"/>
              <w:left w:val="single" w:sz="4" w:space="0" w:color="000000"/>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B60C37" w:rsidP="00B60C37">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57"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B60C37" w:rsidP="00B60C37">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73"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B60C37" w:rsidP="00B60C37">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2000,00000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B60C37" w:rsidP="00B60C37">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B60C37" w:rsidP="00B60C37">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58"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B60C37" w:rsidP="00B60C37">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B60C37" w:rsidP="00B60C37">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60" w:type="dxa"/>
            <w:tcBorders>
              <w:top w:val="single" w:sz="4" w:space="0" w:color="000000"/>
              <w:left w:val="single" w:sz="4" w:space="0" w:color="auto"/>
              <w:bottom w:val="single" w:sz="4" w:space="0" w:color="000000"/>
              <w:right w:val="nil"/>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B60C37" w:rsidP="00B60C37">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B60C37" w:rsidP="00B60C37">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B60C37" w:rsidP="00B60C37">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B60C37" w:rsidP="00B60C37">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overflowPunct w:val="0"/>
              <w:autoSpaceDE w:val="0"/>
              <w:spacing w:line="240" w:lineRule="exact"/>
              <w:ind w:left="-90" w:right="-120"/>
              <w:jc w:val="center"/>
              <w:textAlignment w:val="baseline"/>
              <w:rPr>
                <w:sz w:val="16"/>
                <w:szCs w:val="16"/>
              </w:rPr>
            </w:pP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B60C37" w:rsidP="00B60C37">
            <w:pPr>
              <w:spacing w:line="240" w:lineRule="exact"/>
              <w:ind w:left="-90" w:right="-120"/>
              <w:jc w:val="center"/>
              <w:rPr>
                <w:sz w:val="16"/>
                <w:szCs w:val="16"/>
              </w:rPr>
            </w:pPr>
            <w:r>
              <w:rPr>
                <w:sz w:val="16"/>
                <w:szCs w:val="16"/>
              </w:rPr>
              <w:t>0,</w:t>
            </w:r>
            <w:r w:rsidR="006E75B5" w:rsidRPr="006E75B5">
              <w:rPr>
                <w:sz w:val="16"/>
                <w:szCs w:val="16"/>
              </w:rPr>
              <w:t>00000</w:t>
            </w:r>
          </w:p>
          <w:p w:rsidR="006E75B5" w:rsidRPr="006E75B5" w:rsidRDefault="006E75B5" w:rsidP="000731FA">
            <w:pPr>
              <w:spacing w:line="240" w:lineRule="exact"/>
              <w:ind w:left="-90" w:right="-120"/>
              <w:jc w:val="center"/>
              <w:rPr>
                <w:sz w:val="16"/>
                <w:szCs w:val="16"/>
              </w:rPr>
            </w:pPr>
          </w:p>
        </w:tc>
      </w:tr>
      <w:tr w:rsidR="006E75B5" w:rsidRPr="006E75B5" w:rsidTr="00B60C37">
        <w:trPr>
          <w:trHeight w:val="2696"/>
        </w:trPr>
        <w:tc>
          <w:tcPr>
            <w:tcW w:w="747"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left="-208" w:right="-120"/>
              <w:jc w:val="center"/>
              <w:textAlignment w:val="baseline"/>
              <w:rPr>
                <w:sz w:val="16"/>
                <w:szCs w:val="16"/>
              </w:rPr>
            </w:pPr>
            <w:r w:rsidRPr="006E75B5">
              <w:rPr>
                <w:sz w:val="16"/>
                <w:szCs w:val="16"/>
              </w:rPr>
              <w:lastRenderedPageBreak/>
              <w:t>1.7.3</w:t>
            </w:r>
          </w:p>
        </w:tc>
        <w:tc>
          <w:tcPr>
            <w:tcW w:w="3245"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0731FA">
            <w:pPr>
              <w:overflowPunct w:val="0"/>
              <w:autoSpaceDE w:val="0"/>
              <w:spacing w:line="240" w:lineRule="exact"/>
              <w:ind w:left="-108" w:right="-120"/>
              <w:textAlignment w:val="baseline"/>
              <w:rPr>
                <w:sz w:val="16"/>
                <w:szCs w:val="16"/>
              </w:rPr>
            </w:pPr>
            <w:r w:rsidRPr="006E75B5">
              <w:rPr>
                <w:sz w:val="16"/>
                <w:szCs w:val="16"/>
              </w:rPr>
              <w:t xml:space="preserve">Выполнение инженерных изысканий по объектам: «Строительство участка водопроводной сети по адресу: Новгородская область, </w:t>
            </w:r>
            <w:proofErr w:type="spellStart"/>
            <w:r w:rsidRPr="006E75B5">
              <w:rPr>
                <w:sz w:val="16"/>
                <w:szCs w:val="16"/>
              </w:rPr>
              <w:t>Любытинский</w:t>
            </w:r>
            <w:proofErr w:type="spellEnd"/>
            <w:r w:rsidRPr="006E75B5">
              <w:rPr>
                <w:sz w:val="16"/>
                <w:szCs w:val="16"/>
              </w:rPr>
              <w:t xml:space="preserve"> район, </w:t>
            </w:r>
            <w:proofErr w:type="spellStart"/>
            <w:r w:rsidRPr="006E75B5">
              <w:rPr>
                <w:sz w:val="16"/>
                <w:szCs w:val="16"/>
              </w:rPr>
              <w:t>п</w:t>
            </w:r>
            <w:proofErr w:type="gramStart"/>
            <w:r w:rsidRPr="006E75B5">
              <w:rPr>
                <w:sz w:val="16"/>
                <w:szCs w:val="16"/>
              </w:rPr>
              <w:t>.Л</w:t>
            </w:r>
            <w:proofErr w:type="gramEnd"/>
            <w:r w:rsidRPr="006E75B5">
              <w:rPr>
                <w:sz w:val="16"/>
                <w:szCs w:val="16"/>
              </w:rPr>
              <w:t>юбытино</w:t>
            </w:r>
            <w:proofErr w:type="spellEnd"/>
            <w:r w:rsidRPr="006E75B5">
              <w:rPr>
                <w:sz w:val="16"/>
                <w:szCs w:val="16"/>
              </w:rPr>
              <w:t xml:space="preserve">, </w:t>
            </w:r>
            <w:proofErr w:type="spellStart"/>
            <w:r w:rsidRPr="006E75B5">
              <w:rPr>
                <w:sz w:val="16"/>
                <w:szCs w:val="16"/>
              </w:rPr>
              <w:t>ул.Советов</w:t>
            </w:r>
            <w:proofErr w:type="spellEnd"/>
            <w:r w:rsidRPr="006E75B5">
              <w:rPr>
                <w:sz w:val="16"/>
                <w:szCs w:val="16"/>
              </w:rPr>
              <w:t xml:space="preserve">», «Строительство участка водопроводной сети по адресу: Новгородская область, </w:t>
            </w:r>
            <w:proofErr w:type="spellStart"/>
            <w:r w:rsidRPr="006E75B5">
              <w:rPr>
                <w:sz w:val="16"/>
                <w:szCs w:val="16"/>
              </w:rPr>
              <w:t>Любытинский</w:t>
            </w:r>
            <w:proofErr w:type="spellEnd"/>
            <w:r w:rsidRPr="006E75B5">
              <w:rPr>
                <w:sz w:val="16"/>
                <w:szCs w:val="16"/>
              </w:rPr>
              <w:t xml:space="preserve"> район, </w:t>
            </w:r>
            <w:proofErr w:type="spellStart"/>
            <w:r w:rsidRPr="006E75B5">
              <w:rPr>
                <w:sz w:val="16"/>
                <w:szCs w:val="16"/>
              </w:rPr>
              <w:t>п</w:t>
            </w:r>
            <w:proofErr w:type="gramStart"/>
            <w:r w:rsidRPr="006E75B5">
              <w:rPr>
                <w:sz w:val="16"/>
                <w:szCs w:val="16"/>
              </w:rPr>
              <w:t>.Л</w:t>
            </w:r>
            <w:proofErr w:type="gramEnd"/>
            <w:r w:rsidRPr="006E75B5">
              <w:rPr>
                <w:sz w:val="16"/>
                <w:szCs w:val="16"/>
              </w:rPr>
              <w:t>юбытино</w:t>
            </w:r>
            <w:proofErr w:type="spellEnd"/>
            <w:r w:rsidRPr="006E75B5">
              <w:rPr>
                <w:sz w:val="16"/>
                <w:szCs w:val="16"/>
              </w:rPr>
              <w:t xml:space="preserve">, </w:t>
            </w:r>
            <w:proofErr w:type="spellStart"/>
            <w:r w:rsidRPr="006E75B5">
              <w:rPr>
                <w:sz w:val="16"/>
                <w:szCs w:val="16"/>
              </w:rPr>
              <w:t>ул.Советов-ул.Пионерская</w:t>
            </w:r>
            <w:proofErr w:type="spellEnd"/>
            <w:r w:rsidRPr="006E75B5">
              <w:rPr>
                <w:sz w:val="16"/>
                <w:szCs w:val="16"/>
              </w:rPr>
              <w:t xml:space="preserve">», «Строительство участка канализационной сети по адресу: Новгородская область, </w:t>
            </w:r>
            <w:proofErr w:type="spellStart"/>
            <w:r w:rsidRPr="006E75B5">
              <w:rPr>
                <w:sz w:val="16"/>
                <w:szCs w:val="16"/>
              </w:rPr>
              <w:t>Любытинский</w:t>
            </w:r>
            <w:proofErr w:type="spellEnd"/>
            <w:r w:rsidRPr="006E75B5">
              <w:rPr>
                <w:sz w:val="16"/>
                <w:szCs w:val="16"/>
              </w:rPr>
              <w:t xml:space="preserve"> район, </w:t>
            </w:r>
            <w:proofErr w:type="spellStart"/>
            <w:r w:rsidRPr="006E75B5">
              <w:rPr>
                <w:sz w:val="16"/>
                <w:szCs w:val="16"/>
              </w:rPr>
              <w:t>п</w:t>
            </w:r>
            <w:proofErr w:type="gramStart"/>
            <w:r w:rsidRPr="006E75B5">
              <w:rPr>
                <w:sz w:val="16"/>
                <w:szCs w:val="16"/>
              </w:rPr>
              <w:t>.Л</w:t>
            </w:r>
            <w:proofErr w:type="gramEnd"/>
            <w:r w:rsidRPr="006E75B5">
              <w:rPr>
                <w:sz w:val="16"/>
                <w:szCs w:val="16"/>
              </w:rPr>
              <w:t>юбытино</w:t>
            </w:r>
            <w:proofErr w:type="spellEnd"/>
            <w:r w:rsidRPr="006E75B5">
              <w:rPr>
                <w:sz w:val="16"/>
                <w:szCs w:val="16"/>
              </w:rPr>
              <w:t xml:space="preserve">, </w:t>
            </w:r>
            <w:proofErr w:type="spellStart"/>
            <w:r w:rsidRPr="006E75B5">
              <w:rPr>
                <w:sz w:val="16"/>
                <w:szCs w:val="16"/>
              </w:rPr>
              <w:t>ул.Советов-ул.Пионерская</w:t>
            </w:r>
            <w:proofErr w:type="spellEnd"/>
            <w:r w:rsidRPr="006E75B5">
              <w:rPr>
                <w:sz w:val="16"/>
                <w:szCs w:val="16"/>
              </w:rPr>
              <w:t xml:space="preserve">»  </w:t>
            </w:r>
          </w:p>
        </w:tc>
        <w:tc>
          <w:tcPr>
            <w:tcW w:w="1725" w:type="dxa"/>
            <w:tcBorders>
              <w:top w:val="single" w:sz="4" w:space="0" w:color="000000"/>
              <w:left w:val="single" w:sz="4" w:space="0" w:color="000000"/>
              <w:bottom w:val="single" w:sz="4" w:space="0" w:color="000000"/>
              <w:right w:val="nil"/>
            </w:tcBorders>
            <w:hideMark/>
          </w:tcPr>
          <w:p w:rsidR="006E75B5" w:rsidRPr="006E75B5" w:rsidRDefault="006E75B5" w:rsidP="000731FA">
            <w:pPr>
              <w:overflowPunct w:val="0"/>
              <w:autoSpaceDE w:val="0"/>
              <w:spacing w:line="240" w:lineRule="exact"/>
              <w:ind w:right="-120"/>
              <w:jc w:val="center"/>
              <w:textAlignment w:val="baseline"/>
              <w:rPr>
                <w:spacing w:val="-20"/>
                <w:sz w:val="16"/>
                <w:szCs w:val="16"/>
              </w:rPr>
            </w:pPr>
          </w:p>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pacing w:val="-20"/>
                <w:sz w:val="16"/>
                <w:szCs w:val="16"/>
              </w:rPr>
              <w:t>Администрация муниципального района</w:t>
            </w:r>
          </w:p>
        </w:tc>
        <w:tc>
          <w:tcPr>
            <w:tcW w:w="134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2017-2022</w:t>
            </w: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годы и на период до 2028 года</w:t>
            </w:r>
          </w:p>
        </w:tc>
        <w:tc>
          <w:tcPr>
            <w:tcW w:w="115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5.1.1</w:t>
            </w:r>
          </w:p>
        </w:tc>
        <w:tc>
          <w:tcPr>
            <w:tcW w:w="1340" w:type="dxa"/>
            <w:tcBorders>
              <w:top w:val="single" w:sz="4" w:space="0" w:color="000000"/>
              <w:left w:val="single" w:sz="4" w:space="0" w:color="000000"/>
              <w:bottom w:val="single" w:sz="4" w:space="0" w:color="000000"/>
              <w:right w:val="nil"/>
            </w:tcBorders>
          </w:tcPr>
          <w:p w:rsidR="006E75B5" w:rsidRPr="006E75B5" w:rsidRDefault="00B60C37" w:rsidP="00B60C37">
            <w:pPr>
              <w:overflowPunct w:val="0"/>
              <w:autoSpaceDE w:val="0"/>
              <w:spacing w:line="240" w:lineRule="exact"/>
              <w:ind w:right="-120"/>
              <w:textAlignment w:val="baseline"/>
              <w:rPr>
                <w:sz w:val="16"/>
                <w:szCs w:val="16"/>
              </w:rPr>
            </w:pPr>
            <w:r>
              <w:rPr>
                <w:sz w:val="16"/>
                <w:szCs w:val="16"/>
              </w:rPr>
              <w:t>бюджет муници</w:t>
            </w:r>
            <w:r w:rsidR="006E75B5" w:rsidRPr="006E75B5">
              <w:rPr>
                <w:sz w:val="16"/>
                <w:szCs w:val="16"/>
              </w:rPr>
              <w:t>пального района</w:t>
            </w:r>
          </w:p>
          <w:p w:rsidR="006E75B5" w:rsidRPr="006E75B5" w:rsidRDefault="00B60C37" w:rsidP="00B60C37">
            <w:pPr>
              <w:overflowPunct w:val="0"/>
              <w:autoSpaceDE w:val="0"/>
              <w:spacing w:line="240" w:lineRule="exact"/>
              <w:ind w:right="-120"/>
              <w:textAlignment w:val="baseline"/>
              <w:rPr>
                <w:sz w:val="16"/>
                <w:szCs w:val="16"/>
              </w:rPr>
            </w:pPr>
            <w:r>
              <w:rPr>
                <w:sz w:val="16"/>
                <w:szCs w:val="16"/>
              </w:rPr>
              <w:t>област</w:t>
            </w:r>
            <w:r w:rsidR="006E75B5" w:rsidRPr="006E75B5">
              <w:rPr>
                <w:sz w:val="16"/>
                <w:szCs w:val="16"/>
              </w:rPr>
              <w:t>ной бюджет</w:t>
            </w:r>
          </w:p>
          <w:p w:rsidR="006E75B5" w:rsidRPr="006E75B5" w:rsidRDefault="00B60C37" w:rsidP="00B60C37">
            <w:pPr>
              <w:overflowPunct w:val="0"/>
              <w:autoSpaceDE w:val="0"/>
              <w:spacing w:line="240" w:lineRule="exact"/>
              <w:ind w:right="-120"/>
              <w:textAlignment w:val="baseline"/>
              <w:rPr>
                <w:sz w:val="16"/>
                <w:szCs w:val="16"/>
              </w:rPr>
            </w:pPr>
            <w:r>
              <w:rPr>
                <w:sz w:val="16"/>
                <w:szCs w:val="16"/>
              </w:rPr>
              <w:t>внебюд</w:t>
            </w:r>
            <w:r w:rsidR="006E75B5" w:rsidRPr="006E75B5">
              <w:rPr>
                <w:sz w:val="16"/>
                <w:szCs w:val="16"/>
              </w:rPr>
              <w:t>жетные средства</w:t>
            </w:r>
          </w:p>
        </w:tc>
        <w:tc>
          <w:tcPr>
            <w:tcW w:w="957" w:type="dxa"/>
            <w:tcBorders>
              <w:top w:val="single" w:sz="4" w:space="0" w:color="000000"/>
              <w:left w:val="single" w:sz="4" w:space="0" w:color="000000"/>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7"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73"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8"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232,43549</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60" w:type="dxa"/>
            <w:tcBorders>
              <w:top w:val="single" w:sz="4" w:space="0" w:color="000000"/>
              <w:left w:val="single" w:sz="4" w:space="0" w:color="auto"/>
              <w:bottom w:val="single" w:sz="4" w:space="0" w:color="000000"/>
              <w:right w:val="nil"/>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r>
      <w:tr w:rsidR="006E75B5" w:rsidRPr="006E75B5" w:rsidTr="00112B86">
        <w:trPr>
          <w:trHeight w:val="1813"/>
        </w:trPr>
        <w:tc>
          <w:tcPr>
            <w:tcW w:w="747"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208" w:right="-120"/>
              <w:jc w:val="center"/>
              <w:textAlignment w:val="baseline"/>
              <w:rPr>
                <w:sz w:val="16"/>
                <w:szCs w:val="16"/>
              </w:rPr>
            </w:pPr>
          </w:p>
          <w:p w:rsidR="006E75B5" w:rsidRPr="006E75B5" w:rsidRDefault="006E75B5" w:rsidP="000731FA">
            <w:pPr>
              <w:overflowPunct w:val="0"/>
              <w:autoSpaceDE w:val="0"/>
              <w:spacing w:line="240" w:lineRule="exact"/>
              <w:ind w:left="-208" w:right="-120"/>
              <w:jc w:val="center"/>
              <w:textAlignment w:val="baseline"/>
              <w:rPr>
                <w:sz w:val="16"/>
                <w:szCs w:val="16"/>
              </w:rPr>
            </w:pPr>
            <w:r w:rsidRPr="006E75B5">
              <w:rPr>
                <w:sz w:val="16"/>
                <w:szCs w:val="16"/>
              </w:rPr>
              <w:t>1.8.</w:t>
            </w:r>
          </w:p>
        </w:tc>
        <w:tc>
          <w:tcPr>
            <w:tcW w:w="3245" w:type="dxa"/>
            <w:tcBorders>
              <w:top w:val="single" w:sz="4" w:space="0" w:color="000000"/>
              <w:left w:val="single" w:sz="4" w:space="0" w:color="000000"/>
              <w:bottom w:val="single" w:sz="4" w:space="0" w:color="000000"/>
              <w:right w:val="single" w:sz="4" w:space="0" w:color="000000"/>
            </w:tcBorders>
          </w:tcPr>
          <w:p w:rsidR="006E75B5" w:rsidRPr="006E75B5" w:rsidRDefault="006E75B5" w:rsidP="000731FA">
            <w:pPr>
              <w:overflowPunct w:val="0"/>
              <w:autoSpaceDE w:val="0"/>
              <w:spacing w:line="240" w:lineRule="exact"/>
              <w:ind w:left="-108" w:right="-120"/>
              <w:textAlignment w:val="baseline"/>
              <w:rPr>
                <w:sz w:val="16"/>
                <w:szCs w:val="16"/>
              </w:rPr>
            </w:pPr>
          </w:p>
          <w:p w:rsidR="006E75B5" w:rsidRPr="006E75B5" w:rsidRDefault="006E75B5" w:rsidP="000731FA">
            <w:pPr>
              <w:overflowPunct w:val="0"/>
              <w:autoSpaceDE w:val="0"/>
              <w:spacing w:line="240" w:lineRule="exact"/>
              <w:ind w:left="-108" w:right="-120"/>
              <w:textAlignment w:val="baseline"/>
              <w:rPr>
                <w:sz w:val="16"/>
                <w:szCs w:val="16"/>
              </w:rPr>
            </w:pPr>
            <w:r w:rsidRPr="006E75B5">
              <w:rPr>
                <w:sz w:val="16"/>
                <w:szCs w:val="16"/>
              </w:rPr>
              <w:t xml:space="preserve">Ремонт источников питьевого и хозяйственно-бытового водоснабжения на территории </w:t>
            </w:r>
            <w:proofErr w:type="spellStart"/>
            <w:r w:rsidRPr="006E75B5">
              <w:rPr>
                <w:sz w:val="16"/>
                <w:szCs w:val="16"/>
              </w:rPr>
              <w:t>Неболчского</w:t>
            </w:r>
            <w:proofErr w:type="spellEnd"/>
            <w:r w:rsidRPr="006E75B5">
              <w:rPr>
                <w:sz w:val="16"/>
                <w:szCs w:val="16"/>
              </w:rPr>
              <w:t xml:space="preserve"> сельского поселения Любытинского муниципального района</w:t>
            </w:r>
          </w:p>
        </w:tc>
        <w:tc>
          <w:tcPr>
            <w:tcW w:w="1725"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pacing w:val="-20"/>
                <w:sz w:val="16"/>
                <w:szCs w:val="16"/>
              </w:rPr>
            </w:pPr>
          </w:p>
          <w:p w:rsidR="006E75B5" w:rsidRPr="006E75B5" w:rsidRDefault="006E75B5" w:rsidP="000731FA">
            <w:pPr>
              <w:overflowPunct w:val="0"/>
              <w:autoSpaceDE w:val="0"/>
              <w:spacing w:line="240" w:lineRule="exact"/>
              <w:ind w:right="-120"/>
              <w:jc w:val="center"/>
              <w:textAlignment w:val="baseline"/>
              <w:rPr>
                <w:spacing w:val="-20"/>
                <w:sz w:val="16"/>
                <w:szCs w:val="16"/>
              </w:rPr>
            </w:pPr>
            <w:r w:rsidRPr="006E75B5">
              <w:rPr>
                <w:spacing w:val="-20"/>
                <w:sz w:val="16"/>
                <w:szCs w:val="16"/>
              </w:rPr>
              <w:t>Администрация муниципального района</w:t>
            </w:r>
          </w:p>
          <w:p w:rsidR="006E75B5" w:rsidRPr="006E75B5" w:rsidRDefault="006E75B5" w:rsidP="000731FA">
            <w:pPr>
              <w:overflowPunct w:val="0"/>
              <w:autoSpaceDE w:val="0"/>
              <w:spacing w:line="240" w:lineRule="exact"/>
              <w:ind w:right="-120"/>
              <w:jc w:val="center"/>
              <w:textAlignment w:val="baseline"/>
              <w:rPr>
                <w:spacing w:val="-20"/>
                <w:sz w:val="16"/>
                <w:szCs w:val="16"/>
              </w:rPr>
            </w:pPr>
            <w:proofErr w:type="spellStart"/>
            <w:r w:rsidRPr="006E75B5">
              <w:rPr>
                <w:spacing w:val="-20"/>
                <w:sz w:val="16"/>
                <w:szCs w:val="16"/>
              </w:rPr>
              <w:t>Неболчское</w:t>
            </w:r>
            <w:proofErr w:type="spellEnd"/>
            <w:r w:rsidRPr="006E75B5">
              <w:rPr>
                <w:spacing w:val="-20"/>
                <w:sz w:val="16"/>
                <w:szCs w:val="16"/>
              </w:rPr>
              <w:t xml:space="preserve"> </w:t>
            </w:r>
            <w:r w:rsidR="00B60C37">
              <w:rPr>
                <w:spacing w:val="-20"/>
                <w:sz w:val="16"/>
                <w:szCs w:val="16"/>
              </w:rPr>
              <w:t xml:space="preserve"> </w:t>
            </w:r>
            <w:proofErr w:type="gramStart"/>
            <w:r w:rsidRPr="006E75B5">
              <w:rPr>
                <w:spacing w:val="-20"/>
                <w:sz w:val="16"/>
                <w:szCs w:val="16"/>
              </w:rPr>
              <w:t>с</w:t>
            </w:r>
            <w:r w:rsidR="00B60C37">
              <w:rPr>
                <w:spacing w:val="-20"/>
                <w:sz w:val="16"/>
                <w:szCs w:val="16"/>
              </w:rPr>
              <w:t xml:space="preserve"> </w:t>
            </w:r>
            <w:proofErr w:type="spellStart"/>
            <w:r w:rsidRPr="006E75B5">
              <w:rPr>
                <w:spacing w:val="-20"/>
                <w:sz w:val="16"/>
                <w:szCs w:val="16"/>
              </w:rPr>
              <w:t>ельское</w:t>
            </w:r>
            <w:proofErr w:type="spellEnd"/>
            <w:proofErr w:type="gramEnd"/>
            <w:r w:rsidRPr="006E75B5">
              <w:rPr>
                <w:spacing w:val="-20"/>
                <w:sz w:val="16"/>
                <w:szCs w:val="16"/>
              </w:rPr>
              <w:t xml:space="preserve"> поселение</w:t>
            </w:r>
          </w:p>
        </w:tc>
        <w:tc>
          <w:tcPr>
            <w:tcW w:w="134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left="-104" w:right="-120"/>
              <w:jc w:val="center"/>
              <w:textAlignment w:val="baseline"/>
              <w:rPr>
                <w:sz w:val="16"/>
                <w:szCs w:val="16"/>
              </w:rPr>
            </w:pPr>
          </w:p>
          <w:p w:rsidR="006E75B5" w:rsidRPr="006E75B5" w:rsidRDefault="006E75B5" w:rsidP="000731FA">
            <w:pPr>
              <w:overflowPunct w:val="0"/>
              <w:autoSpaceDE w:val="0"/>
              <w:spacing w:line="240" w:lineRule="exact"/>
              <w:ind w:left="-104" w:right="-120"/>
              <w:jc w:val="center"/>
              <w:textAlignment w:val="baseline"/>
              <w:rPr>
                <w:sz w:val="16"/>
                <w:szCs w:val="16"/>
              </w:rPr>
            </w:pPr>
            <w:r w:rsidRPr="006E75B5">
              <w:rPr>
                <w:sz w:val="16"/>
                <w:szCs w:val="16"/>
              </w:rPr>
              <w:t>2017-2022</w:t>
            </w: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годы и на период до 2028 года</w:t>
            </w:r>
          </w:p>
        </w:tc>
        <w:tc>
          <w:tcPr>
            <w:tcW w:w="1151" w:type="dxa"/>
            <w:tcBorders>
              <w:top w:val="single" w:sz="4" w:space="0" w:color="000000"/>
              <w:left w:val="single" w:sz="4" w:space="0" w:color="000000"/>
              <w:bottom w:val="single" w:sz="4" w:space="0" w:color="000000"/>
              <w:right w:val="nil"/>
            </w:tcBorders>
          </w:tcPr>
          <w:p w:rsidR="006E75B5" w:rsidRPr="006E75B5" w:rsidRDefault="006E75B5" w:rsidP="000731FA">
            <w:pPr>
              <w:overflowPunct w:val="0"/>
              <w:autoSpaceDE w:val="0"/>
              <w:spacing w:line="240" w:lineRule="exact"/>
              <w:ind w:right="-120"/>
              <w:jc w:val="center"/>
              <w:textAlignment w:val="baseline"/>
              <w:rPr>
                <w:sz w:val="16"/>
                <w:szCs w:val="16"/>
              </w:rPr>
            </w:pPr>
          </w:p>
          <w:p w:rsidR="006E75B5" w:rsidRPr="006E75B5" w:rsidRDefault="006E75B5" w:rsidP="000731FA">
            <w:pPr>
              <w:overflowPunct w:val="0"/>
              <w:autoSpaceDE w:val="0"/>
              <w:spacing w:line="240" w:lineRule="exact"/>
              <w:ind w:right="-120"/>
              <w:jc w:val="center"/>
              <w:textAlignment w:val="baseline"/>
              <w:rPr>
                <w:sz w:val="16"/>
                <w:szCs w:val="16"/>
              </w:rPr>
            </w:pPr>
            <w:r w:rsidRPr="006E75B5">
              <w:rPr>
                <w:sz w:val="16"/>
                <w:szCs w:val="16"/>
              </w:rPr>
              <w:t>5.1.1</w:t>
            </w:r>
          </w:p>
        </w:tc>
        <w:tc>
          <w:tcPr>
            <w:tcW w:w="1340" w:type="dxa"/>
            <w:tcBorders>
              <w:top w:val="single" w:sz="4" w:space="0" w:color="000000"/>
              <w:left w:val="single" w:sz="4" w:space="0" w:color="000000"/>
              <w:bottom w:val="single" w:sz="4" w:space="0" w:color="000000"/>
              <w:right w:val="nil"/>
            </w:tcBorders>
          </w:tcPr>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бюджет муниципального района</w:t>
            </w:r>
          </w:p>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областной бюджет</w:t>
            </w:r>
          </w:p>
          <w:p w:rsidR="006E75B5" w:rsidRPr="006E75B5" w:rsidRDefault="006E75B5" w:rsidP="00B60C37">
            <w:pPr>
              <w:overflowPunct w:val="0"/>
              <w:autoSpaceDE w:val="0"/>
              <w:spacing w:line="240" w:lineRule="exact"/>
              <w:ind w:right="-120"/>
              <w:textAlignment w:val="baseline"/>
              <w:rPr>
                <w:sz w:val="16"/>
                <w:szCs w:val="16"/>
              </w:rPr>
            </w:pPr>
            <w:r w:rsidRPr="006E75B5">
              <w:rPr>
                <w:sz w:val="16"/>
                <w:szCs w:val="16"/>
              </w:rPr>
              <w:t>внебюджетные средства</w:t>
            </w:r>
          </w:p>
        </w:tc>
        <w:tc>
          <w:tcPr>
            <w:tcW w:w="957" w:type="dxa"/>
            <w:tcBorders>
              <w:top w:val="single" w:sz="4" w:space="0" w:color="000000"/>
              <w:left w:val="single" w:sz="4" w:space="0" w:color="000000"/>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7"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73"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B60C37" w:rsidRDefault="006E75B5" w:rsidP="00B60C37">
            <w:pPr>
              <w:spacing w:line="240" w:lineRule="exact"/>
              <w:ind w:right="-120"/>
              <w:rPr>
                <w:sz w:val="16"/>
                <w:szCs w:val="16"/>
              </w:rPr>
            </w:pPr>
            <w:r w:rsidRPr="006E75B5">
              <w:rPr>
                <w:sz w:val="16"/>
                <w:szCs w:val="16"/>
              </w:rPr>
              <w:t>0,00000</w:t>
            </w: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100,00000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8"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60" w:type="dxa"/>
            <w:tcBorders>
              <w:top w:val="single" w:sz="4" w:space="0" w:color="000000"/>
              <w:left w:val="single" w:sz="4" w:space="0" w:color="auto"/>
              <w:bottom w:val="single" w:sz="4" w:space="0" w:color="000000"/>
              <w:right w:val="nil"/>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B60C37">
            <w:pPr>
              <w:spacing w:line="240" w:lineRule="exact"/>
              <w:ind w:right="-120"/>
              <w:rPr>
                <w:sz w:val="16"/>
                <w:szCs w:val="16"/>
              </w:rPr>
            </w:pPr>
            <w:r w:rsidRPr="006E75B5">
              <w:rPr>
                <w:sz w:val="16"/>
                <w:szCs w:val="16"/>
              </w:rPr>
              <w:t>0,00000</w:t>
            </w:r>
          </w:p>
        </w:tc>
        <w:tc>
          <w:tcPr>
            <w:tcW w:w="957" w:type="dxa"/>
            <w:tcBorders>
              <w:top w:val="single" w:sz="4" w:space="0" w:color="000000"/>
              <w:left w:val="single" w:sz="4" w:space="0" w:color="000000"/>
              <w:bottom w:val="single" w:sz="4" w:space="0" w:color="000000"/>
              <w:right w:val="single" w:sz="4" w:space="0" w:color="000000"/>
            </w:tcBorders>
          </w:tcPr>
          <w:p w:rsidR="006E75B5" w:rsidRPr="006E75B5" w:rsidRDefault="006E75B5" w:rsidP="00112B86">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112B86">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112B86">
            <w:pPr>
              <w:spacing w:line="240" w:lineRule="exact"/>
              <w:ind w:right="-120"/>
              <w:rPr>
                <w:sz w:val="16"/>
                <w:szCs w:val="16"/>
              </w:rPr>
            </w:pPr>
            <w:r w:rsidRPr="006E75B5">
              <w:rPr>
                <w:sz w:val="16"/>
                <w:szCs w:val="16"/>
              </w:rPr>
              <w:t>0,00000</w:t>
            </w:r>
          </w:p>
        </w:tc>
        <w:tc>
          <w:tcPr>
            <w:tcW w:w="958" w:type="dxa"/>
            <w:tcBorders>
              <w:top w:val="single" w:sz="4" w:space="0" w:color="000000"/>
              <w:left w:val="single" w:sz="4" w:space="0" w:color="000000"/>
              <w:bottom w:val="single" w:sz="4" w:space="0" w:color="000000"/>
              <w:right w:val="single" w:sz="4" w:space="0" w:color="000000"/>
            </w:tcBorders>
          </w:tcPr>
          <w:p w:rsidR="006E75B5" w:rsidRPr="006E75B5" w:rsidRDefault="006E75B5" w:rsidP="00112B86">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0731FA">
            <w:pPr>
              <w:spacing w:line="240" w:lineRule="exact"/>
              <w:ind w:left="-90" w:right="-120"/>
              <w:jc w:val="center"/>
              <w:rPr>
                <w:sz w:val="16"/>
                <w:szCs w:val="16"/>
              </w:rPr>
            </w:pPr>
          </w:p>
          <w:p w:rsidR="006E75B5" w:rsidRPr="006E75B5" w:rsidRDefault="006E75B5" w:rsidP="00112B86">
            <w:pPr>
              <w:spacing w:line="240" w:lineRule="exact"/>
              <w:ind w:right="-120"/>
              <w:rPr>
                <w:sz w:val="16"/>
                <w:szCs w:val="16"/>
              </w:rPr>
            </w:pPr>
            <w:r w:rsidRPr="006E75B5">
              <w:rPr>
                <w:sz w:val="16"/>
                <w:szCs w:val="16"/>
              </w:rPr>
              <w:t>0,00000</w:t>
            </w:r>
          </w:p>
          <w:p w:rsidR="006E75B5" w:rsidRPr="006E75B5" w:rsidRDefault="006E75B5" w:rsidP="000731FA">
            <w:pPr>
              <w:spacing w:line="240" w:lineRule="exact"/>
              <w:ind w:left="-90" w:right="-120"/>
              <w:jc w:val="center"/>
              <w:rPr>
                <w:sz w:val="16"/>
                <w:szCs w:val="16"/>
              </w:rPr>
            </w:pPr>
          </w:p>
          <w:p w:rsidR="006E75B5" w:rsidRPr="006E75B5" w:rsidRDefault="006E75B5" w:rsidP="00112B86">
            <w:pPr>
              <w:spacing w:line="240" w:lineRule="exact"/>
              <w:ind w:right="-120"/>
              <w:rPr>
                <w:sz w:val="16"/>
                <w:szCs w:val="16"/>
              </w:rPr>
            </w:pPr>
            <w:r w:rsidRPr="006E75B5">
              <w:rPr>
                <w:sz w:val="16"/>
                <w:szCs w:val="16"/>
              </w:rPr>
              <w:t>0,00000</w:t>
            </w:r>
          </w:p>
        </w:tc>
      </w:tr>
      <w:tr w:rsidR="006E75B5" w:rsidRPr="006E75B5" w:rsidTr="00112B86">
        <w:trPr>
          <w:trHeight w:val="279"/>
        </w:trPr>
        <w:tc>
          <w:tcPr>
            <w:tcW w:w="9548" w:type="dxa"/>
            <w:gridSpan w:val="6"/>
            <w:tcBorders>
              <w:top w:val="single" w:sz="4" w:space="0" w:color="000000"/>
              <w:left w:val="single" w:sz="4" w:space="0" w:color="000000"/>
              <w:bottom w:val="single" w:sz="4" w:space="0" w:color="000000"/>
              <w:right w:val="nil"/>
            </w:tcBorders>
            <w:hideMark/>
          </w:tcPr>
          <w:p w:rsidR="006E75B5" w:rsidRPr="006E75B5" w:rsidRDefault="006E75B5" w:rsidP="00B60C37">
            <w:pPr>
              <w:tabs>
                <w:tab w:val="left" w:pos="885"/>
              </w:tabs>
              <w:overflowPunct w:val="0"/>
              <w:autoSpaceDE w:val="0"/>
              <w:spacing w:line="240" w:lineRule="exact"/>
              <w:ind w:left="-108" w:right="-120"/>
              <w:jc w:val="center"/>
              <w:textAlignment w:val="baseline"/>
              <w:rPr>
                <w:sz w:val="16"/>
                <w:szCs w:val="16"/>
              </w:rPr>
            </w:pPr>
            <w:r w:rsidRPr="006E75B5">
              <w:rPr>
                <w:b/>
                <w:sz w:val="16"/>
                <w:szCs w:val="16"/>
              </w:rPr>
              <w:t>ВСЕГО</w:t>
            </w:r>
          </w:p>
        </w:tc>
        <w:tc>
          <w:tcPr>
            <w:tcW w:w="957" w:type="dxa"/>
            <w:tcBorders>
              <w:top w:val="single" w:sz="4" w:space="0" w:color="000000"/>
              <w:left w:val="single" w:sz="4" w:space="0" w:color="000000"/>
              <w:bottom w:val="single" w:sz="4" w:space="0" w:color="000000"/>
              <w:right w:val="single" w:sz="4" w:space="0" w:color="auto"/>
            </w:tcBorders>
            <w:hideMark/>
          </w:tcPr>
          <w:p w:rsidR="006E75B5" w:rsidRPr="006E75B5" w:rsidRDefault="00B60C37" w:rsidP="00B60C37">
            <w:pPr>
              <w:overflowPunct w:val="0"/>
              <w:autoSpaceDE w:val="0"/>
              <w:spacing w:line="240" w:lineRule="exact"/>
              <w:ind w:right="-267"/>
              <w:jc w:val="center"/>
              <w:textAlignment w:val="baseline"/>
              <w:rPr>
                <w:b/>
                <w:sz w:val="16"/>
                <w:szCs w:val="16"/>
              </w:rPr>
            </w:pPr>
            <w:r>
              <w:rPr>
                <w:b/>
                <w:sz w:val="16"/>
                <w:szCs w:val="16"/>
              </w:rPr>
              <w:t>53,</w:t>
            </w:r>
            <w:r w:rsidR="006E75B5" w:rsidRPr="006E75B5">
              <w:rPr>
                <w:b/>
                <w:sz w:val="16"/>
                <w:szCs w:val="16"/>
              </w:rPr>
              <w:t>70000</w:t>
            </w:r>
          </w:p>
        </w:tc>
        <w:tc>
          <w:tcPr>
            <w:tcW w:w="957" w:type="dxa"/>
            <w:tcBorders>
              <w:top w:val="single" w:sz="4" w:space="0" w:color="000000"/>
              <w:left w:val="single" w:sz="4" w:space="0" w:color="auto"/>
              <w:bottom w:val="single" w:sz="4" w:space="0" w:color="000000"/>
              <w:right w:val="single" w:sz="4" w:space="0" w:color="auto"/>
            </w:tcBorders>
            <w:hideMark/>
          </w:tcPr>
          <w:p w:rsidR="006E75B5" w:rsidRPr="006E75B5" w:rsidRDefault="00B60C37" w:rsidP="00B60C37">
            <w:pPr>
              <w:overflowPunct w:val="0"/>
              <w:autoSpaceDE w:val="0"/>
              <w:spacing w:line="240" w:lineRule="exact"/>
              <w:ind w:left="-232" w:right="-267"/>
              <w:jc w:val="center"/>
              <w:textAlignment w:val="baseline"/>
              <w:rPr>
                <w:b/>
                <w:sz w:val="16"/>
                <w:szCs w:val="16"/>
              </w:rPr>
            </w:pPr>
            <w:r>
              <w:rPr>
                <w:b/>
                <w:sz w:val="16"/>
                <w:szCs w:val="16"/>
              </w:rPr>
              <w:t>632,</w:t>
            </w:r>
            <w:r w:rsidR="006E75B5" w:rsidRPr="006E75B5">
              <w:rPr>
                <w:b/>
                <w:sz w:val="16"/>
                <w:szCs w:val="16"/>
              </w:rPr>
              <w:t>58323</w:t>
            </w:r>
          </w:p>
        </w:tc>
        <w:tc>
          <w:tcPr>
            <w:tcW w:w="973" w:type="dxa"/>
            <w:tcBorders>
              <w:top w:val="single" w:sz="4" w:space="0" w:color="000000"/>
              <w:left w:val="single" w:sz="4" w:space="0" w:color="auto"/>
              <w:bottom w:val="single" w:sz="4" w:space="0" w:color="000000"/>
              <w:right w:val="single" w:sz="4" w:space="0" w:color="auto"/>
            </w:tcBorders>
            <w:hideMark/>
          </w:tcPr>
          <w:p w:rsidR="006E75B5" w:rsidRPr="00B60C37" w:rsidRDefault="00B60C37" w:rsidP="00B60C37">
            <w:pPr>
              <w:spacing w:line="240" w:lineRule="exact"/>
              <w:ind w:left="-232" w:right="-267"/>
              <w:jc w:val="center"/>
              <w:rPr>
                <w:b/>
                <w:sz w:val="16"/>
                <w:szCs w:val="16"/>
              </w:rPr>
            </w:pPr>
            <w:r>
              <w:rPr>
                <w:b/>
                <w:sz w:val="16"/>
                <w:szCs w:val="16"/>
              </w:rPr>
              <w:t>3950,</w:t>
            </w:r>
            <w:r w:rsidR="006E75B5" w:rsidRPr="006E75B5">
              <w:rPr>
                <w:b/>
                <w:sz w:val="16"/>
                <w:szCs w:val="16"/>
              </w:rPr>
              <w:t>14677</w:t>
            </w:r>
          </w:p>
        </w:tc>
        <w:tc>
          <w:tcPr>
            <w:tcW w:w="960" w:type="dxa"/>
            <w:tcBorders>
              <w:top w:val="single" w:sz="4" w:space="0" w:color="000000"/>
              <w:left w:val="single" w:sz="4" w:space="0" w:color="auto"/>
              <w:bottom w:val="single" w:sz="4" w:space="0" w:color="000000"/>
              <w:right w:val="single" w:sz="4" w:space="0" w:color="auto"/>
            </w:tcBorders>
          </w:tcPr>
          <w:p w:rsidR="006E75B5" w:rsidRPr="006E75B5" w:rsidRDefault="006E75B5" w:rsidP="00B60C37">
            <w:pPr>
              <w:spacing w:line="240" w:lineRule="exact"/>
              <w:ind w:right="-267"/>
              <w:rPr>
                <w:b/>
                <w:sz w:val="16"/>
                <w:szCs w:val="16"/>
              </w:rPr>
            </w:pPr>
            <w:r w:rsidRPr="006E75B5">
              <w:rPr>
                <w:b/>
                <w:sz w:val="16"/>
                <w:szCs w:val="16"/>
              </w:rPr>
              <w:t>6156,00000</w:t>
            </w:r>
          </w:p>
        </w:tc>
        <w:tc>
          <w:tcPr>
            <w:tcW w:w="960" w:type="dxa"/>
            <w:tcBorders>
              <w:top w:val="single" w:sz="4" w:space="0" w:color="000000"/>
              <w:left w:val="single" w:sz="4" w:space="0" w:color="auto"/>
              <w:bottom w:val="single" w:sz="4" w:space="0" w:color="000000"/>
              <w:right w:val="single" w:sz="4" w:space="0" w:color="auto"/>
            </w:tcBorders>
            <w:hideMark/>
          </w:tcPr>
          <w:p w:rsidR="006E75B5" w:rsidRPr="00B60C37" w:rsidRDefault="00B60C37" w:rsidP="00B60C37">
            <w:pPr>
              <w:spacing w:line="240" w:lineRule="exact"/>
              <w:ind w:left="-232" w:right="-267"/>
              <w:jc w:val="center"/>
              <w:rPr>
                <w:b/>
                <w:sz w:val="16"/>
                <w:szCs w:val="16"/>
              </w:rPr>
            </w:pPr>
            <w:r>
              <w:rPr>
                <w:b/>
                <w:sz w:val="16"/>
                <w:szCs w:val="16"/>
              </w:rPr>
              <w:t>200,</w:t>
            </w:r>
            <w:r w:rsidR="006E75B5" w:rsidRPr="006E75B5">
              <w:rPr>
                <w:b/>
                <w:sz w:val="16"/>
                <w:szCs w:val="16"/>
              </w:rPr>
              <w:t>00000</w:t>
            </w:r>
          </w:p>
        </w:tc>
        <w:tc>
          <w:tcPr>
            <w:tcW w:w="958" w:type="dxa"/>
            <w:tcBorders>
              <w:top w:val="single" w:sz="4" w:space="0" w:color="000000"/>
              <w:left w:val="single" w:sz="4" w:space="0" w:color="auto"/>
              <w:bottom w:val="single" w:sz="4" w:space="0" w:color="000000"/>
              <w:right w:val="single" w:sz="4" w:space="0" w:color="auto"/>
            </w:tcBorders>
            <w:hideMark/>
          </w:tcPr>
          <w:p w:rsidR="006E75B5" w:rsidRPr="00B60C37" w:rsidRDefault="00B60C37" w:rsidP="00B60C37">
            <w:pPr>
              <w:spacing w:line="240" w:lineRule="exact"/>
              <w:ind w:left="-232" w:right="-267"/>
              <w:jc w:val="center"/>
              <w:rPr>
                <w:b/>
                <w:sz w:val="16"/>
                <w:szCs w:val="16"/>
              </w:rPr>
            </w:pPr>
            <w:r>
              <w:rPr>
                <w:b/>
                <w:sz w:val="16"/>
                <w:szCs w:val="16"/>
              </w:rPr>
              <w:t>232,</w:t>
            </w:r>
            <w:r w:rsidR="006E75B5" w:rsidRPr="006E75B5">
              <w:rPr>
                <w:b/>
                <w:sz w:val="16"/>
                <w:szCs w:val="16"/>
              </w:rPr>
              <w:t>43549</w:t>
            </w:r>
          </w:p>
        </w:tc>
        <w:tc>
          <w:tcPr>
            <w:tcW w:w="960" w:type="dxa"/>
            <w:tcBorders>
              <w:top w:val="single" w:sz="4" w:space="0" w:color="000000"/>
              <w:left w:val="single" w:sz="4" w:space="0" w:color="auto"/>
              <w:bottom w:val="single" w:sz="4" w:space="0" w:color="000000"/>
              <w:right w:val="single" w:sz="4" w:space="0" w:color="auto"/>
            </w:tcBorders>
            <w:hideMark/>
          </w:tcPr>
          <w:p w:rsidR="006E75B5" w:rsidRPr="006E75B5" w:rsidRDefault="00B60C37" w:rsidP="00B60C37">
            <w:pPr>
              <w:spacing w:line="240" w:lineRule="exact"/>
              <w:ind w:left="-232" w:right="-267"/>
              <w:jc w:val="center"/>
              <w:rPr>
                <w:b/>
                <w:sz w:val="16"/>
                <w:szCs w:val="16"/>
              </w:rPr>
            </w:pPr>
            <w:r>
              <w:rPr>
                <w:b/>
                <w:sz w:val="16"/>
                <w:szCs w:val="16"/>
              </w:rPr>
              <w:t>0,</w:t>
            </w:r>
            <w:r w:rsidR="006E75B5" w:rsidRPr="006E75B5">
              <w:rPr>
                <w:b/>
                <w:sz w:val="16"/>
                <w:szCs w:val="16"/>
              </w:rPr>
              <w:t>00000</w:t>
            </w:r>
          </w:p>
        </w:tc>
        <w:tc>
          <w:tcPr>
            <w:tcW w:w="960" w:type="dxa"/>
            <w:tcBorders>
              <w:top w:val="single" w:sz="4" w:space="0" w:color="000000"/>
              <w:left w:val="single" w:sz="4" w:space="0" w:color="auto"/>
              <w:bottom w:val="single" w:sz="4" w:space="0" w:color="000000"/>
              <w:right w:val="nil"/>
            </w:tcBorders>
            <w:hideMark/>
          </w:tcPr>
          <w:p w:rsidR="006E75B5" w:rsidRPr="006E75B5" w:rsidRDefault="00B60C37" w:rsidP="00B60C37">
            <w:pPr>
              <w:spacing w:line="240" w:lineRule="exact"/>
              <w:ind w:left="-232" w:right="-267"/>
              <w:jc w:val="center"/>
              <w:rPr>
                <w:b/>
                <w:sz w:val="16"/>
                <w:szCs w:val="16"/>
              </w:rPr>
            </w:pPr>
            <w:r>
              <w:rPr>
                <w:b/>
                <w:sz w:val="16"/>
                <w:szCs w:val="16"/>
              </w:rPr>
              <w:t>0,</w:t>
            </w:r>
            <w:r w:rsidR="006E75B5" w:rsidRPr="006E75B5">
              <w:rPr>
                <w:b/>
                <w:sz w:val="16"/>
                <w:szCs w:val="16"/>
              </w:rPr>
              <w:t>00000</w:t>
            </w:r>
          </w:p>
        </w:tc>
        <w:tc>
          <w:tcPr>
            <w:tcW w:w="958" w:type="dxa"/>
            <w:tcBorders>
              <w:top w:val="single" w:sz="4" w:space="0" w:color="000000"/>
              <w:left w:val="single" w:sz="4" w:space="0" w:color="000000"/>
              <w:bottom w:val="single" w:sz="4" w:space="0" w:color="000000"/>
              <w:right w:val="single" w:sz="4" w:space="0" w:color="000000"/>
            </w:tcBorders>
            <w:hideMark/>
          </w:tcPr>
          <w:p w:rsidR="006E75B5" w:rsidRPr="006E75B5" w:rsidRDefault="00B60C37" w:rsidP="00B60C37">
            <w:pPr>
              <w:spacing w:line="240" w:lineRule="exact"/>
              <w:ind w:left="-232" w:right="-267"/>
              <w:jc w:val="center"/>
              <w:rPr>
                <w:b/>
                <w:sz w:val="16"/>
                <w:szCs w:val="16"/>
              </w:rPr>
            </w:pPr>
            <w:r>
              <w:rPr>
                <w:b/>
                <w:sz w:val="16"/>
                <w:szCs w:val="16"/>
              </w:rPr>
              <w:t>0,</w:t>
            </w:r>
            <w:r w:rsidR="006E75B5" w:rsidRPr="006E75B5">
              <w:rPr>
                <w:b/>
                <w:sz w:val="16"/>
                <w:szCs w:val="16"/>
              </w:rPr>
              <w:t>00000</w:t>
            </w:r>
          </w:p>
        </w:tc>
        <w:tc>
          <w:tcPr>
            <w:tcW w:w="957" w:type="dxa"/>
            <w:tcBorders>
              <w:top w:val="single" w:sz="4" w:space="0" w:color="000000"/>
              <w:left w:val="single" w:sz="4" w:space="0" w:color="000000"/>
              <w:bottom w:val="single" w:sz="4" w:space="0" w:color="000000"/>
              <w:right w:val="single" w:sz="4" w:space="0" w:color="000000"/>
            </w:tcBorders>
            <w:hideMark/>
          </w:tcPr>
          <w:p w:rsidR="006E75B5" w:rsidRPr="006E75B5" w:rsidRDefault="00B60C37" w:rsidP="00B60C37">
            <w:pPr>
              <w:spacing w:line="240" w:lineRule="exact"/>
              <w:ind w:left="-232" w:right="-267"/>
              <w:jc w:val="center"/>
              <w:rPr>
                <w:b/>
                <w:sz w:val="16"/>
                <w:szCs w:val="16"/>
              </w:rPr>
            </w:pPr>
            <w:r>
              <w:rPr>
                <w:b/>
                <w:sz w:val="16"/>
                <w:szCs w:val="16"/>
              </w:rPr>
              <w:t>0,</w:t>
            </w:r>
            <w:r w:rsidR="006E75B5" w:rsidRPr="006E75B5">
              <w:rPr>
                <w:b/>
                <w:sz w:val="16"/>
                <w:szCs w:val="16"/>
              </w:rPr>
              <w:t>00000</w:t>
            </w:r>
          </w:p>
        </w:tc>
        <w:tc>
          <w:tcPr>
            <w:tcW w:w="957" w:type="dxa"/>
            <w:tcBorders>
              <w:top w:val="single" w:sz="4" w:space="0" w:color="000000"/>
              <w:left w:val="single" w:sz="4" w:space="0" w:color="000000"/>
              <w:bottom w:val="single" w:sz="4" w:space="0" w:color="000000"/>
              <w:right w:val="single" w:sz="4" w:space="0" w:color="000000"/>
            </w:tcBorders>
            <w:hideMark/>
          </w:tcPr>
          <w:p w:rsidR="006E75B5" w:rsidRPr="006E75B5" w:rsidRDefault="00B60C37" w:rsidP="00B60C37">
            <w:pPr>
              <w:spacing w:line="240" w:lineRule="exact"/>
              <w:ind w:left="-232" w:right="-267"/>
              <w:jc w:val="center"/>
              <w:rPr>
                <w:b/>
                <w:sz w:val="16"/>
                <w:szCs w:val="16"/>
              </w:rPr>
            </w:pPr>
            <w:r>
              <w:rPr>
                <w:b/>
                <w:sz w:val="16"/>
                <w:szCs w:val="16"/>
              </w:rPr>
              <w:t>0,</w:t>
            </w:r>
            <w:r w:rsidR="006E75B5" w:rsidRPr="006E75B5">
              <w:rPr>
                <w:b/>
                <w:sz w:val="16"/>
                <w:szCs w:val="16"/>
              </w:rPr>
              <w:t>00000</w:t>
            </w:r>
          </w:p>
        </w:tc>
        <w:tc>
          <w:tcPr>
            <w:tcW w:w="958" w:type="dxa"/>
            <w:tcBorders>
              <w:top w:val="single" w:sz="4" w:space="0" w:color="000000"/>
              <w:left w:val="single" w:sz="4" w:space="0" w:color="000000"/>
              <w:bottom w:val="single" w:sz="4" w:space="0" w:color="000000"/>
              <w:right w:val="single" w:sz="4" w:space="0" w:color="000000"/>
            </w:tcBorders>
            <w:hideMark/>
          </w:tcPr>
          <w:p w:rsidR="006E75B5" w:rsidRPr="006E75B5" w:rsidRDefault="006E75B5" w:rsidP="00B60C37">
            <w:pPr>
              <w:spacing w:line="240" w:lineRule="exact"/>
              <w:ind w:left="-232" w:right="-267"/>
              <w:jc w:val="center"/>
              <w:rPr>
                <w:b/>
                <w:sz w:val="16"/>
                <w:szCs w:val="16"/>
              </w:rPr>
            </w:pPr>
            <w:r w:rsidRPr="006E75B5">
              <w:rPr>
                <w:b/>
                <w:sz w:val="16"/>
                <w:szCs w:val="16"/>
              </w:rPr>
              <w:t>0,00000</w:t>
            </w:r>
          </w:p>
        </w:tc>
      </w:tr>
    </w:tbl>
    <w:p w:rsidR="006E75B5" w:rsidRDefault="006E75B5" w:rsidP="00475896">
      <w:pPr>
        <w:pStyle w:val="5"/>
        <w:spacing w:line="240" w:lineRule="exact"/>
        <w:ind w:right="-58"/>
        <w:jc w:val="left"/>
        <w:rPr>
          <w:sz w:val="16"/>
          <w:szCs w:val="16"/>
        </w:rPr>
        <w:sectPr w:rsidR="006E75B5" w:rsidSect="006E75B5">
          <w:type w:val="continuous"/>
          <w:pgSz w:w="23814" w:h="16839" w:orient="landscape" w:code="8"/>
          <w:pgMar w:top="1134" w:right="850" w:bottom="1134" w:left="1701" w:header="454" w:footer="0" w:gutter="0"/>
          <w:cols w:space="720"/>
          <w:docGrid w:linePitch="272"/>
        </w:sectPr>
      </w:pPr>
    </w:p>
    <w:p w:rsidR="006E75B5" w:rsidRDefault="006E75B5" w:rsidP="00C06136">
      <w:pPr>
        <w:tabs>
          <w:tab w:val="left" w:pos="6480"/>
        </w:tabs>
        <w:autoSpaceDE w:val="0"/>
        <w:autoSpaceDN w:val="0"/>
        <w:adjustRightInd w:val="0"/>
        <w:jc w:val="both"/>
        <w:rPr>
          <w:b/>
          <w:color w:val="000000"/>
          <w:sz w:val="16"/>
          <w:szCs w:val="16"/>
        </w:rPr>
        <w:sectPr w:rsidR="006E75B5" w:rsidSect="005C5A92">
          <w:type w:val="continuous"/>
          <w:pgSz w:w="23814" w:h="16839" w:orient="landscape" w:code="8"/>
          <w:pgMar w:top="1134" w:right="850" w:bottom="1134" w:left="1701" w:header="454" w:footer="0" w:gutter="0"/>
          <w:cols w:num="2" w:space="720"/>
          <w:docGrid w:linePitch="272"/>
        </w:sectPr>
      </w:pPr>
    </w:p>
    <w:p w:rsidR="00131D65" w:rsidRDefault="00131D65" w:rsidP="00131D65">
      <w:pPr>
        <w:tabs>
          <w:tab w:val="left" w:pos="6480"/>
        </w:tabs>
        <w:autoSpaceDE w:val="0"/>
        <w:autoSpaceDN w:val="0"/>
        <w:adjustRightInd w:val="0"/>
        <w:rPr>
          <w:b/>
          <w:color w:val="000000"/>
          <w:sz w:val="16"/>
          <w:szCs w:val="16"/>
        </w:rPr>
      </w:pPr>
    </w:p>
    <w:p w:rsidR="00131D65" w:rsidRDefault="00131D65" w:rsidP="00131D65">
      <w:pPr>
        <w:tabs>
          <w:tab w:val="left" w:pos="6480"/>
        </w:tabs>
        <w:autoSpaceDE w:val="0"/>
        <w:autoSpaceDN w:val="0"/>
        <w:adjustRightInd w:val="0"/>
        <w:rPr>
          <w:b/>
          <w:color w:val="000000"/>
          <w:sz w:val="16"/>
          <w:szCs w:val="16"/>
        </w:rPr>
      </w:pPr>
    </w:p>
    <w:p w:rsidR="00131D65" w:rsidRDefault="00131D65" w:rsidP="00131D65">
      <w:pPr>
        <w:tabs>
          <w:tab w:val="left" w:pos="6480"/>
        </w:tabs>
        <w:autoSpaceDE w:val="0"/>
        <w:autoSpaceDN w:val="0"/>
        <w:adjustRightInd w:val="0"/>
        <w:rPr>
          <w:b/>
          <w:color w:val="000000"/>
          <w:sz w:val="16"/>
          <w:szCs w:val="16"/>
        </w:rPr>
      </w:pPr>
    </w:p>
    <w:p w:rsidR="00131D65" w:rsidRPr="00131D65" w:rsidRDefault="00131D65" w:rsidP="00131D65">
      <w:pPr>
        <w:pStyle w:val="5"/>
        <w:spacing w:line="20" w:lineRule="atLeast"/>
        <w:ind w:right="-58"/>
        <w:rPr>
          <w:sz w:val="16"/>
          <w:szCs w:val="16"/>
        </w:rPr>
      </w:pPr>
      <w:r w:rsidRPr="00131D65">
        <w:rPr>
          <w:sz w:val="16"/>
          <w:szCs w:val="16"/>
        </w:rPr>
        <w:t>Российская  Федерация</w:t>
      </w:r>
    </w:p>
    <w:p w:rsidR="00131D65" w:rsidRPr="00131D65" w:rsidRDefault="00131D65" w:rsidP="00131D65">
      <w:pPr>
        <w:pStyle w:val="5"/>
        <w:spacing w:line="20" w:lineRule="atLeast"/>
        <w:ind w:right="-58"/>
        <w:rPr>
          <w:color w:val="000000"/>
          <w:sz w:val="16"/>
          <w:szCs w:val="16"/>
        </w:rPr>
      </w:pPr>
      <w:r w:rsidRPr="00131D65">
        <w:rPr>
          <w:color w:val="000000"/>
          <w:sz w:val="16"/>
          <w:szCs w:val="16"/>
        </w:rPr>
        <w:t>Новгородская область</w:t>
      </w:r>
    </w:p>
    <w:p w:rsidR="00131D65" w:rsidRPr="00131D65" w:rsidRDefault="00131D65" w:rsidP="00131D65">
      <w:pPr>
        <w:pStyle w:val="8"/>
        <w:spacing w:before="0" w:line="20" w:lineRule="atLeast"/>
        <w:ind w:right="-58"/>
        <w:jc w:val="center"/>
        <w:rPr>
          <w:rFonts w:ascii="Times New Roman" w:hAnsi="Times New Roman"/>
          <w:color w:val="000000"/>
          <w:sz w:val="16"/>
          <w:szCs w:val="16"/>
        </w:rPr>
      </w:pPr>
      <w:r w:rsidRPr="00131D65">
        <w:rPr>
          <w:rFonts w:ascii="Times New Roman" w:hAnsi="Times New Roman"/>
          <w:color w:val="000000"/>
          <w:sz w:val="16"/>
          <w:szCs w:val="16"/>
        </w:rPr>
        <w:t>Администрация  Любытинского муниципального района</w:t>
      </w:r>
    </w:p>
    <w:p w:rsidR="00131D65" w:rsidRPr="00131D65" w:rsidRDefault="00131D65" w:rsidP="00131D65">
      <w:pPr>
        <w:spacing w:line="20" w:lineRule="atLeast"/>
        <w:ind w:right="-58"/>
        <w:jc w:val="center"/>
        <w:rPr>
          <w:b/>
          <w:color w:val="000000"/>
          <w:sz w:val="16"/>
          <w:szCs w:val="16"/>
        </w:rPr>
      </w:pPr>
      <w:proofErr w:type="gramStart"/>
      <w:r w:rsidRPr="00131D65">
        <w:rPr>
          <w:b/>
          <w:color w:val="000000"/>
          <w:sz w:val="16"/>
          <w:szCs w:val="16"/>
        </w:rPr>
        <w:t>П</w:t>
      </w:r>
      <w:proofErr w:type="gramEnd"/>
      <w:r w:rsidRPr="00131D65">
        <w:rPr>
          <w:b/>
          <w:color w:val="000000"/>
          <w:sz w:val="16"/>
          <w:szCs w:val="16"/>
        </w:rPr>
        <w:t xml:space="preserve"> О С Т А Н О В Л Е Н И Е</w:t>
      </w:r>
    </w:p>
    <w:p w:rsidR="00131D65" w:rsidRPr="00131D65" w:rsidRDefault="00131D65" w:rsidP="00131D65">
      <w:pPr>
        <w:spacing w:line="20" w:lineRule="atLeast"/>
        <w:ind w:right="5"/>
        <w:jc w:val="center"/>
        <w:rPr>
          <w:b/>
          <w:color w:val="000000"/>
          <w:sz w:val="16"/>
          <w:szCs w:val="16"/>
        </w:rPr>
      </w:pPr>
    </w:p>
    <w:p w:rsidR="00131D65" w:rsidRPr="00131D65" w:rsidRDefault="00131D65" w:rsidP="00131D65">
      <w:pPr>
        <w:spacing w:line="20" w:lineRule="atLeast"/>
        <w:ind w:right="5"/>
        <w:jc w:val="center"/>
        <w:rPr>
          <w:color w:val="000000"/>
          <w:sz w:val="16"/>
          <w:szCs w:val="16"/>
        </w:rPr>
      </w:pPr>
      <w:r w:rsidRPr="00131D65">
        <w:rPr>
          <w:color w:val="000000"/>
          <w:sz w:val="16"/>
          <w:szCs w:val="16"/>
        </w:rPr>
        <w:t>от 15.04.2022 № 342</w:t>
      </w:r>
    </w:p>
    <w:p w:rsidR="00131D65" w:rsidRPr="00131D65" w:rsidRDefault="00131D65" w:rsidP="00131D65">
      <w:pPr>
        <w:spacing w:line="20" w:lineRule="atLeast"/>
        <w:ind w:right="5"/>
        <w:jc w:val="center"/>
        <w:rPr>
          <w:sz w:val="16"/>
          <w:szCs w:val="16"/>
        </w:rPr>
      </w:pPr>
    </w:p>
    <w:p w:rsidR="00131D65" w:rsidRPr="00131D65" w:rsidRDefault="00131D65" w:rsidP="00131D65">
      <w:pPr>
        <w:spacing w:line="20" w:lineRule="atLeast"/>
        <w:ind w:right="5"/>
        <w:jc w:val="center"/>
        <w:rPr>
          <w:sz w:val="16"/>
          <w:szCs w:val="16"/>
        </w:rPr>
      </w:pPr>
      <w:proofErr w:type="spellStart"/>
      <w:r w:rsidRPr="00131D65">
        <w:rPr>
          <w:sz w:val="16"/>
          <w:szCs w:val="16"/>
        </w:rPr>
        <w:t>р.п</w:t>
      </w:r>
      <w:proofErr w:type="gramStart"/>
      <w:r w:rsidRPr="00131D65">
        <w:rPr>
          <w:sz w:val="16"/>
          <w:szCs w:val="16"/>
        </w:rPr>
        <w:t>.Л</w:t>
      </w:r>
      <w:proofErr w:type="gramEnd"/>
      <w:r w:rsidRPr="00131D65">
        <w:rPr>
          <w:sz w:val="16"/>
          <w:szCs w:val="16"/>
        </w:rPr>
        <w:t>юбытино</w:t>
      </w:r>
      <w:proofErr w:type="spellEnd"/>
    </w:p>
    <w:p w:rsidR="00131D65" w:rsidRPr="00131D65" w:rsidRDefault="00131D65" w:rsidP="00131D65">
      <w:pPr>
        <w:spacing w:line="20" w:lineRule="atLeast"/>
        <w:ind w:right="5"/>
        <w:jc w:val="center"/>
        <w:rPr>
          <w:sz w:val="16"/>
          <w:szCs w:val="16"/>
        </w:rPr>
      </w:pPr>
    </w:p>
    <w:p w:rsidR="00131D65" w:rsidRPr="00131D65" w:rsidRDefault="00131D65" w:rsidP="00131D65">
      <w:pPr>
        <w:pStyle w:val="31"/>
        <w:spacing w:line="20" w:lineRule="atLeast"/>
        <w:ind w:right="-510"/>
        <w:jc w:val="center"/>
        <w:rPr>
          <w:b/>
          <w:sz w:val="16"/>
          <w:szCs w:val="16"/>
        </w:rPr>
      </w:pPr>
      <w:r w:rsidRPr="00131D65">
        <w:rPr>
          <w:b/>
          <w:sz w:val="16"/>
          <w:szCs w:val="16"/>
        </w:rPr>
        <w:t xml:space="preserve">О внесении изменений в постановление Администрации </w:t>
      </w:r>
    </w:p>
    <w:p w:rsidR="00131D65" w:rsidRPr="00131D65" w:rsidRDefault="00131D65" w:rsidP="00131D65">
      <w:pPr>
        <w:pStyle w:val="31"/>
        <w:spacing w:line="20" w:lineRule="atLeast"/>
        <w:ind w:right="-510"/>
        <w:jc w:val="center"/>
        <w:rPr>
          <w:b/>
          <w:sz w:val="16"/>
          <w:szCs w:val="16"/>
        </w:rPr>
      </w:pPr>
      <w:r w:rsidRPr="00131D65">
        <w:rPr>
          <w:b/>
          <w:sz w:val="16"/>
          <w:szCs w:val="16"/>
        </w:rPr>
        <w:t>муниципального района от 11.02.2020 № 100</w:t>
      </w:r>
    </w:p>
    <w:p w:rsidR="00131D65" w:rsidRPr="00131D65" w:rsidRDefault="00131D65" w:rsidP="00131D65">
      <w:pPr>
        <w:pStyle w:val="31"/>
        <w:spacing w:line="20" w:lineRule="atLeast"/>
        <w:ind w:right="-510"/>
        <w:jc w:val="both"/>
        <w:rPr>
          <w:b/>
          <w:sz w:val="16"/>
          <w:szCs w:val="16"/>
        </w:rPr>
      </w:pPr>
    </w:p>
    <w:p w:rsidR="00131D65" w:rsidRPr="00131D65" w:rsidRDefault="00131D65" w:rsidP="00131D65">
      <w:pPr>
        <w:spacing w:line="20" w:lineRule="atLeast"/>
        <w:ind w:firstLine="720"/>
        <w:jc w:val="both"/>
        <w:rPr>
          <w:sz w:val="16"/>
          <w:szCs w:val="16"/>
        </w:rPr>
      </w:pPr>
      <w:r w:rsidRPr="00131D65">
        <w:rPr>
          <w:sz w:val="16"/>
          <w:szCs w:val="16"/>
        </w:rPr>
        <w:t xml:space="preserve">Администрация Любытинского муниципального района                            </w:t>
      </w:r>
      <w:r w:rsidRPr="00131D65">
        <w:rPr>
          <w:b/>
          <w:sz w:val="16"/>
          <w:szCs w:val="16"/>
        </w:rPr>
        <w:t>ПОСТАНОВЛЯЕТ:</w:t>
      </w:r>
    </w:p>
    <w:p w:rsidR="00131D65" w:rsidRPr="00131D65" w:rsidRDefault="00131D65" w:rsidP="00131D65">
      <w:pPr>
        <w:spacing w:line="20" w:lineRule="atLeast"/>
        <w:jc w:val="both"/>
        <w:rPr>
          <w:sz w:val="16"/>
          <w:szCs w:val="16"/>
        </w:rPr>
      </w:pPr>
      <w:r w:rsidRPr="00131D65">
        <w:rPr>
          <w:sz w:val="16"/>
          <w:szCs w:val="16"/>
        </w:rPr>
        <w:t xml:space="preserve">         </w:t>
      </w:r>
    </w:p>
    <w:p w:rsidR="00131D65" w:rsidRPr="00131D65" w:rsidRDefault="00131D65" w:rsidP="00131D65">
      <w:pPr>
        <w:spacing w:line="20" w:lineRule="atLeast"/>
        <w:jc w:val="both"/>
        <w:rPr>
          <w:sz w:val="16"/>
          <w:szCs w:val="16"/>
        </w:rPr>
      </w:pPr>
      <w:r w:rsidRPr="00131D65">
        <w:rPr>
          <w:sz w:val="16"/>
          <w:szCs w:val="16"/>
        </w:rPr>
        <w:tab/>
        <w:t xml:space="preserve"> 1. Внести изменение в постановление  Администрации муниципального района от 11.02.2020 № 100  «Об определении мест отбытия осужденными наказания в виде исправительных работ на территории муниципального района, дополнив   перечень мест отбытия наказания в виде исправительных работ на территории муниципального района строкой следующего содержания:  </w:t>
      </w:r>
    </w:p>
    <w:p w:rsidR="00131D65" w:rsidRPr="00131D65" w:rsidRDefault="00131D65" w:rsidP="00131D65">
      <w:pPr>
        <w:spacing w:line="20" w:lineRule="atLeast"/>
        <w:jc w:val="both"/>
        <w:rPr>
          <w:sz w:val="16"/>
          <w:szCs w:val="16"/>
        </w:rPr>
      </w:pPr>
    </w:p>
    <w:tbl>
      <w:tblPr>
        <w:tblW w:w="93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9"/>
        <w:gridCol w:w="2503"/>
      </w:tblGrid>
      <w:tr w:rsidR="00131D65" w:rsidRPr="00131D65" w:rsidTr="000731FA">
        <w:tc>
          <w:tcPr>
            <w:tcW w:w="6805" w:type="dxa"/>
            <w:tcBorders>
              <w:top w:val="single" w:sz="4" w:space="0" w:color="auto"/>
              <w:left w:val="nil"/>
              <w:bottom w:val="single" w:sz="4" w:space="0" w:color="auto"/>
              <w:right w:val="nil"/>
            </w:tcBorders>
            <w:hideMark/>
          </w:tcPr>
          <w:p w:rsidR="00131D65" w:rsidRPr="00131D65" w:rsidRDefault="00131D65" w:rsidP="00131D65">
            <w:pPr>
              <w:pStyle w:val="31"/>
              <w:spacing w:line="20" w:lineRule="atLeast"/>
              <w:ind w:left="-108" w:right="-108"/>
              <w:jc w:val="center"/>
              <w:rPr>
                <w:sz w:val="16"/>
                <w:szCs w:val="16"/>
              </w:rPr>
            </w:pPr>
            <w:r w:rsidRPr="00131D65">
              <w:rPr>
                <w:sz w:val="16"/>
                <w:szCs w:val="16"/>
              </w:rPr>
              <w:t>Наименование организации</w:t>
            </w:r>
          </w:p>
        </w:tc>
        <w:tc>
          <w:tcPr>
            <w:tcW w:w="2501" w:type="dxa"/>
            <w:tcBorders>
              <w:top w:val="single" w:sz="4" w:space="0" w:color="auto"/>
              <w:left w:val="nil"/>
              <w:bottom w:val="single" w:sz="4" w:space="0" w:color="auto"/>
              <w:right w:val="nil"/>
            </w:tcBorders>
            <w:hideMark/>
          </w:tcPr>
          <w:p w:rsidR="00131D65" w:rsidRPr="00131D65" w:rsidRDefault="00131D65" w:rsidP="00131D65">
            <w:pPr>
              <w:pStyle w:val="31"/>
              <w:spacing w:line="20" w:lineRule="atLeast"/>
              <w:ind w:left="-108" w:right="-108"/>
              <w:jc w:val="center"/>
              <w:rPr>
                <w:sz w:val="16"/>
                <w:szCs w:val="16"/>
              </w:rPr>
            </w:pPr>
            <w:r w:rsidRPr="00131D65">
              <w:rPr>
                <w:sz w:val="16"/>
                <w:szCs w:val="16"/>
              </w:rPr>
              <w:t>Количество</w:t>
            </w:r>
          </w:p>
          <w:p w:rsidR="00131D65" w:rsidRPr="00131D65" w:rsidRDefault="00131D65" w:rsidP="00131D65">
            <w:pPr>
              <w:pStyle w:val="31"/>
              <w:spacing w:line="20" w:lineRule="atLeast"/>
              <w:ind w:left="-108" w:right="-108"/>
              <w:jc w:val="center"/>
              <w:rPr>
                <w:sz w:val="16"/>
                <w:szCs w:val="16"/>
              </w:rPr>
            </w:pPr>
            <w:r w:rsidRPr="00131D65">
              <w:rPr>
                <w:sz w:val="16"/>
                <w:szCs w:val="16"/>
              </w:rPr>
              <w:t xml:space="preserve">рабочих </w:t>
            </w:r>
          </w:p>
          <w:p w:rsidR="00131D65" w:rsidRPr="00131D65" w:rsidRDefault="00131D65" w:rsidP="00131D65">
            <w:pPr>
              <w:pStyle w:val="31"/>
              <w:spacing w:line="20" w:lineRule="atLeast"/>
              <w:ind w:left="-108" w:right="-108"/>
              <w:jc w:val="center"/>
              <w:rPr>
                <w:sz w:val="16"/>
                <w:szCs w:val="16"/>
              </w:rPr>
            </w:pPr>
            <w:r w:rsidRPr="00131D65">
              <w:rPr>
                <w:sz w:val="16"/>
                <w:szCs w:val="16"/>
              </w:rPr>
              <w:t>мест</w:t>
            </w:r>
          </w:p>
        </w:tc>
      </w:tr>
      <w:tr w:rsidR="00131D65" w:rsidRPr="00131D65" w:rsidTr="000731FA">
        <w:tc>
          <w:tcPr>
            <w:tcW w:w="6805" w:type="dxa"/>
            <w:tcBorders>
              <w:top w:val="single" w:sz="4" w:space="0" w:color="auto"/>
              <w:left w:val="nil"/>
              <w:bottom w:val="single" w:sz="4" w:space="0" w:color="auto"/>
              <w:right w:val="nil"/>
            </w:tcBorders>
            <w:hideMark/>
          </w:tcPr>
          <w:p w:rsidR="00131D65" w:rsidRPr="00131D65" w:rsidRDefault="00131D65" w:rsidP="00131D65">
            <w:pPr>
              <w:pStyle w:val="31"/>
              <w:spacing w:line="20" w:lineRule="atLeast"/>
              <w:ind w:left="-108" w:right="-108"/>
              <w:jc w:val="center"/>
              <w:rPr>
                <w:sz w:val="16"/>
                <w:szCs w:val="16"/>
              </w:rPr>
            </w:pPr>
            <w:r w:rsidRPr="00131D65">
              <w:rPr>
                <w:sz w:val="16"/>
                <w:szCs w:val="16"/>
              </w:rPr>
              <w:t>1</w:t>
            </w:r>
          </w:p>
        </w:tc>
        <w:tc>
          <w:tcPr>
            <w:tcW w:w="2501" w:type="dxa"/>
            <w:tcBorders>
              <w:top w:val="single" w:sz="4" w:space="0" w:color="auto"/>
              <w:left w:val="nil"/>
              <w:bottom w:val="single" w:sz="4" w:space="0" w:color="auto"/>
              <w:right w:val="nil"/>
            </w:tcBorders>
            <w:hideMark/>
          </w:tcPr>
          <w:p w:rsidR="00131D65" w:rsidRPr="00131D65" w:rsidRDefault="00131D65" w:rsidP="00131D65">
            <w:pPr>
              <w:pStyle w:val="31"/>
              <w:spacing w:line="20" w:lineRule="atLeast"/>
              <w:ind w:left="-108" w:right="-108"/>
              <w:jc w:val="center"/>
              <w:rPr>
                <w:sz w:val="16"/>
                <w:szCs w:val="16"/>
              </w:rPr>
            </w:pPr>
            <w:r w:rsidRPr="00131D65">
              <w:rPr>
                <w:sz w:val="16"/>
                <w:szCs w:val="16"/>
              </w:rPr>
              <w:t>2</w:t>
            </w:r>
          </w:p>
        </w:tc>
      </w:tr>
      <w:tr w:rsidR="00131D65" w:rsidRPr="00131D65" w:rsidTr="000731FA">
        <w:tc>
          <w:tcPr>
            <w:tcW w:w="6805" w:type="dxa"/>
            <w:tcBorders>
              <w:top w:val="single" w:sz="4" w:space="0" w:color="auto"/>
              <w:left w:val="nil"/>
              <w:bottom w:val="nil"/>
              <w:right w:val="nil"/>
            </w:tcBorders>
            <w:hideMark/>
          </w:tcPr>
          <w:p w:rsidR="00131D65" w:rsidRPr="00131D65" w:rsidRDefault="00131D65" w:rsidP="00131D65">
            <w:pPr>
              <w:pStyle w:val="31"/>
              <w:spacing w:line="20" w:lineRule="atLeast"/>
              <w:ind w:right="0"/>
              <w:jc w:val="both"/>
              <w:rPr>
                <w:sz w:val="16"/>
                <w:szCs w:val="16"/>
              </w:rPr>
            </w:pPr>
          </w:p>
          <w:p w:rsidR="00131D65" w:rsidRPr="00131D65" w:rsidRDefault="00131D65" w:rsidP="00131D65">
            <w:pPr>
              <w:pStyle w:val="31"/>
              <w:spacing w:line="20" w:lineRule="atLeast"/>
              <w:ind w:right="0"/>
              <w:jc w:val="both"/>
              <w:rPr>
                <w:sz w:val="16"/>
                <w:szCs w:val="16"/>
              </w:rPr>
            </w:pPr>
            <w:r w:rsidRPr="00131D65">
              <w:rPr>
                <w:sz w:val="16"/>
                <w:szCs w:val="16"/>
              </w:rPr>
              <w:t xml:space="preserve">Общество с ограниченной ответственностью </w:t>
            </w:r>
          </w:p>
          <w:p w:rsidR="00131D65" w:rsidRPr="00131D65" w:rsidRDefault="00131D65" w:rsidP="00131D65">
            <w:pPr>
              <w:pStyle w:val="31"/>
              <w:spacing w:line="20" w:lineRule="atLeast"/>
              <w:ind w:right="0"/>
              <w:jc w:val="both"/>
              <w:rPr>
                <w:sz w:val="16"/>
                <w:szCs w:val="16"/>
              </w:rPr>
            </w:pPr>
            <w:r w:rsidRPr="00131D65">
              <w:rPr>
                <w:sz w:val="16"/>
                <w:szCs w:val="16"/>
              </w:rPr>
              <w:t>«</w:t>
            </w:r>
            <w:proofErr w:type="spellStart"/>
            <w:r w:rsidRPr="00131D65">
              <w:rPr>
                <w:sz w:val="16"/>
                <w:szCs w:val="16"/>
              </w:rPr>
              <w:t>Любытинская</w:t>
            </w:r>
            <w:proofErr w:type="spellEnd"/>
            <w:r w:rsidRPr="00131D65">
              <w:rPr>
                <w:sz w:val="16"/>
                <w:szCs w:val="16"/>
              </w:rPr>
              <w:t xml:space="preserve"> </w:t>
            </w:r>
            <w:proofErr w:type="spellStart"/>
            <w:r w:rsidRPr="00131D65">
              <w:rPr>
                <w:sz w:val="16"/>
                <w:szCs w:val="16"/>
              </w:rPr>
              <w:t>Нерудопромышленная</w:t>
            </w:r>
            <w:proofErr w:type="spellEnd"/>
            <w:r w:rsidRPr="00131D65">
              <w:rPr>
                <w:sz w:val="16"/>
                <w:szCs w:val="16"/>
              </w:rPr>
              <w:t xml:space="preserve"> компания»</w:t>
            </w:r>
          </w:p>
        </w:tc>
        <w:tc>
          <w:tcPr>
            <w:tcW w:w="2501" w:type="dxa"/>
            <w:tcBorders>
              <w:top w:val="single" w:sz="4" w:space="0" w:color="auto"/>
              <w:left w:val="nil"/>
              <w:bottom w:val="nil"/>
              <w:right w:val="nil"/>
            </w:tcBorders>
          </w:tcPr>
          <w:p w:rsidR="00131D65" w:rsidRPr="00131D65" w:rsidRDefault="00131D65" w:rsidP="00131D65">
            <w:pPr>
              <w:pStyle w:val="31"/>
              <w:spacing w:line="20" w:lineRule="atLeast"/>
              <w:ind w:left="-108" w:right="-108"/>
              <w:jc w:val="center"/>
              <w:rPr>
                <w:sz w:val="16"/>
                <w:szCs w:val="16"/>
              </w:rPr>
            </w:pPr>
          </w:p>
          <w:p w:rsidR="00131D65" w:rsidRPr="00131D65" w:rsidRDefault="00131D65" w:rsidP="00131D65">
            <w:pPr>
              <w:pStyle w:val="31"/>
              <w:spacing w:line="20" w:lineRule="atLeast"/>
              <w:ind w:left="-108" w:right="-108"/>
              <w:jc w:val="center"/>
              <w:rPr>
                <w:sz w:val="16"/>
                <w:szCs w:val="16"/>
              </w:rPr>
            </w:pPr>
            <w:r w:rsidRPr="00131D65">
              <w:rPr>
                <w:sz w:val="16"/>
                <w:szCs w:val="16"/>
              </w:rPr>
              <w:t>1</w:t>
            </w:r>
          </w:p>
        </w:tc>
      </w:tr>
    </w:tbl>
    <w:p w:rsidR="00131D65" w:rsidRPr="00131D65" w:rsidRDefault="00131D65" w:rsidP="00131D65">
      <w:pPr>
        <w:spacing w:line="20" w:lineRule="atLeast"/>
        <w:jc w:val="both"/>
        <w:rPr>
          <w:sz w:val="16"/>
          <w:szCs w:val="16"/>
        </w:rPr>
      </w:pPr>
    </w:p>
    <w:p w:rsidR="00131D65" w:rsidRPr="00131D65" w:rsidRDefault="00131D65" w:rsidP="00131D65">
      <w:pPr>
        <w:pStyle w:val="31"/>
        <w:spacing w:line="20" w:lineRule="atLeast"/>
        <w:ind w:right="0" w:firstLine="720"/>
        <w:jc w:val="both"/>
        <w:rPr>
          <w:sz w:val="16"/>
          <w:szCs w:val="16"/>
        </w:rPr>
      </w:pPr>
      <w:r w:rsidRPr="00131D65">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31D65" w:rsidRPr="00131D65" w:rsidRDefault="00131D65" w:rsidP="00131D65">
      <w:pPr>
        <w:spacing w:line="20" w:lineRule="atLeast"/>
        <w:ind w:right="-510"/>
        <w:rPr>
          <w:b/>
          <w:sz w:val="16"/>
          <w:szCs w:val="16"/>
        </w:rPr>
      </w:pPr>
    </w:p>
    <w:p w:rsidR="00131D65" w:rsidRPr="00131D65" w:rsidRDefault="00131D65" w:rsidP="00131D65">
      <w:pPr>
        <w:spacing w:line="20" w:lineRule="atLeast"/>
        <w:ind w:right="5"/>
        <w:jc w:val="center"/>
        <w:rPr>
          <w:b/>
          <w:sz w:val="16"/>
          <w:szCs w:val="16"/>
        </w:rPr>
      </w:pPr>
    </w:p>
    <w:p w:rsidR="00475896" w:rsidRDefault="00475896" w:rsidP="00131D65">
      <w:pPr>
        <w:spacing w:line="20" w:lineRule="atLeast"/>
        <w:ind w:right="5"/>
        <w:rPr>
          <w:b/>
          <w:sz w:val="16"/>
          <w:szCs w:val="16"/>
        </w:rPr>
      </w:pPr>
    </w:p>
    <w:p w:rsidR="00475896" w:rsidRDefault="00475896" w:rsidP="00131D65">
      <w:pPr>
        <w:spacing w:line="20" w:lineRule="atLeast"/>
        <w:ind w:right="5"/>
        <w:rPr>
          <w:b/>
          <w:sz w:val="16"/>
          <w:szCs w:val="16"/>
        </w:rPr>
      </w:pPr>
    </w:p>
    <w:p w:rsidR="00131D65" w:rsidRPr="00131D65" w:rsidRDefault="00131D65" w:rsidP="00131D65">
      <w:pPr>
        <w:spacing w:line="20" w:lineRule="atLeast"/>
        <w:ind w:right="5"/>
        <w:rPr>
          <w:b/>
          <w:sz w:val="16"/>
          <w:szCs w:val="16"/>
        </w:rPr>
      </w:pPr>
      <w:r w:rsidRPr="00131D65">
        <w:rPr>
          <w:b/>
          <w:sz w:val="16"/>
          <w:szCs w:val="16"/>
        </w:rPr>
        <w:t>Глава</w:t>
      </w:r>
    </w:p>
    <w:p w:rsidR="006E75B5" w:rsidRPr="00131D65" w:rsidRDefault="00131D65" w:rsidP="00131D65">
      <w:pPr>
        <w:spacing w:line="20" w:lineRule="atLeast"/>
        <w:ind w:right="5"/>
        <w:rPr>
          <w:b/>
          <w:sz w:val="16"/>
          <w:szCs w:val="16"/>
        </w:rPr>
      </w:pPr>
      <w:r w:rsidRPr="00131D65">
        <w:rPr>
          <w:b/>
          <w:sz w:val="16"/>
          <w:szCs w:val="16"/>
        </w:rPr>
        <w:t xml:space="preserve">муниципального района                                      </w:t>
      </w:r>
      <w:r>
        <w:rPr>
          <w:b/>
          <w:sz w:val="16"/>
          <w:szCs w:val="16"/>
        </w:rPr>
        <w:t xml:space="preserve">                     А.А.Устинов</w:t>
      </w:r>
    </w:p>
    <w:p w:rsidR="00131D65" w:rsidRDefault="00131D65" w:rsidP="00131D65">
      <w:pPr>
        <w:tabs>
          <w:tab w:val="left" w:pos="6480"/>
        </w:tabs>
        <w:autoSpaceDE w:val="0"/>
        <w:autoSpaceDN w:val="0"/>
        <w:adjustRightInd w:val="0"/>
        <w:spacing w:line="20" w:lineRule="atLeast"/>
        <w:jc w:val="both"/>
        <w:rPr>
          <w:b/>
          <w:color w:val="000000"/>
          <w:sz w:val="16"/>
          <w:szCs w:val="16"/>
        </w:rPr>
      </w:pPr>
    </w:p>
    <w:p w:rsidR="00131D65" w:rsidRDefault="00131D65" w:rsidP="00131D65">
      <w:pPr>
        <w:tabs>
          <w:tab w:val="left" w:pos="6480"/>
        </w:tabs>
        <w:autoSpaceDE w:val="0"/>
        <w:autoSpaceDN w:val="0"/>
        <w:adjustRightInd w:val="0"/>
        <w:spacing w:line="20" w:lineRule="atLeast"/>
        <w:jc w:val="both"/>
        <w:rPr>
          <w:b/>
          <w:color w:val="000000"/>
          <w:sz w:val="16"/>
          <w:szCs w:val="16"/>
        </w:rPr>
      </w:pPr>
    </w:p>
    <w:p w:rsidR="00475896" w:rsidRDefault="00475896" w:rsidP="00131D65">
      <w:pPr>
        <w:tabs>
          <w:tab w:val="left" w:pos="6480"/>
        </w:tabs>
        <w:autoSpaceDE w:val="0"/>
        <w:autoSpaceDN w:val="0"/>
        <w:adjustRightInd w:val="0"/>
        <w:spacing w:line="20" w:lineRule="atLeast"/>
        <w:jc w:val="both"/>
        <w:rPr>
          <w:b/>
          <w:color w:val="000000"/>
          <w:sz w:val="16"/>
          <w:szCs w:val="16"/>
        </w:rPr>
      </w:pPr>
    </w:p>
    <w:p w:rsidR="00475896" w:rsidRDefault="00475896" w:rsidP="00131D65">
      <w:pPr>
        <w:tabs>
          <w:tab w:val="left" w:pos="6480"/>
        </w:tabs>
        <w:autoSpaceDE w:val="0"/>
        <w:autoSpaceDN w:val="0"/>
        <w:adjustRightInd w:val="0"/>
        <w:spacing w:line="20" w:lineRule="atLeast"/>
        <w:jc w:val="both"/>
        <w:rPr>
          <w:b/>
          <w:color w:val="000000"/>
          <w:sz w:val="16"/>
          <w:szCs w:val="16"/>
        </w:rPr>
      </w:pPr>
    </w:p>
    <w:p w:rsidR="00475896" w:rsidRDefault="00475896" w:rsidP="00131D65">
      <w:pPr>
        <w:tabs>
          <w:tab w:val="left" w:pos="6480"/>
        </w:tabs>
        <w:autoSpaceDE w:val="0"/>
        <w:autoSpaceDN w:val="0"/>
        <w:adjustRightInd w:val="0"/>
        <w:spacing w:line="20" w:lineRule="atLeast"/>
        <w:jc w:val="both"/>
        <w:rPr>
          <w:b/>
          <w:color w:val="000000"/>
          <w:sz w:val="16"/>
          <w:szCs w:val="16"/>
        </w:rPr>
      </w:pPr>
    </w:p>
    <w:p w:rsidR="00475896" w:rsidRDefault="00475896" w:rsidP="00131D65">
      <w:pPr>
        <w:tabs>
          <w:tab w:val="left" w:pos="6480"/>
        </w:tabs>
        <w:autoSpaceDE w:val="0"/>
        <w:autoSpaceDN w:val="0"/>
        <w:adjustRightInd w:val="0"/>
        <w:spacing w:line="20" w:lineRule="atLeast"/>
        <w:jc w:val="both"/>
        <w:rPr>
          <w:b/>
          <w:color w:val="000000"/>
          <w:sz w:val="16"/>
          <w:szCs w:val="16"/>
        </w:rPr>
      </w:pPr>
    </w:p>
    <w:p w:rsidR="00475896" w:rsidRDefault="00475896" w:rsidP="00131D65">
      <w:pPr>
        <w:tabs>
          <w:tab w:val="left" w:pos="6480"/>
        </w:tabs>
        <w:autoSpaceDE w:val="0"/>
        <w:autoSpaceDN w:val="0"/>
        <w:adjustRightInd w:val="0"/>
        <w:spacing w:line="20" w:lineRule="atLeast"/>
        <w:jc w:val="both"/>
        <w:rPr>
          <w:b/>
          <w:color w:val="000000"/>
          <w:sz w:val="16"/>
          <w:szCs w:val="16"/>
        </w:rPr>
      </w:pPr>
    </w:p>
    <w:p w:rsidR="00131D65" w:rsidRPr="00131D65" w:rsidRDefault="00131D65" w:rsidP="00131D65">
      <w:pPr>
        <w:pStyle w:val="5"/>
        <w:spacing w:line="20" w:lineRule="atLeast"/>
        <w:ind w:right="-58"/>
        <w:rPr>
          <w:sz w:val="16"/>
          <w:szCs w:val="16"/>
        </w:rPr>
      </w:pPr>
      <w:r w:rsidRPr="00131D65">
        <w:rPr>
          <w:sz w:val="16"/>
          <w:szCs w:val="16"/>
        </w:rPr>
        <w:t>Российская  Федерация</w:t>
      </w:r>
    </w:p>
    <w:p w:rsidR="00131D65" w:rsidRPr="00131D65" w:rsidRDefault="00131D65" w:rsidP="00131D65">
      <w:pPr>
        <w:pStyle w:val="5"/>
        <w:spacing w:line="20" w:lineRule="atLeast"/>
        <w:ind w:right="-58"/>
        <w:rPr>
          <w:color w:val="000000"/>
          <w:sz w:val="16"/>
          <w:szCs w:val="16"/>
        </w:rPr>
      </w:pPr>
      <w:r w:rsidRPr="00131D65">
        <w:rPr>
          <w:color w:val="000000"/>
          <w:sz w:val="16"/>
          <w:szCs w:val="16"/>
        </w:rPr>
        <w:t>Новгородская область</w:t>
      </w:r>
    </w:p>
    <w:p w:rsidR="00131D65" w:rsidRPr="00131D65" w:rsidRDefault="00131D65" w:rsidP="00131D65">
      <w:pPr>
        <w:pStyle w:val="8"/>
        <w:spacing w:before="0" w:line="20" w:lineRule="atLeast"/>
        <w:ind w:right="-58"/>
        <w:jc w:val="center"/>
        <w:rPr>
          <w:rFonts w:ascii="Times New Roman" w:hAnsi="Times New Roman"/>
          <w:color w:val="000000"/>
          <w:sz w:val="16"/>
          <w:szCs w:val="16"/>
        </w:rPr>
      </w:pPr>
      <w:r w:rsidRPr="00131D65">
        <w:rPr>
          <w:rFonts w:ascii="Times New Roman" w:hAnsi="Times New Roman"/>
          <w:color w:val="000000"/>
          <w:sz w:val="16"/>
          <w:szCs w:val="16"/>
        </w:rPr>
        <w:t>Администрация  Любытинского муниципального района</w:t>
      </w:r>
    </w:p>
    <w:p w:rsidR="00131D65" w:rsidRPr="00131D65" w:rsidRDefault="00131D65" w:rsidP="00131D65">
      <w:pPr>
        <w:spacing w:line="20" w:lineRule="atLeast"/>
        <w:ind w:right="-58"/>
        <w:jc w:val="center"/>
        <w:rPr>
          <w:b/>
          <w:color w:val="000000"/>
          <w:sz w:val="16"/>
          <w:szCs w:val="16"/>
        </w:rPr>
      </w:pPr>
      <w:proofErr w:type="gramStart"/>
      <w:r w:rsidRPr="00131D65">
        <w:rPr>
          <w:b/>
          <w:color w:val="000000"/>
          <w:sz w:val="16"/>
          <w:szCs w:val="16"/>
        </w:rPr>
        <w:t>П</w:t>
      </w:r>
      <w:proofErr w:type="gramEnd"/>
      <w:r w:rsidRPr="00131D65">
        <w:rPr>
          <w:b/>
          <w:color w:val="000000"/>
          <w:sz w:val="16"/>
          <w:szCs w:val="16"/>
        </w:rPr>
        <w:t xml:space="preserve"> О С Т А Н О В Л Е Н И Е</w:t>
      </w:r>
    </w:p>
    <w:p w:rsidR="00131D65" w:rsidRPr="00131D65" w:rsidRDefault="00131D65" w:rsidP="00131D65">
      <w:pPr>
        <w:spacing w:line="20" w:lineRule="atLeast"/>
        <w:ind w:right="5"/>
        <w:jc w:val="center"/>
        <w:rPr>
          <w:b/>
          <w:color w:val="000000"/>
          <w:sz w:val="16"/>
          <w:szCs w:val="16"/>
        </w:rPr>
      </w:pPr>
    </w:p>
    <w:p w:rsidR="00131D65" w:rsidRPr="00131D65" w:rsidRDefault="00131D65" w:rsidP="00131D65">
      <w:pPr>
        <w:spacing w:line="20" w:lineRule="atLeast"/>
        <w:ind w:right="5"/>
        <w:jc w:val="center"/>
        <w:rPr>
          <w:color w:val="000000"/>
          <w:sz w:val="16"/>
          <w:szCs w:val="16"/>
        </w:rPr>
      </w:pPr>
      <w:r w:rsidRPr="00131D65">
        <w:rPr>
          <w:color w:val="000000"/>
          <w:sz w:val="16"/>
          <w:szCs w:val="16"/>
        </w:rPr>
        <w:t>от 20.04.2022 № 378</w:t>
      </w:r>
    </w:p>
    <w:p w:rsidR="00131D65" w:rsidRPr="00131D65" w:rsidRDefault="00131D65" w:rsidP="00131D65">
      <w:pPr>
        <w:spacing w:line="20" w:lineRule="atLeast"/>
        <w:ind w:right="5"/>
        <w:jc w:val="center"/>
        <w:rPr>
          <w:sz w:val="16"/>
          <w:szCs w:val="16"/>
        </w:rPr>
      </w:pPr>
    </w:p>
    <w:p w:rsidR="00131D65" w:rsidRPr="00131D65" w:rsidRDefault="00131D65" w:rsidP="00131D65">
      <w:pPr>
        <w:spacing w:line="20" w:lineRule="atLeast"/>
        <w:ind w:right="5"/>
        <w:jc w:val="center"/>
        <w:rPr>
          <w:sz w:val="16"/>
          <w:szCs w:val="16"/>
        </w:rPr>
      </w:pPr>
      <w:proofErr w:type="spellStart"/>
      <w:r w:rsidRPr="00131D65">
        <w:rPr>
          <w:sz w:val="16"/>
          <w:szCs w:val="16"/>
        </w:rPr>
        <w:t>р.п</w:t>
      </w:r>
      <w:proofErr w:type="gramStart"/>
      <w:r w:rsidRPr="00131D65">
        <w:rPr>
          <w:sz w:val="16"/>
          <w:szCs w:val="16"/>
        </w:rPr>
        <w:t>.Л</w:t>
      </w:r>
      <w:proofErr w:type="gramEnd"/>
      <w:r w:rsidRPr="00131D65">
        <w:rPr>
          <w:sz w:val="16"/>
          <w:szCs w:val="16"/>
        </w:rPr>
        <w:t>юбытино</w:t>
      </w:r>
      <w:proofErr w:type="spellEnd"/>
    </w:p>
    <w:p w:rsidR="00131D65" w:rsidRPr="00131D65" w:rsidRDefault="00131D65" w:rsidP="00131D65">
      <w:pPr>
        <w:spacing w:line="20" w:lineRule="atLeast"/>
        <w:ind w:right="5"/>
        <w:jc w:val="center"/>
        <w:rPr>
          <w:sz w:val="16"/>
          <w:szCs w:val="16"/>
        </w:rPr>
      </w:pPr>
    </w:p>
    <w:p w:rsidR="00131D65" w:rsidRPr="00131D65" w:rsidRDefault="00131D65" w:rsidP="00131D65">
      <w:pPr>
        <w:spacing w:line="20" w:lineRule="atLeast"/>
        <w:ind w:right="55"/>
        <w:jc w:val="center"/>
        <w:rPr>
          <w:b/>
          <w:sz w:val="16"/>
          <w:szCs w:val="16"/>
        </w:rPr>
      </w:pPr>
      <w:r w:rsidRPr="00131D65">
        <w:rPr>
          <w:b/>
          <w:sz w:val="16"/>
          <w:szCs w:val="16"/>
        </w:rPr>
        <w:t xml:space="preserve">О внесении изменения в Кодекс этики и служебного поведения </w:t>
      </w:r>
    </w:p>
    <w:p w:rsidR="00131D65" w:rsidRPr="00131D65" w:rsidRDefault="00131D65" w:rsidP="00131D65">
      <w:pPr>
        <w:spacing w:line="20" w:lineRule="atLeast"/>
        <w:ind w:right="55"/>
        <w:jc w:val="center"/>
        <w:rPr>
          <w:b/>
          <w:sz w:val="16"/>
          <w:szCs w:val="16"/>
        </w:rPr>
      </w:pPr>
      <w:r w:rsidRPr="00131D65">
        <w:rPr>
          <w:b/>
          <w:sz w:val="16"/>
          <w:szCs w:val="16"/>
        </w:rPr>
        <w:t xml:space="preserve">муниципальных служащих Администрации </w:t>
      </w:r>
    </w:p>
    <w:p w:rsidR="00131D65" w:rsidRPr="00131D65" w:rsidRDefault="00131D65" w:rsidP="00131D65">
      <w:pPr>
        <w:spacing w:line="20" w:lineRule="atLeast"/>
        <w:ind w:right="55"/>
        <w:jc w:val="center"/>
        <w:rPr>
          <w:b/>
          <w:sz w:val="16"/>
          <w:szCs w:val="16"/>
        </w:rPr>
      </w:pPr>
      <w:r w:rsidRPr="00131D65">
        <w:rPr>
          <w:b/>
          <w:sz w:val="16"/>
          <w:szCs w:val="16"/>
        </w:rPr>
        <w:t>Любытинского муниципального района</w:t>
      </w:r>
    </w:p>
    <w:p w:rsidR="00131D65" w:rsidRPr="00131D65" w:rsidRDefault="00131D65" w:rsidP="00131D65">
      <w:pPr>
        <w:spacing w:line="20" w:lineRule="atLeast"/>
        <w:ind w:right="55"/>
        <w:rPr>
          <w:b/>
          <w:sz w:val="16"/>
          <w:szCs w:val="16"/>
        </w:rPr>
      </w:pPr>
    </w:p>
    <w:p w:rsidR="00131D65" w:rsidRPr="00131D65" w:rsidRDefault="00131D65" w:rsidP="00131D65">
      <w:pPr>
        <w:spacing w:line="20" w:lineRule="atLeast"/>
        <w:ind w:firstLine="720"/>
        <w:jc w:val="both"/>
        <w:rPr>
          <w:b/>
          <w:sz w:val="16"/>
          <w:szCs w:val="16"/>
        </w:rPr>
      </w:pPr>
      <w:r w:rsidRPr="00131D65">
        <w:rPr>
          <w:sz w:val="16"/>
          <w:szCs w:val="16"/>
        </w:rPr>
        <w:t xml:space="preserve">Администрация Любытинского муниципального района                      </w:t>
      </w:r>
      <w:r w:rsidRPr="00131D65">
        <w:rPr>
          <w:b/>
          <w:sz w:val="16"/>
          <w:szCs w:val="16"/>
        </w:rPr>
        <w:t>ПОСТАНОВЛЯЕТ:</w:t>
      </w:r>
    </w:p>
    <w:p w:rsidR="00131D65" w:rsidRPr="00131D65" w:rsidRDefault="00131D65" w:rsidP="00131D65">
      <w:pPr>
        <w:spacing w:line="20" w:lineRule="atLeast"/>
        <w:jc w:val="both"/>
        <w:rPr>
          <w:sz w:val="16"/>
          <w:szCs w:val="16"/>
        </w:rPr>
      </w:pPr>
    </w:p>
    <w:p w:rsidR="00131D65" w:rsidRPr="00131D65" w:rsidRDefault="00131D65" w:rsidP="00131D65">
      <w:pPr>
        <w:spacing w:line="20" w:lineRule="atLeast"/>
        <w:ind w:firstLine="720"/>
        <w:jc w:val="both"/>
        <w:rPr>
          <w:sz w:val="16"/>
          <w:szCs w:val="16"/>
        </w:rPr>
      </w:pPr>
      <w:r w:rsidRPr="00131D65">
        <w:rPr>
          <w:sz w:val="16"/>
          <w:szCs w:val="16"/>
        </w:rPr>
        <w:t>1.Внести изменение в Кодекс этики и служебного поведения муниципальных служащих Администрации Любытинского муниципального района, утвержденный постановлением Администрации Любытинского муниципального района от 03.03.2011 № 77, дополнив раздел 2. Основные принципы и правила служебного поведения муниципальных служащих пунктом 2.13 следующего содержания:</w:t>
      </w:r>
    </w:p>
    <w:p w:rsidR="00131D65" w:rsidRPr="00131D65" w:rsidRDefault="00131D65" w:rsidP="00131D65">
      <w:pPr>
        <w:spacing w:line="20" w:lineRule="atLeast"/>
        <w:ind w:firstLine="720"/>
        <w:jc w:val="both"/>
        <w:rPr>
          <w:sz w:val="16"/>
          <w:szCs w:val="16"/>
        </w:rPr>
      </w:pPr>
      <w:r w:rsidRPr="00131D65">
        <w:rPr>
          <w:sz w:val="16"/>
          <w:szCs w:val="16"/>
        </w:rPr>
        <w:t>«2.13.Муниципальные служащие, замещающие должность в Администрации Любытинского муниципального района обязаны добросовестно исполнять установленные Конституцией Российской Федерации обязанности, в том числе по уплате законно установленных налогов</w:t>
      </w:r>
      <w:proofErr w:type="gramStart"/>
      <w:r w:rsidRPr="00131D65">
        <w:rPr>
          <w:sz w:val="16"/>
          <w:szCs w:val="16"/>
        </w:rPr>
        <w:t xml:space="preserve">.». </w:t>
      </w:r>
      <w:proofErr w:type="gramEnd"/>
    </w:p>
    <w:p w:rsidR="00131D65" w:rsidRPr="00131D65" w:rsidRDefault="00131D65" w:rsidP="00131D65">
      <w:pPr>
        <w:spacing w:line="20" w:lineRule="atLeast"/>
        <w:ind w:firstLine="720"/>
        <w:jc w:val="both"/>
        <w:rPr>
          <w:sz w:val="16"/>
          <w:szCs w:val="16"/>
        </w:rPr>
      </w:pPr>
      <w:r w:rsidRPr="00131D65">
        <w:rPr>
          <w:sz w:val="16"/>
          <w:szCs w:val="16"/>
        </w:rPr>
        <w:t xml:space="preserve"> 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31D65" w:rsidRPr="00131D65" w:rsidRDefault="00131D65" w:rsidP="00131D65">
      <w:pPr>
        <w:spacing w:line="20" w:lineRule="atLeast"/>
        <w:ind w:right="-510"/>
        <w:rPr>
          <w:b/>
          <w:sz w:val="16"/>
          <w:szCs w:val="16"/>
        </w:rPr>
      </w:pPr>
    </w:p>
    <w:p w:rsidR="00131D65" w:rsidRPr="00131D65" w:rsidRDefault="00131D65" w:rsidP="00131D65">
      <w:pPr>
        <w:spacing w:line="20" w:lineRule="atLeast"/>
        <w:ind w:right="-510"/>
        <w:rPr>
          <w:b/>
          <w:sz w:val="16"/>
          <w:szCs w:val="16"/>
        </w:rPr>
      </w:pPr>
    </w:p>
    <w:p w:rsidR="00131D65" w:rsidRPr="00131D65" w:rsidRDefault="00131D65" w:rsidP="00131D65">
      <w:pPr>
        <w:spacing w:line="20" w:lineRule="atLeast"/>
        <w:ind w:right="-510"/>
        <w:rPr>
          <w:b/>
          <w:sz w:val="16"/>
          <w:szCs w:val="16"/>
        </w:rPr>
      </w:pPr>
    </w:p>
    <w:p w:rsidR="00131D65" w:rsidRPr="00131D65" w:rsidRDefault="00131D65" w:rsidP="00131D65">
      <w:pPr>
        <w:spacing w:line="20" w:lineRule="atLeast"/>
        <w:ind w:right="-510"/>
        <w:rPr>
          <w:b/>
          <w:sz w:val="16"/>
          <w:szCs w:val="16"/>
        </w:rPr>
      </w:pPr>
      <w:r w:rsidRPr="00131D65">
        <w:rPr>
          <w:b/>
          <w:sz w:val="16"/>
          <w:szCs w:val="16"/>
        </w:rPr>
        <w:t>Глава</w:t>
      </w:r>
    </w:p>
    <w:p w:rsidR="00131D65" w:rsidRPr="00131D65" w:rsidRDefault="00131D65" w:rsidP="00131D65">
      <w:pPr>
        <w:spacing w:line="20" w:lineRule="atLeast"/>
        <w:ind w:right="-510"/>
        <w:rPr>
          <w:b/>
          <w:sz w:val="16"/>
          <w:szCs w:val="16"/>
        </w:rPr>
      </w:pPr>
      <w:r w:rsidRPr="00131D65">
        <w:rPr>
          <w:b/>
          <w:sz w:val="16"/>
          <w:szCs w:val="16"/>
        </w:rPr>
        <w:t>муниципального района                                                      А.А.Устинов</w:t>
      </w:r>
    </w:p>
    <w:p w:rsidR="00131D65" w:rsidRDefault="00131D65" w:rsidP="00C06136">
      <w:pPr>
        <w:tabs>
          <w:tab w:val="left" w:pos="6480"/>
        </w:tabs>
        <w:autoSpaceDE w:val="0"/>
        <w:autoSpaceDN w:val="0"/>
        <w:adjustRightInd w:val="0"/>
        <w:jc w:val="both"/>
        <w:rPr>
          <w:b/>
          <w:color w:val="000000"/>
          <w:sz w:val="16"/>
          <w:szCs w:val="16"/>
        </w:rPr>
        <w:sectPr w:rsidR="00131D65" w:rsidSect="00131D65">
          <w:type w:val="continuous"/>
          <w:pgSz w:w="23814" w:h="16839" w:orient="landscape" w:code="8"/>
          <w:pgMar w:top="1134" w:right="850" w:bottom="1134" w:left="1701" w:header="454" w:footer="0" w:gutter="0"/>
          <w:cols w:num="2" w:space="720"/>
          <w:docGrid w:linePitch="272"/>
        </w:sect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131D65">
      <w:pPr>
        <w:pStyle w:val="5"/>
        <w:spacing w:line="20" w:lineRule="atLeast"/>
        <w:ind w:right="-58"/>
        <w:rPr>
          <w:sz w:val="16"/>
          <w:szCs w:val="16"/>
        </w:rPr>
      </w:pPr>
    </w:p>
    <w:p w:rsidR="00131D65" w:rsidRDefault="00131D65" w:rsidP="00131D65">
      <w:pPr>
        <w:pStyle w:val="5"/>
        <w:spacing w:line="20" w:lineRule="atLeast"/>
        <w:ind w:right="-58"/>
        <w:rPr>
          <w:sz w:val="16"/>
          <w:szCs w:val="16"/>
        </w:rPr>
      </w:pPr>
    </w:p>
    <w:p w:rsidR="00131D65" w:rsidRDefault="00131D65" w:rsidP="00131D65">
      <w:pPr>
        <w:pStyle w:val="5"/>
        <w:spacing w:line="20" w:lineRule="atLeast"/>
        <w:ind w:right="-58"/>
        <w:rPr>
          <w:sz w:val="16"/>
          <w:szCs w:val="16"/>
        </w:rPr>
      </w:pPr>
    </w:p>
    <w:p w:rsidR="00131D65" w:rsidRDefault="00131D65" w:rsidP="00131D65">
      <w:pPr>
        <w:pStyle w:val="5"/>
        <w:spacing w:line="20" w:lineRule="atLeast"/>
        <w:ind w:right="-58"/>
        <w:rPr>
          <w:sz w:val="16"/>
          <w:szCs w:val="16"/>
        </w:rPr>
      </w:pPr>
    </w:p>
    <w:p w:rsidR="00475896" w:rsidRDefault="00475896" w:rsidP="00475896"/>
    <w:p w:rsidR="00475896" w:rsidRDefault="00475896" w:rsidP="00475896"/>
    <w:p w:rsidR="00475896" w:rsidRDefault="00475896" w:rsidP="00475896"/>
    <w:p w:rsidR="00475896" w:rsidRDefault="00475896" w:rsidP="00475896"/>
    <w:p w:rsidR="00475896" w:rsidRDefault="00475896" w:rsidP="00475896"/>
    <w:p w:rsidR="00475896" w:rsidRDefault="00475896" w:rsidP="00475896"/>
    <w:p w:rsidR="00475896" w:rsidRDefault="00475896" w:rsidP="00475896"/>
    <w:p w:rsidR="00475896" w:rsidRDefault="00475896" w:rsidP="00475896"/>
    <w:p w:rsidR="00475896" w:rsidRDefault="00475896" w:rsidP="00475896"/>
    <w:p w:rsidR="00475896" w:rsidRDefault="00475896" w:rsidP="00475896"/>
    <w:p w:rsidR="00475896" w:rsidRDefault="00475896" w:rsidP="00475896"/>
    <w:p w:rsidR="00475896" w:rsidRDefault="00475896" w:rsidP="00475896"/>
    <w:p w:rsidR="00475896" w:rsidRDefault="00475896" w:rsidP="00475896"/>
    <w:p w:rsidR="00475896" w:rsidRPr="00475896" w:rsidRDefault="00475896" w:rsidP="00475896"/>
    <w:p w:rsidR="00131D65" w:rsidRDefault="00131D65" w:rsidP="00131D65">
      <w:pPr>
        <w:pStyle w:val="5"/>
        <w:spacing w:line="20" w:lineRule="atLeast"/>
        <w:ind w:right="-58"/>
        <w:rPr>
          <w:sz w:val="16"/>
          <w:szCs w:val="16"/>
        </w:rPr>
      </w:pPr>
    </w:p>
    <w:p w:rsidR="00131D65" w:rsidRPr="00131D65" w:rsidRDefault="00131D65" w:rsidP="00131D65">
      <w:pPr>
        <w:pStyle w:val="5"/>
        <w:spacing w:line="20" w:lineRule="atLeast"/>
        <w:ind w:right="-58"/>
        <w:rPr>
          <w:sz w:val="16"/>
          <w:szCs w:val="16"/>
        </w:rPr>
      </w:pPr>
      <w:r w:rsidRPr="00131D65">
        <w:rPr>
          <w:sz w:val="16"/>
          <w:szCs w:val="16"/>
        </w:rPr>
        <w:t>Российская  Федерация</w:t>
      </w:r>
    </w:p>
    <w:p w:rsidR="00131D65" w:rsidRPr="00131D65" w:rsidRDefault="00131D65" w:rsidP="00131D65">
      <w:pPr>
        <w:pStyle w:val="5"/>
        <w:spacing w:line="20" w:lineRule="atLeast"/>
        <w:ind w:right="-58"/>
        <w:rPr>
          <w:color w:val="000000"/>
          <w:sz w:val="16"/>
          <w:szCs w:val="16"/>
        </w:rPr>
      </w:pPr>
      <w:r w:rsidRPr="00131D65">
        <w:rPr>
          <w:color w:val="000000"/>
          <w:sz w:val="16"/>
          <w:szCs w:val="16"/>
        </w:rPr>
        <w:t>Новгородская область</w:t>
      </w:r>
    </w:p>
    <w:p w:rsidR="00131D65" w:rsidRPr="00131D65" w:rsidRDefault="00131D65" w:rsidP="00131D65">
      <w:pPr>
        <w:pStyle w:val="8"/>
        <w:spacing w:before="0" w:line="20" w:lineRule="atLeast"/>
        <w:ind w:right="-58"/>
        <w:jc w:val="center"/>
        <w:rPr>
          <w:rFonts w:ascii="Times New Roman" w:hAnsi="Times New Roman"/>
          <w:color w:val="000000"/>
          <w:sz w:val="16"/>
          <w:szCs w:val="16"/>
        </w:rPr>
      </w:pPr>
      <w:r w:rsidRPr="00131D65">
        <w:rPr>
          <w:rFonts w:ascii="Times New Roman" w:hAnsi="Times New Roman"/>
          <w:color w:val="000000"/>
          <w:sz w:val="16"/>
          <w:szCs w:val="16"/>
        </w:rPr>
        <w:t>Администрация  Любытинского муниципального района</w:t>
      </w:r>
    </w:p>
    <w:p w:rsidR="00131D65" w:rsidRPr="00131D65" w:rsidRDefault="00131D65" w:rsidP="00131D65">
      <w:pPr>
        <w:spacing w:line="20" w:lineRule="atLeast"/>
        <w:ind w:right="-58"/>
        <w:jc w:val="center"/>
        <w:rPr>
          <w:b/>
          <w:color w:val="000000"/>
          <w:sz w:val="16"/>
          <w:szCs w:val="16"/>
        </w:rPr>
      </w:pPr>
      <w:proofErr w:type="gramStart"/>
      <w:r w:rsidRPr="00131D65">
        <w:rPr>
          <w:b/>
          <w:color w:val="000000"/>
          <w:sz w:val="16"/>
          <w:szCs w:val="16"/>
        </w:rPr>
        <w:t>П</w:t>
      </w:r>
      <w:proofErr w:type="gramEnd"/>
      <w:r w:rsidRPr="00131D65">
        <w:rPr>
          <w:b/>
          <w:color w:val="000000"/>
          <w:sz w:val="16"/>
          <w:szCs w:val="16"/>
        </w:rPr>
        <w:t xml:space="preserve"> О С Т А Н О В Л Е Н И Е</w:t>
      </w:r>
    </w:p>
    <w:p w:rsidR="00131D65" w:rsidRPr="00131D65" w:rsidRDefault="00131D65" w:rsidP="00131D65">
      <w:pPr>
        <w:spacing w:line="20" w:lineRule="atLeast"/>
        <w:jc w:val="center"/>
        <w:rPr>
          <w:b/>
          <w:color w:val="000000"/>
          <w:sz w:val="16"/>
          <w:szCs w:val="16"/>
        </w:rPr>
      </w:pPr>
    </w:p>
    <w:p w:rsidR="00131D65" w:rsidRPr="00131D65" w:rsidRDefault="00131D65" w:rsidP="00131D65">
      <w:pPr>
        <w:spacing w:line="20" w:lineRule="atLeast"/>
        <w:jc w:val="center"/>
        <w:rPr>
          <w:color w:val="000000"/>
          <w:sz w:val="16"/>
          <w:szCs w:val="16"/>
        </w:rPr>
      </w:pPr>
      <w:r w:rsidRPr="00131D65">
        <w:rPr>
          <w:color w:val="000000"/>
          <w:sz w:val="16"/>
          <w:szCs w:val="16"/>
        </w:rPr>
        <w:t>от 22.04.2022 № 404</w:t>
      </w:r>
    </w:p>
    <w:p w:rsidR="00131D65" w:rsidRPr="00131D65" w:rsidRDefault="00131D65" w:rsidP="00131D65">
      <w:pPr>
        <w:spacing w:line="20" w:lineRule="atLeast"/>
        <w:jc w:val="center"/>
        <w:rPr>
          <w:sz w:val="16"/>
          <w:szCs w:val="16"/>
        </w:rPr>
      </w:pPr>
    </w:p>
    <w:p w:rsidR="00131D65" w:rsidRPr="00131D65" w:rsidRDefault="00131D65" w:rsidP="00131D65">
      <w:pPr>
        <w:spacing w:line="20" w:lineRule="atLeast"/>
        <w:jc w:val="center"/>
        <w:rPr>
          <w:sz w:val="16"/>
          <w:szCs w:val="16"/>
        </w:rPr>
      </w:pPr>
      <w:proofErr w:type="spellStart"/>
      <w:r w:rsidRPr="00131D65">
        <w:rPr>
          <w:sz w:val="16"/>
          <w:szCs w:val="16"/>
        </w:rPr>
        <w:t>р.п</w:t>
      </w:r>
      <w:proofErr w:type="gramStart"/>
      <w:r w:rsidRPr="00131D65">
        <w:rPr>
          <w:sz w:val="16"/>
          <w:szCs w:val="16"/>
        </w:rPr>
        <w:t>.Л</w:t>
      </w:r>
      <w:proofErr w:type="gramEnd"/>
      <w:r w:rsidRPr="00131D65">
        <w:rPr>
          <w:sz w:val="16"/>
          <w:szCs w:val="16"/>
        </w:rPr>
        <w:t>юбытино</w:t>
      </w:r>
      <w:proofErr w:type="spellEnd"/>
    </w:p>
    <w:p w:rsidR="00131D65" w:rsidRPr="00131D65" w:rsidRDefault="00131D65" w:rsidP="00131D65">
      <w:pPr>
        <w:spacing w:line="20" w:lineRule="atLeast"/>
        <w:jc w:val="center"/>
        <w:rPr>
          <w:sz w:val="16"/>
          <w:szCs w:val="16"/>
        </w:rPr>
      </w:pPr>
    </w:p>
    <w:p w:rsidR="00131D65" w:rsidRPr="00131D65" w:rsidRDefault="00131D65" w:rsidP="00475896">
      <w:pPr>
        <w:spacing w:line="20" w:lineRule="atLeast"/>
        <w:jc w:val="center"/>
        <w:rPr>
          <w:b/>
          <w:sz w:val="16"/>
          <w:szCs w:val="16"/>
        </w:rPr>
      </w:pPr>
      <w:r w:rsidRPr="00131D65">
        <w:rPr>
          <w:b/>
          <w:sz w:val="16"/>
          <w:szCs w:val="16"/>
        </w:rPr>
        <w:t>О внесении изменений в муниципальную программу Любытинского</w:t>
      </w:r>
      <w:r w:rsidR="00475896">
        <w:rPr>
          <w:b/>
          <w:sz w:val="16"/>
          <w:szCs w:val="16"/>
        </w:rPr>
        <w:t xml:space="preserve"> </w:t>
      </w:r>
      <w:r w:rsidRPr="00131D65">
        <w:rPr>
          <w:b/>
          <w:sz w:val="16"/>
          <w:szCs w:val="16"/>
        </w:rPr>
        <w:t xml:space="preserve">муниципального района «Развитие образования Любытинского </w:t>
      </w:r>
    </w:p>
    <w:p w:rsidR="00131D65" w:rsidRPr="00131D65" w:rsidRDefault="00131D65" w:rsidP="00131D65">
      <w:pPr>
        <w:spacing w:line="20" w:lineRule="atLeast"/>
        <w:jc w:val="center"/>
        <w:rPr>
          <w:b/>
          <w:sz w:val="16"/>
          <w:szCs w:val="16"/>
        </w:rPr>
      </w:pPr>
      <w:r w:rsidRPr="00131D65">
        <w:rPr>
          <w:b/>
          <w:sz w:val="16"/>
          <w:szCs w:val="16"/>
        </w:rPr>
        <w:t>муниципального  района на 2014-2024 годы»</w:t>
      </w:r>
    </w:p>
    <w:p w:rsidR="00131D65" w:rsidRPr="00131D65" w:rsidRDefault="00131D65" w:rsidP="00131D65">
      <w:pPr>
        <w:spacing w:line="20" w:lineRule="atLeast"/>
        <w:jc w:val="center"/>
        <w:rPr>
          <w:sz w:val="16"/>
          <w:szCs w:val="16"/>
        </w:rPr>
      </w:pPr>
    </w:p>
    <w:p w:rsidR="00131D65" w:rsidRPr="00131D65" w:rsidRDefault="00131D65" w:rsidP="00131D65">
      <w:pPr>
        <w:spacing w:line="20" w:lineRule="atLeast"/>
        <w:jc w:val="both"/>
        <w:rPr>
          <w:sz w:val="16"/>
          <w:szCs w:val="16"/>
        </w:rPr>
      </w:pPr>
      <w:r w:rsidRPr="00131D65">
        <w:rPr>
          <w:sz w:val="16"/>
          <w:szCs w:val="16"/>
        </w:rPr>
        <w:tab/>
        <w:t xml:space="preserve">Администрация Любытинского муниципального района                          </w:t>
      </w:r>
      <w:r w:rsidRPr="00131D65">
        <w:rPr>
          <w:b/>
          <w:sz w:val="16"/>
          <w:szCs w:val="16"/>
        </w:rPr>
        <w:t>ПОСТАНОВЛЯЕТ:</w:t>
      </w:r>
    </w:p>
    <w:p w:rsidR="00131D65" w:rsidRPr="00131D65" w:rsidRDefault="00131D65" w:rsidP="00131D65">
      <w:pPr>
        <w:spacing w:line="20" w:lineRule="atLeast"/>
        <w:jc w:val="both"/>
        <w:rPr>
          <w:sz w:val="16"/>
          <w:szCs w:val="16"/>
        </w:rPr>
      </w:pPr>
    </w:p>
    <w:p w:rsidR="00131D65" w:rsidRPr="00131D65" w:rsidRDefault="00131D65" w:rsidP="00131D65">
      <w:pPr>
        <w:spacing w:line="20" w:lineRule="atLeast"/>
        <w:jc w:val="both"/>
        <w:rPr>
          <w:sz w:val="16"/>
          <w:szCs w:val="16"/>
        </w:rPr>
      </w:pPr>
      <w:r w:rsidRPr="00131D65">
        <w:rPr>
          <w:b/>
          <w:sz w:val="16"/>
          <w:szCs w:val="16"/>
        </w:rPr>
        <w:t xml:space="preserve">         </w:t>
      </w:r>
      <w:r w:rsidRPr="00131D65">
        <w:rPr>
          <w:sz w:val="16"/>
          <w:szCs w:val="16"/>
        </w:rPr>
        <w:t>1.Внести в муниципальную программу Любытинского муниципального района «Развитие образования  Любытинского муниципального района на 2014-2024 годы», утвержденную постановлением Администрации муниципального района от 25.01.2022 № 65 (далее Программа), следующие изменения:</w:t>
      </w:r>
    </w:p>
    <w:p w:rsidR="00131D65" w:rsidRPr="00131D65" w:rsidRDefault="00131D65" w:rsidP="00131D65">
      <w:pPr>
        <w:spacing w:line="20" w:lineRule="atLeast"/>
        <w:jc w:val="both"/>
        <w:rPr>
          <w:sz w:val="16"/>
          <w:szCs w:val="16"/>
        </w:rPr>
      </w:pPr>
      <w:r w:rsidRPr="00131D65">
        <w:rPr>
          <w:sz w:val="16"/>
          <w:szCs w:val="16"/>
        </w:rPr>
        <w:t xml:space="preserve">        1.1. </w:t>
      </w:r>
      <w:proofErr w:type="gramStart"/>
      <w:r w:rsidRPr="00131D65">
        <w:rPr>
          <w:sz w:val="16"/>
          <w:szCs w:val="16"/>
        </w:rPr>
        <w:t>Изложить пункт 7 «Объемы и источники финансирования муниципальной программы в целом и по годам» паспорта муниципальной программы в части финансирования на «2022»  и  «Всего»   в следующей  в  редакции:</w:t>
      </w:r>
      <w:proofErr w:type="gramEnd"/>
    </w:p>
    <w:p w:rsidR="00131D65" w:rsidRPr="00131D65" w:rsidRDefault="00131D65" w:rsidP="00131D65">
      <w:pPr>
        <w:tabs>
          <w:tab w:val="left" w:pos="142"/>
        </w:tabs>
        <w:spacing w:line="20" w:lineRule="atLeast"/>
        <w:ind w:right="-45"/>
        <w:jc w:val="both"/>
        <w:rPr>
          <w:b/>
          <w:sz w:val="16"/>
          <w:szCs w:val="16"/>
        </w:rPr>
      </w:pPr>
    </w:p>
    <w:p w:rsidR="00131D65" w:rsidRPr="00131D65" w:rsidRDefault="00131D65" w:rsidP="00131D65">
      <w:pPr>
        <w:tabs>
          <w:tab w:val="left" w:pos="142"/>
        </w:tabs>
        <w:spacing w:line="20" w:lineRule="atLeast"/>
        <w:ind w:right="-45"/>
        <w:jc w:val="both"/>
        <w:rPr>
          <w:b/>
          <w:sz w:val="16"/>
          <w:szCs w:val="16"/>
        </w:rPr>
      </w:pPr>
      <w:r w:rsidRPr="00131D65">
        <w:rPr>
          <w:b/>
          <w:sz w:val="16"/>
          <w:szCs w:val="16"/>
        </w:rPr>
        <w:tab/>
        <w:t>«7. Объемы и источники финансирования муниципальной программы в целом и по годам реализации (тыс</w:t>
      </w:r>
      <w:proofErr w:type="gramStart"/>
      <w:r w:rsidRPr="00131D65">
        <w:rPr>
          <w:b/>
          <w:sz w:val="16"/>
          <w:szCs w:val="16"/>
        </w:rPr>
        <w:t>.р</w:t>
      </w:r>
      <w:proofErr w:type="gramEnd"/>
      <w:r w:rsidRPr="00131D65">
        <w:rPr>
          <w:b/>
          <w:sz w:val="16"/>
          <w:szCs w:val="16"/>
        </w:rPr>
        <w:t>уб.):</w:t>
      </w:r>
    </w:p>
    <w:p w:rsidR="00131D65" w:rsidRPr="00131D65" w:rsidRDefault="00131D65" w:rsidP="00131D65">
      <w:pPr>
        <w:tabs>
          <w:tab w:val="left" w:pos="142"/>
        </w:tabs>
        <w:spacing w:line="20" w:lineRule="atLeast"/>
        <w:ind w:right="-45"/>
        <w:jc w:val="both"/>
        <w:rPr>
          <w:b/>
          <w:sz w:val="16"/>
          <w:szCs w:val="16"/>
        </w:rPr>
      </w:pPr>
    </w:p>
    <w:tbl>
      <w:tblPr>
        <w:tblW w:w="9400" w:type="dxa"/>
        <w:jc w:val="center"/>
        <w:tblInd w:w="1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gridCol w:w="7"/>
        <w:gridCol w:w="1725"/>
        <w:gridCol w:w="1842"/>
        <w:gridCol w:w="1701"/>
        <w:gridCol w:w="1418"/>
        <w:gridCol w:w="1722"/>
      </w:tblGrid>
      <w:tr w:rsidR="00131D65" w:rsidRPr="00131D65" w:rsidTr="000731FA">
        <w:trPr>
          <w:trHeight w:val="240"/>
          <w:jc w:val="center"/>
        </w:trPr>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both"/>
              <w:rPr>
                <w:sz w:val="16"/>
                <w:szCs w:val="16"/>
              </w:rPr>
            </w:pPr>
            <w:r w:rsidRPr="00131D65">
              <w:rPr>
                <w:sz w:val="16"/>
                <w:szCs w:val="16"/>
              </w:rPr>
              <w:t>Год</w:t>
            </w:r>
          </w:p>
        </w:tc>
        <w:tc>
          <w:tcPr>
            <w:tcW w:w="8408" w:type="dxa"/>
            <w:gridSpan w:val="5"/>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both"/>
              <w:rPr>
                <w:sz w:val="16"/>
                <w:szCs w:val="16"/>
              </w:rPr>
            </w:pPr>
            <w:r w:rsidRPr="00131D65">
              <w:rPr>
                <w:sz w:val="16"/>
                <w:szCs w:val="16"/>
              </w:rPr>
              <w:t xml:space="preserve">                                 Источник финансирования</w:t>
            </w:r>
          </w:p>
        </w:tc>
      </w:tr>
      <w:tr w:rsidR="00131D65" w:rsidRPr="00131D65" w:rsidTr="000731FA">
        <w:trPr>
          <w:trHeight w:val="240"/>
          <w:jc w:val="center"/>
        </w:trPr>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rPr>
                <w:sz w:val="16"/>
                <w:szCs w:val="16"/>
              </w:rPr>
            </w:pPr>
          </w:p>
        </w:tc>
        <w:tc>
          <w:tcPr>
            <w:tcW w:w="1725"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областной бюджет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местный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pacing w:val="-8"/>
                <w:sz w:val="16"/>
                <w:szCs w:val="16"/>
              </w:rPr>
              <w:t xml:space="preserve">внебюджетные </w:t>
            </w:r>
            <w:r w:rsidRPr="00131D65">
              <w:rPr>
                <w:sz w:val="16"/>
                <w:szCs w:val="16"/>
              </w:rPr>
              <w:t>средства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всего</w:t>
            </w:r>
          </w:p>
        </w:tc>
      </w:tr>
      <w:tr w:rsidR="00131D65" w:rsidRPr="00131D65" w:rsidTr="000731FA">
        <w:trPr>
          <w:trHeight w:val="240"/>
          <w:jc w:val="center"/>
        </w:trPr>
        <w:tc>
          <w:tcPr>
            <w:tcW w:w="985"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both"/>
              <w:rPr>
                <w:sz w:val="16"/>
                <w:szCs w:val="16"/>
              </w:rPr>
            </w:pPr>
            <w:r w:rsidRPr="00131D65">
              <w:rPr>
                <w:sz w:val="16"/>
                <w:szCs w:val="16"/>
              </w:rPr>
              <w:t>2022</w:t>
            </w:r>
          </w:p>
        </w:tc>
        <w:tc>
          <w:tcPr>
            <w:tcW w:w="1732" w:type="dxa"/>
            <w:gridSpan w:val="2"/>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87664,51600</w:t>
            </w:r>
          </w:p>
        </w:tc>
        <w:tc>
          <w:tcPr>
            <w:tcW w:w="1842"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6270,87200</w:t>
            </w:r>
          </w:p>
        </w:tc>
        <w:tc>
          <w:tcPr>
            <w:tcW w:w="170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32060,54099</w:t>
            </w:r>
          </w:p>
        </w:tc>
        <w:tc>
          <w:tcPr>
            <w:tcW w:w="1418"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0,00000</w:t>
            </w:r>
          </w:p>
        </w:tc>
        <w:tc>
          <w:tcPr>
            <w:tcW w:w="1722"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125995,92899</w:t>
            </w:r>
          </w:p>
        </w:tc>
      </w:tr>
      <w:tr w:rsidR="00131D65" w:rsidRPr="00131D65" w:rsidTr="000731FA">
        <w:trPr>
          <w:trHeight w:val="240"/>
          <w:jc w:val="center"/>
        </w:trPr>
        <w:tc>
          <w:tcPr>
            <w:tcW w:w="985"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both"/>
              <w:rPr>
                <w:spacing w:val="-20"/>
                <w:sz w:val="16"/>
                <w:szCs w:val="16"/>
              </w:rPr>
            </w:pPr>
            <w:r w:rsidRPr="00131D65">
              <w:rPr>
                <w:spacing w:val="-20"/>
                <w:sz w:val="16"/>
                <w:szCs w:val="16"/>
              </w:rPr>
              <w:t>Всего</w:t>
            </w:r>
          </w:p>
        </w:tc>
        <w:tc>
          <w:tcPr>
            <w:tcW w:w="1732" w:type="dxa"/>
            <w:gridSpan w:val="2"/>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923717,47150</w:t>
            </w:r>
          </w:p>
        </w:tc>
        <w:tc>
          <w:tcPr>
            <w:tcW w:w="1842"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49126,00998</w:t>
            </w:r>
          </w:p>
        </w:tc>
        <w:tc>
          <w:tcPr>
            <w:tcW w:w="170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329135,50068</w:t>
            </w:r>
          </w:p>
        </w:tc>
        <w:tc>
          <w:tcPr>
            <w:tcW w:w="1418"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0,00000</w:t>
            </w:r>
          </w:p>
        </w:tc>
        <w:tc>
          <w:tcPr>
            <w:tcW w:w="1722"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1301978,98216</w:t>
            </w:r>
          </w:p>
        </w:tc>
      </w:tr>
    </w:tbl>
    <w:p w:rsidR="00131D65" w:rsidRPr="00131D65" w:rsidRDefault="00131D65" w:rsidP="00131D65">
      <w:pPr>
        <w:spacing w:line="20" w:lineRule="atLeast"/>
        <w:jc w:val="both"/>
        <w:rPr>
          <w:sz w:val="16"/>
          <w:szCs w:val="16"/>
        </w:rPr>
      </w:pPr>
    </w:p>
    <w:p w:rsidR="00131D65" w:rsidRPr="00131D65" w:rsidRDefault="00131D65" w:rsidP="00131D65">
      <w:pPr>
        <w:spacing w:line="20" w:lineRule="atLeast"/>
        <w:jc w:val="both"/>
        <w:rPr>
          <w:sz w:val="16"/>
          <w:szCs w:val="16"/>
        </w:rPr>
      </w:pPr>
      <w:r w:rsidRPr="00131D65">
        <w:rPr>
          <w:sz w:val="16"/>
          <w:szCs w:val="16"/>
        </w:rPr>
        <w:t xml:space="preserve">       1.2.  Заменить в разделе </w:t>
      </w:r>
      <w:r w:rsidRPr="00131D65">
        <w:rPr>
          <w:sz w:val="16"/>
          <w:szCs w:val="16"/>
          <w:lang w:val="en-US"/>
        </w:rPr>
        <w:t>IY</w:t>
      </w:r>
      <w:r w:rsidRPr="00131D65">
        <w:rPr>
          <w:sz w:val="16"/>
          <w:szCs w:val="16"/>
        </w:rPr>
        <w:t>. « Мероприятия муниципальной программы» в графе  15 цифры:</w:t>
      </w:r>
    </w:p>
    <w:p w:rsidR="00131D65" w:rsidRPr="00131D65" w:rsidRDefault="00131D65" w:rsidP="00131D65">
      <w:pPr>
        <w:spacing w:line="20" w:lineRule="atLeast"/>
        <w:jc w:val="both"/>
        <w:rPr>
          <w:sz w:val="16"/>
          <w:szCs w:val="16"/>
        </w:rPr>
      </w:pPr>
      <w:r w:rsidRPr="00131D65">
        <w:rPr>
          <w:sz w:val="16"/>
          <w:szCs w:val="16"/>
        </w:rPr>
        <w:tab/>
        <w:t>в строке 1 - областной бюджет  «1059,91600»  на «1038,21600»,  местный бюджет   «36,91200» на «1871,02286»;</w:t>
      </w:r>
    </w:p>
    <w:p w:rsidR="00131D65" w:rsidRPr="00131D65" w:rsidRDefault="00131D65" w:rsidP="00131D65">
      <w:pPr>
        <w:spacing w:line="20" w:lineRule="atLeast"/>
        <w:jc w:val="both"/>
        <w:rPr>
          <w:sz w:val="16"/>
          <w:szCs w:val="16"/>
        </w:rPr>
      </w:pPr>
      <w:r w:rsidRPr="00131D65">
        <w:rPr>
          <w:sz w:val="16"/>
          <w:szCs w:val="16"/>
        </w:rPr>
        <w:tab/>
        <w:t>в строке 2  - местный бюджет  «0,00000» на «430,21428»;</w:t>
      </w:r>
    </w:p>
    <w:p w:rsidR="00131D65" w:rsidRPr="00131D65" w:rsidRDefault="00131D65" w:rsidP="00131D65">
      <w:pPr>
        <w:spacing w:line="20" w:lineRule="atLeast"/>
        <w:jc w:val="both"/>
        <w:rPr>
          <w:sz w:val="16"/>
          <w:szCs w:val="16"/>
        </w:rPr>
      </w:pPr>
      <w:r w:rsidRPr="00131D65">
        <w:rPr>
          <w:sz w:val="16"/>
          <w:szCs w:val="16"/>
        </w:rPr>
        <w:tab/>
        <w:t xml:space="preserve">в строке 4  - областной бюджет  «5486,30000» на «6501,30000»; </w:t>
      </w:r>
    </w:p>
    <w:p w:rsidR="00131D65" w:rsidRPr="00475896" w:rsidRDefault="00131D65" w:rsidP="00475896">
      <w:pPr>
        <w:spacing w:line="20" w:lineRule="atLeast"/>
        <w:jc w:val="both"/>
        <w:rPr>
          <w:b/>
          <w:sz w:val="16"/>
          <w:szCs w:val="16"/>
        </w:rPr>
      </w:pPr>
      <w:r w:rsidRPr="00131D65">
        <w:rPr>
          <w:sz w:val="16"/>
          <w:szCs w:val="16"/>
        </w:rPr>
        <w:tab/>
        <w:t>в строке 5  - областной бюджет  «79072,60000» на «80125,00000», местный бюджет   «29400,66900» на «29759,30385».</w:t>
      </w:r>
      <w:r w:rsidRPr="00131D65">
        <w:rPr>
          <w:b/>
          <w:sz w:val="16"/>
          <w:szCs w:val="16"/>
        </w:rPr>
        <w:t xml:space="preserve">   </w:t>
      </w:r>
    </w:p>
    <w:p w:rsidR="00131D65" w:rsidRPr="00131D65" w:rsidRDefault="00131D65" w:rsidP="00131D65">
      <w:pPr>
        <w:spacing w:line="20" w:lineRule="atLeast"/>
        <w:jc w:val="both"/>
        <w:rPr>
          <w:sz w:val="16"/>
          <w:szCs w:val="16"/>
          <w:highlight w:val="yellow"/>
        </w:rPr>
      </w:pPr>
      <w:r w:rsidRPr="00131D65">
        <w:rPr>
          <w:b/>
          <w:sz w:val="16"/>
          <w:szCs w:val="16"/>
        </w:rPr>
        <w:t xml:space="preserve">       </w:t>
      </w:r>
      <w:r w:rsidRPr="00131D65">
        <w:rPr>
          <w:b/>
          <w:sz w:val="16"/>
          <w:szCs w:val="16"/>
        </w:rPr>
        <w:tab/>
      </w:r>
      <w:r w:rsidRPr="00131D65">
        <w:rPr>
          <w:sz w:val="16"/>
          <w:szCs w:val="16"/>
        </w:rPr>
        <w:t>2.</w:t>
      </w:r>
      <w:r w:rsidRPr="00131D65">
        <w:rPr>
          <w:b/>
          <w:sz w:val="16"/>
          <w:szCs w:val="16"/>
        </w:rPr>
        <w:t xml:space="preserve"> </w:t>
      </w:r>
      <w:r w:rsidRPr="00131D65">
        <w:rPr>
          <w:sz w:val="16"/>
          <w:szCs w:val="16"/>
        </w:rPr>
        <w:t xml:space="preserve">В разделе  </w:t>
      </w:r>
      <w:r w:rsidRPr="00131D65">
        <w:rPr>
          <w:sz w:val="16"/>
          <w:szCs w:val="16"/>
          <w:lang w:val="en-US"/>
        </w:rPr>
        <w:t>Y</w:t>
      </w:r>
      <w:r w:rsidRPr="00131D65">
        <w:rPr>
          <w:sz w:val="16"/>
          <w:szCs w:val="16"/>
        </w:rPr>
        <w:t>. паспорта Подпрограмма 1 «Развитие дошкольного и общего образования в Любытинском муниципальном районе» Программы (далее подпрограмма 1):</w:t>
      </w:r>
    </w:p>
    <w:p w:rsidR="00131D65" w:rsidRPr="00131D65" w:rsidRDefault="00131D65" w:rsidP="00131D65">
      <w:pPr>
        <w:spacing w:line="20" w:lineRule="atLeast"/>
        <w:jc w:val="both"/>
        <w:rPr>
          <w:sz w:val="16"/>
          <w:szCs w:val="16"/>
        </w:rPr>
      </w:pPr>
      <w:r w:rsidRPr="00131D65">
        <w:rPr>
          <w:sz w:val="16"/>
          <w:szCs w:val="16"/>
        </w:rPr>
        <w:t xml:space="preserve">         2.1. Изложить в пункте 4 «Объемы и источники финансирования муниципальной подпрограммы в целом и по годам реализации»  паспорта подпрограммы 1 строки  «2022» и  «Всего»  в  редакции:</w:t>
      </w:r>
    </w:p>
    <w:p w:rsidR="00131D65" w:rsidRPr="00131D65" w:rsidRDefault="00131D65" w:rsidP="00131D65">
      <w:pPr>
        <w:tabs>
          <w:tab w:val="left" w:pos="142"/>
        </w:tabs>
        <w:spacing w:line="20" w:lineRule="atLeast"/>
        <w:ind w:right="-45"/>
        <w:jc w:val="both"/>
        <w:rPr>
          <w:b/>
          <w:sz w:val="16"/>
          <w:szCs w:val="16"/>
        </w:rPr>
      </w:pPr>
    </w:p>
    <w:p w:rsidR="00131D65" w:rsidRPr="00131D65" w:rsidRDefault="00131D65" w:rsidP="00131D65">
      <w:pPr>
        <w:tabs>
          <w:tab w:val="left" w:pos="142"/>
        </w:tabs>
        <w:spacing w:line="20" w:lineRule="atLeast"/>
        <w:ind w:right="-45"/>
        <w:jc w:val="both"/>
        <w:rPr>
          <w:b/>
          <w:sz w:val="16"/>
          <w:szCs w:val="16"/>
        </w:rPr>
      </w:pPr>
      <w:r w:rsidRPr="00131D65">
        <w:rPr>
          <w:b/>
          <w:sz w:val="16"/>
          <w:szCs w:val="16"/>
        </w:rPr>
        <w:tab/>
      </w:r>
      <w:r w:rsidRPr="00131D65">
        <w:rPr>
          <w:b/>
          <w:sz w:val="16"/>
          <w:szCs w:val="16"/>
        </w:rPr>
        <w:tab/>
        <w:t>«4. Объемы и источники финансирования подпрограммы в целом и по годам реализации (тыс</w:t>
      </w:r>
      <w:proofErr w:type="gramStart"/>
      <w:r w:rsidRPr="00131D65">
        <w:rPr>
          <w:b/>
          <w:sz w:val="16"/>
          <w:szCs w:val="16"/>
        </w:rPr>
        <w:t>.р</w:t>
      </w:r>
      <w:proofErr w:type="gramEnd"/>
      <w:r w:rsidRPr="00131D65">
        <w:rPr>
          <w:b/>
          <w:sz w:val="16"/>
          <w:szCs w:val="16"/>
        </w:rPr>
        <w:t>уб.):</w:t>
      </w:r>
    </w:p>
    <w:p w:rsidR="00131D65" w:rsidRPr="00131D65" w:rsidRDefault="00131D65" w:rsidP="00131D65">
      <w:pPr>
        <w:spacing w:line="20" w:lineRule="atLeast"/>
        <w:ind w:firstLine="709"/>
        <w:jc w:val="both"/>
        <w:rPr>
          <w:b/>
          <w:sz w:val="16"/>
          <w:szCs w:val="16"/>
        </w:rPr>
      </w:pPr>
    </w:p>
    <w:tbl>
      <w:tblPr>
        <w:tblW w:w="9587" w:type="dxa"/>
        <w:jc w:val="center"/>
        <w:tblInd w:w="-63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1559"/>
        <w:gridCol w:w="1701"/>
        <w:gridCol w:w="1701"/>
        <w:gridCol w:w="2009"/>
        <w:gridCol w:w="1507"/>
      </w:tblGrid>
      <w:tr w:rsidR="00131D65" w:rsidRPr="00131D65" w:rsidTr="000731FA">
        <w:trPr>
          <w:trHeight w:val="240"/>
          <w:jc w:val="center"/>
        </w:trPr>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both"/>
              <w:rPr>
                <w:sz w:val="16"/>
                <w:szCs w:val="16"/>
              </w:rPr>
            </w:pPr>
            <w:r w:rsidRPr="00131D65">
              <w:rPr>
                <w:sz w:val="16"/>
                <w:szCs w:val="16"/>
              </w:rPr>
              <w:t>Год</w:t>
            </w:r>
          </w:p>
        </w:tc>
        <w:tc>
          <w:tcPr>
            <w:tcW w:w="8477" w:type="dxa"/>
            <w:gridSpan w:val="5"/>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both"/>
              <w:rPr>
                <w:sz w:val="16"/>
                <w:szCs w:val="16"/>
              </w:rPr>
            </w:pPr>
            <w:r w:rsidRPr="00131D65">
              <w:rPr>
                <w:sz w:val="16"/>
                <w:szCs w:val="16"/>
              </w:rPr>
              <w:t xml:space="preserve">                      Источник финансирования</w:t>
            </w:r>
          </w:p>
        </w:tc>
      </w:tr>
      <w:tr w:rsidR="00131D65" w:rsidRPr="00131D65" w:rsidTr="000731FA">
        <w:trPr>
          <w:trHeight w:val="240"/>
          <w:jc w:val="center"/>
        </w:trPr>
        <w:tc>
          <w:tcPr>
            <w:tcW w:w="1110" w:type="dxa"/>
            <w:vMerge/>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both"/>
              <w:rPr>
                <w:sz w:val="16"/>
                <w:szCs w:val="16"/>
              </w:rPr>
            </w:pPr>
            <w:r w:rsidRPr="00131D65">
              <w:rPr>
                <w:sz w:val="16"/>
                <w:szCs w:val="16"/>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both"/>
              <w:rPr>
                <w:sz w:val="16"/>
                <w:szCs w:val="16"/>
              </w:rPr>
            </w:pPr>
            <w:r w:rsidRPr="00131D65">
              <w:rPr>
                <w:sz w:val="16"/>
                <w:szCs w:val="16"/>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both"/>
              <w:rPr>
                <w:sz w:val="16"/>
                <w:szCs w:val="16"/>
              </w:rPr>
            </w:pPr>
            <w:r w:rsidRPr="00131D65">
              <w:rPr>
                <w:sz w:val="16"/>
                <w:szCs w:val="16"/>
              </w:rPr>
              <w:t>местные бюджеты</w:t>
            </w:r>
          </w:p>
        </w:tc>
        <w:tc>
          <w:tcPr>
            <w:tcW w:w="2009"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both"/>
              <w:rPr>
                <w:sz w:val="16"/>
                <w:szCs w:val="16"/>
              </w:rPr>
            </w:pPr>
            <w:r w:rsidRPr="00131D65">
              <w:rPr>
                <w:spacing w:val="-8"/>
                <w:sz w:val="16"/>
                <w:szCs w:val="16"/>
              </w:rPr>
              <w:t xml:space="preserve">внебюджетные </w:t>
            </w:r>
            <w:r w:rsidRPr="00131D65">
              <w:rPr>
                <w:sz w:val="16"/>
                <w:szCs w:val="16"/>
              </w:rPr>
              <w:t>средства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both"/>
              <w:rPr>
                <w:sz w:val="16"/>
                <w:szCs w:val="16"/>
              </w:rPr>
            </w:pPr>
            <w:r w:rsidRPr="00131D65">
              <w:rPr>
                <w:sz w:val="16"/>
                <w:szCs w:val="16"/>
              </w:rPr>
              <w:t>всего</w:t>
            </w:r>
          </w:p>
        </w:tc>
      </w:tr>
      <w:tr w:rsidR="00131D65" w:rsidRPr="00131D65" w:rsidTr="000731FA">
        <w:trPr>
          <w:trHeight w:val="240"/>
          <w:jc w:val="center"/>
        </w:trPr>
        <w:tc>
          <w:tcPr>
            <w:tcW w:w="1110"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both"/>
              <w:rPr>
                <w:sz w:val="16"/>
                <w:szCs w:val="16"/>
              </w:rPr>
            </w:pPr>
            <w:r w:rsidRPr="00131D65">
              <w:rPr>
                <w:sz w:val="16"/>
                <w:szCs w:val="16"/>
              </w:rPr>
              <w:t>2022</w:t>
            </w:r>
          </w:p>
        </w:tc>
        <w:tc>
          <w:tcPr>
            <w:tcW w:w="1559"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both"/>
              <w:rPr>
                <w:sz w:val="16"/>
                <w:szCs w:val="16"/>
              </w:rPr>
            </w:pPr>
            <w:r w:rsidRPr="00131D65">
              <w:rPr>
                <w:sz w:val="16"/>
                <w:szCs w:val="16"/>
              </w:rPr>
              <w:t>1038,21600</w:t>
            </w:r>
          </w:p>
        </w:tc>
        <w:tc>
          <w:tcPr>
            <w:tcW w:w="170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both"/>
              <w:rPr>
                <w:sz w:val="16"/>
                <w:szCs w:val="16"/>
              </w:rPr>
            </w:pPr>
            <w:r w:rsidRPr="00131D65">
              <w:rPr>
                <w:sz w:val="16"/>
                <w:szCs w:val="16"/>
              </w:rPr>
              <w:t>2989,87200</w:t>
            </w:r>
          </w:p>
        </w:tc>
        <w:tc>
          <w:tcPr>
            <w:tcW w:w="170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both"/>
              <w:rPr>
                <w:sz w:val="16"/>
                <w:szCs w:val="16"/>
              </w:rPr>
            </w:pPr>
            <w:r w:rsidRPr="00131D65">
              <w:rPr>
                <w:sz w:val="16"/>
                <w:szCs w:val="16"/>
              </w:rPr>
              <w:t>1871,02286</w:t>
            </w:r>
          </w:p>
        </w:tc>
        <w:tc>
          <w:tcPr>
            <w:tcW w:w="2009"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both"/>
              <w:rPr>
                <w:sz w:val="16"/>
                <w:szCs w:val="16"/>
              </w:rPr>
            </w:pPr>
            <w:r w:rsidRPr="00131D65">
              <w:rPr>
                <w:sz w:val="16"/>
                <w:szCs w:val="16"/>
              </w:rPr>
              <w:t>0,00000</w:t>
            </w:r>
          </w:p>
        </w:tc>
        <w:tc>
          <w:tcPr>
            <w:tcW w:w="1507"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both"/>
              <w:rPr>
                <w:sz w:val="16"/>
                <w:szCs w:val="16"/>
              </w:rPr>
            </w:pPr>
            <w:r w:rsidRPr="00131D65">
              <w:rPr>
                <w:sz w:val="16"/>
                <w:szCs w:val="16"/>
              </w:rPr>
              <w:t>5899,11086</w:t>
            </w:r>
          </w:p>
        </w:tc>
      </w:tr>
      <w:tr w:rsidR="00131D65" w:rsidRPr="00131D65" w:rsidTr="000731FA">
        <w:trPr>
          <w:trHeight w:val="240"/>
          <w:jc w:val="center"/>
        </w:trPr>
        <w:tc>
          <w:tcPr>
            <w:tcW w:w="1110" w:type="dxa"/>
            <w:tcBorders>
              <w:top w:val="single" w:sz="4" w:space="0" w:color="auto"/>
              <w:left w:val="single" w:sz="4" w:space="0" w:color="auto"/>
              <w:bottom w:val="single" w:sz="4" w:space="0" w:color="auto"/>
              <w:right w:val="single" w:sz="4" w:space="0" w:color="auto"/>
            </w:tcBorders>
          </w:tcPr>
          <w:p w:rsidR="00131D65" w:rsidRPr="00131D65" w:rsidRDefault="00131D65" w:rsidP="00131D65">
            <w:pPr>
              <w:spacing w:line="20" w:lineRule="atLeast"/>
              <w:jc w:val="both"/>
              <w:rPr>
                <w:spacing w:val="-20"/>
                <w:sz w:val="16"/>
                <w:szCs w:val="16"/>
              </w:rPr>
            </w:pPr>
            <w:r w:rsidRPr="00131D65">
              <w:rPr>
                <w:spacing w:val="-20"/>
                <w:sz w:val="16"/>
                <w:szCs w:val="16"/>
              </w:rPr>
              <w:t>ВСЕГО</w:t>
            </w:r>
          </w:p>
          <w:p w:rsidR="00131D65" w:rsidRPr="00131D65" w:rsidRDefault="00131D65" w:rsidP="00131D65">
            <w:pPr>
              <w:spacing w:line="20" w:lineRule="atLeast"/>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both"/>
              <w:rPr>
                <w:sz w:val="16"/>
                <w:szCs w:val="16"/>
              </w:rPr>
            </w:pPr>
            <w:r w:rsidRPr="00131D65">
              <w:rPr>
                <w:sz w:val="16"/>
                <w:szCs w:val="16"/>
              </w:rPr>
              <w:t>9489,12199</w:t>
            </w:r>
          </w:p>
        </w:tc>
        <w:tc>
          <w:tcPr>
            <w:tcW w:w="170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both"/>
              <w:rPr>
                <w:sz w:val="16"/>
                <w:szCs w:val="16"/>
              </w:rPr>
            </w:pPr>
            <w:r w:rsidRPr="00131D65">
              <w:rPr>
                <w:sz w:val="16"/>
                <w:szCs w:val="16"/>
              </w:rPr>
              <w:t>16898,08601</w:t>
            </w:r>
          </w:p>
        </w:tc>
        <w:tc>
          <w:tcPr>
            <w:tcW w:w="170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both"/>
              <w:rPr>
                <w:sz w:val="16"/>
                <w:szCs w:val="16"/>
              </w:rPr>
            </w:pPr>
            <w:r w:rsidRPr="00131D65">
              <w:rPr>
                <w:sz w:val="16"/>
                <w:szCs w:val="16"/>
              </w:rPr>
              <w:t>13284,93236</w:t>
            </w:r>
          </w:p>
        </w:tc>
        <w:tc>
          <w:tcPr>
            <w:tcW w:w="2009"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both"/>
              <w:rPr>
                <w:sz w:val="16"/>
                <w:szCs w:val="16"/>
              </w:rPr>
            </w:pPr>
            <w:r w:rsidRPr="00131D65">
              <w:rPr>
                <w:sz w:val="16"/>
                <w:szCs w:val="16"/>
              </w:rPr>
              <w:t>0,00000</w:t>
            </w:r>
          </w:p>
        </w:tc>
        <w:tc>
          <w:tcPr>
            <w:tcW w:w="1507"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both"/>
              <w:rPr>
                <w:sz w:val="16"/>
                <w:szCs w:val="16"/>
              </w:rPr>
            </w:pPr>
            <w:r w:rsidRPr="00131D65">
              <w:rPr>
                <w:sz w:val="16"/>
                <w:szCs w:val="16"/>
              </w:rPr>
              <w:t>39672,14036</w:t>
            </w:r>
          </w:p>
        </w:tc>
      </w:tr>
    </w:tbl>
    <w:p w:rsidR="00131D65" w:rsidRPr="00131D65" w:rsidRDefault="00131D65" w:rsidP="00131D65">
      <w:pPr>
        <w:spacing w:line="20" w:lineRule="atLeast"/>
        <w:jc w:val="both"/>
        <w:rPr>
          <w:sz w:val="16"/>
          <w:szCs w:val="16"/>
        </w:rPr>
      </w:pPr>
      <w:r w:rsidRPr="00131D65">
        <w:rPr>
          <w:sz w:val="16"/>
          <w:szCs w:val="16"/>
        </w:rPr>
        <w:t xml:space="preserve">        </w:t>
      </w:r>
    </w:p>
    <w:p w:rsidR="00131D65" w:rsidRPr="00131D65" w:rsidRDefault="00131D65" w:rsidP="00131D65">
      <w:pPr>
        <w:spacing w:line="20" w:lineRule="atLeast"/>
        <w:jc w:val="both"/>
        <w:rPr>
          <w:sz w:val="16"/>
          <w:szCs w:val="16"/>
        </w:rPr>
      </w:pPr>
      <w:r w:rsidRPr="00131D65">
        <w:rPr>
          <w:sz w:val="16"/>
          <w:szCs w:val="16"/>
        </w:rPr>
        <w:tab/>
        <w:t xml:space="preserve">2.2. </w:t>
      </w:r>
      <w:r w:rsidRPr="00131D65">
        <w:rPr>
          <w:bCs/>
          <w:spacing w:val="-10"/>
          <w:sz w:val="16"/>
          <w:szCs w:val="16"/>
        </w:rPr>
        <w:t>Заменить</w:t>
      </w:r>
      <w:r w:rsidRPr="00131D65">
        <w:rPr>
          <w:sz w:val="16"/>
          <w:szCs w:val="16"/>
        </w:rPr>
        <w:t xml:space="preserve">  в мероприятиях подпрограммы 1 в графе 15 цифры:</w:t>
      </w:r>
    </w:p>
    <w:p w:rsidR="00131D65" w:rsidRPr="00131D65" w:rsidRDefault="00131D65" w:rsidP="00131D65">
      <w:pPr>
        <w:spacing w:line="20" w:lineRule="atLeast"/>
        <w:jc w:val="both"/>
        <w:rPr>
          <w:bCs/>
          <w:spacing w:val="-10"/>
          <w:sz w:val="16"/>
          <w:szCs w:val="16"/>
        </w:rPr>
      </w:pPr>
      <w:r w:rsidRPr="00131D65">
        <w:rPr>
          <w:bCs/>
          <w:spacing w:val="-10"/>
          <w:sz w:val="16"/>
          <w:szCs w:val="16"/>
        </w:rPr>
        <w:tab/>
        <w:t>в строке 1.10. -  местный  бюджет «0,00000» на «965,00000»;</w:t>
      </w:r>
    </w:p>
    <w:p w:rsidR="00131D65" w:rsidRPr="00131D65" w:rsidRDefault="00131D65" w:rsidP="00131D65">
      <w:pPr>
        <w:spacing w:line="20" w:lineRule="atLeast"/>
        <w:jc w:val="both"/>
        <w:rPr>
          <w:bCs/>
          <w:spacing w:val="-10"/>
          <w:sz w:val="16"/>
          <w:szCs w:val="16"/>
        </w:rPr>
      </w:pPr>
      <w:r w:rsidRPr="00131D65">
        <w:rPr>
          <w:bCs/>
          <w:spacing w:val="-10"/>
          <w:sz w:val="16"/>
          <w:szCs w:val="16"/>
        </w:rPr>
        <w:tab/>
        <w:t>в строке 2.5. - местный  бюджет «0,00000» на «18,70000»;</w:t>
      </w:r>
    </w:p>
    <w:p w:rsidR="00131D65" w:rsidRPr="00131D65" w:rsidRDefault="00131D65" w:rsidP="00131D65">
      <w:pPr>
        <w:spacing w:line="20" w:lineRule="atLeast"/>
        <w:jc w:val="both"/>
        <w:rPr>
          <w:bCs/>
          <w:spacing w:val="-10"/>
          <w:sz w:val="16"/>
          <w:szCs w:val="16"/>
        </w:rPr>
      </w:pPr>
      <w:r w:rsidRPr="00131D65">
        <w:rPr>
          <w:bCs/>
          <w:spacing w:val="-10"/>
          <w:sz w:val="16"/>
          <w:szCs w:val="16"/>
        </w:rPr>
        <w:tab/>
        <w:t>в строке 3.4. - областной бюджет  «324,500000» на «302,80000»;</w:t>
      </w:r>
    </w:p>
    <w:p w:rsidR="00131D65" w:rsidRPr="00131D65" w:rsidRDefault="00131D65" w:rsidP="00131D65">
      <w:pPr>
        <w:spacing w:line="20" w:lineRule="atLeast"/>
        <w:jc w:val="both"/>
        <w:rPr>
          <w:bCs/>
          <w:spacing w:val="-10"/>
          <w:sz w:val="16"/>
          <w:szCs w:val="16"/>
        </w:rPr>
      </w:pPr>
      <w:r w:rsidRPr="00131D65">
        <w:rPr>
          <w:bCs/>
          <w:spacing w:val="-10"/>
          <w:sz w:val="16"/>
          <w:szCs w:val="16"/>
        </w:rPr>
        <w:tab/>
        <w:t>в строке 3.11. - местный  бюджет «0,00000» на «36,11086»;</w:t>
      </w:r>
    </w:p>
    <w:p w:rsidR="00131D65" w:rsidRPr="00131D65" w:rsidRDefault="00131D65" w:rsidP="00131D65">
      <w:pPr>
        <w:spacing w:line="20" w:lineRule="atLeast"/>
        <w:jc w:val="both"/>
        <w:rPr>
          <w:bCs/>
          <w:spacing w:val="-10"/>
          <w:sz w:val="16"/>
          <w:szCs w:val="16"/>
        </w:rPr>
      </w:pPr>
      <w:r w:rsidRPr="00131D65">
        <w:rPr>
          <w:bCs/>
          <w:spacing w:val="-10"/>
          <w:sz w:val="16"/>
          <w:szCs w:val="16"/>
        </w:rPr>
        <w:tab/>
        <w:t>в строке 3.12. - местный  бюджет «0,00000» на «109,30000»;</w:t>
      </w:r>
    </w:p>
    <w:p w:rsidR="00131D65" w:rsidRPr="00131D65" w:rsidRDefault="00131D65" w:rsidP="00131D65">
      <w:pPr>
        <w:spacing w:line="20" w:lineRule="atLeast"/>
        <w:jc w:val="both"/>
        <w:rPr>
          <w:bCs/>
          <w:spacing w:val="-10"/>
          <w:sz w:val="16"/>
          <w:szCs w:val="16"/>
        </w:rPr>
      </w:pPr>
      <w:r w:rsidRPr="00131D65">
        <w:rPr>
          <w:bCs/>
          <w:spacing w:val="-10"/>
          <w:sz w:val="16"/>
          <w:szCs w:val="16"/>
        </w:rPr>
        <w:tab/>
        <w:t>в строке 3.14. -  местный  бюджет «0,00000» на «100,00000»;</w:t>
      </w:r>
    </w:p>
    <w:p w:rsidR="00131D65" w:rsidRPr="00131D65" w:rsidRDefault="00131D65" w:rsidP="00131D65">
      <w:pPr>
        <w:spacing w:line="20" w:lineRule="atLeast"/>
        <w:jc w:val="both"/>
        <w:rPr>
          <w:bCs/>
          <w:spacing w:val="-10"/>
          <w:sz w:val="16"/>
          <w:szCs w:val="16"/>
        </w:rPr>
      </w:pPr>
      <w:r w:rsidRPr="00131D65">
        <w:rPr>
          <w:bCs/>
          <w:spacing w:val="-10"/>
          <w:sz w:val="16"/>
          <w:szCs w:val="16"/>
        </w:rPr>
        <w:tab/>
        <w:t>в строке 3.19. -  местный  бюджет «0,00000» на «605,00000».</w:t>
      </w:r>
    </w:p>
    <w:p w:rsidR="00131D65" w:rsidRPr="00131D65" w:rsidRDefault="00131D65" w:rsidP="00131D65">
      <w:pPr>
        <w:spacing w:line="20" w:lineRule="atLeast"/>
        <w:jc w:val="both"/>
        <w:rPr>
          <w:bCs/>
          <w:spacing w:val="-10"/>
          <w:sz w:val="16"/>
          <w:szCs w:val="16"/>
        </w:rPr>
      </w:pPr>
      <w:r w:rsidRPr="00131D65">
        <w:rPr>
          <w:b/>
          <w:sz w:val="16"/>
          <w:szCs w:val="16"/>
        </w:rPr>
        <w:t xml:space="preserve">       </w:t>
      </w:r>
      <w:r w:rsidRPr="00131D65">
        <w:rPr>
          <w:b/>
          <w:sz w:val="16"/>
          <w:szCs w:val="16"/>
        </w:rPr>
        <w:tab/>
      </w:r>
      <w:r w:rsidRPr="00131D65">
        <w:rPr>
          <w:sz w:val="16"/>
          <w:szCs w:val="16"/>
        </w:rPr>
        <w:t xml:space="preserve">3. В разделе </w:t>
      </w:r>
      <w:r w:rsidRPr="00131D65">
        <w:rPr>
          <w:sz w:val="16"/>
          <w:szCs w:val="16"/>
          <w:lang w:val="en-US"/>
        </w:rPr>
        <w:t>VI</w:t>
      </w:r>
      <w:r w:rsidRPr="00131D65">
        <w:rPr>
          <w:sz w:val="16"/>
          <w:szCs w:val="16"/>
        </w:rPr>
        <w:t xml:space="preserve">. паспорта Подпрограмма 2 «Развитие дополнительного образования в Любытинском муниципальном районе» Программы, (далее подпрограмма 2): </w:t>
      </w:r>
    </w:p>
    <w:p w:rsidR="00131D65" w:rsidRPr="00131D65" w:rsidRDefault="00131D65" w:rsidP="00131D65">
      <w:pPr>
        <w:spacing w:line="20" w:lineRule="atLeast"/>
        <w:jc w:val="both"/>
        <w:rPr>
          <w:sz w:val="16"/>
          <w:szCs w:val="16"/>
        </w:rPr>
      </w:pPr>
      <w:r w:rsidRPr="00131D65">
        <w:rPr>
          <w:sz w:val="16"/>
          <w:szCs w:val="16"/>
        </w:rPr>
        <w:t xml:space="preserve">       </w:t>
      </w:r>
      <w:r w:rsidRPr="00131D65">
        <w:rPr>
          <w:sz w:val="16"/>
          <w:szCs w:val="16"/>
        </w:rPr>
        <w:tab/>
        <w:t>3.1.Изложить строки «2022» и «Всего» в пункте 4 «Объемы и источники финансирования муниципальной программы в целом и по годам» паспорта подпрограммы 2 в редакции:</w:t>
      </w:r>
    </w:p>
    <w:p w:rsidR="00131D65" w:rsidRPr="00131D65" w:rsidRDefault="00131D65" w:rsidP="00131D65">
      <w:pPr>
        <w:spacing w:line="20" w:lineRule="atLeast"/>
        <w:ind w:right="-2" w:firstLine="720"/>
        <w:jc w:val="both"/>
        <w:rPr>
          <w:b/>
          <w:sz w:val="16"/>
          <w:szCs w:val="16"/>
        </w:rPr>
      </w:pPr>
      <w:r w:rsidRPr="00131D65">
        <w:rPr>
          <w:b/>
          <w:sz w:val="16"/>
          <w:szCs w:val="16"/>
        </w:rPr>
        <w:t>«4. Объемы и источники финансирования муниципальной подпрограммы в целом и по годам реализации (тыс</w:t>
      </w:r>
      <w:proofErr w:type="gramStart"/>
      <w:r w:rsidRPr="00131D65">
        <w:rPr>
          <w:b/>
          <w:sz w:val="16"/>
          <w:szCs w:val="16"/>
        </w:rPr>
        <w:t>.р</w:t>
      </w:r>
      <w:proofErr w:type="gramEnd"/>
      <w:r w:rsidRPr="00131D65">
        <w:rPr>
          <w:b/>
          <w:sz w:val="16"/>
          <w:szCs w:val="16"/>
        </w:rPr>
        <w:t>уб.):</w:t>
      </w:r>
    </w:p>
    <w:p w:rsidR="00131D65" w:rsidRPr="00131D65" w:rsidRDefault="00131D65" w:rsidP="00131D65">
      <w:pPr>
        <w:spacing w:line="20" w:lineRule="atLeast"/>
        <w:ind w:right="-2" w:firstLine="720"/>
        <w:jc w:val="both"/>
        <w:rPr>
          <w:b/>
          <w:sz w:val="16"/>
          <w:szCs w:val="16"/>
        </w:rPr>
      </w:pPr>
    </w:p>
    <w:tbl>
      <w:tblPr>
        <w:tblW w:w="9583" w:type="dxa"/>
        <w:jc w:val="center"/>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620"/>
        <w:gridCol w:w="2013"/>
        <w:gridCol w:w="1620"/>
        <w:gridCol w:w="1799"/>
        <w:gridCol w:w="1459"/>
      </w:tblGrid>
      <w:tr w:rsidR="00131D65" w:rsidRPr="00131D65" w:rsidTr="000731FA">
        <w:trPr>
          <w:trHeight w:val="240"/>
          <w:jc w:val="center"/>
        </w:trPr>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Год</w:t>
            </w:r>
          </w:p>
        </w:tc>
        <w:tc>
          <w:tcPr>
            <w:tcW w:w="8511" w:type="dxa"/>
            <w:gridSpan w:val="5"/>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Источник финансирования</w:t>
            </w:r>
          </w:p>
        </w:tc>
      </w:tr>
      <w:tr w:rsidR="00131D65" w:rsidRPr="00131D65" w:rsidTr="000731FA">
        <w:trPr>
          <w:trHeight w:val="240"/>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rPr>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областной бюджет</w:t>
            </w:r>
          </w:p>
        </w:tc>
        <w:tc>
          <w:tcPr>
            <w:tcW w:w="2013"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федеральный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местный бюджет</w:t>
            </w:r>
          </w:p>
        </w:tc>
        <w:tc>
          <w:tcPr>
            <w:tcW w:w="1799"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pacing w:val="-8"/>
                <w:sz w:val="16"/>
                <w:szCs w:val="16"/>
              </w:rPr>
              <w:t xml:space="preserve">внебюджетные </w:t>
            </w:r>
            <w:r w:rsidRPr="00131D65">
              <w:rPr>
                <w:sz w:val="16"/>
                <w:szCs w:val="16"/>
              </w:rPr>
              <w:t>средства</w:t>
            </w:r>
          </w:p>
        </w:tc>
        <w:tc>
          <w:tcPr>
            <w:tcW w:w="1459"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всего</w:t>
            </w:r>
          </w:p>
        </w:tc>
      </w:tr>
      <w:tr w:rsidR="00131D65" w:rsidRPr="00131D65" w:rsidTr="000731FA">
        <w:trPr>
          <w:trHeight w:val="240"/>
          <w:jc w:val="center"/>
        </w:trPr>
        <w:tc>
          <w:tcPr>
            <w:tcW w:w="1072"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6" w:right="-148"/>
              <w:jc w:val="center"/>
              <w:rPr>
                <w:sz w:val="16"/>
                <w:szCs w:val="16"/>
              </w:rPr>
            </w:pPr>
            <w:r w:rsidRPr="00131D65">
              <w:rPr>
                <w:sz w:val="16"/>
                <w:szCs w:val="16"/>
              </w:rPr>
              <w:t>2022</w:t>
            </w:r>
          </w:p>
        </w:tc>
        <w:tc>
          <w:tcPr>
            <w:tcW w:w="1620"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0,00000</w:t>
            </w:r>
          </w:p>
        </w:tc>
        <w:tc>
          <w:tcPr>
            <w:tcW w:w="2013"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0,00000</w:t>
            </w:r>
          </w:p>
        </w:tc>
        <w:tc>
          <w:tcPr>
            <w:tcW w:w="1620"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rPr>
                <w:sz w:val="16"/>
                <w:szCs w:val="16"/>
              </w:rPr>
            </w:pPr>
            <w:r w:rsidRPr="00131D65">
              <w:rPr>
                <w:sz w:val="16"/>
                <w:szCs w:val="16"/>
              </w:rPr>
              <w:t xml:space="preserve"> 430,21428</w:t>
            </w:r>
          </w:p>
        </w:tc>
        <w:tc>
          <w:tcPr>
            <w:tcW w:w="1799"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0,00000</w:t>
            </w:r>
          </w:p>
        </w:tc>
        <w:tc>
          <w:tcPr>
            <w:tcW w:w="1459"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430,21428</w:t>
            </w:r>
          </w:p>
        </w:tc>
      </w:tr>
      <w:tr w:rsidR="00131D65" w:rsidRPr="00131D65" w:rsidTr="000731FA">
        <w:trPr>
          <w:trHeight w:val="240"/>
          <w:jc w:val="center"/>
        </w:trPr>
        <w:tc>
          <w:tcPr>
            <w:tcW w:w="1072"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6" w:right="-148"/>
              <w:jc w:val="center"/>
              <w:rPr>
                <w:spacing w:val="-30"/>
                <w:sz w:val="16"/>
                <w:szCs w:val="16"/>
              </w:rPr>
            </w:pPr>
            <w:r w:rsidRPr="00131D65">
              <w:rPr>
                <w:spacing w:val="-30"/>
                <w:sz w:val="16"/>
                <w:szCs w:val="16"/>
              </w:rPr>
              <w:t>ВСЕГО</w:t>
            </w:r>
          </w:p>
        </w:tc>
        <w:tc>
          <w:tcPr>
            <w:tcW w:w="1620"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9,00000</w:t>
            </w:r>
          </w:p>
        </w:tc>
        <w:tc>
          <w:tcPr>
            <w:tcW w:w="2013"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0,00000</w:t>
            </w:r>
          </w:p>
        </w:tc>
        <w:tc>
          <w:tcPr>
            <w:tcW w:w="1620"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rPr>
                <w:sz w:val="16"/>
                <w:szCs w:val="16"/>
              </w:rPr>
            </w:pPr>
            <w:r w:rsidRPr="00131D65">
              <w:rPr>
                <w:sz w:val="16"/>
                <w:szCs w:val="16"/>
              </w:rPr>
              <w:t xml:space="preserve"> 2244,15360</w:t>
            </w:r>
          </w:p>
        </w:tc>
        <w:tc>
          <w:tcPr>
            <w:tcW w:w="1799"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0,00000</w:t>
            </w:r>
          </w:p>
        </w:tc>
        <w:tc>
          <w:tcPr>
            <w:tcW w:w="1459"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2253,15360</w:t>
            </w:r>
          </w:p>
        </w:tc>
      </w:tr>
    </w:tbl>
    <w:p w:rsidR="00131D65" w:rsidRPr="00131D65" w:rsidRDefault="00131D65" w:rsidP="00131D65">
      <w:pPr>
        <w:spacing w:line="20" w:lineRule="atLeast"/>
        <w:jc w:val="both"/>
        <w:rPr>
          <w:b/>
          <w:sz w:val="16"/>
          <w:szCs w:val="16"/>
        </w:rPr>
      </w:pPr>
      <w:r w:rsidRPr="00131D65">
        <w:rPr>
          <w:sz w:val="16"/>
          <w:szCs w:val="16"/>
        </w:rPr>
        <w:t xml:space="preserve">       </w:t>
      </w:r>
      <w:r w:rsidRPr="00131D65">
        <w:rPr>
          <w:sz w:val="16"/>
          <w:szCs w:val="16"/>
        </w:rPr>
        <w:tab/>
        <w:t xml:space="preserve">3.2. Заменить в мероприятиях подпрограммы  2 в графе 15 цифры:           </w:t>
      </w:r>
    </w:p>
    <w:p w:rsidR="00131D65" w:rsidRPr="00131D65" w:rsidRDefault="00131D65" w:rsidP="00131D65">
      <w:pPr>
        <w:spacing w:line="20" w:lineRule="atLeast"/>
        <w:jc w:val="both"/>
        <w:rPr>
          <w:b/>
          <w:sz w:val="16"/>
          <w:szCs w:val="16"/>
        </w:rPr>
      </w:pPr>
      <w:r w:rsidRPr="00131D65">
        <w:rPr>
          <w:sz w:val="16"/>
          <w:szCs w:val="16"/>
        </w:rPr>
        <w:tab/>
        <w:t>в строке 1.5. - местный бюджет «0,00000» на «309,40328»;</w:t>
      </w:r>
      <w:r w:rsidRPr="00131D65">
        <w:rPr>
          <w:b/>
          <w:sz w:val="16"/>
          <w:szCs w:val="16"/>
        </w:rPr>
        <w:t xml:space="preserve">   </w:t>
      </w:r>
    </w:p>
    <w:p w:rsidR="00131D65" w:rsidRPr="00131D65" w:rsidRDefault="00131D65" w:rsidP="00131D65">
      <w:pPr>
        <w:spacing w:line="20" w:lineRule="atLeast"/>
        <w:jc w:val="both"/>
        <w:rPr>
          <w:b/>
          <w:sz w:val="16"/>
          <w:szCs w:val="16"/>
        </w:rPr>
      </w:pPr>
      <w:r w:rsidRPr="00131D65">
        <w:rPr>
          <w:sz w:val="16"/>
          <w:szCs w:val="16"/>
        </w:rPr>
        <w:tab/>
        <w:t>в строке 2.1. -  местный бюджет «0,00000» на «32,00000»;</w:t>
      </w:r>
      <w:r w:rsidRPr="00131D65">
        <w:rPr>
          <w:b/>
          <w:sz w:val="16"/>
          <w:szCs w:val="16"/>
        </w:rPr>
        <w:t xml:space="preserve">   </w:t>
      </w:r>
    </w:p>
    <w:p w:rsidR="00131D65" w:rsidRPr="00131D65" w:rsidRDefault="00131D65" w:rsidP="00131D65">
      <w:pPr>
        <w:spacing w:line="20" w:lineRule="atLeast"/>
        <w:jc w:val="both"/>
        <w:rPr>
          <w:b/>
          <w:sz w:val="16"/>
          <w:szCs w:val="16"/>
        </w:rPr>
      </w:pPr>
      <w:r w:rsidRPr="00131D65">
        <w:rPr>
          <w:sz w:val="16"/>
          <w:szCs w:val="16"/>
        </w:rPr>
        <w:tab/>
        <w:t>в строке 2.5. - местный бюджет «0,00000» на «55,90000».</w:t>
      </w:r>
      <w:r w:rsidRPr="00131D65">
        <w:rPr>
          <w:b/>
          <w:sz w:val="16"/>
          <w:szCs w:val="16"/>
        </w:rPr>
        <w:t xml:space="preserve">  </w:t>
      </w:r>
    </w:p>
    <w:p w:rsidR="00131D65" w:rsidRDefault="00131D65" w:rsidP="00475896">
      <w:pPr>
        <w:spacing w:line="20" w:lineRule="atLeast"/>
        <w:jc w:val="both"/>
        <w:rPr>
          <w:sz w:val="16"/>
          <w:szCs w:val="16"/>
        </w:rPr>
      </w:pPr>
      <w:r w:rsidRPr="00131D65">
        <w:rPr>
          <w:sz w:val="16"/>
          <w:szCs w:val="16"/>
        </w:rPr>
        <w:tab/>
        <w:t xml:space="preserve">3.3.  Изложить в мероприятиях подпрограммы 2. Задача 3 «Содержание имущественного комплекса в соответствии с нормативными требованиями» строку 3.2 в следующей редакции: </w:t>
      </w:r>
    </w:p>
    <w:p w:rsidR="00475896" w:rsidRDefault="00475896" w:rsidP="00475896">
      <w:pPr>
        <w:spacing w:line="20" w:lineRule="atLeast"/>
        <w:jc w:val="both"/>
        <w:rPr>
          <w:sz w:val="16"/>
          <w:szCs w:val="16"/>
        </w:rPr>
      </w:pPr>
    </w:p>
    <w:p w:rsidR="00475896" w:rsidRDefault="00475896" w:rsidP="00475896">
      <w:pPr>
        <w:spacing w:line="20" w:lineRule="atLeast"/>
        <w:jc w:val="both"/>
        <w:rPr>
          <w:sz w:val="16"/>
          <w:szCs w:val="16"/>
        </w:rPr>
      </w:pPr>
    </w:p>
    <w:p w:rsidR="00475896" w:rsidRPr="00131D65" w:rsidRDefault="00475896" w:rsidP="00475896">
      <w:pPr>
        <w:spacing w:line="20" w:lineRule="atLeast"/>
        <w:jc w:val="both"/>
        <w:rPr>
          <w:sz w:val="16"/>
          <w:szCs w:val="16"/>
        </w:rPr>
      </w:pPr>
    </w:p>
    <w:p w:rsidR="00131D65" w:rsidRPr="00131D65" w:rsidRDefault="00131D65" w:rsidP="00131D65">
      <w:pPr>
        <w:spacing w:line="20" w:lineRule="atLeast"/>
        <w:jc w:val="center"/>
        <w:rPr>
          <w:sz w:val="16"/>
          <w:szCs w:val="16"/>
        </w:rPr>
      </w:pPr>
    </w:p>
    <w:tbl>
      <w:tblPr>
        <w:tblW w:w="9133" w:type="dxa"/>
        <w:jc w:val="center"/>
        <w:tblInd w:w="13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765"/>
        <w:gridCol w:w="709"/>
        <w:gridCol w:w="567"/>
        <w:gridCol w:w="425"/>
        <w:gridCol w:w="653"/>
        <w:gridCol w:w="481"/>
        <w:gridCol w:w="425"/>
        <w:gridCol w:w="426"/>
        <w:gridCol w:w="425"/>
        <w:gridCol w:w="567"/>
        <w:gridCol w:w="425"/>
        <w:gridCol w:w="653"/>
        <w:gridCol w:w="481"/>
        <w:gridCol w:w="567"/>
        <w:gridCol w:w="567"/>
        <w:gridCol w:w="596"/>
      </w:tblGrid>
      <w:tr w:rsidR="00131D65" w:rsidRPr="00131D65" w:rsidTr="000731FA">
        <w:trPr>
          <w:trHeight w:val="56"/>
          <w:jc w:val="center"/>
        </w:trPr>
        <w:tc>
          <w:tcPr>
            <w:tcW w:w="9133" w:type="dxa"/>
            <w:gridSpan w:val="17"/>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63"/>
              <w:jc w:val="center"/>
              <w:rPr>
                <w:sz w:val="16"/>
                <w:szCs w:val="16"/>
              </w:rPr>
            </w:pPr>
            <w:r w:rsidRPr="00131D65">
              <w:rPr>
                <w:sz w:val="16"/>
                <w:szCs w:val="16"/>
              </w:rPr>
              <w:lastRenderedPageBreak/>
              <w:t xml:space="preserve">Задача 3. Содержание имущественного комплекса в соответствии </w:t>
            </w:r>
          </w:p>
          <w:p w:rsidR="00131D65" w:rsidRPr="00131D65" w:rsidRDefault="00131D65" w:rsidP="00131D65">
            <w:pPr>
              <w:spacing w:line="20" w:lineRule="atLeast"/>
              <w:ind w:left="-65" w:right="63"/>
              <w:jc w:val="center"/>
              <w:rPr>
                <w:color w:val="000000"/>
                <w:spacing w:val="-40"/>
                <w:sz w:val="16"/>
                <w:szCs w:val="16"/>
              </w:rPr>
            </w:pPr>
            <w:r w:rsidRPr="00131D65">
              <w:rPr>
                <w:sz w:val="16"/>
                <w:szCs w:val="16"/>
              </w:rPr>
              <w:t>с нормативными требованиями</w:t>
            </w:r>
          </w:p>
        </w:tc>
      </w:tr>
      <w:tr w:rsidR="00131D65" w:rsidRPr="00131D65" w:rsidTr="000731FA">
        <w:trPr>
          <w:trHeight w:val="56"/>
          <w:jc w:val="center"/>
        </w:trPr>
        <w:tc>
          <w:tcPr>
            <w:tcW w:w="40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1</w:t>
            </w:r>
          </w:p>
        </w:tc>
        <w:tc>
          <w:tcPr>
            <w:tcW w:w="765"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4</w:t>
            </w:r>
          </w:p>
        </w:tc>
        <w:tc>
          <w:tcPr>
            <w:tcW w:w="425"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5</w:t>
            </w:r>
          </w:p>
        </w:tc>
        <w:tc>
          <w:tcPr>
            <w:tcW w:w="653"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6</w:t>
            </w:r>
          </w:p>
        </w:tc>
        <w:tc>
          <w:tcPr>
            <w:tcW w:w="48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7</w:t>
            </w:r>
          </w:p>
        </w:tc>
        <w:tc>
          <w:tcPr>
            <w:tcW w:w="425"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8</w:t>
            </w:r>
          </w:p>
        </w:tc>
        <w:tc>
          <w:tcPr>
            <w:tcW w:w="426"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9</w:t>
            </w:r>
          </w:p>
        </w:tc>
        <w:tc>
          <w:tcPr>
            <w:tcW w:w="425"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11</w:t>
            </w:r>
          </w:p>
        </w:tc>
        <w:tc>
          <w:tcPr>
            <w:tcW w:w="425"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12</w:t>
            </w:r>
          </w:p>
        </w:tc>
        <w:tc>
          <w:tcPr>
            <w:tcW w:w="653"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13</w:t>
            </w:r>
          </w:p>
        </w:tc>
        <w:tc>
          <w:tcPr>
            <w:tcW w:w="48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14</w:t>
            </w:r>
          </w:p>
        </w:tc>
        <w:tc>
          <w:tcPr>
            <w:tcW w:w="567"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15</w:t>
            </w:r>
          </w:p>
        </w:tc>
        <w:tc>
          <w:tcPr>
            <w:tcW w:w="567"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16</w:t>
            </w:r>
          </w:p>
        </w:tc>
        <w:tc>
          <w:tcPr>
            <w:tcW w:w="596"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5" w:right="-151"/>
              <w:jc w:val="center"/>
              <w:rPr>
                <w:sz w:val="16"/>
                <w:szCs w:val="16"/>
              </w:rPr>
            </w:pPr>
            <w:r w:rsidRPr="00131D65">
              <w:rPr>
                <w:sz w:val="16"/>
                <w:szCs w:val="16"/>
              </w:rPr>
              <w:t>17</w:t>
            </w:r>
          </w:p>
        </w:tc>
      </w:tr>
      <w:tr w:rsidR="00131D65" w:rsidRPr="00131D65" w:rsidTr="00475896">
        <w:trPr>
          <w:cantSplit/>
          <w:trHeight w:val="4094"/>
          <w:jc w:val="center"/>
        </w:trPr>
        <w:tc>
          <w:tcPr>
            <w:tcW w:w="401" w:type="dxa"/>
            <w:tcBorders>
              <w:top w:val="single" w:sz="4" w:space="0" w:color="auto"/>
              <w:left w:val="single" w:sz="4" w:space="0" w:color="auto"/>
              <w:bottom w:val="single" w:sz="4" w:space="0" w:color="auto"/>
              <w:right w:val="single" w:sz="4" w:space="0" w:color="auto"/>
            </w:tcBorders>
            <w:textDirection w:val="btLr"/>
          </w:tcPr>
          <w:p w:rsidR="00131D65" w:rsidRPr="00131D65" w:rsidRDefault="00131D65" w:rsidP="00131D65">
            <w:pPr>
              <w:spacing w:line="20" w:lineRule="atLeast"/>
              <w:ind w:left="113" w:right="-92"/>
              <w:jc w:val="center"/>
              <w:rPr>
                <w:sz w:val="16"/>
                <w:szCs w:val="16"/>
              </w:rPr>
            </w:pPr>
            <w:r w:rsidRPr="00131D65">
              <w:rPr>
                <w:sz w:val="16"/>
                <w:szCs w:val="16"/>
              </w:rPr>
              <w:t>3.2</w:t>
            </w:r>
          </w:p>
        </w:tc>
        <w:tc>
          <w:tcPr>
            <w:tcW w:w="765" w:type="dxa"/>
            <w:tcBorders>
              <w:top w:val="single" w:sz="4" w:space="0" w:color="auto"/>
              <w:left w:val="single" w:sz="4" w:space="0" w:color="auto"/>
              <w:bottom w:val="single" w:sz="4" w:space="0" w:color="auto"/>
              <w:right w:val="single" w:sz="4" w:space="0" w:color="auto"/>
            </w:tcBorders>
            <w:textDirection w:val="btLr"/>
            <w:hideMark/>
          </w:tcPr>
          <w:p w:rsidR="00131D65" w:rsidRPr="00131D65" w:rsidRDefault="00131D65" w:rsidP="00131D65">
            <w:pPr>
              <w:spacing w:line="20" w:lineRule="atLeast"/>
              <w:ind w:left="-27" w:right="-36"/>
              <w:jc w:val="center"/>
              <w:rPr>
                <w:sz w:val="16"/>
                <w:szCs w:val="16"/>
              </w:rPr>
            </w:pPr>
            <w:proofErr w:type="gramStart"/>
            <w:r w:rsidRPr="00131D65">
              <w:rPr>
                <w:spacing w:val="-2"/>
                <w:sz w:val="16"/>
                <w:szCs w:val="16"/>
              </w:rPr>
              <w:t>Мероприятия</w:t>
            </w:r>
            <w:proofErr w:type="gramEnd"/>
            <w:r w:rsidRPr="00131D65">
              <w:rPr>
                <w:spacing w:val="-2"/>
                <w:sz w:val="16"/>
                <w:szCs w:val="16"/>
              </w:rPr>
              <w:t xml:space="preserve"> направленные </w:t>
            </w:r>
            <w:r w:rsidRPr="00131D65">
              <w:rPr>
                <w:sz w:val="16"/>
                <w:szCs w:val="16"/>
              </w:rPr>
              <w:t xml:space="preserve">на проведение текущего ремонта, </w:t>
            </w:r>
          </w:p>
          <w:p w:rsidR="00131D65" w:rsidRPr="00131D65" w:rsidRDefault="00131D65" w:rsidP="00131D65">
            <w:pPr>
              <w:spacing w:line="20" w:lineRule="atLeast"/>
              <w:ind w:left="-27" w:right="-36"/>
              <w:jc w:val="center"/>
              <w:rPr>
                <w:sz w:val="16"/>
                <w:szCs w:val="16"/>
              </w:rPr>
            </w:pPr>
            <w:r w:rsidRPr="00131D65">
              <w:rPr>
                <w:sz w:val="16"/>
                <w:szCs w:val="16"/>
              </w:rPr>
              <w:t>благоустройство территории и транспортные расходы</w:t>
            </w:r>
          </w:p>
        </w:tc>
        <w:tc>
          <w:tcPr>
            <w:tcW w:w="709" w:type="dxa"/>
            <w:tcBorders>
              <w:top w:val="single" w:sz="4" w:space="0" w:color="auto"/>
              <w:left w:val="single" w:sz="4" w:space="0" w:color="auto"/>
              <w:bottom w:val="single" w:sz="4" w:space="0" w:color="auto"/>
              <w:right w:val="single" w:sz="4" w:space="0" w:color="auto"/>
            </w:tcBorders>
            <w:textDirection w:val="btLr"/>
          </w:tcPr>
          <w:p w:rsidR="00131D65" w:rsidRPr="00131D65" w:rsidRDefault="00131D65" w:rsidP="00131D65">
            <w:pPr>
              <w:spacing w:line="20" w:lineRule="atLeast"/>
              <w:ind w:left="-27" w:right="-36"/>
              <w:jc w:val="center"/>
              <w:rPr>
                <w:spacing w:val="-20"/>
                <w:sz w:val="16"/>
                <w:szCs w:val="16"/>
              </w:rPr>
            </w:pPr>
            <w:r w:rsidRPr="00131D65">
              <w:rPr>
                <w:spacing w:val="-20"/>
                <w:sz w:val="16"/>
                <w:szCs w:val="16"/>
              </w:rPr>
              <w:t>Комитет образования,</w:t>
            </w:r>
          </w:p>
          <w:p w:rsidR="00131D65" w:rsidRPr="00131D65" w:rsidRDefault="00131D65" w:rsidP="00131D65">
            <w:pPr>
              <w:spacing w:line="20" w:lineRule="atLeast"/>
              <w:ind w:left="-27" w:right="-36"/>
              <w:jc w:val="center"/>
              <w:rPr>
                <w:spacing w:val="-20"/>
                <w:sz w:val="16"/>
                <w:szCs w:val="16"/>
              </w:rPr>
            </w:pPr>
            <w:r w:rsidRPr="00131D65">
              <w:rPr>
                <w:spacing w:val="-20"/>
                <w:sz w:val="16"/>
                <w:szCs w:val="16"/>
              </w:rPr>
              <w:t>МАОУДО «ЦДО»</w:t>
            </w:r>
          </w:p>
        </w:tc>
        <w:tc>
          <w:tcPr>
            <w:tcW w:w="567" w:type="dxa"/>
            <w:tcBorders>
              <w:top w:val="single" w:sz="4" w:space="0" w:color="auto"/>
              <w:left w:val="single" w:sz="4" w:space="0" w:color="auto"/>
              <w:bottom w:val="single" w:sz="4" w:space="0" w:color="auto"/>
              <w:right w:val="single" w:sz="4" w:space="0" w:color="auto"/>
            </w:tcBorders>
            <w:textDirection w:val="btLr"/>
          </w:tcPr>
          <w:p w:rsidR="00131D65" w:rsidRPr="00131D65" w:rsidRDefault="00131D65" w:rsidP="00131D65">
            <w:pPr>
              <w:spacing w:line="20" w:lineRule="atLeast"/>
              <w:ind w:left="-27" w:right="-36"/>
              <w:jc w:val="center"/>
              <w:rPr>
                <w:sz w:val="16"/>
                <w:szCs w:val="16"/>
              </w:rPr>
            </w:pPr>
            <w:r w:rsidRPr="00131D65">
              <w:rPr>
                <w:sz w:val="16"/>
                <w:szCs w:val="16"/>
              </w:rPr>
              <w:t>2021-2024 годы</w:t>
            </w:r>
          </w:p>
        </w:tc>
        <w:tc>
          <w:tcPr>
            <w:tcW w:w="425" w:type="dxa"/>
            <w:tcBorders>
              <w:top w:val="single" w:sz="4" w:space="0" w:color="auto"/>
              <w:left w:val="single" w:sz="4" w:space="0" w:color="auto"/>
              <w:bottom w:val="single" w:sz="4" w:space="0" w:color="auto"/>
              <w:right w:val="single" w:sz="4" w:space="0" w:color="auto"/>
            </w:tcBorders>
            <w:textDirection w:val="btLr"/>
          </w:tcPr>
          <w:p w:rsidR="00131D65" w:rsidRPr="00131D65" w:rsidRDefault="00131D65" w:rsidP="00131D65">
            <w:pPr>
              <w:pStyle w:val="ConsPlusCell"/>
              <w:spacing w:line="20" w:lineRule="atLeast"/>
              <w:ind w:left="-27" w:right="-36"/>
              <w:jc w:val="center"/>
              <w:rPr>
                <w:rFonts w:ascii="Times New Roman" w:hAnsi="Times New Roman" w:cs="Times New Roman"/>
                <w:spacing w:val="-20"/>
                <w:sz w:val="16"/>
                <w:szCs w:val="16"/>
              </w:rPr>
            </w:pPr>
            <w:r w:rsidRPr="00131D65">
              <w:rPr>
                <w:rFonts w:ascii="Times New Roman" w:hAnsi="Times New Roman" w:cs="Times New Roman"/>
                <w:spacing w:val="-20"/>
                <w:sz w:val="16"/>
                <w:szCs w:val="16"/>
              </w:rPr>
              <w:t>2.3.1</w:t>
            </w:r>
          </w:p>
          <w:p w:rsidR="00131D65" w:rsidRPr="00131D65" w:rsidRDefault="00131D65" w:rsidP="00131D65">
            <w:pPr>
              <w:pStyle w:val="ConsPlusCell"/>
              <w:spacing w:line="20" w:lineRule="atLeast"/>
              <w:ind w:left="-27" w:right="-36"/>
              <w:jc w:val="center"/>
              <w:rPr>
                <w:rFonts w:ascii="Times New Roman" w:hAnsi="Times New Roman" w:cs="Times New Roman"/>
                <w:spacing w:val="-20"/>
                <w:sz w:val="16"/>
                <w:szCs w:val="16"/>
              </w:rPr>
            </w:pPr>
          </w:p>
        </w:tc>
        <w:tc>
          <w:tcPr>
            <w:tcW w:w="653" w:type="dxa"/>
            <w:tcBorders>
              <w:top w:val="single" w:sz="4" w:space="0" w:color="auto"/>
              <w:left w:val="single" w:sz="4" w:space="0" w:color="auto"/>
              <w:bottom w:val="single" w:sz="4" w:space="0" w:color="auto"/>
              <w:right w:val="single" w:sz="4" w:space="0" w:color="auto"/>
            </w:tcBorders>
            <w:textDirection w:val="btLr"/>
          </w:tcPr>
          <w:p w:rsidR="00131D65" w:rsidRPr="00131D65" w:rsidRDefault="00131D65" w:rsidP="00131D65">
            <w:pPr>
              <w:spacing w:line="20" w:lineRule="atLeast"/>
              <w:ind w:left="-27" w:right="-36"/>
              <w:jc w:val="center"/>
              <w:rPr>
                <w:sz w:val="16"/>
                <w:szCs w:val="16"/>
              </w:rPr>
            </w:pPr>
            <w:r w:rsidRPr="00131D65">
              <w:rPr>
                <w:sz w:val="16"/>
                <w:szCs w:val="16"/>
              </w:rPr>
              <w:t>местный бюджет</w:t>
            </w:r>
          </w:p>
        </w:tc>
        <w:tc>
          <w:tcPr>
            <w:tcW w:w="481" w:type="dxa"/>
            <w:tcBorders>
              <w:top w:val="single" w:sz="4" w:space="0" w:color="auto"/>
              <w:left w:val="single" w:sz="4" w:space="0" w:color="auto"/>
              <w:bottom w:val="single" w:sz="4" w:space="0" w:color="auto"/>
              <w:right w:val="single" w:sz="4" w:space="0" w:color="auto"/>
            </w:tcBorders>
            <w:noWrap/>
            <w:textDirection w:val="btLr"/>
          </w:tcPr>
          <w:p w:rsidR="00131D65" w:rsidRPr="00131D65" w:rsidRDefault="00131D65" w:rsidP="00131D65">
            <w:pPr>
              <w:spacing w:line="20" w:lineRule="atLeast"/>
              <w:ind w:left="-27" w:right="-36"/>
              <w:jc w:val="center"/>
              <w:rPr>
                <w:color w:val="000000"/>
                <w:spacing w:val="-40"/>
                <w:sz w:val="16"/>
                <w:szCs w:val="16"/>
              </w:rPr>
            </w:pPr>
            <w:r w:rsidRPr="00131D65">
              <w:rPr>
                <w:color w:val="000000"/>
                <w:spacing w:val="-40"/>
                <w:sz w:val="16"/>
                <w:szCs w:val="16"/>
              </w:rPr>
              <w:t>0,00000</w:t>
            </w: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noWrap/>
            <w:textDirection w:val="btLr"/>
          </w:tcPr>
          <w:p w:rsidR="00131D65" w:rsidRPr="00131D65" w:rsidRDefault="00131D65" w:rsidP="00131D65">
            <w:pPr>
              <w:spacing w:line="20" w:lineRule="atLeast"/>
              <w:ind w:left="-27" w:right="-36"/>
              <w:jc w:val="center"/>
              <w:rPr>
                <w:color w:val="000000"/>
                <w:spacing w:val="-40"/>
                <w:sz w:val="16"/>
                <w:szCs w:val="16"/>
              </w:rPr>
            </w:pPr>
            <w:r w:rsidRPr="00131D65">
              <w:rPr>
                <w:color w:val="000000"/>
                <w:spacing w:val="-40"/>
                <w:sz w:val="16"/>
                <w:szCs w:val="16"/>
              </w:rPr>
              <w:t>0,00000</w:t>
            </w: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tc>
        <w:tc>
          <w:tcPr>
            <w:tcW w:w="426" w:type="dxa"/>
            <w:tcBorders>
              <w:top w:val="single" w:sz="4" w:space="0" w:color="auto"/>
              <w:left w:val="single" w:sz="4" w:space="0" w:color="auto"/>
              <w:bottom w:val="single" w:sz="4" w:space="0" w:color="auto"/>
              <w:right w:val="single" w:sz="4" w:space="0" w:color="auto"/>
            </w:tcBorders>
            <w:noWrap/>
            <w:textDirection w:val="btLr"/>
          </w:tcPr>
          <w:p w:rsidR="00131D65" w:rsidRPr="00131D65" w:rsidRDefault="00131D65" w:rsidP="00131D65">
            <w:pPr>
              <w:spacing w:line="20" w:lineRule="atLeast"/>
              <w:ind w:left="-27" w:right="-36"/>
              <w:jc w:val="center"/>
              <w:rPr>
                <w:color w:val="000000"/>
                <w:spacing w:val="-40"/>
                <w:sz w:val="16"/>
                <w:szCs w:val="16"/>
              </w:rPr>
            </w:pPr>
            <w:r w:rsidRPr="00131D65">
              <w:rPr>
                <w:color w:val="000000"/>
                <w:spacing w:val="-40"/>
                <w:sz w:val="16"/>
                <w:szCs w:val="16"/>
              </w:rPr>
              <w:t>0,00000</w:t>
            </w: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131D65" w:rsidRPr="00131D65" w:rsidRDefault="00131D65" w:rsidP="00131D65">
            <w:pPr>
              <w:spacing w:line="20" w:lineRule="atLeast"/>
              <w:ind w:left="-27" w:right="-36"/>
              <w:jc w:val="center"/>
              <w:rPr>
                <w:color w:val="000000"/>
                <w:spacing w:val="-40"/>
                <w:sz w:val="16"/>
                <w:szCs w:val="16"/>
              </w:rPr>
            </w:pPr>
            <w:r w:rsidRPr="00131D65">
              <w:rPr>
                <w:color w:val="000000"/>
                <w:spacing w:val="-40"/>
                <w:sz w:val="16"/>
                <w:szCs w:val="16"/>
              </w:rPr>
              <w:t>0,00000</w:t>
            </w: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131D65" w:rsidRPr="00131D65" w:rsidRDefault="00131D65" w:rsidP="00131D65">
            <w:pPr>
              <w:spacing w:line="20" w:lineRule="atLeast"/>
              <w:ind w:left="-27" w:right="-36"/>
              <w:jc w:val="center"/>
              <w:rPr>
                <w:color w:val="000000"/>
                <w:spacing w:val="-40"/>
                <w:sz w:val="16"/>
                <w:szCs w:val="16"/>
              </w:rPr>
            </w:pPr>
            <w:r w:rsidRPr="00131D65">
              <w:rPr>
                <w:color w:val="000000"/>
                <w:spacing w:val="-40"/>
                <w:sz w:val="16"/>
                <w:szCs w:val="16"/>
              </w:rPr>
              <w:t>0,00000</w:t>
            </w: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131D65" w:rsidRPr="00131D65" w:rsidRDefault="00131D65" w:rsidP="00131D65">
            <w:pPr>
              <w:spacing w:line="20" w:lineRule="atLeast"/>
              <w:ind w:left="-27" w:right="-36"/>
              <w:jc w:val="center"/>
              <w:rPr>
                <w:color w:val="000000"/>
                <w:spacing w:val="-40"/>
                <w:sz w:val="16"/>
                <w:szCs w:val="16"/>
              </w:rPr>
            </w:pPr>
            <w:r w:rsidRPr="00131D65">
              <w:rPr>
                <w:color w:val="000000"/>
                <w:spacing w:val="-40"/>
                <w:sz w:val="16"/>
                <w:szCs w:val="16"/>
              </w:rPr>
              <w:t>0,00000</w:t>
            </w: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tc>
        <w:tc>
          <w:tcPr>
            <w:tcW w:w="653" w:type="dxa"/>
            <w:tcBorders>
              <w:top w:val="single" w:sz="4" w:space="0" w:color="auto"/>
              <w:left w:val="single" w:sz="4" w:space="0" w:color="auto"/>
              <w:bottom w:val="single" w:sz="4" w:space="0" w:color="auto"/>
              <w:right w:val="single" w:sz="4" w:space="0" w:color="auto"/>
            </w:tcBorders>
            <w:textDirection w:val="btLr"/>
          </w:tcPr>
          <w:p w:rsidR="00131D65" w:rsidRPr="00131D65" w:rsidRDefault="00131D65" w:rsidP="00131D65">
            <w:pPr>
              <w:spacing w:line="20" w:lineRule="atLeast"/>
              <w:ind w:left="-27" w:right="-36"/>
              <w:jc w:val="center"/>
              <w:rPr>
                <w:color w:val="000000"/>
                <w:spacing w:val="-40"/>
                <w:sz w:val="16"/>
                <w:szCs w:val="16"/>
              </w:rPr>
            </w:pPr>
            <w:r w:rsidRPr="00131D65">
              <w:rPr>
                <w:color w:val="000000"/>
                <w:spacing w:val="-40"/>
                <w:sz w:val="16"/>
                <w:szCs w:val="16"/>
              </w:rPr>
              <w:t>0,00000</w:t>
            </w: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p w:rsidR="00131D65" w:rsidRPr="00131D65" w:rsidRDefault="00131D65" w:rsidP="00131D65">
            <w:pPr>
              <w:spacing w:line="20" w:lineRule="atLeast"/>
              <w:ind w:left="-27" w:right="-36"/>
              <w:jc w:val="center"/>
              <w:rPr>
                <w:color w:val="000000"/>
                <w:spacing w:val="-40"/>
                <w:sz w:val="16"/>
                <w:szCs w:val="16"/>
              </w:rPr>
            </w:pPr>
          </w:p>
        </w:tc>
        <w:tc>
          <w:tcPr>
            <w:tcW w:w="481" w:type="dxa"/>
            <w:tcBorders>
              <w:top w:val="single" w:sz="4" w:space="0" w:color="auto"/>
              <w:left w:val="single" w:sz="4" w:space="0" w:color="auto"/>
              <w:bottom w:val="single" w:sz="4" w:space="0" w:color="auto"/>
              <w:right w:val="single" w:sz="4" w:space="0" w:color="auto"/>
            </w:tcBorders>
            <w:textDirection w:val="btLr"/>
          </w:tcPr>
          <w:p w:rsidR="00131D65" w:rsidRPr="00131D65" w:rsidRDefault="00131D65" w:rsidP="00131D65">
            <w:pPr>
              <w:spacing w:line="20" w:lineRule="atLeast"/>
              <w:ind w:left="-27" w:right="-36"/>
              <w:jc w:val="center"/>
              <w:rPr>
                <w:color w:val="000000"/>
                <w:spacing w:val="-40"/>
                <w:sz w:val="16"/>
                <w:szCs w:val="16"/>
              </w:rPr>
            </w:pPr>
            <w:r w:rsidRPr="00131D65">
              <w:rPr>
                <w:color w:val="000000"/>
                <w:spacing w:val="-40"/>
                <w:sz w:val="16"/>
                <w:szCs w:val="16"/>
              </w:rPr>
              <w:t>0,00000</w:t>
            </w:r>
          </w:p>
        </w:tc>
        <w:tc>
          <w:tcPr>
            <w:tcW w:w="567" w:type="dxa"/>
            <w:tcBorders>
              <w:top w:val="single" w:sz="4" w:space="0" w:color="auto"/>
              <w:left w:val="single" w:sz="4" w:space="0" w:color="auto"/>
              <w:bottom w:val="single" w:sz="4" w:space="0" w:color="auto"/>
              <w:right w:val="single" w:sz="4" w:space="0" w:color="auto"/>
            </w:tcBorders>
            <w:textDirection w:val="btLr"/>
          </w:tcPr>
          <w:p w:rsidR="00131D65" w:rsidRPr="00131D65" w:rsidRDefault="00131D65" w:rsidP="00131D65">
            <w:pPr>
              <w:spacing w:line="20" w:lineRule="atLeast"/>
              <w:ind w:left="-27" w:right="-36"/>
              <w:jc w:val="center"/>
              <w:rPr>
                <w:color w:val="000000"/>
                <w:spacing w:val="-40"/>
                <w:sz w:val="16"/>
                <w:szCs w:val="16"/>
              </w:rPr>
            </w:pPr>
            <w:r w:rsidRPr="00131D65">
              <w:rPr>
                <w:color w:val="000000"/>
                <w:spacing w:val="-40"/>
                <w:sz w:val="16"/>
                <w:szCs w:val="16"/>
              </w:rPr>
              <w:t>32,91100</w:t>
            </w:r>
          </w:p>
        </w:tc>
        <w:tc>
          <w:tcPr>
            <w:tcW w:w="567" w:type="dxa"/>
            <w:tcBorders>
              <w:top w:val="single" w:sz="4" w:space="0" w:color="auto"/>
              <w:left w:val="single" w:sz="4" w:space="0" w:color="auto"/>
              <w:bottom w:val="single" w:sz="4" w:space="0" w:color="auto"/>
              <w:right w:val="single" w:sz="4" w:space="0" w:color="auto"/>
            </w:tcBorders>
            <w:textDirection w:val="btLr"/>
          </w:tcPr>
          <w:p w:rsidR="00131D65" w:rsidRPr="00131D65" w:rsidRDefault="00131D65" w:rsidP="00131D65">
            <w:pPr>
              <w:spacing w:line="20" w:lineRule="atLeast"/>
              <w:ind w:left="-27" w:right="-36"/>
              <w:jc w:val="center"/>
              <w:rPr>
                <w:color w:val="000000"/>
                <w:spacing w:val="-40"/>
                <w:sz w:val="16"/>
                <w:szCs w:val="16"/>
              </w:rPr>
            </w:pPr>
            <w:r w:rsidRPr="00131D65">
              <w:rPr>
                <w:color w:val="000000"/>
                <w:spacing w:val="-40"/>
                <w:sz w:val="16"/>
                <w:szCs w:val="16"/>
              </w:rPr>
              <w:t>0,00000</w:t>
            </w:r>
          </w:p>
        </w:tc>
        <w:tc>
          <w:tcPr>
            <w:tcW w:w="596" w:type="dxa"/>
            <w:tcBorders>
              <w:top w:val="single" w:sz="4" w:space="0" w:color="auto"/>
              <w:left w:val="single" w:sz="4" w:space="0" w:color="auto"/>
              <w:bottom w:val="single" w:sz="4" w:space="0" w:color="auto"/>
              <w:right w:val="single" w:sz="4" w:space="0" w:color="auto"/>
            </w:tcBorders>
            <w:textDirection w:val="btLr"/>
          </w:tcPr>
          <w:p w:rsidR="00131D65" w:rsidRPr="00131D65" w:rsidRDefault="00131D65" w:rsidP="00131D65">
            <w:pPr>
              <w:spacing w:line="20" w:lineRule="atLeast"/>
              <w:ind w:left="-27" w:right="-36"/>
              <w:jc w:val="center"/>
              <w:rPr>
                <w:color w:val="000000"/>
                <w:spacing w:val="-40"/>
                <w:sz w:val="16"/>
                <w:szCs w:val="16"/>
              </w:rPr>
            </w:pPr>
            <w:r w:rsidRPr="00131D65">
              <w:rPr>
                <w:color w:val="000000"/>
                <w:spacing w:val="-40"/>
                <w:sz w:val="16"/>
                <w:szCs w:val="16"/>
              </w:rPr>
              <w:t>0,00000</w:t>
            </w:r>
          </w:p>
        </w:tc>
      </w:tr>
    </w:tbl>
    <w:p w:rsidR="00131D65" w:rsidRPr="00131D65" w:rsidRDefault="00131D65" w:rsidP="00131D65">
      <w:pPr>
        <w:spacing w:line="20" w:lineRule="atLeast"/>
        <w:ind w:right="-7"/>
        <w:jc w:val="both"/>
        <w:rPr>
          <w:b/>
          <w:sz w:val="16"/>
          <w:szCs w:val="16"/>
        </w:rPr>
      </w:pPr>
    </w:p>
    <w:p w:rsidR="00131D65" w:rsidRPr="00131D65" w:rsidRDefault="00131D65" w:rsidP="00131D65">
      <w:pPr>
        <w:spacing w:line="20" w:lineRule="atLeast"/>
        <w:jc w:val="both"/>
        <w:rPr>
          <w:sz w:val="16"/>
          <w:szCs w:val="16"/>
          <w:highlight w:val="yellow"/>
        </w:rPr>
      </w:pPr>
      <w:r w:rsidRPr="00131D65">
        <w:rPr>
          <w:sz w:val="16"/>
          <w:szCs w:val="16"/>
        </w:rPr>
        <w:t xml:space="preserve">        </w:t>
      </w:r>
      <w:r w:rsidRPr="00131D65">
        <w:rPr>
          <w:sz w:val="16"/>
          <w:szCs w:val="16"/>
        </w:rPr>
        <w:tab/>
        <w:t xml:space="preserve">4. В разделе  </w:t>
      </w:r>
      <w:r w:rsidRPr="00131D65">
        <w:rPr>
          <w:sz w:val="16"/>
          <w:szCs w:val="16"/>
          <w:lang w:val="en-US"/>
        </w:rPr>
        <w:t>YIII</w:t>
      </w:r>
      <w:r w:rsidRPr="00131D65">
        <w:rPr>
          <w:sz w:val="16"/>
          <w:szCs w:val="16"/>
        </w:rPr>
        <w:t>. паспорта Подпрограмма 4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в Любытинском муниципальном районе» Программы (далее подпрограмма 4):</w:t>
      </w:r>
    </w:p>
    <w:p w:rsidR="00131D65" w:rsidRPr="00131D65" w:rsidRDefault="00131D65" w:rsidP="00131D65">
      <w:pPr>
        <w:spacing w:line="20" w:lineRule="atLeast"/>
        <w:jc w:val="both"/>
        <w:rPr>
          <w:sz w:val="16"/>
          <w:szCs w:val="16"/>
        </w:rPr>
      </w:pPr>
      <w:r w:rsidRPr="00131D65">
        <w:rPr>
          <w:sz w:val="16"/>
          <w:szCs w:val="16"/>
        </w:rPr>
        <w:t xml:space="preserve">     </w:t>
      </w:r>
      <w:r w:rsidRPr="00131D65">
        <w:rPr>
          <w:sz w:val="16"/>
          <w:szCs w:val="16"/>
        </w:rPr>
        <w:tab/>
        <w:t>4.1. Изложить в пункте 4 «Объемы и источники финансирования муниципальной подпрограммы в целом и по годам» строки  «2022» и  «Всего»  в  редакции:</w:t>
      </w:r>
    </w:p>
    <w:p w:rsidR="00131D65" w:rsidRPr="00131D65" w:rsidRDefault="00131D65" w:rsidP="00131D65">
      <w:pPr>
        <w:tabs>
          <w:tab w:val="left" w:pos="142"/>
        </w:tabs>
        <w:spacing w:line="20" w:lineRule="atLeast"/>
        <w:ind w:right="-45"/>
        <w:jc w:val="both"/>
        <w:rPr>
          <w:b/>
          <w:sz w:val="16"/>
          <w:szCs w:val="16"/>
        </w:rPr>
      </w:pPr>
      <w:r w:rsidRPr="00131D65">
        <w:rPr>
          <w:b/>
          <w:sz w:val="16"/>
          <w:szCs w:val="16"/>
        </w:rPr>
        <w:t xml:space="preserve"> </w:t>
      </w:r>
    </w:p>
    <w:p w:rsidR="00131D65" w:rsidRPr="00131D65" w:rsidRDefault="00131D65" w:rsidP="00131D65">
      <w:pPr>
        <w:tabs>
          <w:tab w:val="left" w:pos="142"/>
        </w:tabs>
        <w:spacing w:line="20" w:lineRule="atLeast"/>
        <w:ind w:right="-45"/>
        <w:jc w:val="both"/>
        <w:rPr>
          <w:b/>
          <w:sz w:val="16"/>
          <w:szCs w:val="16"/>
        </w:rPr>
      </w:pPr>
      <w:r w:rsidRPr="00131D65">
        <w:rPr>
          <w:b/>
          <w:sz w:val="16"/>
          <w:szCs w:val="16"/>
        </w:rPr>
        <w:tab/>
      </w:r>
      <w:r w:rsidRPr="00131D65">
        <w:rPr>
          <w:b/>
          <w:sz w:val="16"/>
          <w:szCs w:val="16"/>
        </w:rPr>
        <w:tab/>
        <w:t>«4. Объемы и источники финансирования подпрограммы в целом и по годам реализации (тыс</w:t>
      </w:r>
      <w:proofErr w:type="gramStart"/>
      <w:r w:rsidRPr="00131D65">
        <w:rPr>
          <w:b/>
          <w:sz w:val="16"/>
          <w:szCs w:val="16"/>
        </w:rPr>
        <w:t>.р</w:t>
      </w:r>
      <w:proofErr w:type="gramEnd"/>
      <w:r w:rsidRPr="00131D65">
        <w:rPr>
          <w:b/>
          <w:sz w:val="16"/>
          <w:szCs w:val="16"/>
        </w:rPr>
        <w:t>уб.):</w:t>
      </w:r>
    </w:p>
    <w:p w:rsidR="00131D65" w:rsidRPr="00131D65" w:rsidRDefault="00131D65" w:rsidP="00131D65">
      <w:pPr>
        <w:spacing w:line="20" w:lineRule="atLeast"/>
        <w:ind w:firstLine="709"/>
        <w:jc w:val="both"/>
        <w:rPr>
          <w:b/>
          <w:sz w:val="16"/>
          <w:szCs w:val="16"/>
        </w:rPr>
      </w:pPr>
    </w:p>
    <w:tbl>
      <w:tblPr>
        <w:tblW w:w="9735" w:type="dxa"/>
        <w:jc w:val="center"/>
        <w:tblInd w:w="-18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7"/>
        <w:gridCol w:w="1475"/>
        <w:gridCol w:w="1982"/>
        <w:gridCol w:w="1418"/>
        <w:gridCol w:w="1699"/>
        <w:gridCol w:w="1970"/>
      </w:tblGrid>
      <w:tr w:rsidR="00131D65" w:rsidRPr="00131D65" w:rsidTr="000731FA">
        <w:trPr>
          <w:trHeight w:val="240"/>
          <w:jc w:val="center"/>
        </w:trPr>
        <w:tc>
          <w:tcPr>
            <w:tcW w:w="11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Год</w:t>
            </w:r>
          </w:p>
        </w:tc>
        <w:tc>
          <w:tcPr>
            <w:tcW w:w="8544" w:type="dxa"/>
            <w:gridSpan w:val="5"/>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Источник финансирования</w:t>
            </w:r>
          </w:p>
        </w:tc>
      </w:tr>
      <w:tr w:rsidR="00131D65" w:rsidRPr="00131D65" w:rsidTr="000731FA">
        <w:trPr>
          <w:trHeight w:val="240"/>
          <w:jc w:val="center"/>
        </w:trPr>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rPr>
                <w:sz w:val="16"/>
                <w:szCs w:val="16"/>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областной бюджет</w:t>
            </w:r>
          </w:p>
        </w:tc>
        <w:tc>
          <w:tcPr>
            <w:tcW w:w="1982"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местные бюджеты</w:t>
            </w:r>
          </w:p>
        </w:tc>
        <w:tc>
          <w:tcPr>
            <w:tcW w:w="1699"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pacing w:val="-8"/>
                <w:sz w:val="16"/>
                <w:szCs w:val="16"/>
              </w:rPr>
              <w:t xml:space="preserve">внебюджетные </w:t>
            </w:r>
            <w:r w:rsidRPr="00131D65">
              <w:rPr>
                <w:sz w:val="16"/>
                <w:szCs w:val="16"/>
              </w:rPr>
              <w:t>средства</w:t>
            </w:r>
          </w:p>
        </w:tc>
        <w:tc>
          <w:tcPr>
            <w:tcW w:w="1970" w:type="dxa"/>
            <w:tcBorders>
              <w:top w:val="single" w:sz="4" w:space="0" w:color="auto"/>
              <w:left w:val="single" w:sz="4" w:space="0" w:color="auto"/>
              <w:bottom w:val="single" w:sz="4" w:space="0" w:color="auto"/>
              <w:right w:val="single" w:sz="4" w:space="0" w:color="auto"/>
            </w:tcBorders>
            <w:vAlign w:val="center"/>
            <w:hideMark/>
          </w:tcPr>
          <w:p w:rsidR="00131D65" w:rsidRPr="00131D65" w:rsidRDefault="00131D65" w:rsidP="00131D65">
            <w:pPr>
              <w:spacing w:line="20" w:lineRule="atLeast"/>
              <w:ind w:right="-33"/>
              <w:jc w:val="center"/>
              <w:rPr>
                <w:sz w:val="16"/>
                <w:szCs w:val="16"/>
              </w:rPr>
            </w:pPr>
            <w:r w:rsidRPr="00131D65">
              <w:rPr>
                <w:sz w:val="16"/>
                <w:szCs w:val="16"/>
              </w:rPr>
              <w:t>всего</w:t>
            </w:r>
          </w:p>
        </w:tc>
      </w:tr>
      <w:tr w:rsidR="00131D65" w:rsidRPr="00131D65" w:rsidTr="000731FA">
        <w:trPr>
          <w:trHeight w:val="240"/>
          <w:jc w:val="center"/>
        </w:trPr>
        <w:tc>
          <w:tcPr>
            <w:tcW w:w="1184"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rPr>
                <w:sz w:val="16"/>
                <w:szCs w:val="16"/>
              </w:rPr>
            </w:pPr>
            <w:r w:rsidRPr="00131D65">
              <w:rPr>
                <w:sz w:val="16"/>
                <w:szCs w:val="16"/>
              </w:rPr>
              <w:t>2022</w:t>
            </w:r>
          </w:p>
        </w:tc>
        <w:tc>
          <w:tcPr>
            <w:tcW w:w="1482" w:type="dxa"/>
            <w:gridSpan w:val="2"/>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6501,30000</w:t>
            </w:r>
          </w:p>
        </w:tc>
        <w:tc>
          <w:tcPr>
            <w:tcW w:w="1982"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0,00000</w:t>
            </w:r>
          </w:p>
        </w:tc>
        <w:tc>
          <w:tcPr>
            <w:tcW w:w="1418"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0,00000</w:t>
            </w:r>
          </w:p>
        </w:tc>
        <w:tc>
          <w:tcPr>
            <w:tcW w:w="1699"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0,00000</w:t>
            </w:r>
          </w:p>
        </w:tc>
        <w:tc>
          <w:tcPr>
            <w:tcW w:w="1970"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6501,30000</w:t>
            </w:r>
          </w:p>
        </w:tc>
      </w:tr>
      <w:tr w:rsidR="00131D65" w:rsidRPr="00131D65" w:rsidTr="000731FA">
        <w:trPr>
          <w:trHeight w:val="240"/>
          <w:jc w:val="center"/>
        </w:trPr>
        <w:tc>
          <w:tcPr>
            <w:tcW w:w="1184" w:type="dxa"/>
            <w:tcBorders>
              <w:top w:val="single" w:sz="4" w:space="0" w:color="auto"/>
              <w:left w:val="single" w:sz="4" w:space="0" w:color="auto"/>
              <w:bottom w:val="single" w:sz="4" w:space="0" w:color="auto"/>
              <w:right w:val="single" w:sz="4" w:space="0" w:color="auto"/>
            </w:tcBorders>
          </w:tcPr>
          <w:p w:rsidR="00131D65" w:rsidRPr="00131D65" w:rsidRDefault="00131D65" w:rsidP="00131D65">
            <w:pPr>
              <w:spacing w:line="20" w:lineRule="atLeast"/>
              <w:rPr>
                <w:spacing w:val="-20"/>
                <w:sz w:val="16"/>
                <w:szCs w:val="16"/>
              </w:rPr>
            </w:pPr>
            <w:r w:rsidRPr="00131D65">
              <w:rPr>
                <w:spacing w:val="-20"/>
                <w:sz w:val="16"/>
                <w:szCs w:val="16"/>
              </w:rPr>
              <w:t>ВСЕГО</w:t>
            </w:r>
          </w:p>
          <w:p w:rsidR="00131D65" w:rsidRPr="00131D65" w:rsidRDefault="00131D65" w:rsidP="00131D65">
            <w:pPr>
              <w:spacing w:line="20" w:lineRule="atLeast"/>
              <w:rPr>
                <w:sz w:val="16"/>
                <w:szCs w:val="16"/>
              </w:rPr>
            </w:pPr>
          </w:p>
        </w:tc>
        <w:tc>
          <w:tcPr>
            <w:tcW w:w="1482" w:type="dxa"/>
            <w:gridSpan w:val="2"/>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48738,52300</w:t>
            </w:r>
          </w:p>
        </w:tc>
        <w:tc>
          <w:tcPr>
            <w:tcW w:w="1982"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5845,73625</w:t>
            </w:r>
          </w:p>
        </w:tc>
        <w:tc>
          <w:tcPr>
            <w:tcW w:w="1418"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0,00000</w:t>
            </w:r>
          </w:p>
        </w:tc>
        <w:tc>
          <w:tcPr>
            <w:tcW w:w="1699"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0,00000</w:t>
            </w:r>
          </w:p>
        </w:tc>
        <w:tc>
          <w:tcPr>
            <w:tcW w:w="1970"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jc w:val="center"/>
              <w:rPr>
                <w:sz w:val="16"/>
                <w:szCs w:val="16"/>
              </w:rPr>
            </w:pPr>
            <w:r w:rsidRPr="00131D65">
              <w:rPr>
                <w:sz w:val="16"/>
                <w:szCs w:val="16"/>
              </w:rPr>
              <w:t>54584,25925</w:t>
            </w:r>
          </w:p>
        </w:tc>
      </w:tr>
    </w:tbl>
    <w:p w:rsidR="00131D65" w:rsidRPr="00131D65" w:rsidRDefault="00131D65" w:rsidP="00131D65">
      <w:pPr>
        <w:spacing w:line="20" w:lineRule="atLeast"/>
        <w:jc w:val="both"/>
        <w:rPr>
          <w:sz w:val="16"/>
          <w:szCs w:val="16"/>
        </w:rPr>
      </w:pPr>
      <w:r w:rsidRPr="00131D65">
        <w:rPr>
          <w:sz w:val="16"/>
          <w:szCs w:val="16"/>
        </w:rPr>
        <w:t xml:space="preserve">        </w:t>
      </w:r>
    </w:p>
    <w:p w:rsidR="00131D65" w:rsidRPr="00131D65" w:rsidRDefault="00131D65" w:rsidP="00475896">
      <w:pPr>
        <w:spacing w:line="20" w:lineRule="atLeast"/>
        <w:rPr>
          <w:sz w:val="16"/>
          <w:szCs w:val="16"/>
        </w:rPr>
      </w:pPr>
    </w:p>
    <w:p w:rsidR="00131D65" w:rsidRPr="00131D65" w:rsidRDefault="00131D65" w:rsidP="00131D65">
      <w:pPr>
        <w:spacing w:line="20" w:lineRule="atLeast"/>
        <w:jc w:val="both"/>
        <w:rPr>
          <w:sz w:val="16"/>
          <w:szCs w:val="16"/>
        </w:rPr>
      </w:pPr>
      <w:r w:rsidRPr="00131D65">
        <w:rPr>
          <w:sz w:val="16"/>
          <w:szCs w:val="16"/>
        </w:rPr>
        <w:tab/>
        <w:t xml:space="preserve">4.2. </w:t>
      </w:r>
      <w:r w:rsidRPr="00131D65">
        <w:rPr>
          <w:bCs/>
          <w:spacing w:val="-10"/>
          <w:sz w:val="16"/>
          <w:szCs w:val="16"/>
        </w:rPr>
        <w:t>Заменить</w:t>
      </w:r>
      <w:r w:rsidRPr="00131D65">
        <w:rPr>
          <w:sz w:val="16"/>
          <w:szCs w:val="16"/>
        </w:rPr>
        <w:t xml:space="preserve"> в мероприятиях подпрограммы 4 </w:t>
      </w:r>
      <w:r w:rsidRPr="00131D65">
        <w:rPr>
          <w:bCs/>
          <w:spacing w:val="-10"/>
          <w:sz w:val="16"/>
          <w:szCs w:val="16"/>
        </w:rPr>
        <w:t>в строке 2.3. в графе 15 цифры</w:t>
      </w:r>
      <w:r w:rsidRPr="00131D65">
        <w:rPr>
          <w:sz w:val="16"/>
          <w:szCs w:val="16"/>
        </w:rPr>
        <w:t xml:space="preserve">  - областной бюджет «5446,30000» на «6461,30000».</w:t>
      </w:r>
      <w:r w:rsidRPr="00131D65">
        <w:rPr>
          <w:b/>
          <w:sz w:val="16"/>
          <w:szCs w:val="16"/>
        </w:rPr>
        <w:t xml:space="preserve"> </w:t>
      </w:r>
    </w:p>
    <w:p w:rsidR="00131D65" w:rsidRPr="00131D65" w:rsidRDefault="00131D65" w:rsidP="00131D65">
      <w:pPr>
        <w:spacing w:line="20" w:lineRule="atLeast"/>
        <w:ind w:right="-8"/>
        <w:jc w:val="both"/>
        <w:rPr>
          <w:sz w:val="16"/>
          <w:szCs w:val="16"/>
        </w:rPr>
      </w:pPr>
      <w:r w:rsidRPr="00131D65">
        <w:rPr>
          <w:sz w:val="16"/>
          <w:szCs w:val="16"/>
        </w:rPr>
        <w:t xml:space="preserve">       </w:t>
      </w:r>
      <w:r w:rsidRPr="00131D65">
        <w:rPr>
          <w:sz w:val="16"/>
          <w:szCs w:val="16"/>
        </w:rPr>
        <w:tab/>
        <w:t xml:space="preserve">5. В разделе </w:t>
      </w:r>
      <w:r w:rsidRPr="00131D65">
        <w:rPr>
          <w:sz w:val="16"/>
          <w:szCs w:val="16"/>
          <w:lang w:val="en-US"/>
        </w:rPr>
        <w:t>IX</w:t>
      </w:r>
      <w:r w:rsidRPr="00131D65">
        <w:rPr>
          <w:sz w:val="16"/>
          <w:szCs w:val="16"/>
        </w:rPr>
        <w:t xml:space="preserve">. паспорта Подпрограммы 5 «Обеспечение реализации муниципальной программы «Развитие образования Любытинского муниципального района на 2014-2024 годы» муниципальной программы, (далее подпрограмма 5):       </w:t>
      </w:r>
    </w:p>
    <w:p w:rsidR="00131D65" w:rsidRPr="00131D65" w:rsidRDefault="00131D65" w:rsidP="00131D65">
      <w:pPr>
        <w:spacing w:line="20" w:lineRule="atLeast"/>
        <w:jc w:val="both"/>
        <w:rPr>
          <w:b/>
          <w:sz w:val="16"/>
          <w:szCs w:val="16"/>
        </w:rPr>
      </w:pPr>
      <w:r w:rsidRPr="00131D65">
        <w:rPr>
          <w:sz w:val="16"/>
          <w:szCs w:val="16"/>
        </w:rPr>
        <w:t xml:space="preserve">       </w:t>
      </w:r>
      <w:r w:rsidRPr="00131D65">
        <w:rPr>
          <w:sz w:val="16"/>
          <w:szCs w:val="16"/>
        </w:rPr>
        <w:tab/>
        <w:t>5.1. Изложить в пункте  4 «Объемы и источники финансирования муниципальной подпрограммы в целом и по годам реализации» паспорта  подпрограммы 5  строки  «2022» и «Всего»  в   редакции:</w:t>
      </w:r>
    </w:p>
    <w:p w:rsidR="00131D65" w:rsidRPr="00131D65" w:rsidRDefault="00131D65" w:rsidP="00131D65">
      <w:pPr>
        <w:spacing w:line="20" w:lineRule="atLeast"/>
        <w:ind w:right="54" w:firstLine="720"/>
        <w:jc w:val="both"/>
        <w:rPr>
          <w:sz w:val="16"/>
          <w:szCs w:val="16"/>
        </w:rPr>
      </w:pPr>
      <w:r w:rsidRPr="00131D65">
        <w:rPr>
          <w:b/>
          <w:sz w:val="16"/>
          <w:szCs w:val="16"/>
        </w:rPr>
        <w:t>«4. Объемы и источники финансирования подпрограммы в целом и по годам реализации (тыс</w:t>
      </w:r>
      <w:proofErr w:type="gramStart"/>
      <w:r w:rsidRPr="00131D65">
        <w:rPr>
          <w:b/>
          <w:sz w:val="16"/>
          <w:szCs w:val="16"/>
        </w:rPr>
        <w:t>.р</w:t>
      </w:r>
      <w:proofErr w:type="gramEnd"/>
      <w:r w:rsidRPr="00131D65">
        <w:rPr>
          <w:b/>
          <w:sz w:val="16"/>
          <w:szCs w:val="16"/>
        </w:rPr>
        <w:t>ублей):</w:t>
      </w:r>
    </w:p>
    <w:p w:rsidR="00131D65" w:rsidRPr="00131D65" w:rsidRDefault="00131D65" w:rsidP="00131D65">
      <w:pPr>
        <w:spacing w:line="20" w:lineRule="atLeast"/>
        <w:ind w:right="54"/>
        <w:jc w:val="both"/>
        <w:rPr>
          <w:sz w:val="16"/>
          <w:szCs w:val="16"/>
        </w:rPr>
      </w:pPr>
    </w:p>
    <w:tbl>
      <w:tblPr>
        <w:tblW w:w="9903"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2126"/>
        <w:gridCol w:w="1701"/>
        <w:gridCol w:w="1701"/>
        <w:gridCol w:w="1567"/>
        <w:gridCol w:w="1682"/>
      </w:tblGrid>
      <w:tr w:rsidR="00131D65" w:rsidRPr="00131D65" w:rsidTr="000731FA">
        <w:trPr>
          <w:trHeight w:val="145"/>
          <w:jc w:val="center"/>
        </w:trPr>
        <w:tc>
          <w:tcPr>
            <w:tcW w:w="1126" w:type="dxa"/>
            <w:vMerge w:val="restart"/>
            <w:tcBorders>
              <w:top w:val="single" w:sz="4" w:space="0" w:color="auto"/>
              <w:left w:val="single" w:sz="4" w:space="0" w:color="auto"/>
              <w:bottom w:val="nil"/>
              <w:right w:val="single" w:sz="4" w:space="0" w:color="auto"/>
            </w:tcBorders>
            <w:hideMark/>
          </w:tcPr>
          <w:p w:rsidR="00131D65" w:rsidRPr="00131D65" w:rsidRDefault="00131D65" w:rsidP="00131D65">
            <w:pPr>
              <w:spacing w:line="20" w:lineRule="atLeast"/>
              <w:ind w:left="-167" w:right="-103"/>
              <w:jc w:val="center"/>
              <w:rPr>
                <w:sz w:val="16"/>
                <w:szCs w:val="16"/>
              </w:rPr>
            </w:pPr>
            <w:r w:rsidRPr="00131D65">
              <w:rPr>
                <w:sz w:val="16"/>
                <w:szCs w:val="16"/>
              </w:rPr>
              <w:t>Год</w:t>
            </w:r>
          </w:p>
        </w:tc>
        <w:tc>
          <w:tcPr>
            <w:tcW w:w="8777" w:type="dxa"/>
            <w:gridSpan w:val="5"/>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167" w:right="-103"/>
              <w:jc w:val="center"/>
              <w:rPr>
                <w:sz w:val="16"/>
                <w:szCs w:val="16"/>
              </w:rPr>
            </w:pPr>
            <w:r w:rsidRPr="00131D65">
              <w:rPr>
                <w:sz w:val="16"/>
                <w:szCs w:val="16"/>
              </w:rPr>
              <w:t>Источник финансирования</w:t>
            </w:r>
          </w:p>
        </w:tc>
      </w:tr>
      <w:tr w:rsidR="00131D65" w:rsidRPr="00131D65" w:rsidTr="000731FA">
        <w:trPr>
          <w:trHeight w:val="147"/>
          <w:jc w:val="center"/>
        </w:trPr>
        <w:tc>
          <w:tcPr>
            <w:tcW w:w="1126" w:type="dxa"/>
            <w:vMerge/>
            <w:tcBorders>
              <w:top w:val="single" w:sz="4" w:space="0" w:color="auto"/>
              <w:left w:val="single" w:sz="4" w:space="0" w:color="auto"/>
              <w:bottom w:val="nil"/>
              <w:right w:val="single" w:sz="4" w:space="0" w:color="auto"/>
            </w:tcBorders>
            <w:vAlign w:val="center"/>
            <w:hideMark/>
          </w:tcPr>
          <w:p w:rsidR="00131D65" w:rsidRPr="00131D65" w:rsidRDefault="00131D65" w:rsidP="00131D65">
            <w:pPr>
              <w:spacing w:line="20" w:lineRule="atLeast"/>
              <w:rPr>
                <w:sz w:val="16"/>
                <w:szCs w:val="16"/>
              </w:rPr>
            </w:pPr>
          </w:p>
        </w:tc>
        <w:tc>
          <w:tcPr>
            <w:tcW w:w="2126" w:type="dxa"/>
            <w:tcBorders>
              <w:top w:val="single" w:sz="4" w:space="0" w:color="auto"/>
              <w:left w:val="single" w:sz="4" w:space="0" w:color="auto"/>
              <w:bottom w:val="nil"/>
              <w:right w:val="single" w:sz="4" w:space="0" w:color="auto"/>
            </w:tcBorders>
            <w:hideMark/>
          </w:tcPr>
          <w:p w:rsidR="00131D65" w:rsidRPr="00131D65" w:rsidRDefault="00131D65" w:rsidP="00131D65">
            <w:pPr>
              <w:spacing w:line="20" w:lineRule="atLeast"/>
              <w:ind w:right="-103"/>
              <w:jc w:val="center"/>
              <w:rPr>
                <w:sz w:val="16"/>
                <w:szCs w:val="16"/>
              </w:rPr>
            </w:pPr>
            <w:r w:rsidRPr="00131D65">
              <w:rPr>
                <w:sz w:val="16"/>
                <w:szCs w:val="16"/>
              </w:rPr>
              <w:t xml:space="preserve">областной  </w:t>
            </w:r>
            <w:r w:rsidRPr="00131D65">
              <w:rPr>
                <w:sz w:val="16"/>
                <w:szCs w:val="16"/>
              </w:rPr>
              <w:br/>
              <w:t>бюджет</w:t>
            </w:r>
          </w:p>
        </w:tc>
        <w:tc>
          <w:tcPr>
            <w:tcW w:w="1701" w:type="dxa"/>
            <w:tcBorders>
              <w:top w:val="single" w:sz="4" w:space="0" w:color="auto"/>
              <w:left w:val="single" w:sz="4" w:space="0" w:color="auto"/>
              <w:bottom w:val="nil"/>
              <w:right w:val="single" w:sz="4" w:space="0" w:color="auto"/>
            </w:tcBorders>
            <w:hideMark/>
          </w:tcPr>
          <w:p w:rsidR="00131D65" w:rsidRPr="00131D65" w:rsidRDefault="00131D65" w:rsidP="00131D65">
            <w:pPr>
              <w:spacing w:line="20" w:lineRule="atLeast"/>
              <w:ind w:right="-103"/>
              <w:jc w:val="center"/>
              <w:rPr>
                <w:sz w:val="16"/>
                <w:szCs w:val="16"/>
              </w:rPr>
            </w:pPr>
            <w:r w:rsidRPr="00131D65">
              <w:rPr>
                <w:sz w:val="16"/>
                <w:szCs w:val="16"/>
              </w:rPr>
              <w:t>федеральный</w:t>
            </w:r>
            <w:r w:rsidRPr="00131D65">
              <w:rPr>
                <w:sz w:val="16"/>
                <w:szCs w:val="16"/>
              </w:rPr>
              <w:br/>
              <w:t>бюджет</w:t>
            </w:r>
          </w:p>
        </w:tc>
        <w:tc>
          <w:tcPr>
            <w:tcW w:w="1701" w:type="dxa"/>
            <w:tcBorders>
              <w:top w:val="single" w:sz="4" w:space="0" w:color="auto"/>
              <w:left w:val="single" w:sz="4" w:space="0" w:color="auto"/>
              <w:bottom w:val="nil"/>
              <w:right w:val="single" w:sz="4" w:space="0" w:color="auto"/>
            </w:tcBorders>
            <w:hideMark/>
          </w:tcPr>
          <w:p w:rsidR="00131D65" w:rsidRPr="00131D65" w:rsidRDefault="00131D65" w:rsidP="00131D65">
            <w:pPr>
              <w:spacing w:line="20" w:lineRule="atLeast"/>
              <w:ind w:right="-103"/>
              <w:jc w:val="center"/>
              <w:rPr>
                <w:sz w:val="16"/>
                <w:szCs w:val="16"/>
              </w:rPr>
            </w:pPr>
            <w:r w:rsidRPr="00131D65">
              <w:rPr>
                <w:sz w:val="16"/>
                <w:szCs w:val="16"/>
              </w:rPr>
              <w:t>местный</w:t>
            </w:r>
          </w:p>
          <w:p w:rsidR="00131D65" w:rsidRPr="00131D65" w:rsidRDefault="00131D65" w:rsidP="00131D65">
            <w:pPr>
              <w:spacing w:line="20" w:lineRule="atLeast"/>
              <w:ind w:right="-103"/>
              <w:jc w:val="center"/>
              <w:rPr>
                <w:sz w:val="16"/>
                <w:szCs w:val="16"/>
              </w:rPr>
            </w:pPr>
            <w:r w:rsidRPr="00131D65">
              <w:rPr>
                <w:sz w:val="16"/>
                <w:szCs w:val="16"/>
              </w:rPr>
              <w:t>бюджет</w:t>
            </w:r>
          </w:p>
        </w:tc>
        <w:tc>
          <w:tcPr>
            <w:tcW w:w="1567" w:type="dxa"/>
            <w:tcBorders>
              <w:top w:val="single" w:sz="4" w:space="0" w:color="auto"/>
              <w:left w:val="single" w:sz="4" w:space="0" w:color="auto"/>
              <w:bottom w:val="nil"/>
              <w:right w:val="single" w:sz="4" w:space="0" w:color="auto"/>
            </w:tcBorders>
            <w:hideMark/>
          </w:tcPr>
          <w:p w:rsidR="00131D65" w:rsidRPr="00131D65" w:rsidRDefault="00131D65" w:rsidP="00131D65">
            <w:pPr>
              <w:spacing w:line="20" w:lineRule="atLeast"/>
              <w:ind w:right="-103"/>
              <w:jc w:val="center"/>
              <w:rPr>
                <w:sz w:val="16"/>
                <w:szCs w:val="16"/>
              </w:rPr>
            </w:pPr>
            <w:r w:rsidRPr="00131D65">
              <w:rPr>
                <w:sz w:val="16"/>
                <w:szCs w:val="16"/>
              </w:rPr>
              <w:t>внебюджетные</w:t>
            </w:r>
            <w:r w:rsidRPr="00131D65">
              <w:rPr>
                <w:sz w:val="16"/>
                <w:szCs w:val="16"/>
              </w:rPr>
              <w:br/>
              <w:t>средства</w:t>
            </w:r>
          </w:p>
        </w:tc>
        <w:tc>
          <w:tcPr>
            <w:tcW w:w="1682" w:type="dxa"/>
            <w:tcBorders>
              <w:top w:val="single" w:sz="4" w:space="0" w:color="auto"/>
              <w:left w:val="single" w:sz="4" w:space="0" w:color="auto"/>
              <w:bottom w:val="nil"/>
              <w:right w:val="single" w:sz="4" w:space="0" w:color="auto"/>
            </w:tcBorders>
            <w:hideMark/>
          </w:tcPr>
          <w:p w:rsidR="00131D65" w:rsidRPr="00131D65" w:rsidRDefault="00131D65" w:rsidP="00131D65">
            <w:pPr>
              <w:spacing w:line="20" w:lineRule="atLeast"/>
              <w:ind w:right="-103"/>
              <w:jc w:val="center"/>
              <w:rPr>
                <w:sz w:val="16"/>
                <w:szCs w:val="16"/>
              </w:rPr>
            </w:pPr>
            <w:r w:rsidRPr="00131D65">
              <w:rPr>
                <w:sz w:val="16"/>
                <w:szCs w:val="16"/>
              </w:rPr>
              <w:t>всего</w:t>
            </w:r>
          </w:p>
        </w:tc>
      </w:tr>
      <w:tr w:rsidR="00131D65" w:rsidRPr="00131D65" w:rsidTr="000731FA">
        <w:trPr>
          <w:trHeight w:val="114"/>
          <w:tblHeader/>
          <w:jc w:val="center"/>
        </w:trPr>
        <w:tc>
          <w:tcPr>
            <w:tcW w:w="1126"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167" w:right="-103"/>
              <w:jc w:val="center"/>
              <w:rPr>
                <w:sz w:val="16"/>
                <w:szCs w:val="16"/>
              </w:rPr>
            </w:pPr>
            <w:r w:rsidRPr="00131D65">
              <w:rPr>
                <w:sz w:val="16"/>
                <w:szCs w:val="16"/>
              </w:rPr>
              <w:t>1</w:t>
            </w:r>
          </w:p>
        </w:tc>
        <w:tc>
          <w:tcPr>
            <w:tcW w:w="2126"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167" w:right="-103"/>
              <w:jc w:val="center"/>
              <w:rPr>
                <w:sz w:val="16"/>
                <w:szCs w:val="16"/>
              </w:rPr>
            </w:pPr>
            <w:r w:rsidRPr="00131D65">
              <w:rPr>
                <w:sz w:val="16"/>
                <w:szCs w:val="16"/>
              </w:rPr>
              <w:t>2</w:t>
            </w:r>
          </w:p>
        </w:tc>
        <w:tc>
          <w:tcPr>
            <w:tcW w:w="170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167" w:right="-103"/>
              <w:jc w:val="center"/>
              <w:rPr>
                <w:sz w:val="16"/>
                <w:szCs w:val="16"/>
              </w:rPr>
            </w:pPr>
            <w:r w:rsidRPr="00131D65">
              <w:rPr>
                <w:sz w:val="16"/>
                <w:szCs w:val="16"/>
              </w:rPr>
              <w:t>3</w:t>
            </w:r>
          </w:p>
        </w:tc>
        <w:tc>
          <w:tcPr>
            <w:tcW w:w="170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167" w:right="-103"/>
              <w:jc w:val="center"/>
              <w:rPr>
                <w:sz w:val="16"/>
                <w:szCs w:val="16"/>
              </w:rPr>
            </w:pPr>
            <w:r w:rsidRPr="00131D65">
              <w:rPr>
                <w:sz w:val="16"/>
                <w:szCs w:val="16"/>
              </w:rPr>
              <w:t>4</w:t>
            </w:r>
          </w:p>
        </w:tc>
        <w:tc>
          <w:tcPr>
            <w:tcW w:w="1567"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167" w:right="-103"/>
              <w:jc w:val="center"/>
              <w:rPr>
                <w:sz w:val="16"/>
                <w:szCs w:val="16"/>
              </w:rPr>
            </w:pPr>
            <w:r w:rsidRPr="00131D65">
              <w:rPr>
                <w:sz w:val="16"/>
                <w:szCs w:val="16"/>
              </w:rPr>
              <w:t>5</w:t>
            </w:r>
          </w:p>
        </w:tc>
        <w:tc>
          <w:tcPr>
            <w:tcW w:w="1682"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167" w:right="-103"/>
              <w:jc w:val="center"/>
              <w:rPr>
                <w:sz w:val="16"/>
                <w:szCs w:val="16"/>
              </w:rPr>
            </w:pPr>
            <w:r w:rsidRPr="00131D65">
              <w:rPr>
                <w:sz w:val="16"/>
                <w:szCs w:val="16"/>
              </w:rPr>
              <w:t>6</w:t>
            </w:r>
          </w:p>
        </w:tc>
      </w:tr>
      <w:tr w:rsidR="00131D65" w:rsidRPr="00131D65" w:rsidTr="000731FA">
        <w:trPr>
          <w:trHeight w:val="47"/>
          <w:jc w:val="center"/>
        </w:trPr>
        <w:tc>
          <w:tcPr>
            <w:tcW w:w="1126"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7" w:right="-103"/>
              <w:jc w:val="center"/>
              <w:rPr>
                <w:sz w:val="16"/>
                <w:szCs w:val="16"/>
              </w:rPr>
            </w:pPr>
            <w:r w:rsidRPr="00131D65">
              <w:rPr>
                <w:sz w:val="16"/>
                <w:szCs w:val="16"/>
              </w:rPr>
              <w:t>2022</w:t>
            </w:r>
          </w:p>
        </w:tc>
        <w:tc>
          <w:tcPr>
            <w:tcW w:w="2126"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7" w:right="-103"/>
              <w:jc w:val="center"/>
              <w:rPr>
                <w:sz w:val="16"/>
                <w:szCs w:val="16"/>
              </w:rPr>
            </w:pPr>
            <w:r w:rsidRPr="00131D65">
              <w:rPr>
                <w:sz w:val="16"/>
                <w:szCs w:val="16"/>
              </w:rPr>
              <w:t>80125,00000</w:t>
            </w:r>
          </w:p>
        </w:tc>
        <w:tc>
          <w:tcPr>
            <w:tcW w:w="170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7" w:right="-103"/>
              <w:jc w:val="center"/>
              <w:rPr>
                <w:sz w:val="16"/>
                <w:szCs w:val="16"/>
              </w:rPr>
            </w:pPr>
            <w:r w:rsidRPr="00131D65">
              <w:rPr>
                <w:sz w:val="16"/>
                <w:szCs w:val="16"/>
              </w:rPr>
              <w:t>3281,00000</w:t>
            </w:r>
          </w:p>
        </w:tc>
        <w:tc>
          <w:tcPr>
            <w:tcW w:w="170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7" w:right="-103"/>
              <w:jc w:val="center"/>
              <w:rPr>
                <w:sz w:val="16"/>
                <w:szCs w:val="16"/>
              </w:rPr>
            </w:pPr>
            <w:r w:rsidRPr="00131D65">
              <w:rPr>
                <w:sz w:val="16"/>
                <w:szCs w:val="16"/>
              </w:rPr>
              <w:t>29759,30385</w:t>
            </w:r>
          </w:p>
        </w:tc>
        <w:tc>
          <w:tcPr>
            <w:tcW w:w="1567"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7" w:right="-103"/>
              <w:jc w:val="center"/>
              <w:rPr>
                <w:sz w:val="16"/>
                <w:szCs w:val="16"/>
              </w:rPr>
            </w:pPr>
            <w:r w:rsidRPr="00131D65">
              <w:rPr>
                <w:sz w:val="16"/>
                <w:szCs w:val="16"/>
              </w:rPr>
              <w:t>0,00000</w:t>
            </w:r>
          </w:p>
        </w:tc>
        <w:tc>
          <w:tcPr>
            <w:tcW w:w="1682"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7" w:right="-103"/>
              <w:jc w:val="center"/>
              <w:rPr>
                <w:sz w:val="16"/>
                <w:szCs w:val="16"/>
              </w:rPr>
            </w:pPr>
            <w:r w:rsidRPr="00131D65">
              <w:rPr>
                <w:sz w:val="16"/>
                <w:szCs w:val="16"/>
              </w:rPr>
              <w:t>113165,30385</w:t>
            </w:r>
          </w:p>
        </w:tc>
      </w:tr>
      <w:tr w:rsidR="00131D65" w:rsidRPr="00131D65" w:rsidTr="000731FA">
        <w:trPr>
          <w:trHeight w:val="217"/>
          <w:jc w:val="center"/>
        </w:trPr>
        <w:tc>
          <w:tcPr>
            <w:tcW w:w="1126"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7" w:right="-103"/>
              <w:jc w:val="center"/>
              <w:rPr>
                <w:spacing w:val="-30"/>
                <w:sz w:val="16"/>
                <w:szCs w:val="16"/>
              </w:rPr>
            </w:pPr>
            <w:r w:rsidRPr="00131D65">
              <w:rPr>
                <w:spacing w:val="-30"/>
                <w:sz w:val="16"/>
                <w:szCs w:val="16"/>
              </w:rPr>
              <w:t>Всего</w:t>
            </w:r>
          </w:p>
        </w:tc>
        <w:tc>
          <w:tcPr>
            <w:tcW w:w="2126"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7" w:right="-103"/>
              <w:jc w:val="center"/>
              <w:rPr>
                <w:sz w:val="16"/>
                <w:szCs w:val="16"/>
              </w:rPr>
            </w:pPr>
            <w:r w:rsidRPr="00131D65">
              <w:rPr>
                <w:sz w:val="16"/>
                <w:szCs w:val="16"/>
              </w:rPr>
              <w:t>865754,84451</w:t>
            </w:r>
          </w:p>
        </w:tc>
        <w:tc>
          <w:tcPr>
            <w:tcW w:w="170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7" w:right="-103"/>
              <w:jc w:val="center"/>
              <w:rPr>
                <w:sz w:val="16"/>
                <w:szCs w:val="16"/>
              </w:rPr>
            </w:pPr>
            <w:r w:rsidRPr="00131D65">
              <w:rPr>
                <w:sz w:val="16"/>
                <w:szCs w:val="16"/>
              </w:rPr>
              <w:t>26382,17816</w:t>
            </w:r>
          </w:p>
        </w:tc>
        <w:tc>
          <w:tcPr>
            <w:tcW w:w="1701"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7" w:right="-103"/>
              <w:jc w:val="center"/>
              <w:rPr>
                <w:sz w:val="16"/>
                <w:szCs w:val="16"/>
              </w:rPr>
            </w:pPr>
            <w:r w:rsidRPr="00131D65">
              <w:rPr>
                <w:sz w:val="16"/>
                <w:szCs w:val="16"/>
              </w:rPr>
              <w:t>315488,37772</w:t>
            </w:r>
          </w:p>
        </w:tc>
        <w:tc>
          <w:tcPr>
            <w:tcW w:w="1567"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7" w:right="-103"/>
              <w:jc w:val="center"/>
              <w:rPr>
                <w:sz w:val="16"/>
                <w:szCs w:val="16"/>
              </w:rPr>
            </w:pPr>
            <w:r w:rsidRPr="00131D65">
              <w:rPr>
                <w:sz w:val="16"/>
                <w:szCs w:val="16"/>
              </w:rPr>
              <w:t>0,00000</w:t>
            </w:r>
          </w:p>
        </w:tc>
        <w:tc>
          <w:tcPr>
            <w:tcW w:w="1682" w:type="dxa"/>
            <w:tcBorders>
              <w:top w:val="single" w:sz="4" w:space="0" w:color="auto"/>
              <w:left w:val="single" w:sz="4" w:space="0" w:color="auto"/>
              <w:bottom w:val="single" w:sz="4" w:space="0" w:color="auto"/>
              <w:right w:val="single" w:sz="4" w:space="0" w:color="auto"/>
            </w:tcBorders>
            <w:hideMark/>
          </w:tcPr>
          <w:p w:rsidR="00131D65" w:rsidRPr="00131D65" w:rsidRDefault="00131D65" w:rsidP="00131D65">
            <w:pPr>
              <w:spacing w:line="20" w:lineRule="atLeast"/>
              <w:ind w:left="-67" w:right="-103"/>
              <w:jc w:val="center"/>
              <w:rPr>
                <w:sz w:val="16"/>
                <w:szCs w:val="16"/>
              </w:rPr>
            </w:pPr>
            <w:r w:rsidRPr="00131D65">
              <w:rPr>
                <w:sz w:val="16"/>
                <w:szCs w:val="16"/>
              </w:rPr>
              <w:t>1207625,40039</w:t>
            </w:r>
          </w:p>
        </w:tc>
      </w:tr>
    </w:tbl>
    <w:p w:rsidR="00131D65" w:rsidRPr="00131D65" w:rsidRDefault="00131D65" w:rsidP="00131D65">
      <w:pPr>
        <w:spacing w:line="20" w:lineRule="atLeast"/>
        <w:ind w:right="22"/>
        <w:jc w:val="both"/>
        <w:rPr>
          <w:sz w:val="16"/>
          <w:szCs w:val="16"/>
        </w:rPr>
      </w:pPr>
    </w:p>
    <w:p w:rsidR="00131D65" w:rsidRPr="00131D65" w:rsidRDefault="00131D65" w:rsidP="00131D65">
      <w:pPr>
        <w:spacing w:line="20" w:lineRule="atLeast"/>
        <w:jc w:val="both"/>
        <w:rPr>
          <w:sz w:val="16"/>
          <w:szCs w:val="16"/>
        </w:rPr>
      </w:pPr>
      <w:r w:rsidRPr="00131D65">
        <w:rPr>
          <w:sz w:val="16"/>
          <w:szCs w:val="16"/>
        </w:rPr>
        <w:t xml:space="preserve">       </w:t>
      </w:r>
      <w:r w:rsidRPr="00131D65">
        <w:rPr>
          <w:sz w:val="16"/>
          <w:szCs w:val="16"/>
        </w:rPr>
        <w:tab/>
        <w:t>5.2. Заменить в мероприятиях подпрограммы 5 в графе 15 цифры:</w:t>
      </w:r>
    </w:p>
    <w:p w:rsidR="00131D65" w:rsidRPr="00131D65" w:rsidRDefault="00131D65" w:rsidP="00131D65">
      <w:pPr>
        <w:spacing w:line="20" w:lineRule="atLeast"/>
        <w:jc w:val="both"/>
        <w:rPr>
          <w:sz w:val="16"/>
          <w:szCs w:val="16"/>
        </w:rPr>
      </w:pPr>
      <w:r w:rsidRPr="00131D65">
        <w:rPr>
          <w:sz w:val="16"/>
          <w:szCs w:val="16"/>
        </w:rPr>
        <w:t xml:space="preserve"> </w:t>
      </w:r>
      <w:r w:rsidRPr="00131D65">
        <w:rPr>
          <w:sz w:val="16"/>
          <w:szCs w:val="16"/>
        </w:rPr>
        <w:tab/>
        <w:t>в строке 1.1. - областной  бюджет «13552,60000» на «13678,80000», местный бюджет - «26617,50000» на «26683,32000»;</w:t>
      </w:r>
    </w:p>
    <w:p w:rsidR="00131D65" w:rsidRPr="00131D65" w:rsidRDefault="00131D65" w:rsidP="00131D65">
      <w:pPr>
        <w:spacing w:line="20" w:lineRule="atLeast"/>
        <w:jc w:val="both"/>
        <w:rPr>
          <w:sz w:val="16"/>
          <w:szCs w:val="16"/>
        </w:rPr>
      </w:pPr>
      <w:r w:rsidRPr="00131D65">
        <w:rPr>
          <w:sz w:val="16"/>
          <w:szCs w:val="16"/>
        </w:rPr>
        <w:tab/>
        <w:t>в строке 1.3. -  местный бюджет «544,48800» на «640,50000»;</w:t>
      </w:r>
    </w:p>
    <w:p w:rsidR="00131D65" w:rsidRPr="00131D65" w:rsidRDefault="00131D65" w:rsidP="00131D65">
      <w:pPr>
        <w:spacing w:line="20" w:lineRule="atLeast"/>
        <w:jc w:val="both"/>
        <w:rPr>
          <w:sz w:val="16"/>
          <w:szCs w:val="16"/>
        </w:rPr>
      </w:pPr>
      <w:r w:rsidRPr="00131D65">
        <w:rPr>
          <w:sz w:val="16"/>
          <w:szCs w:val="16"/>
        </w:rPr>
        <w:tab/>
        <w:t>в строке 2.1. - областной  бюджет «41763,70000» на «42689,90000»;</w:t>
      </w:r>
    </w:p>
    <w:p w:rsidR="00131D65" w:rsidRPr="00131D65" w:rsidRDefault="00131D65" w:rsidP="00131D65">
      <w:pPr>
        <w:spacing w:line="20" w:lineRule="atLeast"/>
        <w:jc w:val="both"/>
        <w:rPr>
          <w:sz w:val="16"/>
          <w:szCs w:val="16"/>
        </w:rPr>
      </w:pPr>
      <w:r w:rsidRPr="00131D65">
        <w:rPr>
          <w:sz w:val="16"/>
          <w:szCs w:val="16"/>
        </w:rPr>
        <w:tab/>
        <w:t>в строке 3.1. - местный бюджет  «1893,70000» на «1995,48385».</w:t>
      </w:r>
    </w:p>
    <w:p w:rsidR="00131D65" w:rsidRPr="00131D65" w:rsidRDefault="00131D65" w:rsidP="00131D65">
      <w:pPr>
        <w:spacing w:line="20" w:lineRule="atLeast"/>
        <w:jc w:val="both"/>
        <w:rPr>
          <w:sz w:val="16"/>
          <w:szCs w:val="16"/>
        </w:rPr>
      </w:pPr>
      <w:r w:rsidRPr="00131D65">
        <w:rPr>
          <w:sz w:val="16"/>
          <w:szCs w:val="16"/>
        </w:rPr>
        <w:t xml:space="preserve">        </w:t>
      </w:r>
      <w:r w:rsidRPr="00131D65">
        <w:rPr>
          <w:sz w:val="16"/>
          <w:szCs w:val="16"/>
        </w:rPr>
        <w:tab/>
        <w:t>6.Опубликовать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31D65" w:rsidRPr="00131D65" w:rsidRDefault="00131D65" w:rsidP="00131D65">
      <w:pPr>
        <w:autoSpaceDE w:val="0"/>
        <w:autoSpaceDN w:val="0"/>
        <w:adjustRightInd w:val="0"/>
        <w:spacing w:line="20" w:lineRule="atLeast"/>
        <w:ind w:right="-510"/>
        <w:jc w:val="both"/>
        <w:rPr>
          <w:b/>
          <w:sz w:val="16"/>
          <w:szCs w:val="16"/>
        </w:rPr>
      </w:pPr>
    </w:p>
    <w:p w:rsidR="00131D65" w:rsidRDefault="00131D65" w:rsidP="00131D65">
      <w:pPr>
        <w:autoSpaceDE w:val="0"/>
        <w:autoSpaceDN w:val="0"/>
        <w:adjustRightInd w:val="0"/>
        <w:spacing w:line="20" w:lineRule="atLeast"/>
        <w:ind w:right="-510"/>
        <w:jc w:val="both"/>
        <w:rPr>
          <w:b/>
          <w:sz w:val="16"/>
          <w:szCs w:val="16"/>
        </w:rPr>
      </w:pPr>
    </w:p>
    <w:p w:rsidR="00475896" w:rsidRDefault="00475896" w:rsidP="00131D65">
      <w:pPr>
        <w:autoSpaceDE w:val="0"/>
        <w:autoSpaceDN w:val="0"/>
        <w:adjustRightInd w:val="0"/>
        <w:spacing w:line="20" w:lineRule="atLeast"/>
        <w:ind w:right="-510"/>
        <w:jc w:val="both"/>
        <w:rPr>
          <w:b/>
          <w:sz w:val="16"/>
          <w:szCs w:val="16"/>
        </w:rPr>
      </w:pPr>
    </w:p>
    <w:p w:rsidR="00475896" w:rsidRDefault="00475896" w:rsidP="00131D65">
      <w:pPr>
        <w:autoSpaceDE w:val="0"/>
        <w:autoSpaceDN w:val="0"/>
        <w:adjustRightInd w:val="0"/>
        <w:spacing w:line="20" w:lineRule="atLeast"/>
        <w:ind w:right="-510"/>
        <w:jc w:val="both"/>
        <w:rPr>
          <w:b/>
          <w:sz w:val="16"/>
          <w:szCs w:val="16"/>
        </w:rPr>
      </w:pPr>
    </w:p>
    <w:p w:rsidR="00475896" w:rsidRPr="00131D65" w:rsidRDefault="00475896" w:rsidP="00131D65">
      <w:pPr>
        <w:autoSpaceDE w:val="0"/>
        <w:autoSpaceDN w:val="0"/>
        <w:adjustRightInd w:val="0"/>
        <w:spacing w:line="20" w:lineRule="atLeast"/>
        <w:ind w:right="-510"/>
        <w:jc w:val="both"/>
        <w:rPr>
          <w:b/>
          <w:sz w:val="16"/>
          <w:szCs w:val="16"/>
        </w:rPr>
      </w:pPr>
    </w:p>
    <w:p w:rsidR="00131D65" w:rsidRPr="00131D65" w:rsidRDefault="00475896" w:rsidP="00131D65">
      <w:pPr>
        <w:autoSpaceDE w:val="0"/>
        <w:autoSpaceDN w:val="0"/>
        <w:adjustRightInd w:val="0"/>
        <w:spacing w:line="20" w:lineRule="atLeast"/>
        <w:ind w:right="-510"/>
        <w:jc w:val="both"/>
        <w:rPr>
          <w:b/>
          <w:sz w:val="16"/>
          <w:szCs w:val="16"/>
        </w:rPr>
      </w:pPr>
      <w:r>
        <w:rPr>
          <w:b/>
          <w:sz w:val="16"/>
          <w:szCs w:val="16"/>
        </w:rPr>
        <w:t xml:space="preserve">                           </w:t>
      </w:r>
      <w:r w:rsidR="00131D65" w:rsidRPr="00131D65">
        <w:rPr>
          <w:b/>
          <w:sz w:val="16"/>
          <w:szCs w:val="16"/>
        </w:rPr>
        <w:t>Глава</w:t>
      </w:r>
    </w:p>
    <w:p w:rsidR="00131D65" w:rsidRPr="00131D65" w:rsidRDefault="00475896" w:rsidP="00131D65">
      <w:pPr>
        <w:autoSpaceDE w:val="0"/>
        <w:autoSpaceDN w:val="0"/>
        <w:adjustRightInd w:val="0"/>
        <w:spacing w:line="20" w:lineRule="atLeast"/>
        <w:ind w:right="-510"/>
        <w:jc w:val="both"/>
        <w:rPr>
          <w:b/>
          <w:sz w:val="16"/>
          <w:szCs w:val="16"/>
        </w:rPr>
      </w:pPr>
      <w:r>
        <w:rPr>
          <w:b/>
          <w:sz w:val="16"/>
          <w:szCs w:val="16"/>
        </w:rPr>
        <w:t xml:space="preserve">                          </w:t>
      </w:r>
      <w:r w:rsidR="00131D65" w:rsidRPr="00131D65">
        <w:rPr>
          <w:b/>
          <w:sz w:val="16"/>
          <w:szCs w:val="16"/>
        </w:rPr>
        <w:t xml:space="preserve">муниципального района                                               </w:t>
      </w:r>
      <w:proofErr w:type="spellStart"/>
      <w:r w:rsidR="00131D65" w:rsidRPr="00131D65">
        <w:rPr>
          <w:b/>
          <w:sz w:val="16"/>
          <w:szCs w:val="16"/>
        </w:rPr>
        <w:t>А.А.Устинов</w:t>
      </w:r>
      <w:proofErr w:type="spellEnd"/>
    </w:p>
    <w:p w:rsidR="00131D65" w:rsidRPr="00131D65" w:rsidRDefault="00131D65" w:rsidP="00131D65">
      <w:pPr>
        <w:tabs>
          <w:tab w:val="left" w:pos="6480"/>
        </w:tabs>
        <w:autoSpaceDE w:val="0"/>
        <w:autoSpaceDN w:val="0"/>
        <w:adjustRightInd w:val="0"/>
        <w:spacing w:line="20" w:lineRule="atLeast"/>
        <w:jc w:val="center"/>
        <w:rPr>
          <w:sz w:val="16"/>
          <w:szCs w:val="16"/>
        </w:rPr>
      </w:pPr>
    </w:p>
    <w:p w:rsidR="00131D65" w:rsidRPr="00131D65" w:rsidRDefault="00131D65" w:rsidP="00131D65">
      <w:pPr>
        <w:tabs>
          <w:tab w:val="left" w:pos="6480"/>
        </w:tabs>
        <w:autoSpaceDE w:val="0"/>
        <w:autoSpaceDN w:val="0"/>
        <w:adjustRightInd w:val="0"/>
        <w:spacing w:line="20" w:lineRule="atLeast"/>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Pr="00131D65" w:rsidRDefault="00131D65" w:rsidP="00131D65">
      <w:pPr>
        <w:pStyle w:val="5"/>
        <w:spacing w:line="20" w:lineRule="atLeast"/>
        <w:ind w:right="-58"/>
        <w:rPr>
          <w:sz w:val="16"/>
          <w:szCs w:val="16"/>
        </w:rPr>
      </w:pPr>
      <w:r w:rsidRPr="00131D65">
        <w:rPr>
          <w:sz w:val="16"/>
          <w:szCs w:val="16"/>
        </w:rPr>
        <w:t>Российская  Федерация</w:t>
      </w:r>
    </w:p>
    <w:p w:rsidR="00131D65" w:rsidRPr="00131D65" w:rsidRDefault="00131D65" w:rsidP="00131D65">
      <w:pPr>
        <w:pStyle w:val="5"/>
        <w:spacing w:line="20" w:lineRule="atLeast"/>
        <w:ind w:right="-58"/>
        <w:rPr>
          <w:color w:val="000000"/>
          <w:sz w:val="16"/>
          <w:szCs w:val="16"/>
        </w:rPr>
      </w:pPr>
      <w:r w:rsidRPr="00131D65">
        <w:rPr>
          <w:color w:val="000000"/>
          <w:sz w:val="16"/>
          <w:szCs w:val="16"/>
        </w:rPr>
        <w:t>Новгородская область</w:t>
      </w:r>
    </w:p>
    <w:p w:rsidR="00131D65" w:rsidRPr="00131D65" w:rsidRDefault="00131D65" w:rsidP="00131D65">
      <w:pPr>
        <w:pStyle w:val="8"/>
        <w:spacing w:before="0" w:line="20" w:lineRule="atLeast"/>
        <w:ind w:right="-58"/>
        <w:jc w:val="center"/>
        <w:rPr>
          <w:rFonts w:ascii="Times New Roman" w:hAnsi="Times New Roman"/>
          <w:color w:val="000000"/>
          <w:sz w:val="16"/>
          <w:szCs w:val="16"/>
        </w:rPr>
      </w:pPr>
      <w:r w:rsidRPr="00131D65">
        <w:rPr>
          <w:rFonts w:ascii="Times New Roman" w:hAnsi="Times New Roman"/>
          <w:color w:val="000000"/>
          <w:sz w:val="16"/>
          <w:szCs w:val="16"/>
        </w:rPr>
        <w:t>Администрация  Любытинского муниципального района</w:t>
      </w:r>
    </w:p>
    <w:p w:rsidR="00131D65" w:rsidRPr="00131D65" w:rsidRDefault="00131D65" w:rsidP="00131D65">
      <w:pPr>
        <w:spacing w:line="20" w:lineRule="atLeast"/>
        <w:ind w:right="-58"/>
        <w:jc w:val="center"/>
        <w:rPr>
          <w:b/>
          <w:color w:val="000000"/>
          <w:sz w:val="16"/>
          <w:szCs w:val="16"/>
        </w:rPr>
      </w:pPr>
      <w:proofErr w:type="gramStart"/>
      <w:r w:rsidRPr="00131D65">
        <w:rPr>
          <w:b/>
          <w:color w:val="000000"/>
          <w:sz w:val="16"/>
          <w:szCs w:val="16"/>
        </w:rPr>
        <w:t>П</w:t>
      </w:r>
      <w:proofErr w:type="gramEnd"/>
      <w:r w:rsidRPr="00131D65">
        <w:rPr>
          <w:b/>
          <w:color w:val="000000"/>
          <w:sz w:val="16"/>
          <w:szCs w:val="16"/>
        </w:rPr>
        <w:t xml:space="preserve"> О С Т А Н О В Л Е Н И Е</w:t>
      </w:r>
    </w:p>
    <w:p w:rsidR="00131D65" w:rsidRPr="00131D65" w:rsidRDefault="00131D65" w:rsidP="00131D65">
      <w:pPr>
        <w:spacing w:line="20" w:lineRule="atLeast"/>
        <w:ind w:right="5"/>
        <w:jc w:val="center"/>
        <w:rPr>
          <w:b/>
          <w:color w:val="000000"/>
          <w:sz w:val="16"/>
          <w:szCs w:val="16"/>
        </w:rPr>
      </w:pPr>
    </w:p>
    <w:p w:rsidR="00131D65" w:rsidRPr="00131D65" w:rsidRDefault="00131D65" w:rsidP="00131D65">
      <w:pPr>
        <w:spacing w:line="20" w:lineRule="atLeast"/>
        <w:ind w:right="5"/>
        <w:jc w:val="center"/>
        <w:rPr>
          <w:color w:val="000000"/>
          <w:sz w:val="16"/>
          <w:szCs w:val="16"/>
        </w:rPr>
      </w:pPr>
      <w:r w:rsidRPr="00131D65">
        <w:rPr>
          <w:color w:val="000000"/>
          <w:sz w:val="16"/>
          <w:szCs w:val="16"/>
        </w:rPr>
        <w:t>от 26.04.2022 № 411</w:t>
      </w:r>
    </w:p>
    <w:p w:rsidR="00131D65" w:rsidRPr="00131D65" w:rsidRDefault="00131D65" w:rsidP="00131D65">
      <w:pPr>
        <w:spacing w:line="20" w:lineRule="atLeast"/>
        <w:ind w:right="5"/>
        <w:jc w:val="center"/>
        <w:rPr>
          <w:sz w:val="16"/>
          <w:szCs w:val="16"/>
        </w:rPr>
      </w:pPr>
    </w:p>
    <w:p w:rsidR="00131D65" w:rsidRPr="00131D65" w:rsidRDefault="00131D65" w:rsidP="00131D65">
      <w:pPr>
        <w:spacing w:line="20" w:lineRule="atLeast"/>
        <w:ind w:right="5"/>
        <w:jc w:val="center"/>
        <w:rPr>
          <w:sz w:val="16"/>
          <w:szCs w:val="16"/>
        </w:rPr>
      </w:pPr>
      <w:proofErr w:type="spellStart"/>
      <w:r w:rsidRPr="00131D65">
        <w:rPr>
          <w:sz w:val="16"/>
          <w:szCs w:val="16"/>
        </w:rPr>
        <w:t>р.п</w:t>
      </w:r>
      <w:proofErr w:type="gramStart"/>
      <w:r w:rsidRPr="00131D65">
        <w:rPr>
          <w:sz w:val="16"/>
          <w:szCs w:val="16"/>
        </w:rPr>
        <w:t>.Л</w:t>
      </w:r>
      <w:proofErr w:type="gramEnd"/>
      <w:r w:rsidRPr="00131D65">
        <w:rPr>
          <w:sz w:val="16"/>
          <w:szCs w:val="16"/>
        </w:rPr>
        <w:t>юбытино</w:t>
      </w:r>
      <w:proofErr w:type="spellEnd"/>
    </w:p>
    <w:p w:rsidR="00131D65" w:rsidRPr="00131D65" w:rsidRDefault="00131D65" w:rsidP="00131D65">
      <w:pPr>
        <w:spacing w:line="20" w:lineRule="atLeast"/>
        <w:ind w:right="5"/>
        <w:jc w:val="center"/>
        <w:rPr>
          <w:sz w:val="16"/>
          <w:szCs w:val="16"/>
        </w:rPr>
      </w:pPr>
    </w:p>
    <w:p w:rsidR="00131D65" w:rsidRPr="00131D65" w:rsidRDefault="00131D65" w:rsidP="00475896">
      <w:pPr>
        <w:pStyle w:val="aa"/>
        <w:spacing w:line="20" w:lineRule="atLeast"/>
        <w:ind w:right="5" w:firstLine="567"/>
        <w:jc w:val="center"/>
        <w:rPr>
          <w:rFonts w:ascii="Times New Roman" w:hAnsi="Times New Roman"/>
          <w:b/>
          <w:sz w:val="16"/>
          <w:szCs w:val="16"/>
        </w:rPr>
      </w:pPr>
      <w:r w:rsidRPr="00131D65">
        <w:rPr>
          <w:rFonts w:ascii="Times New Roman" w:hAnsi="Times New Roman"/>
          <w:b/>
          <w:sz w:val="16"/>
          <w:szCs w:val="16"/>
        </w:rPr>
        <w:t>О внесении изменений  в  типовое положение о закупке товаров, работ, услуг отдельными видами юридических лиц</w:t>
      </w:r>
    </w:p>
    <w:p w:rsidR="00131D65" w:rsidRPr="00131D65" w:rsidRDefault="00131D65" w:rsidP="00131D65">
      <w:pPr>
        <w:pStyle w:val="aa"/>
        <w:spacing w:line="20" w:lineRule="atLeast"/>
        <w:ind w:right="5" w:firstLine="567"/>
        <w:jc w:val="center"/>
        <w:rPr>
          <w:rFonts w:ascii="Times New Roman" w:hAnsi="Times New Roman"/>
          <w:b/>
          <w:sz w:val="16"/>
          <w:szCs w:val="16"/>
        </w:rPr>
      </w:pPr>
      <w:r w:rsidRPr="00131D65">
        <w:rPr>
          <w:rFonts w:ascii="Times New Roman" w:hAnsi="Times New Roman"/>
          <w:b/>
          <w:sz w:val="16"/>
          <w:szCs w:val="16"/>
        </w:rPr>
        <w:t>в Любытинском муниципальном районе</w:t>
      </w:r>
    </w:p>
    <w:p w:rsidR="00131D65" w:rsidRPr="00131D65" w:rsidRDefault="00131D65" w:rsidP="00131D65">
      <w:pPr>
        <w:pStyle w:val="aa"/>
        <w:spacing w:line="20" w:lineRule="atLeast"/>
        <w:ind w:right="5" w:firstLine="567"/>
        <w:jc w:val="center"/>
        <w:rPr>
          <w:rFonts w:ascii="Times New Roman" w:hAnsi="Times New Roman"/>
          <w:b/>
          <w:sz w:val="16"/>
          <w:szCs w:val="16"/>
        </w:rPr>
      </w:pPr>
    </w:p>
    <w:p w:rsidR="00131D65" w:rsidRPr="00131D65" w:rsidRDefault="00131D65" w:rsidP="00131D65">
      <w:pPr>
        <w:pStyle w:val="aa"/>
        <w:spacing w:line="20" w:lineRule="atLeast"/>
        <w:ind w:firstLine="567"/>
        <w:jc w:val="both"/>
        <w:rPr>
          <w:rFonts w:ascii="Times New Roman" w:hAnsi="Times New Roman"/>
          <w:b/>
          <w:sz w:val="16"/>
          <w:szCs w:val="16"/>
        </w:rPr>
      </w:pPr>
      <w:proofErr w:type="gramStart"/>
      <w:r w:rsidRPr="00131D65">
        <w:rPr>
          <w:rFonts w:ascii="Times New Roman" w:hAnsi="Times New Roman"/>
          <w:sz w:val="16"/>
          <w:szCs w:val="16"/>
        </w:rPr>
        <w:t xml:space="preserve">В соответствии с  Федеральным   законом от 05 апреля 2021 года             № 86-ФЗ «О внесении изменений в статьи 2 и 4 Федерального закона «О закупках товаров, работ, услуг отдельными видами юридических лиц», Федеральным законом от 22 декабря 2020 года № 452-ФЗ «О внесении изменений  в Федеральный закон  «О закупках товаров, работ, услуг отдельными видами юридических лиц»  Администрация Любытинского муниципального района  </w:t>
      </w:r>
      <w:r w:rsidRPr="00131D65">
        <w:rPr>
          <w:rFonts w:ascii="Times New Roman" w:hAnsi="Times New Roman"/>
          <w:b/>
          <w:sz w:val="16"/>
          <w:szCs w:val="16"/>
        </w:rPr>
        <w:t>ПОСТАНОВЛЯЕТ:</w:t>
      </w:r>
      <w:proofErr w:type="gramEnd"/>
    </w:p>
    <w:p w:rsidR="00131D65" w:rsidRPr="00131D65" w:rsidRDefault="00131D65" w:rsidP="00131D65">
      <w:pPr>
        <w:pStyle w:val="aa"/>
        <w:spacing w:line="20" w:lineRule="atLeast"/>
        <w:ind w:firstLine="567"/>
        <w:jc w:val="both"/>
        <w:rPr>
          <w:rFonts w:ascii="Times New Roman" w:hAnsi="Times New Roman"/>
          <w:sz w:val="16"/>
          <w:szCs w:val="16"/>
        </w:rPr>
      </w:pPr>
    </w:p>
    <w:p w:rsidR="00131D65" w:rsidRPr="00131D65" w:rsidRDefault="00131D65" w:rsidP="00131D65">
      <w:pPr>
        <w:pStyle w:val="aa"/>
        <w:spacing w:line="20" w:lineRule="atLeast"/>
        <w:jc w:val="both"/>
        <w:rPr>
          <w:rFonts w:ascii="Times New Roman" w:hAnsi="Times New Roman"/>
          <w:sz w:val="16"/>
          <w:szCs w:val="16"/>
        </w:rPr>
      </w:pPr>
      <w:r w:rsidRPr="00131D65">
        <w:rPr>
          <w:rFonts w:ascii="Times New Roman" w:hAnsi="Times New Roman"/>
          <w:sz w:val="16"/>
          <w:szCs w:val="16"/>
        </w:rPr>
        <w:t xml:space="preserve">        </w:t>
      </w:r>
      <w:r w:rsidRPr="00131D65">
        <w:rPr>
          <w:rFonts w:ascii="Times New Roman" w:hAnsi="Times New Roman"/>
          <w:sz w:val="16"/>
          <w:szCs w:val="16"/>
        </w:rPr>
        <w:tab/>
        <w:t>1. Внести изменения в  Положение о закупке товаров, работ, услуг отдельными видами юридических лиц в Любытинском муниципальном районе,   утвержденное постановлением  Администрации  муниципального района от  15.04.2020 № 340:</w:t>
      </w:r>
    </w:p>
    <w:p w:rsidR="00131D65" w:rsidRPr="00131D65" w:rsidRDefault="00131D65" w:rsidP="00131D65">
      <w:pPr>
        <w:pStyle w:val="aa"/>
        <w:spacing w:line="20" w:lineRule="atLeast"/>
        <w:ind w:firstLine="567"/>
        <w:jc w:val="both"/>
        <w:rPr>
          <w:rFonts w:ascii="Times New Roman" w:hAnsi="Times New Roman"/>
          <w:b/>
          <w:sz w:val="16"/>
          <w:szCs w:val="16"/>
        </w:rPr>
      </w:pPr>
      <w:r w:rsidRPr="00131D65">
        <w:rPr>
          <w:rFonts w:ascii="Times New Roman" w:hAnsi="Times New Roman"/>
          <w:b/>
          <w:sz w:val="16"/>
          <w:szCs w:val="16"/>
        </w:rPr>
        <w:tab/>
        <w:t>1.1. изложить в статье 5 пункты 5.6.18, 5.6.22  в новой редакции:</w:t>
      </w:r>
    </w:p>
    <w:p w:rsidR="00131D65" w:rsidRPr="00131D65" w:rsidRDefault="00131D65" w:rsidP="00131D65">
      <w:pPr>
        <w:widowControl w:val="0"/>
        <w:tabs>
          <w:tab w:val="left" w:pos="851"/>
        </w:tabs>
        <w:overflowPunct w:val="0"/>
        <w:autoSpaceDE w:val="0"/>
        <w:autoSpaceDN w:val="0"/>
        <w:adjustRightInd w:val="0"/>
        <w:spacing w:line="20" w:lineRule="atLeast"/>
        <w:ind w:firstLine="313"/>
        <w:jc w:val="both"/>
        <w:rPr>
          <w:sz w:val="16"/>
          <w:szCs w:val="16"/>
        </w:rPr>
      </w:pPr>
      <w:r w:rsidRPr="00131D65">
        <w:rPr>
          <w:sz w:val="16"/>
          <w:szCs w:val="16"/>
        </w:rPr>
        <w:tab/>
        <w:t xml:space="preserve">«5.6.18.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131D65" w:rsidRPr="00131D65" w:rsidRDefault="00131D65" w:rsidP="00131D65">
      <w:pPr>
        <w:widowControl w:val="0"/>
        <w:tabs>
          <w:tab w:val="left" w:pos="851"/>
        </w:tabs>
        <w:overflowPunct w:val="0"/>
        <w:autoSpaceDE w:val="0"/>
        <w:autoSpaceDN w:val="0"/>
        <w:adjustRightInd w:val="0"/>
        <w:spacing w:line="20" w:lineRule="atLeast"/>
        <w:ind w:firstLine="313"/>
        <w:jc w:val="both"/>
        <w:rPr>
          <w:sz w:val="16"/>
          <w:szCs w:val="16"/>
        </w:rPr>
      </w:pPr>
      <w:r w:rsidRPr="00131D65">
        <w:rPr>
          <w:sz w:val="16"/>
          <w:szCs w:val="16"/>
        </w:rPr>
        <w:tab/>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131D65" w:rsidRPr="00131D65" w:rsidRDefault="00131D65" w:rsidP="00475896">
      <w:pPr>
        <w:widowControl w:val="0"/>
        <w:tabs>
          <w:tab w:val="left" w:pos="851"/>
        </w:tabs>
        <w:overflowPunct w:val="0"/>
        <w:autoSpaceDE w:val="0"/>
        <w:autoSpaceDN w:val="0"/>
        <w:adjustRightInd w:val="0"/>
        <w:spacing w:line="20" w:lineRule="atLeast"/>
        <w:ind w:firstLine="313"/>
        <w:jc w:val="both"/>
        <w:rPr>
          <w:sz w:val="16"/>
          <w:szCs w:val="16"/>
        </w:rPr>
      </w:pPr>
      <w:r w:rsidRPr="00131D65">
        <w:rPr>
          <w:sz w:val="16"/>
          <w:szCs w:val="16"/>
        </w:rPr>
        <w:tab/>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proofErr w:type="gramStart"/>
      <w:r w:rsidRPr="00131D65">
        <w:rPr>
          <w:sz w:val="16"/>
          <w:szCs w:val="16"/>
        </w:rPr>
        <w:t>;»</w:t>
      </w:r>
      <w:proofErr w:type="gramEnd"/>
    </w:p>
    <w:p w:rsidR="00131D65" w:rsidRPr="00131D65" w:rsidRDefault="00131D65" w:rsidP="00131D65">
      <w:pPr>
        <w:pStyle w:val="aa"/>
        <w:spacing w:line="20" w:lineRule="atLeast"/>
        <w:ind w:firstLine="567"/>
        <w:jc w:val="both"/>
        <w:rPr>
          <w:rFonts w:ascii="Times New Roman" w:hAnsi="Times New Roman"/>
          <w:sz w:val="16"/>
          <w:szCs w:val="16"/>
        </w:rPr>
      </w:pPr>
      <w:r w:rsidRPr="00131D65">
        <w:rPr>
          <w:rFonts w:ascii="Times New Roman" w:eastAsia="Calibri" w:hAnsi="Times New Roman"/>
          <w:sz w:val="16"/>
          <w:szCs w:val="16"/>
        </w:rPr>
        <w:tab/>
        <w:t>«5.6.22. Осуществление закупок товаров, работ, услуг, стоимость которых не превышает 5 (пять) миллионов рублей, с использованием региональной автоматизированной информационной системы Правительства Москвы «Портал поставщиков»;</w:t>
      </w:r>
    </w:p>
    <w:p w:rsidR="00131D65" w:rsidRPr="00131D65" w:rsidRDefault="00131D65" w:rsidP="00131D65">
      <w:pPr>
        <w:pStyle w:val="aa"/>
        <w:spacing w:line="20" w:lineRule="atLeast"/>
        <w:ind w:firstLine="567"/>
        <w:jc w:val="both"/>
        <w:rPr>
          <w:rFonts w:ascii="Times New Roman" w:hAnsi="Times New Roman"/>
          <w:b/>
          <w:sz w:val="16"/>
          <w:szCs w:val="16"/>
        </w:rPr>
      </w:pPr>
      <w:r w:rsidRPr="00131D65">
        <w:rPr>
          <w:rFonts w:ascii="Times New Roman" w:hAnsi="Times New Roman"/>
          <w:b/>
          <w:sz w:val="16"/>
          <w:szCs w:val="16"/>
        </w:rPr>
        <w:t>1.2. изложить в  статье 11 пункты 11.2, 11.3,  11.6, 11.7 в новой редакции:</w:t>
      </w:r>
    </w:p>
    <w:p w:rsidR="00131D65" w:rsidRPr="00131D65" w:rsidRDefault="00131D65" w:rsidP="00131D65">
      <w:pPr>
        <w:tabs>
          <w:tab w:val="left" w:pos="851"/>
        </w:tabs>
        <w:spacing w:line="20" w:lineRule="atLeast"/>
        <w:ind w:firstLine="313"/>
        <w:rPr>
          <w:sz w:val="16"/>
          <w:szCs w:val="16"/>
        </w:rPr>
      </w:pPr>
      <w:r w:rsidRPr="00131D65">
        <w:rPr>
          <w:sz w:val="16"/>
          <w:szCs w:val="16"/>
        </w:rPr>
        <w:tab/>
        <w:t xml:space="preserve">«11.2.  </w:t>
      </w:r>
      <w:proofErr w:type="gramStart"/>
      <w:r w:rsidRPr="00131D65">
        <w:rPr>
          <w:sz w:val="16"/>
          <w:szCs w:val="16"/>
        </w:rPr>
        <w:t xml:space="preserve">Если конкурентная закупка была признана несостоявшейся </w:t>
      </w:r>
      <w:r w:rsidRPr="00131D65">
        <w:rPr>
          <w:sz w:val="16"/>
          <w:szCs w:val="16"/>
        </w:rPr>
        <w:br/>
        <w:t>по причине отсутствия заявок (подпункт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 такой закупки.»</w:t>
      </w:r>
      <w:proofErr w:type="gramEnd"/>
    </w:p>
    <w:p w:rsidR="00131D65" w:rsidRPr="00131D65" w:rsidRDefault="00131D65" w:rsidP="00131D65">
      <w:pPr>
        <w:tabs>
          <w:tab w:val="left" w:pos="851"/>
        </w:tabs>
        <w:spacing w:line="20" w:lineRule="atLeast"/>
        <w:ind w:firstLine="313"/>
        <w:rPr>
          <w:sz w:val="16"/>
          <w:szCs w:val="16"/>
        </w:rPr>
      </w:pPr>
      <w:r w:rsidRPr="00131D65">
        <w:rPr>
          <w:sz w:val="16"/>
          <w:szCs w:val="16"/>
        </w:rPr>
        <w:tab/>
        <w:t xml:space="preserve">11.3. </w:t>
      </w:r>
      <w:proofErr w:type="gramStart"/>
      <w:r w:rsidRPr="00131D65">
        <w:rPr>
          <w:sz w:val="16"/>
          <w:szCs w:val="16"/>
        </w:rPr>
        <w:t xml:space="preserve">Если конкурентная закупка была признана несостоявшейся </w:t>
      </w:r>
      <w:r w:rsidRPr="00131D65">
        <w:rPr>
          <w:sz w:val="16"/>
          <w:szCs w:val="16"/>
        </w:rPr>
        <w:br/>
        <w:t xml:space="preserve">по причине отклонения всех заявок, поданных на участие в закупке (подпункт 11.1.2 Положения), заказчик вправе </w:t>
      </w:r>
      <w:r w:rsidRPr="00131D65">
        <w:rPr>
          <w:sz w:val="16"/>
          <w:szCs w:val="16"/>
          <w:u w:val="single"/>
        </w:rPr>
        <w:t>провести</w:t>
      </w:r>
      <w:r w:rsidRPr="00131D65">
        <w:rPr>
          <w:sz w:val="16"/>
          <w:szCs w:val="16"/>
        </w:rPr>
        <w:t xml:space="preserve">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отказывается от проведения</w:t>
      </w:r>
      <w:proofErr w:type="gramEnd"/>
      <w:r w:rsidRPr="00131D65">
        <w:rPr>
          <w:sz w:val="16"/>
          <w:szCs w:val="16"/>
        </w:rPr>
        <w:t xml:space="preserve"> такой закупки</w:t>
      </w:r>
      <w:proofErr w:type="gramStart"/>
      <w:r w:rsidRPr="00131D65">
        <w:rPr>
          <w:sz w:val="16"/>
          <w:szCs w:val="16"/>
        </w:rPr>
        <w:t>.»</w:t>
      </w:r>
      <w:proofErr w:type="gramEnd"/>
    </w:p>
    <w:p w:rsidR="00131D65" w:rsidRPr="00131D65" w:rsidRDefault="00131D65" w:rsidP="00131D65">
      <w:pPr>
        <w:tabs>
          <w:tab w:val="left" w:pos="851"/>
        </w:tabs>
        <w:spacing w:line="20" w:lineRule="atLeast"/>
        <w:ind w:firstLine="313"/>
        <w:rPr>
          <w:b/>
          <w:sz w:val="16"/>
          <w:szCs w:val="16"/>
        </w:rPr>
      </w:pPr>
      <w:r w:rsidRPr="00131D65">
        <w:rPr>
          <w:sz w:val="16"/>
          <w:szCs w:val="16"/>
        </w:rPr>
        <w:tab/>
        <w:t>11.6. Повторной конкурентной закупкой, указанной в пунктах 11.2, 11.3 Положения, признается конкурентная закупка, соответствующая всем перечисленным условиям:»</w:t>
      </w:r>
      <w:r w:rsidRPr="00131D65">
        <w:rPr>
          <w:b/>
          <w:sz w:val="16"/>
          <w:szCs w:val="16"/>
        </w:rPr>
        <w:t xml:space="preserve"> </w:t>
      </w:r>
    </w:p>
    <w:p w:rsidR="00131D65" w:rsidRPr="00131D65" w:rsidRDefault="00131D65" w:rsidP="00131D65">
      <w:pPr>
        <w:pStyle w:val="aa"/>
        <w:spacing w:line="20" w:lineRule="atLeast"/>
        <w:rPr>
          <w:rFonts w:ascii="Times New Roman" w:hAnsi="Times New Roman"/>
          <w:sz w:val="16"/>
          <w:szCs w:val="16"/>
        </w:rPr>
      </w:pPr>
      <w:r w:rsidRPr="00131D65">
        <w:rPr>
          <w:rFonts w:ascii="Times New Roman" w:eastAsia="Calibri" w:hAnsi="Times New Roman"/>
          <w:spacing w:val="-4"/>
          <w:sz w:val="16"/>
          <w:szCs w:val="16"/>
        </w:rPr>
        <w:t xml:space="preserve">      </w:t>
      </w:r>
      <w:r w:rsidRPr="00131D65">
        <w:rPr>
          <w:rFonts w:ascii="Times New Roman" w:eastAsia="Calibri" w:hAnsi="Times New Roman"/>
          <w:spacing w:val="-4"/>
          <w:sz w:val="16"/>
          <w:szCs w:val="16"/>
        </w:rPr>
        <w:tab/>
        <w:t>11.7. При несоответствии хотя бы одному из перечисленных в пункте 11.6</w:t>
      </w:r>
      <w:r w:rsidRPr="00131D65">
        <w:rPr>
          <w:rFonts w:ascii="Times New Roman" w:eastAsia="Calibri" w:hAnsi="Times New Roman"/>
          <w:sz w:val="16"/>
          <w:szCs w:val="16"/>
        </w:rPr>
        <w:t xml:space="preserve"> Положения условий проводимая заказчиком закупка не может быть признана повторной конкурентной закупкой в соответствии с пунктами 11.2, 11.3 Положения</w:t>
      </w:r>
      <w:proofErr w:type="gramStart"/>
      <w:r w:rsidRPr="00131D65">
        <w:rPr>
          <w:rFonts w:ascii="Times New Roman" w:eastAsia="Calibri" w:hAnsi="Times New Roman"/>
          <w:sz w:val="16"/>
          <w:szCs w:val="16"/>
        </w:rPr>
        <w:t>.»;</w:t>
      </w:r>
      <w:proofErr w:type="gramEnd"/>
    </w:p>
    <w:p w:rsidR="00131D65" w:rsidRPr="00131D65" w:rsidRDefault="00131D65" w:rsidP="00131D65">
      <w:pPr>
        <w:pStyle w:val="aa"/>
        <w:spacing w:line="20" w:lineRule="atLeast"/>
        <w:ind w:firstLine="567"/>
        <w:rPr>
          <w:rFonts w:ascii="Times New Roman" w:hAnsi="Times New Roman"/>
          <w:b/>
          <w:sz w:val="16"/>
          <w:szCs w:val="16"/>
        </w:rPr>
      </w:pPr>
      <w:r w:rsidRPr="00131D65">
        <w:rPr>
          <w:rFonts w:ascii="Times New Roman" w:hAnsi="Times New Roman"/>
          <w:b/>
          <w:sz w:val="16"/>
          <w:szCs w:val="16"/>
        </w:rPr>
        <w:tab/>
        <w:t>1.3. в пункте 13.2 изложить подпункт 13.2.3 в новой редакции, дополнив пунктом 13.2.3.4. следующего содержания:</w:t>
      </w:r>
    </w:p>
    <w:p w:rsidR="00131D65" w:rsidRPr="00131D65" w:rsidRDefault="00131D65" w:rsidP="00131D65">
      <w:pPr>
        <w:pStyle w:val="aa"/>
        <w:spacing w:line="20" w:lineRule="atLeast"/>
        <w:ind w:firstLine="567"/>
        <w:jc w:val="both"/>
        <w:rPr>
          <w:rFonts w:ascii="Times New Roman" w:hAnsi="Times New Roman"/>
          <w:sz w:val="16"/>
          <w:szCs w:val="16"/>
        </w:rPr>
      </w:pPr>
      <w:r w:rsidRPr="00131D65">
        <w:rPr>
          <w:rFonts w:ascii="Times New Roman" w:hAnsi="Times New Roman"/>
          <w:b/>
          <w:sz w:val="16"/>
          <w:szCs w:val="16"/>
        </w:rPr>
        <w:tab/>
        <w:t>«</w:t>
      </w:r>
      <w:r w:rsidRPr="00131D65">
        <w:rPr>
          <w:rFonts w:ascii="Times New Roman" w:hAnsi="Times New Roman"/>
          <w:sz w:val="16"/>
          <w:szCs w:val="16"/>
        </w:rPr>
        <w:t>13.2.3. Изменение существенных условий договора при его исполнении допускается по соглашению сторон в следующих случаях:</w:t>
      </w:r>
    </w:p>
    <w:p w:rsidR="00131D65" w:rsidRPr="00131D65" w:rsidRDefault="00131D65" w:rsidP="00131D65">
      <w:pPr>
        <w:widowControl w:val="0"/>
        <w:tabs>
          <w:tab w:val="left" w:pos="851"/>
        </w:tabs>
        <w:autoSpaceDE w:val="0"/>
        <w:autoSpaceDN w:val="0"/>
        <w:adjustRightInd w:val="0"/>
        <w:spacing w:line="20" w:lineRule="atLeast"/>
        <w:ind w:firstLine="313"/>
        <w:jc w:val="both"/>
        <w:rPr>
          <w:sz w:val="16"/>
          <w:szCs w:val="16"/>
        </w:rPr>
      </w:pPr>
      <w:r w:rsidRPr="00131D65">
        <w:rPr>
          <w:sz w:val="16"/>
          <w:szCs w:val="16"/>
        </w:rPr>
        <w:tab/>
        <w:t>13.2.3.4. Если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w:t>
      </w:r>
      <w:proofErr w:type="gramStart"/>
      <w:r w:rsidRPr="00131D65">
        <w:rPr>
          <w:sz w:val="16"/>
          <w:szCs w:val="16"/>
        </w:rPr>
        <w:t>.»;</w:t>
      </w:r>
      <w:proofErr w:type="gramEnd"/>
    </w:p>
    <w:p w:rsidR="00131D65" w:rsidRPr="00131D65" w:rsidRDefault="00131D65" w:rsidP="00131D65">
      <w:pPr>
        <w:widowControl w:val="0"/>
        <w:tabs>
          <w:tab w:val="left" w:pos="851"/>
        </w:tabs>
        <w:autoSpaceDE w:val="0"/>
        <w:autoSpaceDN w:val="0"/>
        <w:adjustRightInd w:val="0"/>
        <w:spacing w:line="20" w:lineRule="atLeast"/>
        <w:ind w:firstLine="313"/>
        <w:jc w:val="both"/>
        <w:rPr>
          <w:b/>
          <w:sz w:val="16"/>
          <w:szCs w:val="16"/>
        </w:rPr>
      </w:pPr>
      <w:r w:rsidRPr="00131D65">
        <w:rPr>
          <w:b/>
          <w:sz w:val="16"/>
          <w:szCs w:val="16"/>
        </w:rPr>
        <w:t xml:space="preserve">    </w:t>
      </w:r>
      <w:r w:rsidRPr="00131D65">
        <w:rPr>
          <w:b/>
          <w:sz w:val="16"/>
          <w:szCs w:val="16"/>
        </w:rPr>
        <w:tab/>
        <w:t xml:space="preserve">1.4.  дополнить статью 13 пунктом 13.2.12 следующего содержания: </w:t>
      </w:r>
    </w:p>
    <w:p w:rsidR="00131D65" w:rsidRPr="00131D65" w:rsidRDefault="00131D65" w:rsidP="00475896">
      <w:pPr>
        <w:pStyle w:val="aa"/>
        <w:spacing w:line="20" w:lineRule="atLeast"/>
        <w:ind w:firstLine="567"/>
        <w:jc w:val="both"/>
        <w:rPr>
          <w:rFonts w:ascii="Times New Roman" w:hAnsi="Times New Roman"/>
          <w:sz w:val="16"/>
          <w:szCs w:val="16"/>
        </w:rPr>
      </w:pPr>
      <w:r w:rsidRPr="00131D65">
        <w:rPr>
          <w:rFonts w:ascii="Times New Roman" w:hAnsi="Times New Roman"/>
          <w:sz w:val="16"/>
          <w:szCs w:val="16"/>
        </w:rPr>
        <w:tab/>
        <w:t>«13.2.12. Заказчик в течение 3 рабочих дней, с момента 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roofErr w:type="gramStart"/>
      <w:r w:rsidRPr="00131D65">
        <w:rPr>
          <w:rFonts w:ascii="Times New Roman" w:hAnsi="Times New Roman"/>
          <w:sz w:val="16"/>
          <w:szCs w:val="16"/>
        </w:rPr>
        <w:t>.».</w:t>
      </w:r>
      <w:proofErr w:type="gramEnd"/>
    </w:p>
    <w:p w:rsidR="00131D65" w:rsidRPr="00131D65" w:rsidRDefault="00131D65" w:rsidP="00131D65">
      <w:pPr>
        <w:pStyle w:val="aa"/>
        <w:spacing w:line="20" w:lineRule="atLeast"/>
        <w:ind w:firstLine="567"/>
        <w:jc w:val="both"/>
        <w:rPr>
          <w:rFonts w:ascii="Times New Roman" w:hAnsi="Times New Roman"/>
          <w:sz w:val="16"/>
          <w:szCs w:val="16"/>
        </w:rPr>
      </w:pPr>
      <w:r w:rsidRPr="00131D65">
        <w:rPr>
          <w:rFonts w:ascii="Times New Roman" w:hAnsi="Times New Roman"/>
          <w:sz w:val="16"/>
          <w:szCs w:val="16"/>
        </w:rPr>
        <w:tab/>
        <w:t>2. Руководителям муниципальных бюджетных учреждений, муниципальных автономных учреждений и муниципальных унитарных (казенных) предприятий Любытинского района от имени учредителя которых выступает администрация Любытинского муниципального района  (далее - Заказчики):</w:t>
      </w:r>
    </w:p>
    <w:p w:rsidR="00131D65" w:rsidRPr="00131D65" w:rsidRDefault="00131D65" w:rsidP="00131D65">
      <w:pPr>
        <w:pStyle w:val="aa"/>
        <w:spacing w:line="20" w:lineRule="atLeast"/>
        <w:ind w:firstLine="567"/>
        <w:jc w:val="both"/>
        <w:rPr>
          <w:rFonts w:ascii="Times New Roman" w:hAnsi="Times New Roman"/>
          <w:sz w:val="16"/>
          <w:szCs w:val="16"/>
        </w:rPr>
      </w:pPr>
      <w:r w:rsidRPr="00131D65">
        <w:rPr>
          <w:rFonts w:ascii="Times New Roman" w:hAnsi="Times New Roman"/>
          <w:sz w:val="16"/>
          <w:szCs w:val="16"/>
        </w:rPr>
        <w:tab/>
        <w:t xml:space="preserve">2.1. Внести изменения в положение о закупке либо утвердить новое положение о закупке в соответствии с Положением и обеспечить их размещение в единой информационной системе (www.zakupki.gov.ru) в течение            15 дней </w:t>
      </w:r>
      <w:proofErr w:type="gramStart"/>
      <w:r w:rsidRPr="00131D65">
        <w:rPr>
          <w:rFonts w:ascii="Times New Roman" w:hAnsi="Times New Roman"/>
          <w:sz w:val="16"/>
          <w:szCs w:val="16"/>
        </w:rPr>
        <w:t>с даты</w:t>
      </w:r>
      <w:proofErr w:type="gramEnd"/>
      <w:r w:rsidRPr="00131D65">
        <w:rPr>
          <w:rFonts w:ascii="Times New Roman" w:hAnsi="Times New Roman"/>
          <w:sz w:val="16"/>
          <w:szCs w:val="16"/>
        </w:rPr>
        <w:t xml:space="preserve"> его утверждения;</w:t>
      </w:r>
    </w:p>
    <w:p w:rsidR="00131D65" w:rsidRPr="00131D65" w:rsidRDefault="00131D65" w:rsidP="00131D65">
      <w:pPr>
        <w:pStyle w:val="aa"/>
        <w:spacing w:line="20" w:lineRule="atLeast"/>
        <w:ind w:firstLine="567"/>
        <w:jc w:val="both"/>
        <w:rPr>
          <w:rFonts w:ascii="Times New Roman" w:hAnsi="Times New Roman"/>
          <w:sz w:val="16"/>
          <w:szCs w:val="16"/>
        </w:rPr>
      </w:pPr>
      <w:r w:rsidRPr="00131D65">
        <w:rPr>
          <w:rFonts w:ascii="Times New Roman" w:hAnsi="Times New Roman"/>
          <w:sz w:val="16"/>
          <w:szCs w:val="16"/>
        </w:rPr>
        <w:tab/>
        <w:t>2.2. При осуществлении закупок руководствоваться Положением о закупках, соответствующим типовому Положению о закупке товаров, работ, услуг.</w:t>
      </w:r>
    </w:p>
    <w:p w:rsidR="00131D65" w:rsidRPr="00131D65" w:rsidRDefault="00131D65" w:rsidP="00131D65">
      <w:pPr>
        <w:pStyle w:val="aa"/>
        <w:spacing w:line="20" w:lineRule="atLeast"/>
        <w:ind w:firstLine="567"/>
        <w:jc w:val="both"/>
        <w:rPr>
          <w:rFonts w:ascii="Times New Roman" w:hAnsi="Times New Roman"/>
          <w:sz w:val="16"/>
          <w:szCs w:val="16"/>
        </w:rPr>
      </w:pPr>
      <w:r w:rsidRPr="00131D65">
        <w:rPr>
          <w:rFonts w:ascii="Times New Roman" w:hAnsi="Times New Roman"/>
          <w:sz w:val="16"/>
          <w:szCs w:val="16"/>
        </w:rPr>
        <w:tab/>
        <w:t>3. Постановление вступает в силу после его официального опубликования.</w:t>
      </w:r>
    </w:p>
    <w:p w:rsidR="00131D65" w:rsidRPr="00475896" w:rsidRDefault="00131D65" w:rsidP="00131D65">
      <w:pPr>
        <w:pStyle w:val="aa"/>
        <w:spacing w:line="20" w:lineRule="atLeast"/>
        <w:ind w:firstLine="567"/>
        <w:jc w:val="both"/>
        <w:rPr>
          <w:rFonts w:ascii="Times New Roman" w:hAnsi="Times New Roman"/>
          <w:color w:val="000000" w:themeColor="text1"/>
          <w:sz w:val="16"/>
          <w:szCs w:val="16"/>
        </w:rPr>
      </w:pPr>
      <w:r w:rsidRPr="00131D65">
        <w:rPr>
          <w:rFonts w:ascii="Times New Roman" w:hAnsi="Times New Roman"/>
          <w:sz w:val="16"/>
          <w:szCs w:val="16"/>
        </w:rPr>
        <w:tab/>
        <w:t xml:space="preserve">4. Отделу  имущественных отношений  и муниципальных закупок Администрации муниципального района   в течение 15 дней с момента вступления в законную силу, </w:t>
      </w:r>
      <w:proofErr w:type="gramStart"/>
      <w:r w:rsidRPr="00131D65">
        <w:rPr>
          <w:rFonts w:ascii="Times New Roman" w:hAnsi="Times New Roman"/>
          <w:sz w:val="16"/>
          <w:szCs w:val="16"/>
        </w:rPr>
        <w:t>разместить</w:t>
      </w:r>
      <w:proofErr w:type="gramEnd"/>
      <w:r w:rsidRPr="00131D65">
        <w:rPr>
          <w:rFonts w:ascii="Times New Roman" w:hAnsi="Times New Roman"/>
          <w:sz w:val="16"/>
          <w:szCs w:val="16"/>
        </w:rPr>
        <w:t xml:space="preserve"> актуализированное  Положение   в Единой  информационной системе  в сфере </w:t>
      </w:r>
      <w:r w:rsidRPr="00475896">
        <w:rPr>
          <w:rFonts w:ascii="Times New Roman" w:hAnsi="Times New Roman"/>
          <w:color w:val="000000" w:themeColor="text1"/>
          <w:sz w:val="16"/>
          <w:szCs w:val="16"/>
        </w:rPr>
        <w:t>закупок (</w:t>
      </w:r>
      <w:hyperlink r:id="rId43" w:history="1">
        <w:r w:rsidRPr="00475896">
          <w:rPr>
            <w:rStyle w:val="a8"/>
            <w:rFonts w:ascii="Times New Roman" w:hAnsi="Times New Roman"/>
            <w:color w:val="000000" w:themeColor="text1"/>
            <w:sz w:val="16"/>
            <w:szCs w:val="16"/>
          </w:rPr>
          <w:t>www.zakupki.gov.ru</w:t>
        </w:r>
      </w:hyperlink>
      <w:r w:rsidRPr="00475896">
        <w:rPr>
          <w:rFonts w:ascii="Times New Roman" w:hAnsi="Times New Roman"/>
          <w:color w:val="000000" w:themeColor="text1"/>
          <w:sz w:val="16"/>
          <w:szCs w:val="16"/>
        </w:rPr>
        <w:t>)</w:t>
      </w:r>
    </w:p>
    <w:p w:rsidR="00131D65" w:rsidRPr="00131D65" w:rsidRDefault="00131D65" w:rsidP="00131D65">
      <w:pPr>
        <w:pStyle w:val="aa"/>
        <w:spacing w:line="20" w:lineRule="atLeast"/>
        <w:ind w:firstLine="567"/>
        <w:jc w:val="both"/>
        <w:rPr>
          <w:rFonts w:ascii="Times New Roman" w:hAnsi="Times New Roman"/>
          <w:sz w:val="16"/>
          <w:szCs w:val="16"/>
        </w:rPr>
      </w:pPr>
      <w:r w:rsidRPr="00475896">
        <w:rPr>
          <w:rFonts w:ascii="Times New Roman" w:hAnsi="Times New Roman"/>
          <w:color w:val="000000" w:themeColor="text1"/>
          <w:sz w:val="16"/>
          <w:szCs w:val="16"/>
        </w:rPr>
        <w:tab/>
        <w:t xml:space="preserve">5. </w:t>
      </w:r>
      <w:proofErr w:type="gramStart"/>
      <w:r w:rsidRPr="00475896">
        <w:rPr>
          <w:rFonts w:ascii="Times New Roman" w:hAnsi="Times New Roman"/>
          <w:color w:val="000000" w:themeColor="text1"/>
          <w:sz w:val="16"/>
          <w:szCs w:val="16"/>
        </w:rPr>
        <w:t>Контроль за</w:t>
      </w:r>
      <w:proofErr w:type="gramEnd"/>
      <w:r w:rsidRPr="00475896">
        <w:rPr>
          <w:rFonts w:ascii="Times New Roman" w:hAnsi="Times New Roman"/>
          <w:color w:val="000000" w:themeColor="text1"/>
          <w:sz w:val="16"/>
          <w:szCs w:val="16"/>
        </w:rPr>
        <w:t xml:space="preserve"> исполнением постановления возложить на первого заместителя Главы администрации муниципального района Матвееву</w:t>
      </w:r>
      <w:r w:rsidRPr="00131D65">
        <w:rPr>
          <w:rFonts w:ascii="Times New Roman" w:hAnsi="Times New Roman"/>
          <w:sz w:val="16"/>
          <w:szCs w:val="16"/>
        </w:rPr>
        <w:t xml:space="preserve"> С.В.</w:t>
      </w:r>
    </w:p>
    <w:p w:rsidR="00131D65" w:rsidRPr="00131D65" w:rsidRDefault="00131D65" w:rsidP="00131D65">
      <w:pPr>
        <w:pStyle w:val="aa"/>
        <w:spacing w:line="20" w:lineRule="atLeast"/>
        <w:ind w:firstLine="567"/>
        <w:jc w:val="both"/>
        <w:rPr>
          <w:rFonts w:ascii="Times New Roman" w:hAnsi="Times New Roman"/>
          <w:sz w:val="16"/>
          <w:szCs w:val="16"/>
        </w:rPr>
      </w:pPr>
      <w:r w:rsidRPr="00131D65">
        <w:rPr>
          <w:rFonts w:ascii="Times New Roman" w:hAnsi="Times New Roman"/>
          <w:sz w:val="16"/>
          <w:szCs w:val="16"/>
        </w:rPr>
        <w:tab/>
        <w:t>6.Опубликовать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31D65" w:rsidRPr="00131D65" w:rsidRDefault="00131D65" w:rsidP="00131D65">
      <w:pPr>
        <w:pStyle w:val="aa"/>
        <w:spacing w:line="20" w:lineRule="atLeast"/>
        <w:ind w:firstLine="567"/>
        <w:jc w:val="both"/>
        <w:rPr>
          <w:rFonts w:ascii="Times New Roman" w:hAnsi="Times New Roman"/>
          <w:sz w:val="16"/>
          <w:szCs w:val="16"/>
        </w:rPr>
      </w:pPr>
    </w:p>
    <w:p w:rsidR="00131D65" w:rsidRPr="00131D65" w:rsidRDefault="00131D65" w:rsidP="00131D65">
      <w:pPr>
        <w:pStyle w:val="aa"/>
        <w:spacing w:line="20" w:lineRule="atLeast"/>
        <w:ind w:right="-510"/>
        <w:jc w:val="both"/>
        <w:rPr>
          <w:rFonts w:ascii="Times New Roman" w:hAnsi="Times New Roman"/>
          <w:b/>
          <w:sz w:val="16"/>
          <w:szCs w:val="16"/>
        </w:rPr>
      </w:pPr>
    </w:p>
    <w:p w:rsidR="00131D65" w:rsidRPr="00131D65" w:rsidRDefault="00131D65" w:rsidP="00131D65">
      <w:pPr>
        <w:pStyle w:val="aa"/>
        <w:spacing w:line="20" w:lineRule="atLeast"/>
        <w:ind w:right="-510"/>
        <w:jc w:val="both"/>
        <w:rPr>
          <w:rFonts w:ascii="Times New Roman" w:hAnsi="Times New Roman"/>
          <w:b/>
          <w:sz w:val="16"/>
          <w:szCs w:val="16"/>
        </w:rPr>
      </w:pPr>
    </w:p>
    <w:p w:rsidR="00475896" w:rsidRDefault="00475896" w:rsidP="00131D65">
      <w:pPr>
        <w:pStyle w:val="aa"/>
        <w:spacing w:line="20" w:lineRule="atLeast"/>
        <w:ind w:right="-510"/>
        <w:jc w:val="both"/>
        <w:rPr>
          <w:rFonts w:ascii="Times New Roman" w:hAnsi="Times New Roman"/>
          <w:b/>
          <w:sz w:val="16"/>
          <w:szCs w:val="16"/>
        </w:rPr>
      </w:pPr>
    </w:p>
    <w:p w:rsidR="00131D65" w:rsidRPr="00131D65" w:rsidRDefault="00475896" w:rsidP="00131D65">
      <w:pPr>
        <w:pStyle w:val="aa"/>
        <w:spacing w:line="20" w:lineRule="atLeast"/>
        <w:ind w:right="-510"/>
        <w:jc w:val="both"/>
        <w:rPr>
          <w:rFonts w:ascii="Times New Roman" w:hAnsi="Times New Roman"/>
          <w:b/>
          <w:sz w:val="16"/>
          <w:szCs w:val="16"/>
        </w:rPr>
      </w:pPr>
      <w:r>
        <w:rPr>
          <w:rFonts w:ascii="Times New Roman" w:hAnsi="Times New Roman"/>
          <w:b/>
          <w:sz w:val="16"/>
          <w:szCs w:val="16"/>
        </w:rPr>
        <w:t xml:space="preserve">                           </w:t>
      </w:r>
      <w:r w:rsidR="00131D65" w:rsidRPr="00131D65">
        <w:rPr>
          <w:rFonts w:ascii="Times New Roman" w:hAnsi="Times New Roman"/>
          <w:b/>
          <w:sz w:val="16"/>
          <w:szCs w:val="16"/>
        </w:rPr>
        <w:t>Глава</w:t>
      </w:r>
    </w:p>
    <w:p w:rsidR="00131D65" w:rsidRPr="00131D65" w:rsidRDefault="00475896" w:rsidP="00131D65">
      <w:pPr>
        <w:pStyle w:val="aa"/>
        <w:spacing w:line="20" w:lineRule="atLeast"/>
        <w:ind w:right="-510"/>
        <w:jc w:val="both"/>
        <w:rPr>
          <w:rFonts w:ascii="Times New Roman" w:hAnsi="Times New Roman"/>
          <w:b/>
          <w:sz w:val="16"/>
          <w:szCs w:val="16"/>
        </w:rPr>
      </w:pPr>
      <w:r>
        <w:rPr>
          <w:rFonts w:ascii="Times New Roman" w:hAnsi="Times New Roman"/>
          <w:b/>
          <w:sz w:val="16"/>
          <w:szCs w:val="16"/>
        </w:rPr>
        <w:t xml:space="preserve">                          </w:t>
      </w:r>
      <w:r w:rsidR="00131D65" w:rsidRPr="00131D65">
        <w:rPr>
          <w:rFonts w:ascii="Times New Roman" w:hAnsi="Times New Roman"/>
          <w:b/>
          <w:sz w:val="16"/>
          <w:szCs w:val="16"/>
        </w:rPr>
        <w:t xml:space="preserve">муниципального района                                               </w:t>
      </w:r>
      <w:proofErr w:type="spellStart"/>
      <w:r w:rsidR="00131D65" w:rsidRPr="00131D65">
        <w:rPr>
          <w:rFonts w:ascii="Times New Roman" w:hAnsi="Times New Roman"/>
          <w:b/>
          <w:sz w:val="16"/>
          <w:szCs w:val="16"/>
        </w:rPr>
        <w:t>А.А.Устинов</w:t>
      </w:r>
      <w:proofErr w:type="spellEnd"/>
    </w:p>
    <w:p w:rsidR="00131D65" w:rsidRPr="00A225AD" w:rsidRDefault="00131D65" w:rsidP="00131D65">
      <w:pPr>
        <w:spacing w:line="360" w:lineRule="atLeast"/>
        <w:rPr>
          <w:b/>
          <w:sz w:val="28"/>
          <w:szCs w:val="28"/>
        </w:rPr>
      </w:pPr>
    </w:p>
    <w:p w:rsidR="00131D65" w:rsidRDefault="00131D65" w:rsidP="00C06136">
      <w:pPr>
        <w:tabs>
          <w:tab w:val="left" w:pos="6480"/>
        </w:tabs>
        <w:autoSpaceDE w:val="0"/>
        <w:autoSpaceDN w:val="0"/>
        <w:adjustRightInd w:val="0"/>
        <w:jc w:val="both"/>
        <w:rPr>
          <w:sz w:val="16"/>
          <w:szCs w:val="16"/>
        </w:rPr>
      </w:pPr>
    </w:p>
    <w:p w:rsidR="00131D65" w:rsidRDefault="00131D65" w:rsidP="00131D65">
      <w:pPr>
        <w:tabs>
          <w:tab w:val="left" w:pos="6480"/>
        </w:tabs>
        <w:autoSpaceDE w:val="0"/>
        <w:autoSpaceDN w:val="0"/>
        <w:adjustRightInd w:val="0"/>
        <w:jc w:val="center"/>
        <w:rPr>
          <w:sz w:val="16"/>
          <w:szCs w:val="16"/>
        </w:rPr>
      </w:pPr>
    </w:p>
    <w:p w:rsidR="00131D65" w:rsidRPr="00131D65" w:rsidRDefault="00131D65" w:rsidP="00131D65">
      <w:pPr>
        <w:keepNext/>
        <w:spacing w:line="20" w:lineRule="atLeast"/>
        <w:jc w:val="center"/>
        <w:outlineLvl w:val="0"/>
        <w:rPr>
          <w:b/>
          <w:sz w:val="16"/>
          <w:szCs w:val="16"/>
        </w:rPr>
      </w:pPr>
      <w:r w:rsidRPr="00131D65">
        <w:rPr>
          <w:b/>
          <w:sz w:val="16"/>
          <w:szCs w:val="16"/>
        </w:rPr>
        <w:lastRenderedPageBreak/>
        <w:t>Заключение</w:t>
      </w:r>
    </w:p>
    <w:p w:rsidR="00131D65" w:rsidRPr="00131D65" w:rsidRDefault="00131D65" w:rsidP="00131D65">
      <w:pPr>
        <w:spacing w:line="20" w:lineRule="atLeast"/>
        <w:jc w:val="center"/>
        <w:rPr>
          <w:b/>
          <w:sz w:val="16"/>
          <w:szCs w:val="16"/>
        </w:rPr>
      </w:pPr>
      <w:r w:rsidRPr="00131D65">
        <w:rPr>
          <w:b/>
          <w:sz w:val="16"/>
          <w:szCs w:val="16"/>
        </w:rPr>
        <w:t xml:space="preserve">о результатах  проведения публичных слушаний по внесению изменений в проект межевания территории квартала 53:07:0010110 Новгородская область, </w:t>
      </w:r>
      <w:proofErr w:type="spellStart"/>
      <w:r w:rsidRPr="00131D65">
        <w:rPr>
          <w:b/>
          <w:sz w:val="16"/>
          <w:szCs w:val="16"/>
        </w:rPr>
        <w:t>Любытинский</w:t>
      </w:r>
      <w:proofErr w:type="spellEnd"/>
      <w:r w:rsidRPr="00131D65">
        <w:rPr>
          <w:b/>
          <w:sz w:val="16"/>
          <w:szCs w:val="16"/>
        </w:rPr>
        <w:t xml:space="preserve"> район, </w:t>
      </w:r>
      <w:proofErr w:type="spellStart"/>
      <w:r w:rsidRPr="00131D65">
        <w:rPr>
          <w:b/>
          <w:sz w:val="16"/>
          <w:szCs w:val="16"/>
        </w:rPr>
        <w:t>Любытинское</w:t>
      </w:r>
      <w:proofErr w:type="spellEnd"/>
      <w:r w:rsidRPr="00131D65">
        <w:rPr>
          <w:b/>
          <w:sz w:val="16"/>
          <w:szCs w:val="16"/>
        </w:rPr>
        <w:t xml:space="preserve"> сельское поселение, </w:t>
      </w:r>
      <w:proofErr w:type="spellStart"/>
      <w:r w:rsidRPr="00131D65">
        <w:rPr>
          <w:b/>
          <w:sz w:val="16"/>
          <w:szCs w:val="16"/>
        </w:rPr>
        <w:t>р.п</w:t>
      </w:r>
      <w:proofErr w:type="gramStart"/>
      <w:r w:rsidRPr="00131D65">
        <w:rPr>
          <w:b/>
          <w:sz w:val="16"/>
          <w:szCs w:val="16"/>
        </w:rPr>
        <w:t>.Л</w:t>
      </w:r>
      <w:proofErr w:type="gramEnd"/>
      <w:r w:rsidRPr="00131D65">
        <w:rPr>
          <w:b/>
          <w:sz w:val="16"/>
          <w:szCs w:val="16"/>
        </w:rPr>
        <w:t>юбытино</w:t>
      </w:r>
      <w:proofErr w:type="spellEnd"/>
      <w:r w:rsidRPr="00131D65">
        <w:rPr>
          <w:b/>
          <w:sz w:val="16"/>
          <w:szCs w:val="16"/>
        </w:rPr>
        <w:t xml:space="preserve">, </w:t>
      </w:r>
      <w:proofErr w:type="spellStart"/>
      <w:r w:rsidRPr="00131D65">
        <w:rPr>
          <w:b/>
          <w:sz w:val="16"/>
          <w:szCs w:val="16"/>
        </w:rPr>
        <w:t>ул.Транспортная</w:t>
      </w:r>
      <w:proofErr w:type="spellEnd"/>
      <w:r w:rsidRPr="00131D65">
        <w:rPr>
          <w:b/>
          <w:sz w:val="16"/>
          <w:szCs w:val="16"/>
        </w:rPr>
        <w:t>, утвержденного постановлением Администрации Любытинского муниципального района от 13.07.2021 № 576, в части раздела проекта «Сведения об образуемых земельных участках».</w:t>
      </w:r>
    </w:p>
    <w:p w:rsidR="00131D65" w:rsidRPr="00131D65" w:rsidRDefault="00131D65" w:rsidP="00131D65">
      <w:pPr>
        <w:spacing w:line="20" w:lineRule="atLeast"/>
        <w:jc w:val="center"/>
        <w:rPr>
          <w:b/>
          <w:sz w:val="16"/>
          <w:szCs w:val="16"/>
        </w:rPr>
      </w:pPr>
    </w:p>
    <w:p w:rsidR="00131D65" w:rsidRPr="00131D65" w:rsidRDefault="00131D65" w:rsidP="00131D65">
      <w:pPr>
        <w:spacing w:line="20" w:lineRule="atLeast"/>
        <w:jc w:val="both"/>
        <w:rPr>
          <w:color w:val="000000"/>
          <w:sz w:val="16"/>
          <w:szCs w:val="16"/>
        </w:rPr>
      </w:pPr>
      <w:r w:rsidRPr="00131D65">
        <w:rPr>
          <w:color w:val="000000"/>
          <w:sz w:val="16"/>
          <w:szCs w:val="16"/>
        </w:rPr>
        <w:t>            Заключение составлено по результатам публичных слушаний по</w:t>
      </w:r>
      <w:r w:rsidRPr="00131D65">
        <w:rPr>
          <w:sz w:val="16"/>
          <w:szCs w:val="16"/>
        </w:rPr>
        <w:t xml:space="preserve"> вопросу внесения изменений в проект межевания территории квартала 53:07:0010110 Новгородская область, </w:t>
      </w:r>
      <w:proofErr w:type="spellStart"/>
      <w:r w:rsidRPr="00131D65">
        <w:rPr>
          <w:sz w:val="16"/>
          <w:szCs w:val="16"/>
        </w:rPr>
        <w:t>Любытинский</w:t>
      </w:r>
      <w:proofErr w:type="spellEnd"/>
      <w:r w:rsidRPr="00131D65">
        <w:rPr>
          <w:sz w:val="16"/>
          <w:szCs w:val="16"/>
        </w:rPr>
        <w:t xml:space="preserve"> район, </w:t>
      </w:r>
      <w:proofErr w:type="spellStart"/>
      <w:r w:rsidRPr="00131D65">
        <w:rPr>
          <w:sz w:val="16"/>
          <w:szCs w:val="16"/>
        </w:rPr>
        <w:t>Любытинское</w:t>
      </w:r>
      <w:proofErr w:type="spellEnd"/>
      <w:r w:rsidRPr="00131D65">
        <w:rPr>
          <w:sz w:val="16"/>
          <w:szCs w:val="16"/>
        </w:rPr>
        <w:t xml:space="preserve"> сельское поселение, </w:t>
      </w:r>
      <w:proofErr w:type="spellStart"/>
      <w:r w:rsidRPr="00131D65">
        <w:rPr>
          <w:sz w:val="16"/>
          <w:szCs w:val="16"/>
        </w:rPr>
        <w:t>р.п</w:t>
      </w:r>
      <w:proofErr w:type="gramStart"/>
      <w:r w:rsidRPr="00131D65">
        <w:rPr>
          <w:sz w:val="16"/>
          <w:szCs w:val="16"/>
        </w:rPr>
        <w:t>.Л</w:t>
      </w:r>
      <w:proofErr w:type="gramEnd"/>
      <w:r w:rsidRPr="00131D65">
        <w:rPr>
          <w:sz w:val="16"/>
          <w:szCs w:val="16"/>
        </w:rPr>
        <w:t>юбытино</w:t>
      </w:r>
      <w:proofErr w:type="spellEnd"/>
      <w:r w:rsidRPr="00131D65">
        <w:rPr>
          <w:sz w:val="16"/>
          <w:szCs w:val="16"/>
        </w:rPr>
        <w:t xml:space="preserve">, </w:t>
      </w:r>
      <w:proofErr w:type="spellStart"/>
      <w:r w:rsidRPr="00131D65">
        <w:rPr>
          <w:sz w:val="16"/>
          <w:szCs w:val="16"/>
        </w:rPr>
        <w:t>ул.Транспортная</w:t>
      </w:r>
      <w:proofErr w:type="spellEnd"/>
      <w:r w:rsidRPr="00131D65">
        <w:rPr>
          <w:sz w:val="16"/>
          <w:szCs w:val="16"/>
        </w:rPr>
        <w:t xml:space="preserve">, утвержденного постановлением Администрации Любытинского муниципального района от 13.07.2021 № 576, в части раздела проекта «Сведения об образуемых земельных участках», состоявшихся 25 апреля 2022 г. по адресу: Новгородская область, </w:t>
      </w:r>
      <w:proofErr w:type="spellStart"/>
      <w:r w:rsidRPr="00131D65">
        <w:rPr>
          <w:sz w:val="16"/>
          <w:szCs w:val="16"/>
        </w:rPr>
        <w:t>Любытинский</w:t>
      </w:r>
      <w:proofErr w:type="spellEnd"/>
      <w:r w:rsidRPr="00131D65">
        <w:rPr>
          <w:sz w:val="16"/>
          <w:szCs w:val="16"/>
        </w:rPr>
        <w:t xml:space="preserve"> район, </w:t>
      </w:r>
      <w:proofErr w:type="spellStart"/>
      <w:r w:rsidRPr="00131D65">
        <w:rPr>
          <w:sz w:val="16"/>
          <w:szCs w:val="16"/>
        </w:rPr>
        <w:t>Любытинское</w:t>
      </w:r>
      <w:proofErr w:type="spellEnd"/>
      <w:r w:rsidRPr="00131D65">
        <w:rPr>
          <w:sz w:val="16"/>
          <w:szCs w:val="16"/>
        </w:rPr>
        <w:t xml:space="preserve"> сельское поселение, </w:t>
      </w:r>
      <w:proofErr w:type="spellStart"/>
      <w:r w:rsidRPr="00131D65">
        <w:rPr>
          <w:sz w:val="16"/>
          <w:szCs w:val="16"/>
        </w:rPr>
        <w:t>р.п</w:t>
      </w:r>
      <w:proofErr w:type="gramStart"/>
      <w:r w:rsidRPr="00131D65">
        <w:rPr>
          <w:sz w:val="16"/>
          <w:szCs w:val="16"/>
        </w:rPr>
        <w:t>.Л</w:t>
      </w:r>
      <w:proofErr w:type="gramEnd"/>
      <w:r w:rsidRPr="00131D65">
        <w:rPr>
          <w:sz w:val="16"/>
          <w:szCs w:val="16"/>
        </w:rPr>
        <w:t>юбытино</w:t>
      </w:r>
      <w:proofErr w:type="spellEnd"/>
      <w:r w:rsidRPr="00131D65">
        <w:rPr>
          <w:sz w:val="16"/>
          <w:szCs w:val="16"/>
        </w:rPr>
        <w:t xml:space="preserve"> , </w:t>
      </w:r>
      <w:proofErr w:type="spellStart"/>
      <w:r w:rsidRPr="00131D65">
        <w:rPr>
          <w:sz w:val="16"/>
          <w:szCs w:val="16"/>
        </w:rPr>
        <w:t>ул.Советов</w:t>
      </w:r>
      <w:proofErr w:type="spellEnd"/>
      <w:r w:rsidRPr="00131D65">
        <w:rPr>
          <w:sz w:val="16"/>
          <w:szCs w:val="16"/>
        </w:rPr>
        <w:t xml:space="preserve">, д.29. помещение большого зала Администрации Любытинского муниципального района. </w:t>
      </w:r>
      <w:r w:rsidRPr="00131D65">
        <w:rPr>
          <w:color w:val="000000"/>
          <w:sz w:val="16"/>
          <w:szCs w:val="16"/>
        </w:rPr>
        <w:t>Информация  о проведении публичных слушаний была размещена на официальном сайте Администрации Любытинского муниципального района и в бюллетене «Официальный вестник» от 31.03.2022 г.</w:t>
      </w:r>
    </w:p>
    <w:p w:rsidR="00131D65" w:rsidRPr="00131D65" w:rsidRDefault="00131D65" w:rsidP="00131D65">
      <w:pPr>
        <w:pStyle w:val="aff"/>
        <w:shd w:val="clear" w:color="auto" w:fill="FFFFFF"/>
        <w:spacing w:before="0" w:beforeAutospacing="0" w:after="0" w:afterAutospacing="0" w:line="20" w:lineRule="atLeast"/>
        <w:ind w:firstLine="709"/>
        <w:jc w:val="both"/>
        <w:textAlignment w:val="baseline"/>
        <w:rPr>
          <w:color w:val="000000"/>
          <w:sz w:val="16"/>
          <w:szCs w:val="16"/>
        </w:rPr>
      </w:pPr>
      <w:r w:rsidRPr="00131D65">
        <w:rPr>
          <w:sz w:val="16"/>
          <w:szCs w:val="16"/>
        </w:rPr>
        <w:t xml:space="preserve">Проект, подлежащий рассмотрению на публичных слушаниях, и информационные материалы к нему были </w:t>
      </w:r>
      <w:proofErr w:type="spellStart"/>
      <w:r w:rsidRPr="00131D65">
        <w:rPr>
          <w:sz w:val="16"/>
          <w:szCs w:val="16"/>
        </w:rPr>
        <w:t>размещенына</w:t>
      </w:r>
      <w:proofErr w:type="spellEnd"/>
      <w:r w:rsidRPr="00131D65">
        <w:rPr>
          <w:sz w:val="16"/>
          <w:szCs w:val="16"/>
        </w:rPr>
        <w:t xml:space="preserve"> 2 этаже администрации Любытинского муниципального района  по адресу: Новгородская область, </w:t>
      </w:r>
      <w:proofErr w:type="spellStart"/>
      <w:r w:rsidRPr="00131D65">
        <w:rPr>
          <w:sz w:val="16"/>
          <w:szCs w:val="16"/>
        </w:rPr>
        <w:t>Любытинский</w:t>
      </w:r>
      <w:proofErr w:type="spellEnd"/>
      <w:r w:rsidRPr="00131D65">
        <w:rPr>
          <w:sz w:val="16"/>
          <w:szCs w:val="16"/>
        </w:rPr>
        <w:t xml:space="preserve"> муниципальный район, </w:t>
      </w:r>
      <w:proofErr w:type="spellStart"/>
      <w:r w:rsidRPr="00131D65">
        <w:rPr>
          <w:sz w:val="16"/>
          <w:szCs w:val="16"/>
        </w:rPr>
        <w:t>Любытинское</w:t>
      </w:r>
      <w:proofErr w:type="spellEnd"/>
      <w:r w:rsidRPr="00131D65">
        <w:rPr>
          <w:sz w:val="16"/>
          <w:szCs w:val="16"/>
        </w:rPr>
        <w:t xml:space="preserve"> сельское поселение, </w:t>
      </w:r>
      <w:proofErr w:type="spellStart"/>
      <w:r w:rsidRPr="00131D65">
        <w:rPr>
          <w:sz w:val="16"/>
          <w:szCs w:val="16"/>
        </w:rPr>
        <w:t>рп</w:t>
      </w:r>
      <w:proofErr w:type="spellEnd"/>
      <w:r w:rsidRPr="00131D65">
        <w:rPr>
          <w:sz w:val="16"/>
          <w:szCs w:val="16"/>
        </w:rPr>
        <w:t xml:space="preserve">. </w:t>
      </w:r>
      <w:proofErr w:type="spellStart"/>
      <w:r w:rsidRPr="00131D65">
        <w:rPr>
          <w:sz w:val="16"/>
          <w:szCs w:val="16"/>
        </w:rPr>
        <w:t>Любытино</w:t>
      </w:r>
      <w:proofErr w:type="spellEnd"/>
      <w:r w:rsidRPr="00131D65">
        <w:rPr>
          <w:sz w:val="16"/>
          <w:szCs w:val="16"/>
        </w:rPr>
        <w:t xml:space="preserve">, ул. Советов, д. 29.  </w:t>
      </w:r>
    </w:p>
    <w:p w:rsidR="00131D65" w:rsidRPr="00131D65" w:rsidRDefault="00131D65" w:rsidP="00131D65">
      <w:pPr>
        <w:shd w:val="clear" w:color="auto" w:fill="FFFFFF"/>
        <w:spacing w:line="20" w:lineRule="atLeast"/>
        <w:jc w:val="both"/>
        <w:textAlignment w:val="baseline"/>
        <w:rPr>
          <w:color w:val="000000"/>
          <w:sz w:val="16"/>
          <w:szCs w:val="16"/>
        </w:rPr>
      </w:pPr>
      <w:r w:rsidRPr="00131D65">
        <w:rPr>
          <w:color w:val="000000"/>
          <w:sz w:val="16"/>
          <w:szCs w:val="16"/>
        </w:rPr>
        <w:t xml:space="preserve">          Присутствовало 15 человек.</w:t>
      </w:r>
    </w:p>
    <w:p w:rsidR="00131D65" w:rsidRPr="00131D65" w:rsidRDefault="00131D65" w:rsidP="00131D65">
      <w:pPr>
        <w:shd w:val="clear" w:color="auto" w:fill="FFFFFF"/>
        <w:spacing w:line="20" w:lineRule="atLeast"/>
        <w:jc w:val="both"/>
        <w:textAlignment w:val="baseline"/>
        <w:rPr>
          <w:color w:val="000000"/>
          <w:sz w:val="16"/>
          <w:szCs w:val="16"/>
        </w:rPr>
      </w:pPr>
      <w:r w:rsidRPr="00131D65">
        <w:rPr>
          <w:color w:val="000000"/>
          <w:sz w:val="16"/>
          <w:szCs w:val="16"/>
        </w:rPr>
        <w:t xml:space="preserve">          Мнения, предложения и замечания по вопросам: не высказаны.</w:t>
      </w:r>
    </w:p>
    <w:p w:rsidR="00131D65" w:rsidRPr="00131D65" w:rsidRDefault="00131D65" w:rsidP="00131D65">
      <w:pPr>
        <w:shd w:val="clear" w:color="auto" w:fill="FFFFFF"/>
        <w:spacing w:line="20" w:lineRule="atLeast"/>
        <w:jc w:val="both"/>
        <w:textAlignment w:val="baseline"/>
        <w:rPr>
          <w:color w:val="000000"/>
          <w:sz w:val="16"/>
          <w:szCs w:val="16"/>
        </w:rPr>
      </w:pPr>
      <w:r w:rsidRPr="00131D65">
        <w:rPr>
          <w:color w:val="000000"/>
          <w:sz w:val="16"/>
          <w:szCs w:val="16"/>
        </w:rPr>
        <w:t xml:space="preserve">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 отсутствуют.</w:t>
      </w:r>
    </w:p>
    <w:p w:rsidR="00131D65" w:rsidRPr="00131D65" w:rsidRDefault="00131D65" w:rsidP="00131D65">
      <w:pPr>
        <w:shd w:val="clear" w:color="auto" w:fill="FFFFFF"/>
        <w:spacing w:line="20" w:lineRule="atLeast"/>
        <w:jc w:val="both"/>
        <w:textAlignment w:val="baseline"/>
        <w:rPr>
          <w:color w:val="000000"/>
          <w:sz w:val="16"/>
          <w:szCs w:val="16"/>
        </w:rPr>
      </w:pPr>
      <w:r w:rsidRPr="00131D65">
        <w:rPr>
          <w:color w:val="000000"/>
          <w:sz w:val="16"/>
          <w:szCs w:val="16"/>
        </w:rPr>
        <w:t xml:space="preserve">          Мнения, содержащие отрицательную оценку по вопросу публичных слушаний: не высказаны.</w:t>
      </w:r>
    </w:p>
    <w:p w:rsidR="00131D65" w:rsidRPr="00131D65" w:rsidRDefault="00131D65" w:rsidP="00131D65">
      <w:pPr>
        <w:shd w:val="clear" w:color="auto" w:fill="FFFFFF"/>
        <w:spacing w:line="20" w:lineRule="atLeast"/>
        <w:jc w:val="both"/>
        <w:textAlignment w:val="baseline"/>
        <w:rPr>
          <w:b/>
          <w:color w:val="000000"/>
          <w:sz w:val="16"/>
          <w:szCs w:val="16"/>
        </w:rPr>
      </w:pPr>
      <w:r w:rsidRPr="00131D65">
        <w:rPr>
          <w:b/>
          <w:color w:val="000000"/>
          <w:sz w:val="16"/>
          <w:szCs w:val="16"/>
        </w:rPr>
        <w:t>Выводы по результатам публичных слушаний:</w:t>
      </w:r>
    </w:p>
    <w:p w:rsidR="00131D65" w:rsidRPr="00131D65" w:rsidRDefault="00131D65" w:rsidP="00131D65">
      <w:pPr>
        <w:shd w:val="clear" w:color="auto" w:fill="FFFFFF"/>
        <w:spacing w:line="20" w:lineRule="atLeast"/>
        <w:ind w:firstLine="709"/>
        <w:jc w:val="both"/>
        <w:textAlignment w:val="baseline"/>
        <w:rPr>
          <w:color w:val="000000"/>
          <w:sz w:val="16"/>
          <w:szCs w:val="16"/>
        </w:rPr>
      </w:pPr>
      <w:r w:rsidRPr="00131D65">
        <w:rPr>
          <w:color w:val="000000"/>
          <w:sz w:val="16"/>
          <w:szCs w:val="16"/>
        </w:rPr>
        <w:t>1.</w:t>
      </w:r>
      <w:r w:rsidRPr="00131D65">
        <w:rPr>
          <w:color w:val="000000"/>
          <w:sz w:val="16"/>
          <w:szCs w:val="16"/>
        </w:rPr>
        <w:tab/>
        <w:t xml:space="preserve">Публичные слушания   по вопросу внесения изменений в проект межевания территории квартала 53:07:0010110 Новгородская область, </w:t>
      </w:r>
      <w:proofErr w:type="spellStart"/>
      <w:r w:rsidRPr="00131D65">
        <w:rPr>
          <w:color w:val="000000"/>
          <w:sz w:val="16"/>
          <w:szCs w:val="16"/>
        </w:rPr>
        <w:t>Любытинский</w:t>
      </w:r>
      <w:proofErr w:type="spellEnd"/>
      <w:r w:rsidRPr="00131D65">
        <w:rPr>
          <w:color w:val="000000"/>
          <w:sz w:val="16"/>
          <w:szCs w:val="16"/>
        </w:rPr>
        <w:t xml:space="preserve"> район, </w:t>
      </w:r>
      <w:proofErr w:type="spellStart"/>
      <w:r w:rsidRPr="00131D65">
        <w:rPr>
          <w:color w:val="000000"/>
          <w:sz w:val="16"/>
          <w:szCs w:val="16"/>
        </w:rPr>
        <w:t>Любытинское</w:t>
      </w:r>
      <w:proofErr w:type="spellEnd"/>
      <w:r w:rsidRPr="00131D65">
        <w:rPr>
          <w:color w:val="000000"/>
          <w:sz w:val="16"/>
          <w:szCs w:val="16"/>
        </w:rPr>
        <w:t xml:space="preserve"> сельское поселение, </w:t>
      </w:r>
      <w:proofErr w:type="spellStart"/>
      <w:r w:rsidRPr="00131D65">
        <w:rPr>
          <w:color w:val="000000"/>
          <w:sz w:val="16"/>
          <w:szCs w:val="16"/>
        </w:rPr>
        <w:t>р.п</w:t>
      </w:r>
      <w:proofErr w:type="gramStart"/>
      <w:r w:rsidRPr="00131D65">
        <w:rPr>
          <w:color w:val="000000"/>
          <w:sz w:val="16"/>
          <w:szCs w:val="16"/>
        </w:rPr>
        <w:t>.Л</w:t>
      </w:r>
      <w:proofErr w:type="gramEnd"/>
      <w:r w:rsidRPr="00131D65">
        <w:rPr>
          <w:color w:val="000000"/>
          <w:sz w:val="16"/>
          <w:szCs w:val="16"/>
        </w:rPr>
        <w:t>юбытино</w:t>
      </w:r>
      <w:proofErr w:type="spellEnd"/>
      <w:r w:rsidRPr="00131D65">
        <w:rPr>
          <w:color w:val="000000"/>
          <w:sz w:val="16"/>
          <w:szCs w:val="16"/>
        </w:rPr>
        <w:t xml:space="preserve">, </w:t>
      </w:r>
      <w:proofErr w:type="spellStart"/>
      <w:r w:rsidRPr="00131D65">
        <w:rPr>
          <w:color w:val="000000"/>
          <w:sz w:val="16"/>
          <w:szCs w:val="16"/>
        </w:rPr>
        <w:t>ул.Транспортная</w:t>
      </w:r>
      <w:proofErr w:type="spellEnd"/>
      <w:r w:rsidRPr="00131D65">
        <w:rPr>
          <w:color w:val="000000"/>
          <w:sz w:val="16"/>
          <w:szCs w:val="16"/>
        </w:rPr>
        <w:t>, утвержденного постановлением Администрации Любытинского муниципального района от 13.07.2021 № 576, в части раздела проекта «Сведения об образуемых земельных участках» проведены в соответствии с требованиями  статьи 5.1 Градостроительного кодекса Российской Федерации.</w:t>
      </w:r>
    </w:p>
    <w:p w:rsidR="00131D65" w:rsidRPr="00131D65" w:rsidRDefault="00131D65" w:rsidP="00131D65">
      <w:pPr>
        <w:shd w:val="clear" w:color="auto" w:fill="FFFFFF"/>
        <w:spacing w:line="20" w:lineRule="atLeast"/>
        <w:ind w:firstLine="709"/>
        <w:jc w:val="both"/>
        <w:textAlignment w:val="baseline"/>
        <w:rPr>
          <w:color w:val="000000"/>
          <w:sz w:val="16"/>
          <w:szCs w:val="16"/>
        </w:rPr>
      </w:pPr>
      <w:r w:rsidRPr="00131D65">
        <w:rPr>
          <w:color w:val="000000"/>
          <w:sz w:val="16"/>
          <w:szCs w:val="16"/>
        </w:rPr>
        <w:t>2.</w:t>
      </w:r>
      <w:r w:rsidRPr="00131D65">
        <w:rPr>
          <w:color w:val="000000"/>
          <w:sz w:val="16"/>
          <w:szCs w:val="16"/>
        </w:rPr>
        <w:tab/>
        <w:t xml:space="preserve">Публичные слушания по вопросу внесения изменений в проект межевания территории квартала 53:07:0010110 Новгородская область, </w:t>
      </w:r>
      <w:proofErr w:type="spellStart"/>
      <w:r w:rsidRPr="00131D65">
        <w:rPr>
          <w:color w:val="000000"/>
          <w:sz w:val="16"/>
          <w:szCs w:val="16"/>
        </w:rPr>
        <w:t>Любытинский</w:t>
      </w:r>
      <w:proofErr w:type="spellEnd"/>
      <w:r w:rsidRPr="00131D65">
        <w:rPr>
          <w:color w:val="000000"/>
          <w:sz w:val="16"/>
          <w:szCs w:val="16"/>
        </w:rPr>
        <w:t xml:space="preserve"> район, </w:t>
      </w:r>
      <w:proofErr w:type="spellStart"/>
      <w:r w:rsidRPr="00131D65">
        <w:rPr>
          <w:color w:val="000000"/>
          <w:sz w:val="16"/>
          <w:szCs w:val="16"/>
        </w:rPr>
        <w:t>Любытинское</w:t>
      </w:r>
      <w:proofErr w:type="spellEnd"/>
      <w:r w:rsidRPr="00131D65">
        <w:rPr>
          <w:color w:val="000000"/>
          <w:sz w:val="16"/>
          <w:szCs w:val="16"/>
        </w:rPr>
        <w:t xml:space="preserve"> сельское поселение, </w:t>
      </w:r>
      <w:proofErr w:type="spellStart"/>
      <w:r w:rsidRPr="00131D65">
        <w:rPr>
          <w:color w:val="000000"/>
          <w:sz w:val="16"/>
          <w:szCs w:val="16"/>
        </w:rPr>
        <w:t>р.п</w:t>
      </w:r>
      <w:proofErr w:type="gramStart"/>
      <w:r w:rsidRPr="00131D65">
        <w:rPr>
          <w:color w:val="000000"/>
          <w:sz w:val="16"/>
          <w:szCs w:val="16"/>
        </w:rPr>
        <w:t>.Л</w:t>
      </w:r>
      <w:proofErr w:type="gramEnd"/>
      <w:r w:rsidRPr="00131D65">
        <w:rPr>
          <w:color w:val="000000"/>
          <w:sz w:val="16"/>
          <w:szCs w:val="16"/>
        </w:rPr>
        <w:t>юбытино</w:t>
      </w:r>
      <w:proofErr w:type="spellEnd"/>
      <w:r w:rsidRPr="00131D65">
        <w:rPr>
          <w:color w:val="000000"/>
          <w:sz w:val="16"/>
          <w:szCs w:val="16"/>
        </w:rPr>
        <w:t xml:space="preserve">, </w:t>
      </w:r>
      <w:proofErr w:type="spellStart"/>
      <w:r w:rsidRPr="00131D65">
        <w:rPr>
          <w:color w:val="000000"/>
          <w:sz w:val="16"/>
          <w:szCs w:val="16"/>
        </w:rPr>
        <w:t>ул.Транспортная</w:t>
      </w:r>
      <w:proofErr w:type="spellEnd"/>
      <w:r w:rsidRPr="00131D65">
        <w:rPr>
          <w:color w:val="000000"/>
          <w:sz w:val="16"/>
          <w:szCs w:val="16"/>
        </w:rPr>
        <w:t>, утвержденного постановлением Администрации Любытинского муниципального района от 13.07.2021 № 576, в части раздела проекта «Сведения об образуемых земельных участках»  считать состоявшимися.</w:t>
      </w:r>
    </w:p>
    <w:p w:rsidR="00131D65" w:rsidRPr="00131D65" w:rsidRDefault="00131D65" w:rsidP="00131D65">
      <w:pPr>
        <w:shd w:val="clear" w:color="auto" w:fill="FFFFFF"/>
        <w:spacing w:line="20" w:lineRule="atLeast"/>
        <w:ind w:firstLine="709"/>
        <w:jc w:val="both"/>
        <w:rPr>
          <w:sz w:val="16"/>
          <w:szCs w:val="16"/>
        </w:rPr>
      </w:pPr>
      <w:r w:rsidRPr="00131D65">
        <w:rPr>
          <w:color w:val="000000"/>
          <w:sz w:val="16"/>
          <w:szCs w:val="16"/>
        </w:rPr>
        <w:t xml:space="preserve">3.  </w:t>
      </w:r>
      <w:r w:rsidRPr="00131D65">
        <w:rPr>
          <w:sz w:val="16"/>
          <w:szCs w:val="16"/>
        </w:rPr>
        <w:t xml:space="preserve">Направить на утверждение внесение изменений в проект межевания территории квартала 53:07:0010110 Новгородская область, </w:t>
      </w:r>
      <w:proofErr w:type="spellStart"/>
      <w:r w:rsidRPr="00131D65">
        <w:rPr>
          <w:sz w:val="16"/>
          <w:szCs w:val="16"/>
        </w:rPr>
        <w:t>Любытинский</w:t>
      </w:r>
      <w:proofErr w:type="spellEnd"/>
      <w:r w:rsidRPr="00131D65">
        <w:rPr>
          <w:sz w:val="16"/>
          <w:szCs w:val="16"/>
        </w:rPr>
        <w:t xml:space="preserve"> район, </w:t>
      </w:r>
      <w:proofErr w:type="spellStart"/>
      <w:r w:rsidRPr="00131D65">
        <w:rPr>
          <w:sz w:val="16"/>
          <w:szCs w:val="16"/>
        </w:rPr>
        <w:t>Любытинское</w:t>
      </w:r>
      <w:proofErr w:type="spellEnd"/>
      <w:r w:rsidRPr="00131D65">
        <w:rPr>
          <w:sz w:val="16"/>
          <w:szCs w:val="16"/>
        </w:rPr>
        <w:t xml:space="preserve"> сельское поселение, </w:t>
      </w:r>
      <w:proofErr w:type="spellStart"/>
      <w:r w:rsidRPr="00131D65">
        <w:rPr>
          <w:sz w:val="16"/>
          <w:szCs w:val="16"/>
        </w:rPr>
        <w:t>р.п</w:t>
      </w:r>
      <w:proofErr w:type="gramStart"/>
      <w:r w:rsidRPr="00131D65">
        <w:rPr>
          <w:sz w:val="16"/>
          <w:szCs w:val="16"/>
        </w:rPr>
        <w:t>.Л</w:t>
      </w:r>
      <w:proofErr w:type="gramEnd"/>
      <w:r w:rsidRPr="00131D65">
        <w:rPr>
          <w:sz w:val="16"/>
          <w:szCs w:val="16"/>
        </w:rPr>
        <w:t>юбытино</w:t>
      </w:r>
      <w:proofErr w:type="spellEnd"/>
      <w:r w:rsidRPr="00131D65">
        <w:rPr>
          <w:sz w:val="16"/>
          <w:szCs w:val="16"/>
        </w:rPr>
        <w:t xml:space="preserve">, </w:t>
      </w:r>
      <w:proofErr w:type="spellStart"/>
      <w:r w:rsidRPr="00131D65">
        <w:rPr>
          <w:sz w:val="16"/>
          <w:szCs w:val="16"/>
        </w:rPr>
        <w:t>ул.Транспортная</w:t>
      </w:r>
      <w:proofErr w:type="spellEnd"/>
      <w:r w:rsidRPr="00131D65">
        <w:rPr>
          <w:sz w:val="16"/>
          <w:szCs w:val="16"/>
        </w:rPr>
        <w:t>, утвержденного постановлением Администрации Любытинского муниципального района от 13.07.2021 № 576, в части раздела проекта «Сведения об образуемых земельных участках».</w:t>
      </w:r>
    </w:p>
    <w:p w:rsidR="00131D65" w:rsidRPr="00131D65" w:rsidRDefault="00131D65" w:rsidP="00131D65">
      <w:pPr>
        <w:shd w:val="clear" w:color="auto" w:fill="FFFFFF"/>
        <w:spacing w:line="20" w:lineRule="atLeast"/>
        <w:ind w:firstLine="709"/>
        <w:jc w:val="both"/>
        <w:rPr>
          <w:b/>
          <w:bCs/>
          <w:sz w:val="16"/>
          <w:szCs w:val="16"/>
        </w:rPr>
      </w:pPr>
      <w:r w:rsidRPr="00131D65">
        <w:rPr>
          <w:bCs/>
          <w:sz w:val="16"/>
          <w:szCs w:val="16"/>
        </w:rPr>
        <w:t>4</w:t>
      </w:r>
      <w:r w:rsidRPr="00131D65">
        <w:rPr>
          <w:color w:val="000000"/>
          <w:sz w:val="16"/>
          <w:szCs w:val="16"/>
        </w:rPr>
        <w:t>.    Настоящее заключение опубликовать в  бюллетене  «Официальный вестник» и разместить в информационно – телекоммуникационной сети «Интернет» на сайте http:// lubytino.ru/.</w:t>
      </w:r>
    </w:p>
    <w:p w:rsidR="00131D65" w:rsidRPr="00131D65" w:rsidRDefault="00131D65" w:rsidP="00131D65">
      <w:pPr>
        <w:shd w:val="clear" w:color="auto" w:fill="FFFFFF"/>
        <w:spacing w:line="20" w:lineRule="atLeast"/>
        <w:ind w:firstLine="709"/>
        <w:jc w:val="both"/>
        <w:textAlignment w:val="baseline"/>
        <w:rPr>
          <w:color w:val="000000"/>
          <w:sz w:val="16"/>
          <w:szCs w:val="16"/>
        </w:rPr>
      </w:pPr>
    </w:p>
    <w:p w:rsidR="00131D65" w:rsidRPr="00475896" w:rsidRDefault="00475896" w:rsidP="00131D65">
      <w:pPr>
        <w:shd w:val="clear" w:color="auto" w:fill="FFFFFF"/>
        <w:spacing w:line="20" w:lineRule="atLeast"/>
        <w:contextualSpacing/>
        <w:jc w:val="both"/>
        <w:textAlignment w:val="baseline"/>
        <w:rPr>
          <w:b/>
          <w:color w:val="000000"/>
          <w:sz w:val="16"/>
          <w:szCs w:val="16"/>
        </w:rPr>
      </w:pPr>
      <w:r>
        <w:rPr>
          <w:b/>
          <w:color w:val="000000"/>
          <w:sz w:val="16"/>
          <w:szCs w:val="16"/>
        </w:rPr>
        <w:t xml:space="preserve">                               </w:t>
      </w:r>
      <w:r w:rsidR="00131D65" w:rsidRPr="00475896">
        <w:rPr>
          <w:b/>
          <w:color w:val="000000"/>
          <w:sz w:val="16"/>
          <w:szCs w:val="16"/>
        </w:rPr>
        <w:t xml:space="preserve">Председатель:                                  </w:t>
      </w:r>
      <w:proofErr w:type="spellStart"/>
      <w:r w:rsidR="00131D65" w:rsidRPr="00475896">
        <w:rPr>
          <w:b/>
          <w:color w:val="000000"/>
          <w:sz w:val="16"/>
          <w:szCs w:val="16"/>
        </w:rPr>
        <w:t>С.Н.Сивец</w:t>
      </w:r>
      <w:proofErr w:type="spellEnd"/>
    </w:p>
    <w:p w:rsidR="00131D65" w:rsidRPr="00475896" w:rsidRDefault="00131D65" w:rsidP="00131D65">
      <w:pPr>
        <w:shd w:val="clear" w:color="auto" w:fill="FFFFFF"/>
        <w:spacing w:line="20" w:lineRule="atLeast"/>
        <w:contextualSpacing/>
        <w:jc w:val="both"/>
        <w:textAlignment w:val="baseline"/>
        <w:rPr>
          <w:b/>
          <w:color w:val="000000"/>
          <w:sz w:val="16"/>
          <w:szCs w:val="16"/>
        </w:rPr>
      </w:pPr>
    </w:p>
    <w:p w:rsidR="00131D65" w:rsidRPr="00475896" w:rsidRDefault="00475896" w:rsidP="00131D65">
      <w:pPr>
        <w:spacing w:line="20" w:lineRule="atLeast"/>
        <w:rPr>
          <w:b/>
          <w:sz w:val="16"/>
          <w:szCs w:val="16"/>
        </w:rPr>
      </w:pPr>
      <w:r>
        <w:rPr>
          <w:b/>
          <w:color w:val="000000"/>
          <w:sz w:val="16"/>
          <w:szCs w:val="16"/>
        </w:rPr>
        <w:t xml:space="preserve">                                 </w:t>
      </w:r>
      <w:r w:rsidR="00131D65" w:rsidRPr="00475896">
        <w:rPr>
          <w:b/>
          <w:color w:val="000000"/>
          <w:sz w:val="16"/>
          <w:szCs w:val="16"/>
        </w:rPr>
        <w:t xml:space="preserve">Секретарь:                                       </w:t>
      </w:r>
      <w:proofErr w:type="spellStart"/>
      <w:r w:rsidR="00131D65" w:rsidRPr="00475896">
        <w:rPr>
          <w:b/>
          <w:color w:val="000000"/>
          <w:sz w:val="16"/>
          <w:szCs w:val="16"/>
        </w:rPr>
        <w:t>О.А.Середина</w:t>
      </w:r>
      <w:proofErr w:type="spellEnd"/>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Pr="00131D65" w:rsidRDefault="00131D65" w:rsidP="00131D65">
      <w:pPr>
        <w:pStyle w:val="aff"/>
        <w:shd w:val="clear" w:color="auto" w:fill="FFFFFF"/>
        <w:spacing w:before="0" w:beforeAutospacing="0" w:after="0" w:afterAutospacing="0" w:line="20" w:lineRule="atLeast"/>
        <w:jc w:val="center"/>
        <w:textAlignment w:val="baseline"/>
        <w:rPr>
          <w:color w:val="000000"/>
          <w:sz w:val="16"/>
          <w:szCs w:val="16"/>
        </w:rPr>
      </w:pPr>
      <w:r w:rsidRPr="00131D65">
        <w:rPr>
          <w:rStyle w:val="aff1"/>
          <w:color w:val="000000"/>
          <w:sz w:val="16"/>
          <w:szCs w:val="16"/>
          <w:bdr w:val="none" w:sz="0" w:space="0" w:color="auto" w:frame="1"/>
        </w:rPr>
        <w:t>Итоговый документ</w:t>
      </w:r>
    </w:p>
    <w:p w:rsidR="00131D65" w:rsidRPr="00131D65" w:rsidRDefault="00131D65" w:rsidP="00131D65">
      <w:pPr>
        <w:pStyle w:val="aff"/>
        <w:shd w:val="clear" w:color="auto" w:fill="FFFFFF"/>
        <w:spacing w:before="0" w:beforeAutospacing="0" w:after="0" w:afterAutospacing="0" w:line="20" w:lineRule="atLeast"/>
        <w:jc w:val="center"/>
        <w:textAlignment w:val="baseline"/>
        <w:rPr>
          <w:b/>
          <w:color w:val="000000"/>
          <w:sz w:val="16"/>
          <w:szCs w:val="16"/>
        </w:rPr>
      </w:pPr>
      <w:r w:rsidRPr="00131D65">
        <w:rPr>
          <w:rStyle w:val="aff1"/>
          <w:color w:val="000000"/>
          <w:sz w:val="16"/>
          <w:szCs w:val="16"/>
          <w:bdr w:val="none" w:sz="0" w:space="0" w:color="auto" w:frame="1"/>
        </w:rPr>
        <w:t xml:space="preserve">по результатам публичных слушаний о внесении изменений в проект межевания территории квартала 53:07:0010110 Новгородская область, </w:t>
      </w:r>
      <w:proofErr w:type="spellStart"/>
      <w:r w:rsidRPr="00131D65">
        <w:rPr>
          <w:rStyle w:val="aff1"/>
          <w:color w:val="000000"/>
          <w:sz w:val="16"/>
          <w:szCs w:val="16"/>
          <w:bdr w:val="none" w:sz="0" w:space="0" w:color="auto" w:frame="1"/>
        </w:rPr>
        <w:t>Любытинский</w:t>
      </w:r>
      <w:proofErr w:type="spellEnd"/>
      <w:r w:rsidRPr="00131D65">
        <w:rPr>
          <w:rStyle w:val="aff1"/>
          <w:color w:val="000000"/>
          <w:sz w:val="16"/>
          <w:szCs w:val="16"/>
          <w:bdr w:val="none" w:sz="0" w:space="0" w:color="auto" w:frame="1"/>
        </w:rPr>
        <w:t xml:space="preserve"> район, </w:t>
      </w:r>
      <w:proofErr w:type="spellStart"/>
      <w:r w:rsidRPr="00131D65">
        <w:rPr>
          <w:rStyle w:val="aff1"/>
          <w:color w:val="000000"/>
          <w:sz w:val="16"/>
          <w:szCs w:val="16"/>
          <w:bdr w:val="none" w:sz="0" w:space="0" w:color="auto" w:frame="1"/>
        </w:rPr>
        <w:t>Любытинское</w:t>
      </w:r>
      <w:proofErr w:type="spellEnd"/>
      <w:r w:rsidRPr="00131D65">
        <w:rPr>
          <w:rStyle w:val="aff1"/>
          <w:color w:val="000000"/>
          <w:sz w:val="16"/>
          <w:szCs w:val="16"/>
          <w:bdr w:val="none" w:sz="0" w:space="0" w:color="auto" w:frame="1"/>
        </w:rPr>
        <w:t xml:space="preserve"> сельское поселение, </w:t>
      </w:r>
      <w:proofErr w:type="spellStart"/>
      <w:r w:rsidRPr="00131D65">
        <w:rPr>
          <w:rStyle w:val="aff1"/>
          <w:color w:val="000000"/>
          <w:sz w:val="16"/>
          <w:szCs w:val="16"/>
          <w:bdr w:val="none" w:sz="0" w:space="0" w:color="auto" w:frame="1"/>
        </w:rPr>
        <w:t>р.п</w:t>
      </w:r>
      <w:proofErr w:type="gramStart"/>
      <w:r w:rsidRPr="00131D65">
        <w:rPr>
          <w:rStyle w:val="aff1"/>
          <w:color w:val="000000"/>
          <w:sz w:val="16"/>
          <w:szCs w:val="16"/>
          <w:bdr w:val="none" w:sz="0" w:space="0" w:color="auto" w:frame="1"/>
        </w:rPr>
        <w:t>.Л</w:t>
      </w:r>
      <w:proofErr w:type="gramEnd"/>
      <w:r w:rsidRPr="00131D65">
        <w:rPr>
          <w:rStyle w:val="aff1"/>
          <w:color w:val="000000"/>
          <w:sz w:val="16"/>
          <w:szCs w:val="16"/>
          <w:bdr w:val="none" w:sz="0" w:space="0" w:color="auto" w:frame="1"/>
        </w:rPr>
        <w:t>юбытино</w:t>
      </w:r>
      <w:proofErr w:type="spellEnd"/>
      <w:r w:rsidRPr="00131D65">
        <w:rPr>
          <w:rStyle w:val="aff1"/>
          <w:color w:val="000000"/>
          <w:sz w:val="16"/>
          <w:szCs w:val="16"/>
          <w:bdr w:val="none" w:sz="0" w:space="0" w:color="auto" w:frame="1"/>
        </w:rPr>
        <w:t xml:space="preserve">, </w:t>
      </w:r>
      <w:proofErr w:type="spellStart"/>
      <w:r w:rsidRPr="00131D65">
        <w:rPr>
          <w:rStyle w:val="aff1"/>
          <w:color w:val="000000"/>
          <w:sz w:val="16"/>
          <w:szCs w:val="16"/>
          <w:bdr w:val="none" w:sz="0" w:space="0" w:color="auto" w:frame="1"/>
        </w:rPr>
        <w:t>ул.Транспортная</w:t>
      </w:r>
      <w:proofErr w:type="spellEnd"/>
    </w:p>
    <w:p w:rsidR="00131D65" w:rsidRPr="00131D65" w:rsidRDefault="00131D65" w:rsidP="00131D65">
      <w:pPr>
        <w:spacing w:line="20" w:lineRule="atLeast"/>
        <w:contextualSpacing/>
        <w:jc w:val="both"/>
        <w:rPr>
          <w:color w:val="000000"/>
          <w:sz w:val="16"/>
          <w:szCs w:val="16"/>
        </w:rPr>
      </w:pPr>
      <w:r w:rsidRPr="00131D65">
        <w:rPr>
          <w:color w:val="000000"/>
          <w:sz w:val="16"/>
          <w:szCs w:val="16"/>
        </w:rPr>
        <w:t xml:space="preserve">            Итоговый документ составлен по результатам публичных слушаний по </w:t>
      </w:r>
      <w:r w:rsidRPr="00131D65">
        <w:rPr>
          <w:spacing w:val="10"/>
          <w:sz w:val="16"/>
          <w:szCs w:val="16"/>
        </w:rPr>
        <w:t xml:space="preserve">внесению изменений в проект межевания территории квартала 53:07:0010110 Новгородская область, </w:t>
      </w:r>
      <w:proofErr w:type="spellStart"/>
      <w:r w:rsidRPr="00131D65">
        <w:rPr>
          <w:spacing w:val="10"/>
          <w:sz w:val="16"/>
          <w:szCs w:val="16"/>
        </w:rPr>
        <w:t>Любытинский</w:t>
      </w:r>
      <w:proofErr w:type="spellEnd"/>
      <w:r w:rsidRPr="00131D65">
        <w:rPr>
          <w:spacing w:val="10"/>
          <w:sz w:val="16"/>
          <w:szCs w:val="16"/>
        </w:rPr>
        <w:t xml:space="preserve"> район, </w:t>
      </w:r>
      <w:proofErr w:type="spellStart"/>
      <w:r w:rsidRPr="00131D65">
        <w:rPr>
          <w:spacing w:val="10"/>
          <w:sz w:val="16"/>
          <w:szCs w:val="16"/>
        </w:rPr>
        <w:t>Любытинское</w:t>
      </w:r>
      <w:proofErr w:type="spellEnd"/>
      <w:r w:rsidRPr="00131D65">
        <w:rPr>
          <w:spacing w:val="10"/>
          <w:sz w:val="16"/>
          <w:szCs w:val="16"/>
        </w:rPr>
        <w:t xml:space="preserve"> сельское поселение, </w:t>
      </w:r>
      <w:proofErr w:type="spellStart"/>
      <w:r w:rsidRPr="00131D65">
        <w:rPr>
          <w:spacing w:val="10"/>
          <w:sz w:val="16"/>
          <w:szCs w:val="16"/>
        </w:rPr>
        <w:t>р.п</w:t>
      </w:r>
      <w:proofErr w:type="gramStart"/>
      <w:r w:rsidRPr="00131D65">
        <w:rPr>
          <w:spacing w:val="10"/>
          <w:sz w:val="16"/>
          <w:szCs w:val="16"/>
        </w:rPr>
        <w:t>.Л</w:t>
      </w:r>
      <w:proofErr w:type="gramEnd"/>
      <w:r w:rsidRPr="00131D65">
        <w:rPr>
          <w:spacing w:val="10"/>
          <w:sz w:val="16"/>
          <w:szCs w:val="16"/>
        </w:rPr>
        <w:t>юбытино</w:t>
      </w:r>
      <w:proofErr w:type="spellEnd"/>
      <w:r w:rsidRPr="00131D65">
        <w:rPr>
          <w:spacing w:val="10"/>
          <w:sz w:val="16"/>
          <w:szCs w:val="16"/>
        </w:rPr>
        <w:t xml:space="preserve">, </w:t>
      </w:r>
      <w:proofErr w:type="spellStart"/>
      <w:r w:rsidRPr="00131D65">
        <w:rPr>
          <w:spacing w:val="10"/>
          <w:sz w:val="16"/>
          <w:szCs w:val="16"/>
        </w:rPr>
        <w:t>ул.Транспортная</w:t>
      </w:r>
      <w:proofErr w:type="spellEnd"/>
      <w:r w:rsidRPr="00131D65">
        <w:rPr>
          <w:spacing w:val="10"/>
          <w:sz w:val="16"/>
          <w:szCs w:val="16"/>
        </w:rPr>
        <w:t>, утвержденного постановлением Администрации Любытинского муниципального района от 13.07.2021 № 576, в части раздела проекта «Сведения об образуемых земельных участках»,</w:t>
      </w:r>
      <w:r w:rsidRPr="00131D65">
        <w:rPr>
          <w:color w:val="000000"/>
          <w:sz w:val="16"/>
          <w:szCs w:val="16"/>
        </w:rPr>
        <w:t xml:space="preserve"> состоявшихся 25 апреля  2022 года в 17.00  в помещении  большого зала Администрации Любытинского муниципального  района, расположенного по адресу: Новгородская область, </w:t>
      </w:r>
      <w:proofErr w:type="spellStart"/>
      <w:r w:rsidRPr="00131D65">
        <w:rPr>
          <w:color w:val="000000"/>
          <w:sz w:val="16"/>
          <w:szCs w:val="16"/>
        </w:rPr>
        <w:t>Любытинский</w:t>
      </w:r>
      <w:proofErr w:type="spellEnd"/>
      <w:r w:rsidRPr="00131D65">
        <w:rPr>
          <w:color w:val="000000"/>
          <w:sz w:val="16"/>
          <w:szCs w:val="16"/>
        </w:rPr>
        <w:t xml:space="preserve"> район, </w:t>
      </w:r>
      <w:proofErr w:type="spellStart"/>
      <w:r w:rsidRPr="00131D65">
        <w:rPr>
          <w:color w:val="000000"/>
          <w:sz w:val="16"/>
          <w:szCs w:val="16"/>
        </w:rPr>
        <w:t>Любытинское</w:t>
      </w:r>
      <w:proofErr w:type="spellEnd"/>
      <w:r w:rsidRPr="00131D65">
        <w:rPr>
          <w:color w:val="000000"/>
          <w:sz w:val="16"/>
          <w:szCs w:val="16"/>
        </w:rPr>
        <w:t xml:space="preserve"> сельское поселение, </w:t>
      </w:r>
      <w:proofErr w:type="spellStart"/>
      <w:r w:rsidRPr="00131D65">
        <w:rPr>
          <w:color w:val="000000"/>
          <w:sz w:val="16"/>
          <w:szCs w:val="16"/>
        </w:rPr>
        <w:t>р.п</w:t>
      </w:r>
      <w:proofErr w:type="gramStart"/>
      <w:r w:rsidRPr="00131D65">
        <w:rPr>
          <w:color w:val="000000"/>
          <w:sz w:val="16"/>
          <w:szCs w:val="16"/>
        </w:rPr>
        <w:t>.Л</w:t>
      </w:r>
      <w:proofErr w:type="gramEnd"/>
      <w:r w:rsidRPr="00131D65">
        <w:rPr>
          <w:color w:val="000000"/>
          <w:sz w:val="16"/>
          <w:szCs w:val="16"/>
        </w:rPr>
        <w:t>юбытино</w:t>
      </w:r>
      <w:proofErr w:type="spellEnd"/>
      <w:r w:rsidRPr="00131D65">
        <w:rPr>
          <w:color w:val="000000"/>
          <w:sz w:val="16"/>
          <w:szCs w:val="16"/>
        </w:rPr>
        <w:t xml:space="preserve">, </w:t>
      </w:r>
      <w:proofErr w:type="spellStart"/>
      <w:r w:rsidRPr="00131D65">
        <w:rPr>
          <w:color w:val="000000"/>
          <w:sz w:val="16"/>
          <w:szCs w:val="16"/>
        </w:rPr>
        <w:t>ул.Советов</w:t>
      </w:r>
      <w:proofErr w:type="spellEnd"/>
      <w:r w:rsidRPr="00131D65">
        <w:rPr>
          <w:color w:val="000000"/>
          <w:sz w:val="16"/>
          <w:szCs w:val="16"/>
        </w:rPr>
        <w:t xml:space="preserve">, д.29, назначенных распоряжением Администрации Любытинского муниципального района от 31.03.2022 г. №92-рз «О проведении публичных слушаний».       </w:t>
      </w:r>
    </w:p>
    <w:p w:rsidR="00131D65" w:rsidRPr="00131D65" w:rsidRDefault="00131D65" w:rsidP="00131D65">
      <w:pPr>
        <w:pStyle w:val="aff"/>
        <w:shd w:val="clear" w:color="auto" w:fill="FFFFFF"/>
        <w:spacing w:before="0" w:beforeAutospacing="0" w:after="0" w:afterAutospacing="0" w:line="20" w:lineRule="atLeast"/>
        <w:jc w:val="both"/>
        <w:textAlignment w:val="baseline"/>
        <w:rPr>
          <w:color w:val="000000"/>
          <w:sz w:val="16"/>
          <w:szCs w:val="16"/>
        </w:rPr>
      </w:pPr>
      <w:r w:rsidRPr="00131D65">
        <w:rPr>
          <w:color w:val="000000"/>
          <w:sz w:val="16"/>
          <w:szCs w:val="16"/>
        </w:rPr>
        <w:t>          Информация была размещена на официальном сайте Администрации Любытинского муниципального района и в газете «</w:t>
      </w:r>
      <w:proofErr w:type="spellStart"/>
      <w:r w:rsidRPr="00131D65">
        <w:rPr>
          <w:color w:val="000000"/>
          <w:sz w:val="16"/>
          <w:szCs w:val="16"/>
        </w:rPr>
        <w:t>Любытинские</w:t>
      </w:r>
      <w:proofErr w:type="spellEnd"/>
      <w:r w:rsidRPr="00131D65">
        <w:rPr>
          <w:color w:val="000000"/>
          <w:sz w:val="16"/>
          <w:szCs w:val="16"/>
        </w:rPr>
        <w:t xml:space="preserve"> вести»   № 12 от 01.04.2022 г.</w:t>
      </w:r>
    </w:p>
    <w:p w:rsidR="00131D65" w:rsidRPr="00131D65" w:rsidRDefault="00131D65" w:rsidP="00131D65">
      <w:pPr>
        <w:pStyle w:val="aff"/>
        <w:shd w:val="clear" w:color="auto" w:fill="FFFFFF"/>
        <w:spacing w:before="0" w:beforeAutospacing="0" w:after="0" w:afterAutospacing="0" w:line="20" w:lineRule="atLeast"/>
        <w:jc w:val="both"/>
        <w:textAlignment w:val="baseline"/>
        <w:rPr>
          <w:color w:val="000000"/>
          <w:sz w:val="16"/>
          <w:szCs w:val="16"/>
        </w:rPr>
      </w:pPr>
      <w:r w:rsidRPr="00131D65">
        <w:rPr>
          <w:color w:val="000000"/>
          <w:sz w:val="16"/>
          <w:szCs w:val="16"/>
        </w:rPr>
        <w:t xml:space="preserve">          Присутствовало 15 человек.</w:t>
      </w:r>
    </w:p>
    <w:p w:rsidR="00131D65" w:rsidRPr="00131D65" w:rsidRDefault="00131D65" w:rsidP="00131D65">
      <w:pPr>
        <w:pStyle w:val="aff"/>
        <w:shd w:val="clear" w:color="auto" w:fill="FFFFFF"/>
        <w:spacing w:before="0" w:beforeAutospacing="0" w:after="0" w:afterAutospacing="0" w:line="20" w:lineRule="atLeast"/>
        <w:jc w:val="both"/>
        <w:textAlignment w:val="baseline"/>
        <w:rPr>
          <w:color w:val="000000"/>
          <w:sz w:val="16"/>
          <w:szCs w:val="16"/>
        </w:rPr>
      </w:pPr>
      <w:r w:rsidRPr="00131D65">
        <w:rPr>
          <w:color w:val="000000"/>
          <w:sz w:val="16"/>
          <w:szCs w:val="16"/>
        </w:rPr>
        <w:t xml:space="preserve">          Мнения, предложения и замечания по вопросам: не высказаны.</w:t>
      </w:r>
    </w:p>
    <w:p w:rsidR="00131D65" w:rsidRPr="00131D65" w:rsidRDefault="00131D65" w:rsidP="00131D65">
      <w:pPr>
        <w:pStyle w:val="aff"/>
        <w:shd w:val="clear" w:color="auto" w:fill="FFFFFF"/>
        <w:spacing w:before="0" w:beforeAutospacing="0" w:after="0" w:afterAutospacing="0" w:line="20" w:lineRule="atLeast"/>
        <w:jc w:val="both"/>
        <w:textAlignment w:val="baseline"/>
        <w:rPr>
          <w:color w:val="000000"/>
          <w:sz w:val="16"/>
          <w:szCs w:val="16"/>
        </w:rPr>
      </w:pPr>
      <w:r w:rsidRPr="00131D65">
        <w:rPr>
          <w:color w:val="000000"/>
          <w:sz w:val="16"/>
          <w:szCs w:val="16"/>
        </w:rPr>
        <w:t xml:space="preserve">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 отсутствуют.</w:t>
      </w:r>
    </w:p>
    <w:p w:rsidR="00131D65" w:rsidRPr="00131D65" w:rsidRDefault="00131D65" w:rsidP="00131D65">
      <w:pPr>
        <w:pStyle w:val="aff"/>
        <w:shd w:val="clear" w:color="auto" w:fill="FFFFFF"/>
        <w:spacing w:before="0" w:beforeAutospacing="0" w:after="0" w:afterAutospacing="0" w:line="20" w:lineRule="atLeast"/>
        <w:jc w:val="both"/>
        <w:textAlignment w:val="baseline"/>
        <w:rPr>
          <w:color w:val="000000"/>
          <w:sz w:val="16"/>
          <w:szCs w:val="16"/>
        </w:rPr>
      </w:pPr>
      <w:r w:rsidRPr="00131D65">
        <w:rPr>
          <w:color w:val="000000"/>
          <w:sz w:val="16"/>
          <w:szCs w:val="16"/>
        </w:rPr>
        <w:t xml:space="preserve">          Мнения, содержащие отрицательную оценку по вопросу публичных слушаний: не высказаны.</w:t>
      </w:r>
    </w:p>
    <w:p w:rsidR="00131D65" w:rsidRPr="00131D65" w:rsidRDefault="00131D65" w:rsidP="00131D65">
      <w:pPr>
        <w:pStyle w:val="aff"/>
        <w:shd w:val="clear" w:color="auto" w:fill="FFFFFF"/>
        <w:spacing w:before="0" w:beforeAutospacing="0" w:after="0" w:afterAutospacing="0" w:line="20" w:lineRule="atLeast"/>
        <w:jc w:val="both"/>
        <w:textAlignment w:val="baseline"/>
        <w:rPr>
          <w:color w:val="000000"/>
          <w:sz w:val="16"/>
          <w:szCs w:val="16"/>
        </w:rPr>
      </w:pPr>
      <w:r w:rsidRPr="00131D65">
        <w:rPr>
          <w:color w:val="000000"/>
          <w:sz w:val="16"/>
          <w:szCs w:val="16"/>
        </w:rPr>
        <w:t xml:space="preserve">         Замечания и предложения по вопросам публичных слушаний: не высказаны.</w:t>
      </w:r>
    </w:p>
    <w:p w:rsidR="00131D65" w:rsidRPr="00131D65" w:rsidRDefault="00131D65" w:rsidP="00131D65">
      <w:pPr>
        <w:pStyle w:val="aff"/>
        <w:shd w:val="clear" w:color="auto" w:fill="FFFFFF"/>
        <w:spacing w:before="0" w:beforeAutospacing="0" w:after="0" w:afterAutospacing="0" w:line="20" w:lineRule="atLeast"/>
        <w:jc w:val="both"/>
        <w:textAlignment w:val="baseline"/>
        <w:rPr>
          <w:color w:val="000000"/>
          <w:sz w:val="16"/>
          <w:szCs w:val="16"/>
        </w:rPr>
      </w:pPr>
      <w:r w:rsidRPr="00131D65">
        <w:rPr>
          <w:color w:val="000000"/>
          <w:sz w:val="16"/>
          <w:szCs w:val="16"/>
        </w:rPr>
        <w:t xml:space="preserve">         По результатам рассмотрения мнений, замечаний и предложений участников публичных слушаний рекомендуется:</w:t>
      </w:r>
    </w:p>
    <w:p w:rsidR="00131D65" w:rsidRPr="00131D65" w:rsidRDefault="00131D65" w:rsidP="00131D65">
      <w:pPr>
        <w:spacing w:line="20" w:lineRule="atLeast"/>
        <w:contextualSpacing/>
        <w:jc w:val="both"/>
        <w:rPr>
          <w:color w:val="000000"/>
          <w:sz w:val="16"/>
          <w:szCs w:val="16"/>
        </w:rPr>
      </w:pPr>
      <w:r w:rsidRPr="00131D65">
        <w:rPr>
          <w:color w:val="000000"/>
          <w:sz w:val="16"/>
          <w:szCs w:val="16"/>
        </w:rPr>
        <w:t xml:space="preserve">внесение изменений в проект межевания территории квартала 53:07:0010110 Новгородская область, </w:t>
      </w:r>
      <w:proofErr w:type="spellStart"/>
      <w:r w:rsidRPr="00131D65">
        <w:rPr>
          <w:color w:val="000000"/>
          <w:sz w:val="16"/>
          <w:szCs w:val="16"/>
        </w:rPr>
        <w:t>Любытинский</w:t>
      </w:r>
      <w:proofErr w:type="spellEnd"/>
      <w:r w:rsidRPr="00131D65">
        <w:rPr>
          <w:color w:val="000000"/>
          <w:sz w:val="16"/>
          <w:szCs w:val="16"/>
        </w:rPr>
        <w:t xml:space="preserve"> район, </w:t>
      </w:r>
      <w:proofErr w:type="spellStart"/>
      <w:r w:rsidRPr="00131D65">
        <w:rPr>
          <w:color w:val="000000"/>
          <w:sz w:val="16"/>
          <w:szCs w:val="16"/>
        </w:rPr>
        <w:t>Любытинское</w:t>
      </w:r>
      <w:proofErr w:type="spellEnd"/>
      <w:r w:rsidRPr="00131D65">
        <w:rPr>
          <w:color w:val="000000"/>
          <w:sz w:val="16"/>
          <w:szCs w:val="16"/>
        </w:rPr>
        <w:t xml:space="preserve"> сельское поселение, </w:t>
      </w:r>
      <w:proofErr w:type="spellStart"/>
      <w:r w:rsidRPr="00131D65">
        <w:rPr>
          <w:color w:val="000000"/>
          <w:sz w:val="16"/>
          <w:szCs w:val="16"/>
        </w:rPr>
        <w:t>р.п</w:t>
      </w:r>
      <w:proofErr w:type="gramStart"/>
      <w:r w:rsidRPr="00131D65">
        <w:rPr>
          <w:color w:val="000000"/>
          <w:sz w:val="16"/>
          <w:szCs w:val="16"/>
        </w:rPr>
        <w:t>.Л</w:t>
      </w:r>
      <w:proofErr w:type="gramEnd"/>
      <w:r w:rsidRPr="00131D65">
        <w:rPr>
          <w:color w:val="000000"/>
          <w:sz w:val="16"/>
          <w:szCs w:val="16"/>
        </w:rPr>
        <w:t>юбытино</w:t>
      </w:r>
      <w:proofErr w:type="spellEnd"/>
      <w:r w:rsidRPr="00131D65">
        <w:rPr>
          <w:color w:val="000000"/>
          <w:sz w:val="16"/>
          <w:szCs w:val="16"/>
        </w:rPr>
        <w:t xml:space="preserve">, </w:t>
      </w:r>
      <w:proofErr w:type="spellStart"/>
      <w:r w:rsidRPr="00131D65">
        <w:rPr>
          <w:color w:val="000000"/>
          <w:sz w:val="16"/>
          <w:szCs w:val="16"/>
        </w:rPr>
        <w:t>ул.Транспортная</w:t>
      </w:r>
      <w:proofErr w:type="spellEnd"/>
      <w:r w:rsidRPr="00131D65">
        <w:rPr>
          <w:color w:val="000000"/>
          <w:sz w:val="16"/>
          <w:szCs w:val="16"/>
        </w:rPr>
        <w:t>, утвержденного постановлением Администрации Любытинского муниципального района от 13.07.2021 № 576, в части раздела проекта «Сведения об образуемых земельных участках»</w:t>
      </w:r>
      <w:r w:rsidRPr="00131D65">
        <w:rPr>
          <w:rFonts w:eastAsia="Calibri"/>
          <w:spacing w:val="10"/>
          <w:sz w:val="16"/>
          <w:szCs w:val="16"/>
          <w:lang w:eastAsia="en-US"/>
        </w:rPr>
        <w:t xml:space="preserve"> </w:t>
      </w:r>
      <w:r w:rsidRPr="00131D65">
        <w:rPr>
          <w:color w:val="000000"/>
          <w:sz w:val="16"/>
          <w:szCs w:val="16"/>
        </w:rPr>
        <w:t>направить на утверждение.</w:t>
      </w:r>
    </w:p>
    <w:p w:rsidR="00131D65" w:rsidRPr="00131D65" w:rsidRDefault="00131D65" w:rsidP="00131D65">
      <w:pPr>
        <w:pStyle w:val="aff"/>
        <w:shd w:val="clear" w:color="auto" w:fill="FFFFFF"/>
        <w:spacing w:before="0" w:beforeAutospacing="0" w:after="0" w:afterAutospacing="0" w:line="20" w:lineRule="atLeast"/>
        <w:jc w:val="both"/>
        <w:textAlignment w:val="baseline"/>
        <w:rPr>
          <w:color w:val="000000"/>
          <w:sz w:val="16"/>
          <w:szCs w:val="16"/>
        </w:rPr>
      </w:pPr>
      <w:r w:rsidRPr="00131D65">
        <w:rPr>
          <w:color w:val="000000"/>
          <w:sz w:val="16"/>
          <w:szCs w:val="16"/>
        </w:rPr>
        <w:t>            Считать население проинформированным.</w:t>
      </w:r>
    </w:p>
    <w:p w:rsidR="00131D65" w:rsidRPr="00131D65" w:rsidRDefault="00131D65" w:rsidP="00131D65">
      <w:pPr>
        <w:pStyle w:val="aff"/>
        <w:shd w:val="clear" w:color="auto" w:fill="FFFFFF"/>
        <w:spacing w:before="0" w:beforeAutospacing="0" w:after="0" w:afterAutospacing="0" w:line="20" w:lineRule="atLeast"/>
        <w:jc w:val="both"/>
        <w:textAlignment w:val="baseline"/>
        <w:rPr>
          <w:color w:val="000000"/>
          <w:sz w:val="16"/>
          <w:szCs w:val="16"/>
        </w:rPr>
      </w:pPr>
      <w:r w:rsidRPr="00131D65">
        <w:rPr>
          <w:color w:val="000000"/>
          <w:sz w:val="16"/>
          <w:szCs w:val="16"/>
        </w:rPr>
        <w:t>            Признать публичные слушания состоявшимися.</w:t>
      </w:r>
    </w:p>
    <w:p w:rsidR="00131D65" w:rsidRPr="00131D65" w:rsidRDefault="00131D65" w:rsidP="00131D65">
      <w:pPr>
        <w:pStyle w:val="aff"/>
        <w:shd w:val="clear" w:color="auto" w:fill="FFFFFF"/>
        <w:spacing w:before="0" w:beforeAutospacing="0" w:after="0" w:afterAutospacing="0" w:line="20" w:lineRule="atLeast"/>
        <w:jc w:val="both"/>
        <w:textAlignment w:val="baseline"/>
        <w:rPr>
          <w:color w:val="000000"/>
          <w:sz w:val="16"/>
          <w:szCs w:val="16"/>
        </w:rPr>
      </w:pPr>
      <w:r w:rsidRPr="00131D65">
        <w:rPr>
          <w:color w:val="000000"/>
          <w:sz w:val="16"/>
          <w:szCs w:val="16"/>
        </w:rPr>
        <w:t>            Заключения о результатах публичных слушаний подлежат опубликованию в газете «</w:t>
      </w:r>
      <w:proofErr w:type="spellStart"/>
      <w:r w:rsidRPr="00131D65">
        <w:rPr>
          <w:color w:val="000000"/>
          <w:sz w:val="16"/>
          <w:szCs w:val="16"/>
        </w:rPr>
        <w:t>Любытинские</w:t>
      </w:r>
      <w:proofErr w:type="spellEnd"/>
      <w:r w:rsidRPr="00131D65">
        <w:rPr>
          <w:color w:val="000000"/>
          <w:sz w:val="16"/>
          <w:szCs w:val="16"/>
        </w:rPr>
        <w:t xml:space="preserve"> вести» и размещению на официальном сайте Администрации Любытинского муниципального района в сети «Интернет». </w:t>
      </w:r>
    </w:p>
    <w:p w:rsidR="00131D65" w:rsidRPr="00131D65" w:rsidRDefault="00131D65" w:rsidP="00131D65">
      <w:pPr>
        <w:pStyle w:val="aff"/>
        <w:shd w:val="clear" w:color="auto" w:fill="FFFFFF"/>
        <w:spacing w:before="0" w:beforeAutospacing="0" w:after="0" w:afterAutospacing="0" w:line="20" w:lineRule="atLeast"/>
        <w:jc w:val="both"/>
        <w:textAlignment w:val="baseline"/>
        <w:rPr>
          <w:color w:val="000000"/>
          <w:sz w:val="16"/>
          <w:szCs w:val="16"/>
        </w:rPr>
      </w:pPr>
    </w:p>
    <w:p w:rsidR="00131D65" w:rsidRPr="00475896" w:rsidRDefault="00131D65" w:rsidP="00131D65">
      <w:pPr>
        <w:pStyle w:val="aff"/>
        <w:shd w:val="clear" w:color="auto" w:fill="FFFFFF"/>
        <w:spacing w:before="0" w:beforeAutospacing="0" w:after="0" w:afterAutospacing="0" w:line="20" w:lineRule="atLeast"/>
        <w:contextualSpacing/>
        <w:jc w:val="both"/>
        <w:textAlignment w:val="baseline"/>
        <w:rPr>
          <w:b/>
          <w:color w:val="000000"/>
          <w:sz w:val="16"/>
          <w:szCs w:val="16"/>
        </w:rPr>
      </w:pPr>
      <w:r w:rsidRPr="00475896">
        <w:rPr>
          <w:b/>
          <w:color w:val="000000"/>
          <w:sz w:val="16"/>
          <w:szCs w:val="16"/>
        </w:rPr>
        <w:t xml:space="preserve">            Председатель слушаний – </w:t>
      </w:r>
      <w:proofErr w:type="spellStart"/>
      <w:r w:rsidRPr="00475896">
        <w:rPr>
          <w:b/>
          <w:color w:val="000000"/>
          <w:sz w:val="16"/>
          <w:szCs w:val="16"/>
        </w:rPr>
        <w:t>Сивец</w:t>
      </w:r>
      <w:proofErr w:type="spellEnd"/>
      <w:r w:rsidRPr="00475896">
        <w:rPr>
          <w:b/>
          <w:color w:val="000000"/>
          <w:sz w:val="16"/>
          <w:szCs w:val="16"/>
        </w:rPr>
        <w:t xml:space="preserve"> С.Н.</w:t>
      </w:r>
    </w:p>
    <w:p w:rsidR="00131D65" w:rsidRPr="00475896" w:rsidRDefault="00131D65" w:rsidP="00131D65">
      <w:pPr>
        <w:pStyle w:val="aff"/>
        <w:shd w:val="clear" w:color="auto" w:fill="FFFFFF"/>
        <w:spacing w:before="0" w:beforeAutospacing="0" w:after="0" w:afterAutospacing="0" w:line="20" w:lineRule="atLeast"/>
        <w:contextualSpacing/>
        <w:jc w:val="both"/>
        <w:textAlignment w:val="baseline"/>
        <w:rPr>
          <w:b/>
          <w:color w:val="000000"/>
        </w:rPr>
      </w:pPr>
      <w:r w:rsidRPr="00475896">
        <w:rPr>
          <w:b/>
          <w:color w:val="000000"/>
          <w:sz w:val="16"/>
          <w:szCs w:val="16"/>
        </w:rPr>
        <w:t xml:space="preserve">            Секретарь слушаний – Середина О.А</w:t>
      </w:r>
      <w:r w:rsidRPr="00475896">
        <w:rPr>
          <w:b/>
          <w:color w:val="000000"/>
        </w:rPr>
        <w:t>.</w:t>
      </w:r>
    </w:p>
    <w:p w:rsidR="00131D65" w:rsidRDefault="00131D65" w:rsidP="00C06136">
      <w:pPr>
        <w:tabs>
          <w:tab w:val="left" w:pos="6480"/>
        </w:tabs>
        <w:autoSpaceDE w:val="0"/>
        <w:autoSpaceDN w:val="0"/>
        <w:adjustRightInd w:val="0"/>
        <w:jc w:val="both"/>
        <w:rPr>
          <w:sz w:val="16"/>
          <w:szCs w:val="16"/>
        </w:rPr>
      </w:pPr>
    </w:p>
    <w:p w:rsidR="00EF71FE" w:rsidRDefault="00EF71FE" w:rsidP="00C06136">
      <w:pPr>
        <w:tabs>
          <w:tab w:val="left" w:pos="6480"/>
        </w:tabs>
        <w:autoSpaceDE w:val="0"/>
        <w:autoSpaceDN w:val="0"/>
        <w:adjustRightInd w:val="0"/>
        <w:jc w:val="both"/>
        <w:rPr>
          <w:sz w:val="16"/>
          <w:szCs w:val="16"/>
        </w:rPr>
      </w:pPr>
    </w:p>
    <w:p w:rsidR="00EF71FE" w:rsidRDefault="00EF71FE" w:rsidP="00C06136">
      <w:pPr>
        <w:tabs>
          <w:tab w:val="left" w:pos="6480"/>
        </w:tabs>
        <w:autoSpaceDE w:val="0"/>
        <w:autoSpaceDN w:val="0"/>
        <w:adjustRightInd w:val="0"/>
        <w:jc w:val="both"/>
        <w:rPr>
          <w:sz w:val="16"/>
          <w:szCs w:val="16"/>
        </w:rPr>
      </w:pPr>
    </w:p>
    <w:p w:rsidR="00EF71FE" w:rsidRDefault="00EF71FE" w:rsidP="00C06136">
      <w:pPr>
        <w:tabs>
          <w:tab w:val="left" w:pos="6480"/>
        </w:tabs>
        <w:autoSpaceDE w:val="0"/>
        <w:autoSpaceDN w:val="0"/>
        <w:adjustRightInd w:val="0"/>
        <w:jc w:val="both"/>
        <w:rPr>
          <w:sz w:val="16"/>
          <w:szCs w:val="16"/>
        </w:rPr>
      </w:pPr>
    </w:p>
    <w:p w:rsidR="00EF71FE" w:rsidRPr="00EF71FE" w:rsidRDefault="00EF71FE" w:rsidP="00EF71FE">
      <w:pPr>
        <w:tabs>
          <w:tab w:val="left" w:pos="6480"/>
        </w:tabs>
        <w:autoSpaceDE w:val="0"/>
        <w:autoSpaceDN w:val="0"/>
        <w:adjustRightInd w:val="0"/>
        <w:jc w:val="center"/>
        <w:rPr>
          <w:b/>
          <w:sz w:val="16"/>
          <w:szCs w:val="16"/>
          <w:lang w:bidi="ru-RU"/>
        </w:rPr>
      </w:pPr>
      <w:r w:rsidRPr="00EF71FE">
        <w:rPr>
          <w:b/>
          <w:sz w:val="16"/>
          <w:szCs w:val="16"/>
          <w:lang w:bidi="ru-RU"/>
        </w:rPr>
        <w:lastRenderedPageBreak/>
        <w:t>МИНИСТЕРСТВО СТРОИТЕЛЬСТВА, АРХИТЕКТУРЫ И ИМУЩЕСТВЕННЫХ ОТНОШЕНИЙ НОВГОРОДСКОЙ ОБЛАСТИ</w:t>
      </w:r>
    </w:p>
    <w:p w:rsidR="00EF71FE" w:rsidRPr="00EF71FE" w:rsidRDefault="00EF71FE" w:rsidP="00EF71FE">
      <w:pPr>
        <w:tabs>
          <w:tab w:val="left" w:pos="6480"/>
        </w:tabs>
        <w:autoSpaceDE w:val="0"/>
        <w:autoSpaceDN w:val="0"/>
        <w:adjustRightInd w:val="0"/>
        <w:jc w:val="center"/>
        <w:rPr>
          <w:b/>
          <w:sz w:val="16"/>
          <w:szCs w:val="16"/>
          <w:lang w:bidi="ru-RU"/>
        </w:rPr>
      </w:pPr>
      <w:r w:rsidRPr="00EF71FE">
        <w:rPr>
          <w:b/>
          <w:sz w:val="16"/>
          <w:szCs w:val="16"/>
          <w:lang w:bidi="ru-RU"/>
        </w:rPr>
        <w:t>ПОСТАНОВЛЕНИЕ</w:t>
      </w:r>
    </w:p>
    <w:p w:rsidR="00EF71FE" w:rsidRPr="00EF71FE" w:rsidRDefault="00EF71FE" w:rsidP="00EF71FE">
      <w:pPr>
        <w:tabs>
          <w:tab w:val="left" w:pos="6480"/>
        </w:tabs>
        <w:autoSpaceDE w:val="0"/>
        <w:autoSpaceDN w:val="0"/>
        <w:adjustRightInd w:val="0"/>
        <w:jc w:val="center"/>
        <w:rPr>
          <w:sz w:val="16"/>
          <w:szCs w:val="16"/>
          <w:lang w:bidi="ru-RU"/>
        </w:rPr>
      </w:pPr>
      <w:r w:rsidRPr="00EF71FE">
        <w:rPr>
          <w:sz w:val="16"/>
          <w:szCs w:val="16"/>
          <w:lang w:bidi="ru-RU"/>
        </w:rPr>
        <w:t>14.04.2022 №6</w:t>
      </w:r>
    </w:p>
    <w:p w:rsidR="00EF71FE" w:rsidRPr="00EF71FE" w:rsidRDefault="00EF71FE" w:rsidP="00EF71FE">
      <w:pPr>
        <w:tabs>
          <w:tab w:val="left" w:pos="6480"/>
        </w:tabs>
        <w:autoSpaceDE w:val="0"/>
        <w:autoSpaceDN w:val="0"/>
        <w:adjustRightInd w:val="0"/>
        <w:jc w:val="center"/>
        <w:rPr>
          <w:sz w:val="16"/>
          <w:szCs w:val="16"/>
          <w:lang w:bidi="ru-RU"/>
        </w:rPr>
      </w:pPr>
      <w:r w:rsidRPr="00EF71FE">
        <w:rPr>
          <w:sz w:val="16"/>
          <w:szCs w:val="16"/>
          <w:lang w:bidi="ru-RU"/>
        </w:rPr>
        <w:t>Великий Новгород</w:t>
      </w:r>
    </w:p>
    <w:p w:rsidR="00EF71FE" w:rsidRPr="00EF71FE" w:rsidRDefault="00EF71FE" w:rsidP="00EF71FE">
      <w:pPr>
        <w:tabs>
          <w:tab w:val="left" w:pos="6480"/>
        </w:tabs>
        <w:autoSpaceDE w:val="0"/>
        <w:autoSpaceDN w:val="0"/>
        <w:adjustRightInd w:val="0"/>
        <w:jc w:val="both"/>
        <w:rPr>
          <w:b/>
          <w:sz w:val="16"/>
          <w:szCs w:val="16"/>
          <w:lang w:bidi="ru-RU"/>
        </w:rPr>
      </w:pPr>
      <w:proofErr w:type="gramStart"/>
      <w:r w:rsidRPr="00EF71FE">
        <w:rPr>
          <w:b/>
          <w:sz w:val="16"/>
          <w:szCs w:val="16"/>
          <w:lang w:bidi="ru-RU"/>
        </w:rPr>
        <w:t>О внесении изменений в постановление от 26.11.2021 № 17 «Об утверждении результатов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Новгородской области, и среднего уровня кадастровой стоимости земель промышленности, энергетики, транспорта, связи, радиовещания, телевидения, информатики, земель для обеспечения</w:t>
      </w:r>
      <w:proofErr w:type="gramEnd"/>
      <w:r w:rsidRPr="00EF71FE">
        <w:rPr>
          <w:b/>
          <w:sz w:val="16"/>
          <w:szCs w:val="16"/>
          <w:lang w:bidi="ru-RU"/>
        </w:rPr>
        <w:t xml:space="preserve"> космической деятельности, земель обороны, безопасности и земель иного специального назначения по муниципальным районам (муниципальным округам, городскому округу) Новгородской области»</w:t>
      </w:r>
    </w:p>
    <w:p w:rsidR="00EF71FE" w:rsidRPr="00EF71FE" w:rsidRDefault="00EF71FE" w:rsidP="00EF71FE">
      <w:pPr>
        <w:tabs>
          <w:tab w:val="left" w:pos="6480"/>
        </w:tabs>
        <w:autoSpaceDE w:val="0"/>
        <w:autoSpaceDN w:val="0"/>
        <w:adjustRightInd w:val="0"/>
        <w:jc w:val="both"/>
        <w:rPr>
          <w:b/>
          <w:sz w:val="16"/>
          <w:szCs w:val="16"/>
          <w:lang w:bidi="ru-RU"/>
        </w:rPr>
      </w:pPr>
      <w:r>
        <w:rPr>
          <w:sz w:val="16"/>
          <w:szCs w:val="16"/>
          <w:lang w:bidi="ru-RU"/>
        </w:rPr>
        <w:t xml:space="preserve">                   </w:t>
      </w:r>
      <w:r w:rsidRPr="00EF71FE">
        <w:rPr>
          <w:sz w:val="16"/>
          <w:szCs w:val="16"/>
          <w:lang w:bidi="ru-RU"/>
        </w:rPr>
        <w:t>В соответствии со статьей 21 Федерального закона от 3 июля 2016 года №237-ФЗ «О государственной кадастровой оценке», решением государственного областного бюджетного учреждения «Центр кадастровой оценки и недвижимости» от 17.03.2022 №</w:t>
      </w:r>
      <w:r w:rsidRPr="00EF71FE">
        <w:rPr>
          <w:sz w:val="16"/>
          <w:szCs w:val="16"/>
          <w:lang w:bidi="ru-RU"/>
        </w:rPr>
        <w:tab/>
        <w:t xml:space="preserve">01/2022, министерство строительства, архитектуры и имущественных отношений Новгородской области </w:t>
      </w:r>
      <w:r w:rsidRPr="00EF71FE">
        <w:rPr>
          <w:b/>
          <w:sz w:val="16"/>
          <w:szCs w:val="16"/>
          <w:lang w:bidi="ru-RU"/>
        </w:rPr>
        <w:t>ПОСТАНОВЛЯЕТ:</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w:t>
      </w:r>
      <w:proofErr w:type="gramStart"/>
      <w:r>
        <w:rPr>
          <w:sz w:val="16"/>
          <w:szCs w:val="16"/>
          <w:lang w:bidi="ru-RU"/>
        </w:rPr>
        <w:t>1.</w:t>
      </w:r>
      <w:r w:rsidRPr="00EF71FE">
        <w:rPr>
          <w:sz w:val="16"/>
          <w:szCs w:val="16"/>
          <w:lang w:bidi="ru-RU"/>
        </w:rPr>
        <w:t>Внести изменения в результаты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Новгородской области, утвержденные постановлением министерства строительства, архитектуры и имущественных отношений Новгородской области от 26.11.2021 № 17 (далее постановление):</w:t>
      </w:r>
      <w:proofErr w:type="gramEnd"/>
    </w:p>
    <w:p w:rsid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w:t>
      </w:r>
      <w:r w:rsidRPr="00EF71FE">
        <w:rPr>
          <w:sz w:val="16"/>
          <w:szCs w:val="16"/>
          <w:lang w:bidi="ru-RU"/>
        </w:rPr>
        <w:t>1.1. Изложить строку 3330 Приложения 1 к постановлению в редакции:</w:t>
      </w:r>
    </w:p>
    <w:p w:rsidR="00EF71FE" w:rsidRPr="00EF71FE" w:rsidRDefault="00EF71FE" w:rsidP="00EF71FE">
      <w:pPr>
        <w:tabs>
          <w:tab w:val="left" w:pos="6480"/>
        </w:tabs>
        <w:autoSpaceDE w:val="0"/>
        <w:autoSpaceDN w:val="0"/>
        <w:adjustRightInd w:val="0"/>
        <w:jc w:val="both"/>
        <w:rPr>
          <w:sz w:val="16"/>
          <w:szCs w:val="16"/>
          <w:lang w:bidi="ru-RU"/>
        </w:rPr>
      </w:pPr>
    </w:p>
    <w:tbl>
      <w:tblPr>
        <w:tblStyle w:val="af7"/>
        <w:tblW w:w="0" w:type="auto"/>
        <w:tblLook w:val="04A0" w:firstRow="1" w:lastRow="0" w:firstColumn="1" w:lastColumn="0" w:noHBand="0" w:noVBand="1"/>
      </w:tblPr>
      <w:tblGrid>
        <w:gridCol w:w="750"/>
        <w:gridCol w:w="5522"/>
        <w:gridCol w:w="3136"/>
      </w:tblGrid>
      <w:tr w:rsidR="00EF71FE" w:rsidRPr="00EF71FE" w:rsidTr="00DC6BE6">
        <w:tc>
          <w:tcPr>
            <w:tcW w:w="750" w:type="dxa"/>
          </w:tcPr>
          <w:p w:rsidR="00EF71FE" w:rsidRPr="00EF71FE" w:rsidRDefault="00EF71FE" w:rsidP="00EF71FE">
            <w:pPr>
              <w:tabs>
                <w:tab w:val="left" w:pos="6480"/>
              </w:tabs>
              <w:autoSpaceDE w:val="0"/>
              <w:autoSpaceDN w:val="0"/>
              <w:adjustRightInd w:val="0"/>
              <w:jc w:val="both"/>
              <w:rPr>
                <w:sz w:val="16"/>
                <w:szCs w:val="16"/>
                <w:lang w:bidi="ru-RU"/>
              </w:rPr>
            </w:pPr>
            <w:r w:rsidRPr="00EF71FE">
              <w:rPr>
                <w:sz w:val="16"/>
                <w:szCs w:val="16"/>
                <w:lang w:bidi="ru-RU"/>
              </w:rPr>
              <w:t>3330</w:t>
            </w:r>
          </w:p>
        </w:tc>
        <w:tc>
          <w:tcPr>
            <w:tcW w:w="5522" w:type="dxa"/>
          </w:tcPr>
          <w:p w:rsidR="00EF71FE" w:rsidRPr="00EF71FE" w:rsidRDefault="00EF71FE" w:rsidP="00EF71FE">
            <w:pPr>
              <w:tabs>
                <w:tab w:val="left" w:pos="6480"/>
              </w:tabs>
              <w:autoSpaceDE w:val="0"/>
              <w:autoSpaceDN w:val="0"/>
              <w:adjustRightInd w:val="0"/>
              <w:jc w:val="both"/>
              <w:rPr>
                <w:sz w:val="16"/>
                <w:szCs w:val="16"/>
                <w:lang w:bidi="ru-RU"/>
              </w:rPr>
            </w:pPr>
            <w:r w:rsidRPr="00EF71FE">
              <w:rPr>
                <w:sz w:val="16"/>
                <w:szCs w:val="16"/>
                <w:lang w:bidi="ru-RU"/>
              </w:rPr>
              <w:t>53:12:0000000:3537</w:t>
            </w:r>
          </w:p>
        </w:tc>
        <w:tc>
          <w:tcPr>
            <w:tcW w:w="3136" w:type="dxa"/>
          </w:tcPr>
          <w:p w:rsidR="00EF71FE" w:rsidRPr="00EF71FE" w:rsidRDefault="00EF71FE" w:rsidP="00EF71FE">
            <w:pPr>
              <w:tabs>
                <w:tab w:val="left" w:pos="6480"/>
              </w:tabs>
              <w:autoSpaceDE w:val="0"/>
              <w:autoSpaceDN w:val="0"/>
              <w:adjustRightInd w:val="0"/>
              <w:jc w:val="both"/>
              <w:rPr>
                <w:sz w:val="16"/>
                <w:szCs w:val="16"/>
                <w:lang w:bidi="ru-RU"/>
              </w:rPr>
            </w:pPr>
            <w:r w:rsidRPr="00EF71FE">
              <w:rPr>
                <w:sz w:val="16"/>
                <w:szCs w:val="16"/>
                <w:lang w:bidi="ru-RU"/>
              </w:rPr>
              <w:t>1 742 555,43</w:t>
            </w:r>
          </w:p>
        </w:tc>
      </w:tr>
    </w:tbl>
    <w:p w:rsid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w:t>
      </w:r>
      <w:r w:rsidRPr="00EF71FE">
        <w:rPr>
          <w:sz w:val="16"/>
          <w:szCs w:val="16"/>
          <w:lang w:bidi="ru-RU"/>
        </w:rPr>
        <w:t xml:space="preserve">  2. Опубликовать постановление в газете «Новгородские ведомости» и разместить на «Официальном </w:t>
      </w:r>
      <w:proofErr w:type="gramStart"/>
      <w:r w:rsidRPr="00EF71FE">
        <w:rPr>
          <w:sz w:val="16"/>
          <w:szCs w:val="16"/>
          <w:lang w:bidi="ru-RU"/>
        </w:rPr>
        <w:t>интернет-портале</w:t>
      </w:r>
      <w:proofErr w:type="gramEnd"/>
      <w:r w:rsidRPr="00EF71FE">
        <w:rPr>
          <w:sz w:val="16"/>
          <w:szCs w:val="16"/>
          <w:lang w:bidi="ru-RU"/>
        </w:rPr>
        <w:t xml:space="preserve"> правовой информации» </w:t>
      </w:r>
      <w:r w:rsidRPr="00EF71FE">
        <w:rPr>
          <w:color w:val="000000" w:themeColor="text1"/>
          <w:sz w:val="16"/>
          <w:szCs w:val="16"/>
        </w:rPr>
        <w:t>(</w:t>
      </w:r>
      <w:hyperlink r:id="rId44" w:history="1">
        <w:r w:rsidRPr="00EF71FE">
          <w:rPr>
            <w:rStyle w:val="a8"/>
            <w:color w:val="000000" w:themeColor="text1"/>
            <w:sz w:val="16"/>
            <w:szCs w:val="16"/>
            <w:lang w:bidi="en-US"/>
          </w:rPr>
          <w:t>www</w:t>
        </w:r>
        <w:r w:rsidRPr="00EF71FE">
          <w:rPr>
            <w:rStyle w:val="a8"/>
            <w:color w:val="000000" w:themeColor="text1"/>
            <w:sz w:val="16"/>
            <w:szCs w:val="16"/>
          </w:rPr>
          <w:t>.</w:t>
        </w:r>
        <w:r w:rsidRPr="00EF71FE">
          <w:rPr>
            <w:rStyle w:val="a8"/>
            <w:color w:val="000000" w:themeColor="text1"/>
            <w:sz w:val="16"/>
            <w:szCs w:val="16"/>
            <w:lang w:bidi="en-US"/>
          </w:rPr>
          <w:t>pravo</w:t>
        </w:r>
        <w:r w:rsidRPr="00EF71FE">
          <w:rPr>
            <w:rStyle w:val="a8"/>
            <w:color w:val="000000" w:themeColor="text1"/>
            <w:sz w:val="16"/>
            <w:szCs w:val="16"/>
          </w:rPr>
          <w:t>.</w:t>
        </w:r>
        <w:r w:rsidRPr="00EF71FE">
          <w:rPr>
            <w:rStyle w:val="a8"/>
            <w:color w:val="000000" w:themeColor="text1"/>
            <w:sz w:val="16"/>
            <w:szCs w:val="16"/>
            <w:lang w:bidi="en-US"/>
          </w:rPr>
          <w:t>gov</w:t>
        </w:r>
        <w:r w:rsidRPr="00EF71FE">
          <w:rPr>
            <w:rStyle w:val="a8"/>
            <w:color w:val="000000" w:themeColor="text1"/>
            <w:sz w:val="16"/>
            <w:szCs w:val="16"/>
          </w:rPr>
          <w:t>.</w:t>
        </w:r>
        <w:r w:rsidRPr="00EF71FE">
          <w:rPr>
            <w:rStyle w:val="a8"/>
            <w:color w:val="000000" w:themeColor="text1"/>
            <w:sz w:val="16"/>
            <w:szCs w:val="16"/>
            <w:lang w:bidi="en-US"/>
          </w:rPr>
          <w:t>ru</w:t>
        </w:r>
      </w:hyperlink>
      <w:r w:rsidRPr="00EF71FE">
        <w:rPr>
          <w:color w:val="000000" w:themeColor="text1"/>
          <w:sz w:val="16"/>
          <w:szCs w:val="16"/>
        </w:rPr>
        <w:t>),</w:t>
      </w:r>
      <w:r w:rsidRPr="00EF71FE">
        <w:rPr>
          <w:sz w:val="16"/>
          <w:szCs w:val="16"/>
        </w:rPr>
        <w:t xml:space="preserve"> </w:t>
      </w:r>
      <w:r w:rsidRPr="00EF71FE">
        <w:rPr>
          <w:sz w:val="16"/>
          <w:szCs w:val="16"/>
          <w:lang w:bidi="ru-RU"/>
        </w:rPr>
        <w:t xml:space="preserve">на официальном сайте министерства строительства, архитектуры и имущественных отношений Новгородской области </w:t>
      </w:r>
      <w:r w:rsidRPr="00EF71FE">
        <w:rPr>
          <w:sz w:val="16"/>
          <w:szCs w:val="16"/>
          <w:lang w:bidi="en-US"/>
        </w:rPr>
        <w:t>https</w:t>
      </w:r>
      <w:r w:rsidRPr="00EF71FE">
        <w:rPr>
          <w:sz w:val="16"/>
          <w:szCs w:val="16"/>
        </w:rPr>
        <w:t xml:space="preserve">: </w:t>
      </w:r>
      <w:r w:rsidRPr="00EF71FE">
        <w:rPr>
          <w:sz w:val="16"/>
          <w:szCs w:val="16"/>
          <w:lang w:bidi="en-US"/>
        </w:rPr>
        <w:t>minstroy</w:t>
      </w:r>
      <w:r w:rsidRPr="00EF71FE">
        <w:rPr>
          <w:sz w:val="16"/>
          <w:szCs w:val="16"/>
        </w:rPr>
        <w:t>.</w:t>
      </w:r>
      <w:r w:rsidRPr="00EF71FE">
        <w:rPr>
          <w:sz w:val="16"/>
          <w:szCs w:val="16"/>
          <w:lang w:bidi="en-US"/>
        </w:rPr>
        <w:t>novreg</w:t>
      </w:r>
      <w:r w:rsidRPr="00EF71FE">
        <w:rPr>
          <w:sz w:val="16"/>
          <w:szCs w:val="16"/>
        </w:rPr>
        <w:t>.</w:t>
      </w:r>
      <w:r w:rsidRPr="00EF71FE">
        <w:rPr>
          <w:sz w:val="16"/>
          <w:szCs w:val="16"/>
          <w:lang w:bidi="en-US"/>
        </w:rPr>
        <w:t>ru</w:t>
      </w:r>
      <w:r w:rsidRPr="00EF71FE">
        <w:rPr>
          <w:sz w:val="16"/>
          <w:szCs w:val="16"/>
        </w:rPr>
        <w:t xml:space="preserve"> </w:t>
      </w:r>
      <w:r w:rsidRPr="00EF71FE">
        <w:rPr>
          <w:sz w:val="16"/>
          <w:szCs w:val="16"/>
          <w:lang w:bidi="ru-RU"/>
        </w:rPr>
        <w:t>в информационно-телекоммуникационной сети «Интернет».</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3. </w:t>
      </w:r>
      <w:r w:rsidRPr="00EF71FE">
        <w:rPr>
          <w:sz w:val="16"/>
          <w:szCs w:val="16"/>
          <w:lang w:bidi="ru-RU"/>
        </w:rPr>
        <w:t xml:space="preserve">Направить в течение трех рабочих дней </w:t>
      </w:r>
      <w:proofErr w:type="gramStart"/>
      <w:r w:rsidRPr="00EF71FE">
        <w:rPr>
          <w:sz w:val="16"/>
          <w:szCs w:val="16"/>
          <w:lang w:bidi="ru-RU"/>
        </w:rPr>
        <w:t>с даты вступления</w:t>
      </w:r>
      <w:proofErr w:type="gramEnd"/>
      <w:r w:rsidRPr="00EF71FE">
        <w:rPr>
          <w:sz w:val="16"/>
          <w:szCs w:val="16"/>
          <w:lang w:bidi="ru-RU"/>
        </w:rPr>
        <w:t xml:space="preserve"> в силу настоящего постановления его копию, а также сведения об основаниях внесения таких изменений в отношении объекта недвижимости в федеральный орган исполнительной власти, осуществляющий государственный кадастровый учет и государственную регистрацию прав.</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4. </w:t>
      </w:r>
      <w:r w:rsidRPr="00EF71FE">
        <w:rPr>
          <w:sz w:val="16"/>
          <w:szCs w:val="16"/>
          <w:lang w:bidi="ru-RU"/>
        </w:rPr>
        <w:t xml:space="preserve">Обеспечить осуществление функций, предусмотренных частью 3 статьи 15 Федерального закона от 3 июля 2016 года № 237-ФЗ «О государственной кадастровой оценке», а именно в течение 30 рабочих дней </w:t>
      </w:r>
      <w:proofErr w:type="gramStart"/>
      <w:r w:rsidRPr="00EF71FE">
        <w:rPr>
          <w:sz w:val="16"/>
          <w:szCs w:val="16"/>
          <w:lang w:bidi="ru-RU"/>
        </w:rPr>
        <w:t>с даты принятия</w:t>
      </w:r>
      <w:proofErr w:type="gramEnd"/>
      <w:r w:rsidRPr="00EF71FE">
        <w:rPr>
          <w:sz w:val="16"/>
          <w:szCs w:val="16"/>
          <w:lang w:bidi="ru-RU"/>
        </w:rPr>
        <w:t xml:space="preserve"> настоящего постановления обеспечить информирование о его принятии путем:</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1) </w:t>
      </w:r>
      <w:r w:rsidRPr="00EF71FE">
        <w:rPr>
          <w:sz w:val="16"/>
          <w:szCs w:val="16"/>
          <w:lang w:bidi="ru-RU"/>
        </w:rPr>
        <w:t>размещения извещения о принятии настоящего постановления на официальном сайте министерства строительства, архитектуры и имущественных отношений Новгородской области в сети «Интернет»;</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2) </w:t>
      </w:r>
      <w:r w:rsidRPr="00EF71FE">
        <w:rPr>
          <w:sz w:val="16"/>
          <w:szCs w:val="16"/>
          <w:lang w:bidi="ru-RU"/>
        </w:rPr>
        <w:t>размещения извещения о принятии настоящего постановления в официальном периодическом печатном издании Новгородской области газете «Новгородские ведомости»;</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3) </w:t>
      </w:r>
      <w:r w:rsidRPr="00EF71FE">
        <w:rPr>
          <w:sz w:val="16"/>
          <w:szCs w:val="16"/>
          <w:lang w:bidi="ru-RU"/>
        </w:rPr>
        <w:t>размещения извещения на информационных щитах министерства строительства, архитектуры и имущественных отношении Новгородской области;</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4) </w:t>
      </w:r>
      <w:r w:rsidRPr="00EF71FE">
        <w:rPr>
          <w:sz w:val="16"/>
          <w:szCs w:val="16"/>
          <w:lang w:bidi="ru-RU"/>
        </w:rPr>
        <w:t>направления информации о принятии настоящего постановления в органы местного самоуправления поселений, муниципальных районов (муниципальных округов, городского округа).</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5. </w:t>
      </w:r>
      <w:r w:rsidRPr="00EF71FE">
        <w:rPr>
          <w:sz w:val="16"/>
          <w:szCs w:val="16"/>
          <w:lang w:bidi="ru-RU"/>
        </w:rPr>
        <w:t xml:space="preserve">Настоящее постановление вступает в силу </w:t>
      </w:r>
      <w:proofErr w:type="gramStart"/>
      <w:r w:rsidRPr="00EF71FE">
        <w:rPr>
          <w:sz w:val="16"/>
          <w:szCs w:val="16"/>
          <w:lang w:bidi="ru-RU"/>
        </w:rPr>
        <w:t>с даты</w:t>
      </w:r>
      <w:proofErr w:type="gramEnd"/>
      <w:r w:rsidRPr="00EF71FE">
        <w:rPr>
          <w:sz w:val="16"/>
          <w:szCs w:val="16"/>
          <w:lang w:bidi="ru-RU"/>
        </w:rPr>
        <w:t xml:space="preserve"> официального опубликования.</w:t>
      </w:r>
    </w:p>
    <w:p w:rsidR="00EF71FE" w:rsidRPr="00EF71FE" w:rsidRDefault="00EF71FE" w:rsidP="00EF71FE">
      <w:pPr>
        <w:tabs>
          <w:tab w:val="left" w:pos="6480"/>
        </w:tabs>
        <w:autoSpaceDE w:val="0"/>
        <w:autoSpaceDN w:val="0"/>
        <w:adjustRightInd w:val="0"/>
        <w:jc w:val="both"/>
        <w:rPr>
          <w:sz w:val="16"/>
          <w:szCs w:val="16"/>
          <w:lang w:bidi="ru-RU"/>
        </w:rPr>
      </w:pPr>
      <w:r w:rsidRPr="00EF71FE">
        <w:rPr>
          <w:sz w:val="16"/>
          <w:szCs w:val="16"/>
        </w:rPr>
        <w:drawing>
          <wp:inline distT="0" distB="0" distL="0" distR="0" wp14:anchorId="5FA33780" wp14:editId="139514F3">
            <wp:extent cx="2695575" cy="1419225"/>
            <wp:effectExtent l="0" t="0" r="9525" b="9525"/>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95575" cy="1419225"/>
                    </a:xfrm>
                    <a:prstGeom prst="rect">
                      <a:avLst/>
                    </a:prstGeom>
                    <a:noFill/>
                    <a:ln>
                      <a:noFill/>
                    </a:ln>
                  </pic:spPr>
                </pic:pic>
              </a:graphicData>
            </a:graphic>
          </wp:inline>
        </w:drawing>
      </w:r>
    </w:p>
    <w:p w:rsidR="00EF71FE" w:rsidRPr="00EF71FE" w:rsidRDefault="00EF71FE" w:rsidP="00EF71FE">
      <w:pPr>
        <w:tabs>
          <w:tab w:val="left" w:pos="6480"/>
        </w:tabs>
        <w:autoSpaceDE w:val="0"/>
        <w:autoSpaceDN w:val="0"/>
        <w:adjustRightInd w:val="0"/>
        <w:jc w:val="both"/>
        <w:rPr>
          <w:sz w:val="16"/>
          <w:szCs w:val="16"/>
          <w:lang w:bidi="ru-RU"/>
        </w:rPr>
      </w:pPr>
    </w:p>
    <w:p w:rsidR="00EF71FE" w:rsidRPr="00EF71FE" w:rsidRDefault="00EF71FE" w:rsidP="00EF71FE">
      <w:pPr>
        <w:tabs>
          <w:tab w:val="left" w:pos="6480"/>
        </w:tabs>
        <w:autoSpaceDE w:val="0"/>
        <w:autoSpaceDN w:val="0"/>
        <w:adjustRightInd w:val="0"/>
        <w:jc w:val="both"/>
        <w:rPr>
          <w:sz w:val="16"/>
          <w:szCs w:val="16"/>
          <w:lang w:bidi="ru-RU"/>
        </w:rPr>
      </w:pPr>
      <w:r w:rsidRPr="00EF71FE">
        <w:rPr>
          <w:sz w:val="16"/>
          <w:szCs w:val="16"/>
          <w:lang w:bidi="ru-RU"/>
        </w:rPr>
        <w:br/>
      </w:r>
    </w:p>
    <w:p w:rsidR="00EF71FE" w:rsidRPr="00EF71FE" w:rsidRDefault="00EF71FE" w:rsidP="00EF71FE">
      <w:pPr>
        <w:tabs>
          <w:tab w:val="left" w:pos="6480"/>
        </w:tabs>
        <w:autoSpaceDE w:val="0"/>
        <w:autoSpaceDN w:val="0"/>
        <w:adjustRightInd w:val="0"/>
        <w:jc w:val="right"/>
        <w:rPr>
          <w:sz w:val="16"/>
          <w:szCs w:val="16"/>
          <w:lang w:bidi="ru-RU"/>
        </w:rPr>
      </w:pPr>
      <w:r w:rsidRPr="00EF71FE">
        <w:rPr>
          <w:sz w:val="16"/>
          <w:szCs w:val="16"/>
          <w:lang w:bidi="ru-RU"/>
        </w:rPr>
        <w:t>УТВЕРЖДАЮ</w:t>
      </w:r>
    </w:p>
    <w:p w:rsidR="00EF71FE" w:rsidRPr="00EF71FE" w:rsidRDefault="00EF71FE" w:rsidP="00EF71FE">
      <w:pPr>
        <w:tabs>
          <w:tab w:val="left" w:pos="6480"/>
        </w:tabs>
        <w:autoSpaceDE w:val="0"/>
        <w:autoSpaceDN w:val="0"/>
        <w:adjustRightInd w:val="0"/>
        <w:jc w:val="right"/>
        <w:rPr>
          <w:sz w:val="16"/>
          <w:szCs w:val="16"/>
          <w:lang w:bidi="ru-RU"/>
        </w:rPr>
      </w:pPr>
      <w:r w:rsidRPr="00EF71FE">
        <w:rPr>
          <w:sz w:val="16"/>
          <w:szCs w:val="16"/>
          <w:lang w:bidi="ru-RU"/>
        </w:rPr>
        <w:t xml:space="preserve"> Постановление министерства</w:t>
      </w:r>
    </w:p>
    <w:p w:rsidR="00EF71FE" w:rsidRPr="00EF71FE" w:rsidRDefault="00EF71FE" w:rsidP="00EF71FE">
      <w:pPr>
        <w:tabs>
          <w:tab w:val="left" w:pos="6480"/>
        </w:tabs>
        <w:autoSpaceDE w:val="0"/>
        <w:autoSpaceDN w:val="0"/>
        <w:adjustRightInd w:val="0"/>
        <w:jc w:val="right"/>
        <w:rPr>
          <w:sz w:val="16"/>
          <w:szCs w:val="16"/>
          <w:lang w:bidi="ru-RU"/>
        </w:rPr>
      </w:pPr>
      <w:r w:rsidRPr="00EF71FE">
        <w:rPr>
          <w:sz w:val="16"/>
          <w:szCs w:val="16"/>
          <w:lang w:bidi="ru-RU"/>
        </w:rPr>
        <w:t xml:space="preserve"> строительства, архитектуры и </w:t>
      </w:r>
    </w:p>
    <w:p w:rsidR="00EF71FE" w:rsidRPr="00EF71FE" w:rsidRDefault="00EF71FE" w:rsidP="00EF71FE">
      <w:pPr>
        <w:tabs>
          <w:tab w:val="left" w:pos="6480"/>
        </w:tabs>
        <w:autoSpaceDE w:val="0"/>
        <w:autoSpaceDN w:val="0"/>
        <w:adjustRightInd w:val="0"/>
        <w:jc w:val="right"/>
        <w:rPr>
          <w:sz w:val="16"/>
          <w:szCs w:val="16"/>
          <w:lang w:bidi="ru-RU"/>
        </w:rPr>
      </w:pPr>
      <w:r w:rsidRPr="00EF71FE">
        <w:rPr>
          <w:sz w:val="16"/>
          <w:szCs w:val="16"/>
          <w:lang w:bidi="ru-RU"/>
        </w:rPr>
        <w:t>имущественных отношений</w:t>
      </w:r>
    </w:p>
    <w:p w:rsidR="00EF71FE" w:rsidRPr="00EF71FE" w:rsidRDefault="00EF71FE" w:rsidP="00EF71FE">
      <w:pPr>
        <w:tabs>
          <w:tab w:val="left" w:pos="6480"/>
        </w:tabs>
        <w:autoSpaceDE w:val="0"/>
        <w:autoSpaceDN w:val="0"/>
        <w:adjustRightInd w:val="0"/>
        <w:jc w:val="right"/>
        <w:rPr>
          <w:sz w:val="16"/>
          <w:szCs w:val="16"/>
          <w:lang w:bidi="ru-RU"/>
        </w:rPr>
      </w:pPr>
      <w:r w:rsidRPr="00EF71FE">
        <w:rPr>
          <w:sz w:val="16"/>
          <w:szCs w:val="16"/>
          <w:lang w:bidi="ru-RU"/>
        </w:rPr>
        <w:t xml:space="preserve"> Новгородской области </w:t>
      </w:r>
    </w:p>
    <w:p w:rsidR="00EF71FE" w:rsidRPr="00EF71FE" w:rsidRDefault="00EF71FE" w:rsidP="00EF71FE">
      <w:pPr>
        <w:tabs>
          <w:tab w:val="left" w:pos="6480"/>
        </w:tabs>
        <w:autoSpaceDE w:val="0"/>
        <w:autoSpaceDN w:val="0"/>
        <w:adjustRightInd w:val="0"/>
        <w:jc w:val="right"/>
        <w:rPr>
          <w:sz w:val="16"/>
          <w:szCs w:val="16"/>
          <w:lang w:bidi="ru-RU"/>
        </w:rPr>
      </w:pPr>
      <w:r w:rsidRPr="00EF71FE">
        <w:rPr>
          <w:sz w:val="16"/>
          <w:szCs w:val="16"/>
          <w:lang w:bidi="ru-RU"/>
        </w:rPr>
        <w:t>от 14.04.2022 №6</w:t>
      </w:r>
    </w:p>
    <w:p w:rsidR="00EF71FE" w:rsidRPr="00EF71FE" w:rsidRDefault="00EF71FE" w:rsidP="00EF71FE">
      <w:pPr>
        <w:tabs>
          <w:tab w:val="left" w:pos="6480"/>
        </w:tabs>
        <w:autoSpaceDE w:val="0"/>
        <w:autoSpaceDN w:val="0"/>
        <w:adjustRightInd w:val="0"/>
        <w:jc w:val="center"/>
        <w:rPr>
          <w:b/>
          <w:sz w:val="16"/>
          <w:szCs w:val="16"/>
          <w:lang w:bidi="ru-RU"/>
        </w:rPr>
      </w:pPr>
      <w:r w:rsidRPr="00EF71FE">
        <w:rPr>
          <w:b/>
          <w:sz w:val="16"/>
          <w:szCs w:val="16"/>
          <w:lang w:bidi="ru-RU"/>
        </w:rPr>
        <w:t>ИЗВЕЩЕНИЕ</w:t>
      </w:r>
    </w:p>
    <w:p w:rsidR="00EF71FE" w:rsidRPr="00EF71FE" w:rsidRDefault="00EF71FE" w:rsidP="00EF71FE">
      <w:pPr>
        <w:tabs>
          <w:tab w:val="left" w:pos="6480"/>
        </w:tabs>
        <w:autoSpaceDE w:val="0"/>
        <w:autoSpaceDN w:val="0"/>
        <w:adjustRightInd w:val="0"/>
        <w:jc w:val="center"/>
        <w:rPr>
          <w:b/>
          <w:sz w:val="16"/>
          <w:szCs w:val="16"/>
          <w:lang w:bidi="ru-RU"/>
        </w:rPr>
      </w:pPr>
      <w:proofErr w:type="gramStart"/>
      <w:r w:rsidRPr="00EF71FE">
        <w:rPr>
          <w:b/>
          <w:sz w:val="16"/>
          <w:szCs w:val="16"/>
          <w:lang w:bidi="ru-RU"/>
        </w:rPr>
        <w:t>О внесении изменений в постановление министерства строительства, архитектуры и имущественных отношений Новгородской области от  26.11.2021 №17 «Об утверждении результатов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Новгородской области, и среднего уровня кадастровой стоимости земель промышленности, энергетики</w:t>
      </w:r>
      <w:proofErr w:type="gramEnd"/>
      <w:r w:rsidRPr="00EF71FE">
        <w:rPr>
          <w:b/>
          <w:sz w:val="16"/>
          <w:szCs w:val="16"/>
          <w:lang w:bidi="ru-RU"/>
        </w:rPr>
        <w:t xml:space="preserve">, </w:t>
      </w:r>
      <w:proofErr w:type="gramStart"/>
      <w:r w:rsidRPr="00EF71FE">
        <w:rPr>
          <w:b/>
          <w:sz w:val="16"/>
          <w:szCs w:val="16"/>
          <w:lang w:bidi="ru-RU"/>
        </w:rPr>
        <w:t>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по муниципальным районам (муниципальным округам, городскому округу) Новгородской области»</w:t>
      </w:r>
      <w:proofErr w:type="gramEnd"/>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w:t>
      </w:r>
      <w:proofErr w:type="gramStart"/>
      <w:r w:rsidRPr="00EF71FE">
        <w:rPr>
          <w:sz w:val="16"/>
          <w:szCs w:val="16"/>
          <w:lang w:bidi="ru-RU"/>
        </w:rPr>
        <w:t>В Новгородской области согласно статье 14 Федерального закона от 03.07.2016 № 237-ФЗ «О государственной кадастровой оценке» (далее Федеральный закон № 237-ФЗ) на основании приказа министерства строительства, архитектуры и имущественных отношений от 10.08.2020 № 223 «О проведении государственной кадастровой оценки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w:t>
      </w:r>
      <w:proofErr w:type="gramEnd"/>
      <w:r w:rsidRPr="00EF71FE">
        <w:rPr>
          <w:sz w:val="16"/>
          <w:szCs w:val="16"/>
          <w:lang w:bidi="ru-RU"/>
        </w:rPr>
        <w:t xml:space="preserve"> </w:t>
      </w:r>
      <w:proofErr w:type="gramStart"/>
      <w:r w:rsidRPr="00EF71FE">
        <w:rPr>
          <w:sz w:val="16"/>
          <w:szCs w:val="16"/>
          <w:lang w:bidi="ru-RU"/>
        </w:rPr>
        <w:t>назначения, расположенных на территории Новгородской области, в 2021 году» в 2021 году государственным областным бюджетным учреждением «Центр кадастровой оценки и недвижимости» (далее Учреждение) проведена государственная кадастровая оценка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(далее земли промышленности), расположенных на территории Новгородской области.</w:t>
      </w:r>
      <w:proofErr w:type="gramEnd"/>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lastRenderedPageBreak/>
        <w:t xml:space="preserve">                   </w:t>
      </w:r>
      <w:proofErr w:type="gramStart"/>
      <w:r w:rsidRPr="00EF71FE">
        <w:rPr>
          <w:sz w:val="16"/>
          <w:szCs w:val="16"/>
          <w:lang w:bidi="ru-RU"/>
        </w:rPr>
        <w:t>Результаты определения кадастровой стоимости утверждены постановлением министерства строительства, архитектуры и имущественных</w:t>
      </w:r>
      <w:r>
        <w:rPr>
          <w:sz w:val="16"/>
          <w:szCs w:val="16"/>
          <w:lang w:bidi="ru-RU"/>
        </w:rPr>
        <w:t xml:space="preserve"> </w:t>
      </w:r>
      <w:r w:rsidRPr="00EF71FE">
        <w:rPr>
          <w:sz w:val="16"/>
          <w:szCs w:val="16"/>
          <w:lang w:bidi="ru-RU"/>
        </w:rPr>
        <w:t>отношений Новгородской области от 26.11.2021 № 17 «Об утверждения результатов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Новгородской области, и среднего уровня кадастровой стоимости земель промышленности</w:t>
      </w:r>
      <w:proofErr w:type="gramEnd"/>
      <w:r w:rsidRPr="00EF71FE">
        <w:rPr>
          <w:sz w:val="16"/>
          <w:szCs w:val="16"/>
          <w:lang w:bidi="ru-RU"/>
        </w:rPr>
        <w:t>,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по муниципальным районам (муниципальным округам, городскому округу) Новгородской области» (далее Постановление от 26.11.2021 № 17).</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w:t>
      </w:r>
      <w:r w:rsidRPr="00EF71FE">
        <w:rPr>
          <w:sz w:val="16"/>
          <w:szCs w:val="16"/>
          <w:lang w:bidi="ru-RU"/>
        </w:rPr>
        <w:t>В соответствии с частью 20 статьи 21 Федерального закона № 237-ФЗ предусмотрено, что 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1) </w:t>
      </w:r>
      <w:r w:rsidRPr="00EF71FE">
        <w:rPr>
          <w:sz w:val="16"/>
          <w:szCs w:val="16"/>
          <w:lang w:bidi="ru-RU"/>
        </w:rPr>
        <w:t>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2) </w:t>
      </w:r>
      <w:r w:rsidRPr="00EF71FE">
        <w:rPr>
          <w:sz w:val="16"/>
          <w:szCs w:val="16"/>
          <w:lang w:bidi="ru-RU"/>
        </w:rPr>
        <w:t>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статьей 16 Федерального закона № 237-ФЗ.</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w:t>
      </w:r>
      <w:r w:rsidRPr="00EF71FE">
        <w:rPr>
          <w:sz w:val="16"/>
          <w:szCs w:val="16"/>
          <w:lang w:bidi="ru-RU"/>
        </w:rPr>
        <w:t>При этом</w:t>
      </w:r>
      <w:proofErr w:type="gramStart"/>
      <w:r w:rsidRPr="00EF71FE">
        <w:rPr>
          <w:sz w:val="16"/>
          <w:szCs w:val="16"/>
          <w:lang w:bidi="ru-RU"/>
        </w:rPr>
        <w:t>,</w:t>
      </w:r>
      <w:proofErr w:type="gramEnd"/>
      <w:r w:rsidRPr="00EF71FE">
        <w:rPr>
          <w:sz w:val="16"/>
          <w:szCs w:val="16"/>
          <w:lang w:bidi="ru-RU"/>
        </w:rPr>
        <w:t xml:space="preserve"> частью 21 статьи 21 Федерального закона № 237-ФЗ закреплено, что в случае,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rsidR="00EF71FE" w:rsidRPr="00EF71FE" w:rsidRDefault="00EF71FE" w:rsidP="00EF71FE">
      <w:pPr>
        <w:tabs>
          <w:tab w:val="left" w:pos="6480"/>
        </w:tabs>
        <w:autoSpaceDE w:val="0"/>
        <w:autoSpaceDN w:val="0"/>
        <w:adjustRightInd w:val="0"/>
        <w:jc w:val="both"/>
        <w:rPr>
          <w:sz w:val="16"/>
          <w:szCs w:val="16"/>
          <w:lang w:bidi="ru-RU"/>
        </w:rPr>
      </w:pPr>
      <w:r>
        <w:rPr>
          <w:sz w:val="16"/>
          <w:szCs w:val="16"/>
          <w:lang w:bidi="ru-RU"/>
        </w:rPr>
        <w:t xml:space="preserve">                 </w:t>
      </w:r>
      <w:r w:rsidRPr="00EF71FE">
        <w:rPr>
          <w:sz w:val="16"/>
          <w:szCs w:val="16"/>
          <w:lang w:bidi="ru-RU"/>
        </w:rPr>
        <w:t>Постановлением министерства строительства, архитектуры и имущественных отношений Новгородской области от 14.04.2022 № 6 в Постановление от 26.11.2021 № 17 внесены изменения в отношении 1 объекта недвижимого имущества с кадастровым номером 53:12:0000000:3537 (строка 3330 приложения 1 к Постановлению от 26.11.2021 № 17).</w:t>
      </w:r>
    </w:p>
    <w:p w:rsidR="00EF71FE" w:rsidRDefault="00EF71FE" w:rsidP="00C06136">
      <w:pPr>
        <w:tabs>
          <w:tab w:val="left" w:pos="6480"/>
        </w:tabs>
        <w:autoSpaceDE w:val="0"/>
        <w:autoSpaceDN w:val="0"/>
        <w:adjustRightInd w:val="0"/>
        <w:jc w:val="both"/>
        <w:rPr>
          <w:sz w:val="16"/>
          <w:szCs w:val="16"/>
        </w:rPr>
      </w:pPr>
    </w:p>
    <w:p w:rsidR="00131D65" w:rsidRDefault="00131D65" w:rsidP="00131D65">
      <w:pPr>
        <w:tabs>
          <w:tab w:val="left" w:pos="6480"/>
        </w:tabs>
        <w:autoSpaceDE w:val="0"/>
        <w:autoSpaceDN w:val="0"/>
        <w:adjustRightInd w:val="0"/>
        <w:jc w:val="center"/>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131D65" w:rsidRDefault="00131D65" w:rsidP="00C06136">
      <w:pPr>
        <w:tabs>
          <w:tab w:val="left" w:pos="6480"/>
        </w:tabs>
        <w:autoSpaceDE w:val="0"/>
        <w:autoSpaceDN w:val="0"/>
        <w:adjustRightInd w:val="0"/>
        <w:jc w:val="both"/>
        <w:rPr>
          <w:sz w:val="16"/>
          <w:szCs w:val="16"/>
        </w:rPr>
      </w:pPr>
    </w:p>
    <w:p w:rsidR="00475896" w:rsidRDefault="00475896" w:rsidP="00C06136">
      <w:pPr>
        <w:tabs>
          <w:tab w:val="left" w:pos="6480"/>
        </w:tabs>
        <w:autoSpaceDE w:val="0"/>
        <w:autoSpaceDN w:val="0"/>
        <w:adjustRightInd w:val="0"/>
        <w:jc w:val="both"/>
        <w:rPr>
          <w:sz w:val="16"/>
          <w:szCs w:val="16"/>
        </w:rPr>
      </w:pPr>
    </w:p>
    <w:p w:rsidR="00C42D11" w:rsidRPr="00EF71FE" w:rsidRDefault="00C42D11" w:rsidP="00C06136">
      <w:pPr>
        <w:tabs>
          <w:tab w:val="left" w:pos="6480"/>
        </w:tabs>
        <w:autoSpaceDE w:val="0"/>
        <w:autoSpaceDN w:val="0"/>
        <w:adjustRightInd w:val="0"/>
        <w:jc w:val="both"/>
      </w:pPr>
      <w:bookmarkStart w:id="34" w:name="_GoBack"/>
      <w:bookmarkEnd w:id="34"/>
    </w:p>
    <w:p w:rsidR="00C06136" w:rsidRPr="00EF71FE" w:rsidRDefault="00C06136" w:rsidP="00C06136">
      <w:pPr>
        <w:tabs>
          <w:tab w:val="left" w:pos="6480"/>
        </w:tabs>
        <w:autoSpaceDE w:val="0"/>
        <w:autoSpaceDN w:val="0"/>
        <w:adjustRightInd w:val="0"/>
        <w:jc w:val="both"/>
      </w:pPr>
      <w:r w:rsidRPr="00EF71FE">
        <w:t xml:space="preserve">Учредитель:  Администрация Любытинского муниципального района  </w:t>
      </w:r>
    </w:p>
    <w:p w:rsidR="00C06136" w:rsidRPr="00EF71FE" w:rsidRDefault="00C06136" w:rsidP="00C06136">
      <w:pPr>
        <w:tabs>
          <w:tab w:val="left" w:pos="6480"/>
        </w:tabs>
        <w:autoSpaceDE w:val="0"/>
        <w:autoSpaceDN w:val="0"/>
        <w:adjustRightInd w:val="0"/>
        <w:jc w:val="both"/>
      </w:pPr>
      <w:r w:rsidRPr="00EF71FE">
        <w:t>Главный редактор: А.А</w:t>
      </w:r>
      <w:proofErr w:type="gramStart"/>
      <w:r w:rsidRPr="00EF71FE">
        <w:t xml:space="preserve"> .</w:t>
      </w:r>
      <w:proofErr w:type="gramEnd"/>
      <w:r w:rsidRPr="00EF71FE">
        <w:t xml:space="preserve"> Устинов    </w:t>
      </w:r>
    </w:p>
    <w:p w:rsidR="00C06136" w:rsidRPr="00EF71FE" w:rsidRDefault="00C06136" w:rsidP="00C06136">
      <w:pPr>
        <w:tabs>
          <w:tab w:val="left" w:pos="6480"/>
        </w:tabs>
        <w:autoSpaceDE w:val="0"/>
        <w:autoSpaceDN w:val="0"/>
        <w:adjustRightInd w:val="0"/>
        <w:jc w:val="both"/>
      </w:pPr>
      <w:r w:rsidRPr="00EF71FE">
        <w:t xml:space="preserve">Распространяется бесплатно </w:t>
      </w:r>
    </w:p>
    <w:p w:rsidR="00C06136" w:rsidRPr="00EF71FE" w:rsidRDefault="00C06136" w:rsidP="00C06136">
      <w:pPr>
        <w:tabs>
          <w:tab w:val="left" w:pos="6480"/>
        </w:tabs>
        <w:autoSpaceDE w:val="0"/>
        <w:autoSpaceDN w:val="0"/>
        <w:adjustRightInd w:val="0"/>
        <w:jc w:val="both"/>
      </w:pPr>
      <w:r w:rsidRPr="00EF71FE">
        <w:t xml:space="preserve">Адрес издателя: 174760, Новгородская область, </w:t>
      </w:r>
      <w:proofErr w:type="spellStart"/>
      <w:r w:rsidRPr="00EF71FE">
        <w:t>п</w:t>
      </w:r>
      <w:proofErr w:type="gramStart"/>
      <w:r w:rsidRPr="00EF71FE">
        <w:t>.Л</w:t>
      </w:r>
      <w:proofErr w:type="gramEnd"/>
      <w:r w:rsidRPr="00EF71FE">
        <w:t>юбытино</w:t>
      </w:r>
      <w:proofErr w:type="spellEnd"/>
      <w:r w:rsidRPr="00EF71FE">
        <w:t xml:space="preserve">, ул.Советов,д.29   Телефон: (881668) 6-23-11, 6-23-11                 </w:t>
      </w:r>
    </w:p>
    <w:p w:rsidR="00C06136" w:rsidRPr="00EF71FE" w:rsidRDefault="00131D65" w:rsidP="00C06136">
      <w:pPr>
        <w:tabs>
          <w:tab w:val="left" w:pos="6480"/>
        </w:tabs>
        <w:autoSpaceDE w:val="0"/>
        <w:autoSpaceDN w:val="0"/>
        <w:adjustRightInd w:val="0"/>
        <w:jc w:val="both"/>
      </w:pPr>
      <w:r w:rsidRPr="00EF71FE">
        <w:t xml:space="preserve"> Подписано в печать 26.04.2022</w:t>
      </w:r>
      <w:r w:rsidR="00C06136" w:rsidRPr="00EF71FE">
        <w:t xml:space="preserve">г. </w:t>
      </w:r>
    </w:p>
    <w:p w:rsidR="00A26EA7" w:rsidRPr="00FD7957" w:rsidRDefault="00A26EA7" w:rsidP="00C06136">
      <w:pPr>
        <w:tabs>
          <w:tab w:val="left" w:pos="6480"/>
        </w:tabs>
        <w:autoSpaceDE w:val="0"/>
        <w:autoSpaceDN w:val="0"/>
        <w:adjustRightInd w:val="0"/>
        <w:jc w:val="both"/>
        <w:sectPr w:rsidR="00A26EA7" w:rsidRPr="00FD7957" w:rsidSect="008F03BD">
          <w:type w:val="continuous"/>
          <w:pgSz w:w="23814" w:h="16839" w:orient="landscape" w:code="8"/>
          <w:pgMar w:top="1134" w:right="850" w:bottom="1134" w:left="1701" w:header="454" w:footer="0" w:gutter="0"/>
          <w:cols w:num="2" w:space="720"/>
          <w:docGrid w:linePitch="272"/>
        </w:sectPr>
      </w:pPr>
    </w:p>
    <w:p w:rsidR="00005D2B" w:rsidRPr="009162E3" w:rsidRDefault="00005D2B" w:rsidP="00C06136">
      <w:pPr>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8B" w:rsidRDefault="000D608B" w:rsidP="007905DF">
      <w:r>
        <w:separator/>
      </w:r>
    </w:p>
  </w:endnote>
  <w:endnote w:type="continuationSeparator" w:id="0">
    <w:p w:rsidR="000D608B" w:rsidRDefault="000D608B"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D3" w:rsidRDefault="008209D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8209D3" w:rsidRDefault="008209D3">
        <w:pPr>
          <w:pStyle w:val="af5"/>
          <w:jc w:val="center"/>
        </w:pPr>
        <w:r>
          <w:fldChar w:fldCharType="begin"/>
        </w:r>
        <w:r>
          <w:instrText>PAGE   \* MERGEFORMAT</w:instrText>
        </w:r>
        <w:r>
          <w:fldChar w:fldCharType="separate"/>
        </w:r>
        <w:r w:rsidR="00EF71FE">
          <w:rPr>
            <w:noProof/>
          </w:rPr>
          <w:t>37</w:t>
        </w:r>
        <w:r>
          <w:rPr>
            <w:noProof/>
          </w:rPr>
          <w:fldChar w:fldCharType="end"/>
        </w:r>
      </w:p>
    </w:sdtContent>
  </w:sdt>
  <w:p w:rsidR="008209D3" w:rsidRDefault="008209D3">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D3" w:rsidRDefault="008209D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8B" w:rsidRDefault="000D608B" w:rsidP="007905DF">
      <w:r>
        <w:separator/>
      </w:r>
    </w:p>
  </w:footnote>
  <w:footnote w:type="continuationSeparator" w:id="0">
    <w:p w:rsidR="000D608B" w:rsidRDefault="000D608B"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D3" w:rsidRDefault="008209D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D3" w:rsidRDefault="008209D3">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D3" w:rsidRDefault="008209D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2B88"/>
    <w:rsid w:val="00003DE9"/>
    <w:rsid w:val="000046CB"/>
    <w:rsid w:val="00005D2B"/>
    <w:rsid w:val="00010CE0"/>
    <w:rsid w:val="000112F6"/>
    <w:rsid w:val="000122EA"/>
    <w:rsid w:val="00014EBA"/>
    <w:rsid w:val="00015C84"/>
    <w:rsid w:val="00017E49"/>
    <w:rsid w:val="00020BD6"/>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1FA"/>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D608B"/>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344B"/>
    <w:rsid w:val="00105DDF"/>
    <w:rsid w:val="0010768E"/>
    <w:rsid w:val="00107AE6"/>
    <w:rsid w:val="00112B8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1D65"/>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21C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1C99"/>
    <w:rsid w:val="00462107"/>
    <w:rsid w:val="00462F80"/>
    <w:rsid w:val="00466ED8"/>
    <w:rsid w:val="004705AD"/>
    <w:rsid w:val="00471A8C"/>
    <w:rsid w:val="00472216"/>
    <w:rsid w:val="00472CDA"/>
    <w:rsid w:val="00474BF3"/>
    <w:rsid w:val="00475896"/>
    <w:rsid w:val="00475A81"/>
    <w:rsid w:val="00476549"/>
    <w:rsid w:val="00480864"/>
    <w:rsid w:val="004867E6"/>
    <w:rsid w:val="0048733D"/>
    <w:rsid w:val="004875B7"/>
    <w:rsid w:val="004901DD"/>
    <w:rsid w:val="00491304"/>
    <w:rsid w:val="0049205E"/>
    <w:rsid w:val="0049207D"/>
    <w:rsid w:val="004937BB"/>
    <w:rsid w:val="004951E9"/>
    <w:rsid w:val="00495F51"/>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C5A92"/>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4F6D"/>
    <w:rsid w:val="006E65CF"/>
    <w:rsid w:val="006E67B8"/>
    <w:rsid w:val="006E75B5"/>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4664"/>
    <w:rsid w:val="0073633A"/>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0EB1"/>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3E9"/>
    <w:rsid w:val="00812F64"/>
    <w:rsid w:val="00813CA7"/>
    <w:rsid w:val="00814365"/>
    <w:rsid w:val="0081534B"/>
    <w:rsid w:val="00816A93"/>
    <w:rsid w:val="00816F46"/>
    <w:rsid w:val="00817169"/>
    <w:rsid w:val="008209D3"/>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1AFB"/>
    <w:rsid w:val="008C2B6D"/>
    <w:rsid w:val="008C2E25"/>
    <w:rsid w:val="008C4777"/>
    <w:rsid w:val="008C4C12"/>
    <w:rsid w:val="008C6A10"/>
    <w:rsid w:val="008D0299"/>
    <w:rsid w:val="008D26D5"/>
    <w:rsid w:val="008D4A90"/>
    <w:rsid w:val="008D4C68"/>
    <w:rsid w:val="008D4DC9"/>
    <w:rsid w:val="008D50DF"/>
    <w:rsid w:val="008D51A4"/>
    <w:rsid w:val="008D6257"/>
    <w:rsid w:val="008D6355"/>
    <w:rsid w:val="008D6A98"/>
    <w:rsid w:val="008D7E13"/>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77042"/>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096"/>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D5775"/>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C37"/>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4A65"/>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848"/>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B6B31"/>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1FE"/>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12A5"/>
    <w:rsid w:val="00FD41A7"/>
    <w:rsid w:val="00FD4329"/>
    <w:rsid w:val="00FD6807"/>
    <w:rsid w:val="00FD711F"/>
    <w:rsid w:val="00FD7854"/>
    <w:rsid w:val="00FD7957"/>
    <w:rsid w:val="00FE0F85"/>
    <w:rsid w:val="00FE324B"/>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uiPriority w:val="99"/>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qFormat/>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uiPriority w:val="99"/>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1"/>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d">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3">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0">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1">
    <w:name w:val="Subtitle"/>
    <w:basedOn w:val="a0"/>
    <w:next w:val="ad"/>
    <w:link w:val="afffffff2"/>
    <w:qFormat/>
    <w:rsid w:val="00FD7957"/>
    <w:pPr>
      <w:spacing w:after="60"/>
      <w:jc w:val="center"/>
    </w:pPr>
    <w:rPr>
      <w:rFonts w:ascii="Arial" w:hAnsi="Arial"/>
      <w:sz w:val="24"/>
      <w:lang w:eastAsia="ar-SA"/>
    </w:rPr>
  </w:style>
  <w:style w:type="character" w:customStyle="1" w:styleId="afffffff2">
    <w:name w:val="Подзаголовок Знак"/>
    <w:basedOn w:val="a1"/>
    <w:link w:val="afffffff1"/>
    <w:rsid w:val="00FD7957"/>
    <w:rPr>
      <w:rFonts w:ascii="Arial" w:eastAsia="Times New Roman" w:hAnsi="Arial" w:cs="Times New Roman"/>
      <w:sz w:val="24"/>
      <w:szCs w:val="20"/>
      <w:lang w:eastAsia="ar-SA"/>
    </w:rPr>
  </w:style>
  <w:style w:type="paragraph" w:customStyle="1" w:styleId="afffffff3">
    <w:name w:val="Знак Знак Знак Знак"/>
    <w:basedOn w:val="a0"/>
    <w:rsid w:val="008D7E13"/>
    <w:pPr>
      <w:spacing w:before="100" w:beforeAutospacing="1" w:after="100" w:afterAutospacing="1"/>
    </w:pPr>
    <w:rPr>
      <w:rFonts w:ascii="Tahoma" w:hAnsi="Tahoma"/>
      <w:lang w:val="en-US" w:eastAsia="en-US"/>
    </w:rPr>
  </w:style>
  <w:style w:type="paragraph" w:customStyle="1" w:styleId="2161">
    <w:name w:val="Основной текст 216"/>
    <w:basedOn w:val="a0"/>
    <w:rsid w:val="008D7E13"/>
    <w:pPr>
      <w:widowControl w:val="0"/>
      <w:suppressAutoHyphens/>
    </w:pPr>
    <w:rPr>
      <w:sz w:val="28"/>
      <w:lang w:eastAsia="zh-CN"/>
    </w:rPr>
  </w:style>
  <w:style w:type="paragraph" w:customStyle="1" w:styleId="243">
    <w:name w:val="Абзац списка24"/>
    <w:basedOn w:val="a0"/>
    <w:rsid w:val="008D7E13"/>
    <w:pPr>
      <w:spacing w:after="200" w:line="276" w:lineRule="auto"/>
      <w:ind w:left="720"/>
    </w:pPr>
    <w:rPr>
      <w:rFonts w:ascii="Calibri" w:hAnsi="Calibri" w:cs="Calibri"/>
      <w:sz w:val="22"/>
      <w:szCs w:val="22"/>
      <w:lang w:eastAsia="en-US"/>
    </w:rPr>
  </w:style>
  <w:style w:type="character" w:customStyle="1" w:styleId="WW8Num3z4">
    <w:name w:val="WW8Num3z4"/>
    <w:rsid w:val="008D7E13"/>
  </w:style>
  <w:style w:type="character" w:customStyle="1" w:styleId="WW8Num3z5">
    <w:name w:val="WW8Num3z5"/>
    <w:rsid w:val="008D7E13"/>
  </w:style>
  <w:style w:type="character" w:customStyle="1" w:styleId="WW8Num3z6">
    <w:name w:val="WW8Num3z6"/>
    <w:rsid w:val="008D7E13"/>
  </w:style>
  <w:style w:type="character" w:customStyle="1" w:styleId="WW8Num3z7">
    <w:name w:val="WW8Num3z7"/>
    <w:rsid w:val="008D7E13"/>
  </w:style>
  <w:style w:type="character" w:customStyle="1" w:styleId="WW8Num3z8">
    <w:name w:val="WW8Num3z8"/>
    <w:rsid w:val="008D7E13"/>
  </w:style>
  <w:style w:type="character" w:customStyle="1" w:styleId="WW8Num4z2">
    <w:name w:val="WW8Num4z2"/>
    <w:rsid w:val="008D7E13"/>
  </w:style>
  <w:style w:type="character" w:customStyle="1" w:styleId="WW8Num4z3">
    <w:name w:val="WW8Num4z3"/>
    <w:rsid w:val="008D7E13"/>
  </w:style>
  <w:style w:type="character" w:customStyle="1" w:styleId="WW8Num4z4">
    <w:name w:val="WW8Num4z4"/>
    <w:rsid w:val="008D7E13"/>
  </w:style>
  <w:style w:type="character" w:customStyle="1" w:styleId="WW8Num4z5">
    <w:name w:val="WW8Num4z5"/>
    <w:rsid w:val="008D7E13"/>
  </w:style>
  <w:style w:type="character" w:customStyle="1" w:styleId="WW8Num4z6">
    <w:name w:val="WW8Num4z6"/>
    <w:rsid w:val="008D7E13"/>
  </w:style>
  <w:style w:type="character" w:customStyle="1" w:styleId="WW8Num4z7">
    <w:name w:val="WW8Num4z7"/>
    <w:rsid w:val="008D7E13"/>
  </w:style>
  <w:style w:type="character" w:customStyle="1" w:styleId="WW8Num4z8">
    <w:name w:val="WW8Num4z8"/>
    <w:rsid w:val="008D7E13"/>
  </w:style>
  <w:style w:type="character" w:customStyle="1" w:styleId="WW8Num5z1">
    <w:name w:val="WW8Num5z1"/>
    <w:rsid w:val="008D7E13"/>
  </w:style>
  <w:style w:type="character" w:customStyle="1" w:styleId="WW8Num5z2">
    <w:name w:val="WW8Num5z2"/>
    <w:rsid w:val="008D7E13"/>
  </w:style>
  <w:style w:type="character" w:customStyle="1" w:styleId="WW8Num5z3">
    <w:name w:val="WW8Num5z3"/>
    <w:rsid w:val="008D7E13"/>
  </w:style>
  <w:style w:type="character" w:customStyle="1" w:styleId="WW8Num5z4">
    <w:name w:val="WW8Num5z4"/>
    <w:rsid w:val="008D7E13"/>
  </w:style>
  <w:style w:type="character" w:customStyle="1" w:styleId="WW8Num5z5">
    <w:name w:val="WW8Num5z5"/>
    <w:rsid w:val="008D7E13"/>
  </w:style>
  <w:style w:type="character" w:customStyle="1" w:styleId="WW8Num5z6">
    <w:name w:val="WW8Num5z6"/>
    <w:rsid w:val="008D7E13"/>
  </w:style>
  <w:style w:type="character" w:customStyle="1" w:styleId="WW8Num5z7">
    <w:name w:val="WW8Num5z7"/>
    <w:rsid w:val="008D7E13"/>
  </w:style>
  <w:style w:type="character" w:customStyle="1" w:styleId="WW8Num5z8">
    <w:name w:val="WW8Num5z8"/>
    <w:rsid w:val="008D7E13"/>
  </w:style>
  <w:style w:type="character" w:customStyle="1" w:styleId="WW8Num9z1">
    <w:name w:val="WW8Num9z1"/>
    <w:rsid w:val="008D7E13"/>
  </w:style>
  <w:style w:type="character" w:customStyle="1" w:styleId="WW8Num9z2">
    <w:name w:val="WW8Num9z2"/>
    <w:rsid w:val="008D7E13"/>
  </w:style>
  <w:style w:type="character" w:customStyle="1" w:styleId="WW8Num9z3">
    <w:name w:val="WW8Num9z3"/>
    <w:rsid w:val="008D7E13"/>
  </w:style>
  <w:style w:type="character" w:customStyle="1" w:styleId="WW8Num9z4">
    <w:name w:val="WW8Num9z4"/>
    <w:rsid w:val="008D7E13"/>
  </w:style>
  <w:style w:type="character" w:customStyle="1" w:styleId="WW8Num9z5">
    <w:name w:val="WW8Num9z5"/>
    <w:rsid w:val="008D7E13"/>
  </w:style>
  <w:style w:type="character" w:customStyle="1" w:styleId="WW8Num9z6">
    <w:name w:val="WW8Num9z6"/>
    <w:rsid w:val="008D7E13"/>
  </w:style>
  <w:style w:type="character" w:customStyle="1" w:styleId="WW8Num9z7">
    <w:name w:val="WW8Num9z7"/>
    <w:rsid w:val="008D7E13"/>
  </w:style>
  <w:style w:type="character" w:customStyle="1" w:styleId="WW8Num9z8">
    <w:name w:val="WW8Num9z8"/>
    <w:rsid w:val="008D7E13"/>
  </w:style>
  <w:style w:type="character" w:customStyle="1" w:styleId="WW8Num10z2">
    <w:name w:val="WW8Num10z2"/>
    <w:rsid w:val="008D7E13"/>
  </w:style>
  <w:style w:type="character" w:customStyle="1" w:styleId="WW8Num10z4">
    <w:name w:val="WW8Num10z4"/>
    <w:rsid w:val="008D7E13"/>
  </w:style>
  <w:style w:type="character" w:customStyle="1" w:styleId="WW8Num10z5">
    <w:name w:val="WW8Num10z5"/>
    <w:rsid w:val="008D7E13"/>
  </w:style>
  <w:style w:type="character" w:customStyle="1" w:styleId="WW8Num10z6">
    <w:name w:val="WW8Num10z6"/>
    <w:rsid w:val="008D7E13"/>
  </w:style>
  <w:style w:type="character" w:customStyle="1" w:styleId="WW8Num10z7">
    <w:name w:val="WW8Num10z7"/>
    <w:rsid w:val="008D7E13"/>
  </w:style>
  <w:style w:type="character" w:customStyle="1" w:styleId="WW8Num10z8">
    <w:name w:val="WW8Num10z8"/>
    <w:rsid w:val="008D7E13"/>
  </w:style>
  <w:style w:type="character" w:customStyle="1" w:styleId="WW8Num11z0">
    <w:name w:val="WW8Num11z0"/>
    <w:rsid w:val="008D7E13"/>
    <w:rPr>
      <w:rFonts w:hint="default"/>
    </w:rPr>
  </w:style>
  <w:style w:type="character" w:customStyle="1" w:styleId="WW8Num11z1">
    <w:name w:val="WW8Num11z1"/>
    <w:rsid w:val="008D7E13"/>
  </w:style>
  <w:style w:type="character" w:customStyle="1" w:styleId="WW8Num11z2">
    <w:name w:val="WW8Num11z2"/>
    <w:rsid w:val="008D7E13"/>
  </w:style>
  <w:style w:type="character" w:customStyle="1" w:styleId="WW8Num11z3">
    <w:name w:val="WW8Num11z3"/>
    <w:rsid w:val="008D7E13"/>
  </w:style>
  <w:style w:type="character" w:customStyle="1" w:styleId="WW8Num11z4">
    <w:name w:val="WW8Num11z4"/>
    <w:rsid w:val="008D7E13"/>
  </w:style>
  <w:style w:type="character" w:customStyle="1" w:styleId="WW8Num11z5">
    <w:name w:val="WW8Num11z5"/>
    <w:rsid w:val="008D7E13"/>
  </w:style>
  <w:style w:type="character" w:customStyle="1" w:styleId="WW8Num11z6">
    <w:name w:val="WW8Num11z6"/>
    <w:rsid w:val="008D7E13"/>
  </w:style>
  <w:style w:type="character" w:customStyle="1" w:styleId="WW8Num11z7">
    <w:name w:val="WW8Num11z7"/>
    <w:rsid w:val="008D7E13"/>
  </w:style>
  <w:style w:type="character" w:customStyle="1" w:styleId="WW8Num11z8">
    <w:name w:val="WW8Num11z8"/>
    <w:rsid w:val="008D7E13"/>
  </w:style>
  <w:style w:type="character" w:customStyle="1" w:styleId="WW8Num12z1">
    <w:name w:val="WW8Num12z1"/>
    <w:rsid w:val="008D7E13"/>
  </w:style>
  <w:style w:type="character" w:customStyle="1" w:styleId="WW8Num12z2">
    <w:name w:val="WW8Num12z2"/>
    <w:rsid w:val="008D7E13"/>
  </w:style>
  <w:style w:type="character" w:customStyle="1" w:styleId="WW8Num12z3">
    <w:name w:val="WW8Num12z3"/>
    <w:rsid w:val="008D7E13"/>
  </w:style>
  <w:style w:type="character" w:customStyle="1" w:styleId="WW8Num12z4">
    <w:name w:val="WW8Num12z4"/>
    <w:rsid w:val="008D7E13"/>
  </w:style>
  <w:style w:type="character" w:customStyle="1" w:styleId="WW8Num12z5">
    <w:name w:val="WW8Num12z5"/>
    <w:rsid w:val="008D7E13"/>
  </w:style>
  <w:style w:type="character" w:customStyle="1" w:styleId="WW8Num12z6">
    <w:name w:val="WW8Num12z6"/>
    <w:rsid w:val="008D7E13"/>
  </w:style>
  <w:style w:type="character" w:customStyle="1" w:styleId="WW8Num12z7">
    <w:name w:val="WW8Num12z7"/>
    <w:rsid w:val="008D7E13"/>
  </w:style>
  <w:style w:type="character" w:customStyle="1" w:styleId="WW8Num12z8">
    <w:name w:val="WW8Num12z8"/>
    <w:rsid w:val="008D7E13"/>
  </w:style>
  <w:style w:type="character" w:customStyle="1" w:styleId="WW8Num13z0">
    <w:name w:val="WW8Num13z0"/>
    <w:rsid w:val="008D7E13"/>
    <w:rPr>
      <w:rFonts w:hint="default"/>
    </w:rPr>
  </w:style>
  <w:style w:type="character" w:customStyle="1" w:styleId="WW8Num13z1">
    <w:name w:val="WW8Num13z1"/>
    <w:rsid w:val="008D7E13"/>
  </w:style>
  <w:style w:type="character" w:customStyle="1" w:styleId="WW8Num13z2">
    <w:name w:val="WW8Num13z2"/>
    <w:rsid w:val="008D7E13"/>
  </w:style>
  <w:style w:type="character" w:customStyle="1" w:styleId="WW8Num13z3">
    <w:name w:val="WW8Num13z3"/>
    <w:rsid w:val="008D7E13"/>
  </w:style>
  <w:style w:type="character" w:customStyle="1" w:styleId="WW8Num13z4">
    <w:name w:val="WW8Num13z4"/>
    <w:rsid w:val="008D7E13"/>
  </w:style>
  <w:style w:type="character" w:customStyle="1" w:styleId="WW8Num13z5">
    <w:name w:val="WW8Num13z5"/>
    <w:rsid w:val="008D7E13"/>
  </w:style>
  <w:style w:type="character" w:customStyle="1" w:styleId="WW8Num13z6">
    <w:name w:val="WW8Num13z6"/>
    <w:rsid w:val="008D7E13"/>
  </w:style>
  <w:style w:type="character" w:customStyle="1" w:styleId="WW8Num13z7">
    <w:name w:val="WW8Num13z7"/>
    <w:rsid w:val="008D7E13"/>
  </w:style>
  <w:style w:type="character" w:customStyle="1" w:styleId="WW8Num13z8">
    <w:name w:val="WW8Num13z8"/>
    <w:rsid w:val="008D7E13"/>
  </w:style>
  <w:style w:type="character" w:customStyle="1" w:styleId="WW8Num14z0">
    <w:name w:val="WW8Num14z0"/>
    <w:rsid w:val="008D7E13"/>
    <w:rPr>
      <w:rFonts w:ascii="Symbol" w:hAnsi="Symbol" w:cs="Symbol" w:hint="default"/>
    </w:rPr>
  </w:style>
  <w:style w:type="character" w:customStyle="1" w:styleId="WW8Num14z1">
    <w:name w:val="WW8Num14z1"/>
    <w:rsid w:val="008D7E13"/>
    <w:rPr>
      <w:rFonts w:ascii="Courier New" w:hAnsi="Courier New" w:cs="Courier New" w:hint="default"/>
    </w:rPr>
  </w:style>
  <w:style w:type="character" w:customStyle="1" w:styleId="WW8Num14z2">
    <w:name w:val="WW8Num14z2"/>
    <w:rsid w:val="008D7E13"/>
    <w:rPr>
      <w:rFonts w:ascii="Wingdings" w:hAnsi="Wingdings" w:cs="Wingdings" w:hint="default"/>
    </w:rPr>
  </w:style>
  <w:style w:type="character" w:customStyle="1" w:styleId="WW8Num15z0">
    <w:name w:val="WW8Num15z0"/>
    <w:rsid w:val="008D7E13"/>
    <w:rPr>
      <w:rFonts w:hint="default"/>
    </w:rPr>
  </w:style>
  <w:style w:type="character" w:customStyle="1" w:styleId="1ff4">
    <w:name w:val="Знак примечания1"/>
    <w:rsid w:val="008D7E13"/>
    <w:rPr>
      <w:sz w:val="16"/>
      <w:szCs w:val="16"/>
    </w:rPr>
  </w:style>
  <w:style w:type="paragraph" w:styleId="2ffa">
    <w:name w:val="List Bullet 2"/>
    <w:basedOn w:val="a0"/>
    <w:rsid w:val="008D7E13"/>
    <w:pPr>
      <w:ind w:left="566" w:hanging="283"/>
    </w:pPr>
    <w:rPr>
      <w:lang w:eastAsia="zh-CN"/>
    </w:rPr>
  </w:style>
  <w:style w:type="paragraph" w:customStyle="1" w:styleId="1ff5">
    <w:name w:val="Текст примечания1"/>
    <w:basedOn w:val="a0"/>
    <w:rsid w:val="008D7E13"/>
    <w:rPr>
      <w:lang w:eastAsia="zh-CN"/>
    </w:rPr>
  </w:style>
  <w:style w:type="paragraph" w:customStyle="1" w:styleId="afffffff4">
    <w:name w:val="Верхний и нижний колонтитулы"/>
    <w:basedOn w:val="a0"/>
    <w:rsid w:val="008D7E13"/>
    <w:pPr>
      <w:suppressLineNumbers/>
      <w:tabs>
        <w:tab w:val="center" w:pos="4819"/>
        <w:tab w:val="right" w:pos="9638"/>
      </w:tabs>
    </w:pPr>
    <w:rPr>
      <w:lang w:eastAsia="zh-CN"/>
    </w:rPr>
  </w:style>
  <w:style w:type="paragraph" w:customStyle="1" w:styleId="21b">
    <w:name w:val="Обычный21"/>
    <w:rsid w:val="008D7E1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5">
    <w:name w:val="Знак"/>
    <w:basedOn w:val="a0"/>
    <w:rsid w:val="008D7E13"/>
    <w:pPr>
      <w:spacing w:before="100" w:beforeAutospacing="1" w:after="100" w:afterAutospacing="1"/>
    </w:pPr>
    <w:rPr>
      <w:rFonts w:ascii="Tahoma" w:hAnsi="Tahoma"/>
      <w:lang w:val="en-US" w:eastAsia="en-US"/>
    </w:rPr>
  </w:style>
  <w:style w:type="character" w:customStyle="1" w:styleId="2ffb">
    <w:name w:val="Знак Знак2"/>
    <w:rsid w:val="008D7E13"/>
    <w:rPr>
      <w:sz w:val="28"/>
    </w:rPr>
  </w:style>
  <w:style w:type="paragraph" w:customStyle="1" w:styleId="154">
    <w:name w:val="Без интервала15"/>
    <w:rsid w:val="008D7E13"/>
    <w:pPr>
      <w:spacing w:after="0" w:line="240" w:lineRule="auto"/>
    </w:pPr>
    <w:rPr>
      <w:rFonts w:ascii="Times New Roman" w:eastAsia="Times New Roman" w:hAnsi="Times New Roman" w:cs="Times New Roman"/>
      <w:sz w:val="24"/>
    </w:rPr>
  </w:style>
  <w:style w:type="character" w:customStyle="1" w:styleId="aff6">
    <w:name w:val="Название объекта Знак"/>
    <w:link w:val="aff5"/>
    <w:locked/>
    <w:rsid w:val="008D7E13"/>
    <w:rPr>
      <w:rFonts w:ascii="Times New Roman" w:eastAsia="Times New Roman" w:hAnsi="Times New Roman" w:cs="Mangal"/>
      <w:i/>
      <w:iCs/>
      <w:sz w:val="24"/>
      <w:szCs w:val="24"/>
      <w:lang w:eastAsia="zh-CN"/>
    </w:rPr>
  </w:style>
  <w:style w:type="paragraph" w:styleId="5c">
    <w:name w:val="List 5"/>
    <w:basedOn w:val="a0"/>
    <w:unhideWhenUsed/>
    <w:rsid w:val="008D7E13"/>
    <w:pPr>
      <w:ind w:left="1415" w:hanging="283"/>
    </w:pPr>
    <w:rPr>
      <w:sz w:val="24"/>
      <w:szCs w:val="24"/>
    </w:rPr>
  </w:style>
  <w:style w:type="paragraph" w:styleId="afffffff6">
    <w:name w:val="Plain Text"/>
    <w:basedOn w:val="a0"/>
    <w:link w:val="afffffff7"/>
    <w:unhideWhenUsed/>
    <w:rsid w:val="008D7E13"/>
    <w:rPr>
      <w:rFonts w:ascii="Courier New" w:hAnsi="Courier New" w:cs="Courier New"/>
    </w:rPr>
  </w:style>
  <w:style w:type="character" w:customStyle="1" w:styleId="afffffff7">
    <w:name w:val="Текст Знак"/>
    <w:basedOn w:val="a1"/>
    <w:link w:val="afffffff6"/>
    <w:rsid w:val="008D7E13"/>
    <w:rPr>
      <w:rFonts w:ascii="Courier New" w:eastAsia="Times New Roman" w:hAnsi="Courier New" w:cs="Courier New"/>
      <w:sz w:val="20"/>
      <w:szCs w:val="20"/>
      <w:lang w:eastAsia="ru-RU"/>
    </w:rPr>
  </w:style>
  <w:style w:type="paragraph" w:customStyle="1" w:styleId="810">
    <w:name w:val="Заголовок 81"/>
    <w:basedOn w:val="a0"/>
    <w:next w:val="a0"/>
    <w:semiHidden/>
    <w:qFormat/>
    <w:locked/>
    <w:rsid w:val="008D7E13"/>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8D7E13"/>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8D7E13"/>
    <w:pPr>
      <w:spacing w:before="100" w:beforeAutospacing="1" w:after="100" w:afterAutospacing="1"/>
      <w:jc w:val="both"/>
    </w:pPr>
    <w:rPr>
      <w:rFonts w:ascii="Tahoma" w:hAnsi="Tahoma"/>
      <w:lang w:val="en-US" w:eastAsia="en-US"/>
    </w:rPr>
  </w:style>
  <w:style w:type="paragraph" w:customStyle="1" w:styleId="2ffc">
    <w:name w:val="2"/>
    <w:basedOn w:val="a0"/>
    <w:rsid w:val="008D7E13"/>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8D7E13"/>
    <w:pPr>
      <w:spacing w:after="160" w:line="240" w:lineRule="exact"/>
    </w:pPr>
    <w:rPr>
      <w:rFonts w:ascii="Verdana" w:hAnsi="Verdana"/>
      <w:lang w:val="en-US" w:eastAsia="en-US"/>
    </w:rPr>
  </w:style>
  <w:style w:type="paragraph" w:customStyle="1" w:styleId="afffffff8">
    <w:name w:val="Знак Знак Знак Знак Знак Знак Знак Знак Знак Знак"/>
    <w:basedOn w:val="a0"/>
    <w:rsid w:val="008D7E13"/>
    <w:pPr>
      <w:widowControl w:val="0"/>
      <w:adjustRightInd w:val="0"/>
      <w:spacing w:after="160" w:line="240" w:lineRule="exact"/>
      <w:jc w:val="right"/>
    </w:pPr>
    <w:rPr>
      <w:lang w:val="en-GB" w:eastAsia="en-US"/>
    </w:rPr>
  </w:style>
  <w:style w:type="paragraph" w:customStyle="1" w:styleId="1ff6">
    <w:name w:val="1"/>
    <w:basedOn w:val="a0"/>
    <w:rsid w:val="008D7E13"/>
    <w:pPr>
      <w:spacing w:after="160" w:line="240" w:lineRule="exact"/>
    </w:pPr>
    <w:rPr>
      <w:rFonts w:ascii="Verdana" w:hAnsi="Verdana"/>
      <w:sz w:val="24"/>
      <w:szCs w:val="24"/>
      <w:lang w:val="en-US" w:eastAsia="en-US"/>
    </w:rPr>
  </w:style>
  <w:style w:type="paragraph" w:customStyle="1" w:styleId="1ff7">
    <w:name w:val="Название1"/>
    <w:basedOn w:val="a0"/>
    <w:rsid w:val="008D7E13"/>
    <w:pPr>
      <w:suppressLineNumbers/>
      <w:spacing w:before="120" w:after="120"/>
    </w:pPr>
    <w:rPr>
      <w:rFonts w:cs="Mangal"/>
      <w:i/>
      <w:iCs/>
      <w:sz w:val="24"/>
      <w:szCs w:val="24"/>
      <w:lang w:eastAsia="ar-SA"/>
    </w:rPr>
  </w:style>
  <w:style w:type="paragraph" w:customStyle="1" w:styleId="511">
    <w:name w:val="Список 51"/>
    <w:basedOn w:val="a0"/>
    <w:rsid w:val="008D7E13"/>
    <w:pPr>
      <w:ind w:left="1415" w:hanging="283"/>
    </w:pPr>
    <w:rPr>
      <w:sz w:val="24"/>
      <w:szCs w:val="24"/>
      <w:lang w:eastAsia="ar-SA"/>
    </w:rPr>
  </w:style>
  <w:style w:type="paragraph" w:customStyle="1" w:styleId="1ff8">
    <w:name w:val="1 Обычный"/>
    <w:basedOn w:val="a0"/>
    <w:rsid w:val="008D7E13"/>
    <w:pPr>
      <w:autoSpaceDE w:val="0"/>
      <w:spacing w:before="120" w:after="120" w:line="360" w:lineRule="auto"/>
      <w:ind w:firstLine="720"/>
      <w:jc w:val="both"/>
    </w:pPr>
    <w:rPr>
      <w:rFonts w:ascii="Arial" w:hAnsi="Arial" w:cs="Arial"/>
      <w:sz w:val="24"/>
      <w:szCs w:val="24"/>
      <w:lang w:eastAsia="en-US"/>
    </w:rPr>
  </w:style>
  <w:style w:type="paragraph" w:customStyle="1" w:styleId="consnormal1">
    <w:name w:val="consnormal"/>
    <w:rsid w:val="008D7E13"/>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9">
    <w:name w:val="Ðàçäåë"/>
    <w:basedOn w:val="a0"/>
    <w:rsid w:val="008D7E13"/>
    <w:pPr>
      <w:widowControl w:val="0"/>
      <w:autoSpaceDE w:val="0"/>
      <w:spacing w:after="300" w:line="288" w:lineRule="auto"/>
      <w:jc w:val="center"/>
    </w:pPr>
    <w:rPr>
      <w:rFonts w:ascii="Arial" w:hAnsi="Arial"/>
      <w:b/>
      <w:sz w:val="28"/>
      <w:lang w:eastAsia="ar-SA"/>
    </w:rPr>
  </w:style>
  <w:style w:type="paragraph" w:customStyle="1" w:styleId="afffffffa">
    <w:name w:val="Содержание"/>
    <w:basedOn w:val="a0"/>
    <w:rsid w:val="008D7E13"/>
    <w:pPr>
      <w:widowControl w:val="0"/>
      <w:tabs>
        <w:tab w:val="decimal" w:leader="dot" w:pos="9072"/>
      </w:tabs>
      <w:overflowPunct w:val="0"/>
      <w:autoSpaceDE w:val="0"/>
      <w:spacing w:before="120"/>
    </w:pPr>
    <w:rPr>
      <w:rFonts w:ascii="Arial" w:hAnsi="Arial"/>
      <w:sz w:val="24"/>
      <w:lang w:eastAsia="ar-SA"/>
    </w:rPr>
  </w:style>
  <w:style w:type="paragraph" w:customStyle="1" w:styleId="afffffffb">
    <w:name w:val="текст сноски"/>
    <w:basedOn w:val="a0"/>
    <w:rsid w:val="008D7E13"/>
    <w:pPr>
      <w:widowControl w:val="0"/>
      <w:overflowPunct w:val="0"/>
      <w:autoSpaceDE w:val="0"/>
    </w:pPr>
    <w:rPr>
      <w:rFonts w:ascii="Arial" w:hAnsi="Arial"/>
      <w:lang w:eastAsia="ar-SA"/>
    </w:rPr>
  </w:style>
  <w:style w:type="paragraph" w:customStyle="1" w:styleId="b6ed2">
    <w:name w:val="Ос¦b6edовной текст 2"/>
    <w:basedOn w:val="a0"/>
    <w:rsid w:val="008D7E13"/>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8D7E13"/>
    <w:pPr>
      <w:spacing w:before="280" w:after="280"/>
    </w:pPr>
    <w:rPr>
      <w:sz w:val="24"/>
      <w:szCs w:val="24"/>
      <w:lang w:eastAsia="ar-SA"/>
    </w:rPr>
  </w:style>
  <w:style w:type="paragraph" w:customStyle="1" w:styleId="11">
    <w:name w:val="Маркированный список1"/>
    <w:basedOn w:val="a0"/>
    <w:rsid w:val="008D7E13"/>
    <w:pPr>
      <w:numPr>
        <w:numId w:val="6"/>
      </w:numPr>
    </w:pPr>
    <w:rPr>
      <w:lang w:eastAsia="ar-SA"/>
    </w:rPr>
  </w:style>
  <w:style w:type="paragraph" w:customStyle="1" w:styleId="afffffffc">
    <w:name w:val="Готовый"/>
    <w:basedOn w:val="a0"/>
    <w:rsid w:val="008D7E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d">
    <w:name w:val="Стиль2"/>
    <w:basedOn w:val="1f7"/>
    <w:rsid w:val="008D7E13"/>
    <w:rPr>
      <w:rFonts w:ascii="Times New Roman" w:hAnsi="Times New Roman" w:cs="Courier New"/>
      <w:sz w:val="28"/>
      <w:lang w:eastAsia="ar-SA"/>
    </w:rPr>
  </w:style>
  <w:style w:type="paragraph" w:customStyle="1" w:styleId="1ff9">
    <w:name w:val="Знак Знак Знак Знак Знак Знак Знак Знак Знак Знак Знак Знак1 Знак Знак Знак Знак"/>
    <w:basedOn w:val="a0"/>
    <w:rsid w:val="008D7E13"/>
    <w:pPr>
      <w:spacing w:after="160" w:line="240" w:lineRule="exact"/>
    </w:pPr>
    <w:rPr>
      <w:rFonts w:ascii="Verdana" w:hAnsi="Verdana"/>
      <w:lang w:val="en-US" w:eastAsia="en-US"/>
    </w:rPr>
  </w:style>
  <w:style w:type="paragraph" w:customStyle="1" w:styleId="CharChar">
    <w:name w:val="Char Char"/>
    <w:basedOn w:val="a0"/>
    <w:rsid w:val="008D7E13"/>
    <w:pPr>
      <w:spacing w:after="160" w:line="240" w:lineRule="exact"/>
    </w:pPr>
    <w:rPr>
      <w:rFonts w:ascii="Verdana" w:hAnsi="Verdana"/>
      <w:lang w:val="en-US" w:eastAsia="en-US"/>
    </w:rPr>
  </w:style>
  <w:style w:type="paragraph" w:customStyle="1" w:styleId="127">
    <w:name w:val="12 пт"/>
    <w:basedOn w:val="a0"/>
    <w:rsid w:val="008D7E13"/>
    <w:pPr>
      <w:autoSpaceDE w:val="0"/>
      <w:autoSpaceDN w:val="0"/>
      <w:adjustRightInd w:val="0"/>
      <w:jc w:val="center"/>
    </w:pPr>
    <w:rPr>
      <w:b/>
      <w:bCs/>
      <w:sz w:val="28"/>
      <w:szCs w:val="28"/>
    </w:rPr>
  </w:style>
  <w:style w:type="paragraph" w:customStyle="1" w:styleId="afffffffd">
    <w:name w:val="Прижатый влево"/>
    <w:basedOn w:val="a0"/>
    <w:next w:val="a0"/>
    <w:rsid w:val="008D7E13"/>
    <w:pPr>
      <w:autoSpaceDE w:val="0"/>
      <w:autoSpaceDN w:val="0"/>
      <w:adjustRightInd w:val="0"/>
    </w:pPr>
    <w:rPr>
      <w:rFonts w:ascii="Arial" w:hAnsi="Arial"/>
      <w:sz w:val="24"/>
      <w:szCs w:val="24"/>
    </w:rPr>
  </w:style>
  <w:style w:type="paragraph" w:customStyle="1" w:styleId="Text22">
    <w:name w:val="Text22"/>
    <w:rsid w:val="008D7E13"/>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e">
    <w:name w:val="Placeholder Text"/>
    <w:uiPriority w:val="99"/>
    <w:semiHidden/>
    <w:rsid w:val="008D7E13"/>
    <w:rPr>
      <w:color w:val="808080"/>
    </w:rPr>
  </w:style>
  <w:style w:type="character" w:customStyle="1" w:styleId="21c">
    <w:name w:val="Заголовок 2 Знак1"/>
    <w:semiHidden/>
    <w:locked/>
    <w:rsid w:val="008D7E13"/>
    <w:rPr>
      <w:b/>
      <w:sz w:val="24"/>
    </w:rPr>
  </w:style>
  <w:style w:type="character" w:customStyle="1" w:styleId="322">
    <w:name w:val="Заголовок 3 Знак2"/>
    <w:rsid w:val="008D7E13"/>
    <w:rPr>
      <w:sz w:val="24"/>
      <w:lang w:val="ru-RU" w:eastAsia="ar-SA" w:bidi="ar-SA"/>
    </w:rPr>
  </w:style>
  <w:style w:type="character" w:customStyle="1" w:styleId="411">
    <w:name w:val="Заголовок 4 Знак1"/>
    <w:semiHidden/>
    <w:locked/>
    <w:rsid w:val="008D7E13"/>
    <w:rPr>
      <w:b/>
      <w:sz w:val="28"/>
    </w:rPr>
  </w:style>
  <w:style w:type="character" w:customStyle="1" w:styleId="610">
    <w:name w:val="Заголовок 6 Знак1"/>
    <w:semiHidden/>
    <w:locked/>
    <w:rsid w:val="008D7E13"/>
    <w:rPr>
      <w:rFonts w:ascii="Calibri" w:hAnsi="Calibri"/>
      <w:b/>
      <w:bCs/>
      <w:sz w:val="22"/>
      <w:szCs w:val="22"/>
      <w:lang w:eastAsia="ar-SA"/>
    </w:rPr>
  </w:style>
  <w:style w:type="character" w:customStyle="1" w:styleId="710">
    <w:name w:val="Заголовок 7 Знак1"/>
    <w:semiHidden/>
    <w:locked/>
    <w:rsid w:val="008D7E13"/>
    <w:rPr>
      <w:sz w:val="24"/>
      <w:lang w:eastAsia="ar-SA"/>
    </w:rPr>
  </w:style>
  <w:style w:type="character" w:customStyle="1" w:styleId="910">
    <w:name w:val="Заголовок 9 Знак1"/>
    <w:semiHidden/>
    <w:locked/>
    <w:rsid w:val="008D7E13"/>
    <w:rPr>
      <w:rFonts w:ascii="Cambria" w:hAnsi="Cambria"/>
      <w:sz w:val="22"/>
      <w:szCs w:val="22"/>
      <w:lang w:eastAsia="ar-SA"/>
    </w:rPr>
  </w:style>
  <w:style w:type="character" w:customStyle="1" w:styleId="affffffff">
    <w:name w:val="Символ сноски"/>
    <w:rsid w:val="008D7E13"/>
    <w:rPr>
      <w:vertAlign w:val="superscript"/>
    </w:rPr>
  </w:style>
  <w:style w:type="character" w:customStyle="1" w:styleId="316">
    <w:name w:val="Заголовок 3 Знак1"/>
    <w:rsid w:val="008D7E13"/>
    <w:rPr>
      <w:sz w:val="24"/>
      <w:lang w:val="ru-RU" w:eastAsia="ar-SA" w:bidi="ar-SA"/>
    </w:rPr>
  </w:style>
  <w:style w:type="character" w:customStyle="1" w:styleId="9a">
    <w:name w:val="Знак Знак9"/>
    <w:rsid w:val="008D7E13"/>
  </w:style>
  <w:style w:type="character" w:customStyle="1" w:styleId="exem1">
    <w:name w:val="exem1"/>
    <w:rsid w:val="008D7E13"/>
    <w:rPr>
      <w:i/>
      <w:iCs w:val="0"/>
    </w:rPr>
  </w:style>
  <w:style w:type="character" w:customStyle="1" w:styleId="affffffff0">
    <w:name w:val="знак сноски"/>
    <w:rsid w:val="008D7E13"/>
    <w:rPr>
      <w:vertAlign w:val="superscript"/>
    </w:rPr>
  </w:style>
  <w:style w:type="character" w:customStyle="1" w:styleId="per1">
    <w:name w:val="per1"/>
    <w:rsid w:val="008D7E13"/>
    <w:rPr>
      <w:b/>
      <w:bCs w:val="0"/>
      <w:strike w:val="0"/>
      <w:dstrike w:val="0"/>
      <w:color w:val="5C5836"/>
      <w:sz w:val="20"/>
      <w:u w:val="none"/>
      <w:effect w:val="none"/>
    </w:rPr>
  </w:style>
  <w:style w:type="character" w:customStyle="1" w:styleId="prim1">
    <w:name w:val="prim1"/>
    <w:rsid w:val="008D7E13"/>
    <w:rPr>
      <w:color w:val="5C5836"/>
      <w:sz w:val="16"/>
    </w:rPr>
  </w:style>
  <w:style w:type="character" w:customStyle="1" w:styleId="affffffff1">
    <w:name w:val="Символ нумерации"/>
    <w:rsid w:val="008D7E13"/>
  </w:style>
  <w:style w:type="character" w:customStyle="1" w:styleId="21d">
    <w:name w:val="Основной текст с отступом 2 Знак1"/>
    <w:semiHidden/>
    <w:locked/>
    <w:rsid w:val="008D7E13"/>
    <w:rPr>
      <w:sz w:val="28"/>
    </w:rPr>
  </w:style>
  <w:style w:type="character" w:customStyle="1" w:styleId="317">
    <w:name w:val="Основной текст 3 Знак1"/>
    <w:semiHidden/>
    <w:rsid w:val="008D7E13"/>
    <w:rPr>
      <w:sz w:val="16"/>
      <w:lang w:val="ru-RU" w:eastAsia="ru-RU"/>
    </w:rPr>
  </w:style>
  <w:style w:type="character" w:customStyle="1" w:styleId="2ffe">
    <w:name w:val="Текст примечания Знак2"/>
    <w:rsid w:val="008D7E13"/>
    <w:rPr>
      <w:sz w:val="20"/>
      <w:szCs w:val="20"/>
    </w:rPr>
  </w:style>
  <w:style w:type="character" w:customStyle="1" w:styleId="Q">
    <w:name w:val="Q"/>
    <w:rsid w:val="008D7E13"/>
  </w:style>
  <w:style w:type="character" w:customStyle="1" w:styleId="1ffa">
    <w:name w:val="Замещающий текст1"/>
    <w:semiHidden/>
    <w:rsid w:val="008D7E13"/>
    <w:rPr>
      <w:rFonts w:ascii="Times New Roman" w:hAnsi="Times New Roman" w:cs="Times New Roman" w:hint="default"/>
      <w:color w:val="808080"/>
    </w:rPr>
  </w:style>
  <w:style w:type="character" w:customStyle="1" w:styleId="811">
    <w:name w:val="Заголовок 8 Знак1"/>
    <w:uiPriority w:val="9"/>
    <w:semiHidden/>
    <w:rsid w:val="008D7E13"/>
    <w:rPr>
      <w:rFonts w:ascii="Cambria" w:eastAsia="Times New Roman" w:hAnsi="Cambria" w:cs="Times New Roman" w:hint="default"/>
      <w:color w:val="404040"/>
      <w:sz w:val="20"/>
      <w:szCs w:val="20"/>
    </w:rPr>
  </w:style>
  <w:style w:type="numbering" w:customStyle="1" w:styleId="WW8Num3">
    <w:name w:val="WW8Num3"/>
    <w:rsid w:val="008D7E13"/>
    <w:pPr>
      <w:numPr>
        <w:numId w:val="7"/>
      </w:numPr>
    </w:pPr>
  </w:style>
  <w:style w:type="numbering" w:customStyle="1" w:styleId="WW8Num4">
    <w:name w:val="WW8Num4"/>
    <w:rsid w:val="008D7E13"/>
    <w:pPr>
      <w:numPr>
        <w:numId w:val="8"/>
      </w:numPr>
    </w:pPr>
  </w:style>
  <w:style w:type="table" w:customStyle="1" w:styleId="TableNormal">
    <w:name w:val="Table Normal"/>
    <w:uiPriority w:val="2"/>
    <w:semiHidden/>
    <w:qFormat/>
    <w:rsid w:val="008D7E1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2210">
    <w:name w:val="Основной текст с отступом 221"/>
    <w:basedOn w:val="a0"/>
    <w:rsid w:val="008D7E13"/>
    <w:pPr>
      <w:overflowPunct w:val="0"/>
      <w:autoSpaceDE w:val="0"/>
      <w:autoSpaceDN w:val="0"/>
      <w:adjustRightInd w:val="0"/>
      <w:ind w:firstLine="720"/>
      <w:jc w:val="both"/>
    </w:pPr>
    <w:rPr>
      <w:sz w:val="28"/>
    </w:rPr>
  </w:style>
  <w:style w:type="table" w:customStyle="1" w:styleId="TableGrid">
    <w:name w:val="TableGrid"/>
    <w:rsid w:val="008D7E13"/>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ffffffff2">
    <w:name w:val="Цветовое выделение"/>
    <w:uiPriority w:val="99"/>
    <w:rsid w:val="008D7E13"/>
    <w:rPr>
      <w:b/>
      <w:bCs/>
      <w:color w:val="26282F"/>
    </w:rPr>
  </w:style>
  <w:style w:type="character" w:customStyle="1" w:styleId="affffffff3">
    <w:name w:val="Цветовое выделение для Текст"/>
    <w:uiPriority w:val="99"/>
    <w:rsid w:val="008D7E13"/>
    <w:rPr>
      <w:rFonts w:ascii="Times New Roman CYR" w:hAnsi="Times New Roman CYR" w:cs="Times New Roman CYR" w:hint="default"/>
    </w:rPr>
  </w:style>
  <w:style w:type="paragraph" w:customStyle="1" w:styleId="affffffff4">
    <w:name w:val="Текст записки"/>
    <w:basedOn w:val="a0"/>
    <w:qFormat/>
    <w:rsid w:val="006E75B5"/>
    <w:pPr>
      <w:autoSpaceDE w:val="0"/>
      <w:autoSpaceDN w:val="0"/>
      <w:adjustRightInd w:val="0"/>
      <w:spacing w:after="120" w:line="276" w:lineRule="auto"/>
      <w:ind w:firstLine="567"/>
      <w:jc w:val="both"/>
    </w:pPr>
    <w:rPr>
      <w:rFonts w:eastAsia="Calibri"/>
      <w:sz w:val="24"/>
      <w:szCs w:val="28"/>
      <w:lang w:eastAsia="en-US"/>
    </w:rPr>
  </w:style>
  <w:style w:type="character" w:customStyle="1" w:styleId="s30">
    <w:name w:val="s3"/>
    <w:rsid w:val="006E7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numbering" w:customStyle="1" w:styleId="affffff8">
    <w:name w:val="WW8Num3"/>
    <w:pPr>
      <w:numPr>
        <w:numId w:val="7"/>
      </w:numPr>
    </w:pPr>
  </w:style>
  <w:style w:type="numbering" w:customStyle="1" w:styleId="219">
    <w:name w:val="WW8Num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internet.garant.ru/document/redirect/186620/0" TargetMode="External"/><Relationship Id="rId26" Type="http://schemas.openxmlformats.org/officeDocument/2006/relationships/hyperlink" Target="../&#1087;&#1088;&#1086;&#1077;&#1082;&#1090;%20&#1087;&#1086;&#1089;&#1090;&#1072;&#1085;&#1086;&#1074;&#1083;&#1077;&#1085;&#1080;&#1103;%20&#1086;%20&#1087;&#1086;&#1088;&#1103;&#1076;&#1082;&#1077;%20&#1089;&#1073;&#1086;&#1088;&#1072;,%20&#1086;&#1073;&#1084;&#1077;&#1085;&#1072;%20&#1080;&#1085;&#1092;&#1086;&#1088;&#1084;&#1072;&#1094;&#1080;&#1077;&#1081;.docx" TargetMode="External"/><Relationship Id="rId39" Type="http://schemas.openxmlformats.org/officeDocument/2006/relationships/hyperlink" Target="file:///C:\Users\gpkir\Desktop\&#1087;&#1088;&#1086;&#1077;&#1082;&#1090;%20%20&#1087;&#1086;&#1074;&#1099;&#1096;&#1077;&#1085;&#1080;&#1077;%20&#1082;&#1072;&#1095;&#1077;&#1089;&#1090;&#1074;&#1072;%20&#1046;&#1050;&#1059;%20&#1072;&#1087;&#1088;&#1077;&#1083;&#1100;%20&#1085;&#1072;%20&#1073;&#1083;&#1072;&#1085;&#1082;(1).doc" TargetMode="External"/><Relationship Id="rId3" Type="http://schemas.openxmlformats.org/officeDocument/2006/relationships/styles" Target="styles.xml"/><Relationship Id="rId21" Type="http://schemas.openxmlformats.org/officeDocument/2006/relationships/hyperlink" Target="http://internet.garant.ru/document/redirect/16512714/0" TargetMode="External"/><Relationship Id="rId34" Type="http://schemas.openxmlformats.org/officeDocument/2006/relationships/hyperlink" Target="../&#1087;&#1088;&#1086;&#1077;&#1082;&#1090;%20&#1087;&#1086;&#1089;&#1090;&#1072;&#1085;&#1086;&#1074;&#1083;&#1077;&#1085;&#1080;&#1103;%20&#1086;%20&#1087;&#1086;&#1088;&#1103;&#1076;&#1082;&#1077;%20&#1089;&#1073;&#1086;&#1088;&#1072;,%20&#1086;&#1073;&#1084;&#1077;&#1085;&#1072;%20&#1080;&#1085;&#1092;&#1086;&#1088;&#1084;&#1072;&#1094;&#1080;&#1077;&#1081;.docx" TargetMode="External"/><Relationship Id="rId42" Type="http://schemas.openxmlformats.org/officeDocument/2006/relationships/hyperlink" Target="file:///C:\Users\gpkir\Desktop\&#1087;&#1088;&#1086;&#1077;&#1082;&#1090;%20%20&#1087;&#1086;&#1074;&#1099;&#1096;&#1077;&#1085;&#1080;&#1077;%20&#1082;&#1072;&#1095;&#1077;&#1089;&#1090;&#1074;&#1072;%20&#1046;&#1050;&#1059;%20&#1072;&#1087;&#1088;&#1077;&#1083;&#1100;%20&#1085;&#1072;%20&#1073;&#1083;&#1072;&#1085;&#1082;(1).doc"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nternet.garant.ru/document/redirect/10600054/0" TargetMode="External"/><Relationship Id="rId25" Type="http://schemas.openxmlformats.org/officeDocument/2006/relationships/hyperlink" Target="../&#1087;&#1088;&#1086;&#1077;&#1082;&#1090;%20&#1087;&#1086;&#1089;&#1090;&#1072;&#1085;&#1086;&#1074;&#1083;&#1077;&#1085;&#1080;&#1103;%20&#1086;%20&#1087;&#1086;&#1088;&#1103;&#1076;&#1082;&#1077;%20&#1089;&#1073;&#1086;&#1088;&#1072;,%20&#1086;&#1073;&#1084;&#1077;&#1085;&#1072;%20&#1080;&#1085;&#1092;&#1086;&#1088;&#1084;&#1072;&#1094;&#1080;&#1077;&#1081;.docx" TargetMode="External"/><Relationship Id="rId33" Type="http://schemas.openxmlformats.org/officeDocument/2006/relationships/image" Target="media/image3.emf"/><Relationship Id="rId38" Type="http://schemas.openxmlformats.org/officeDocument/2006/relationships/hyperlink" Target="consultantplus://offline/ref=283BF3BDF9F6A88D87E57F7928981C0048765E13922AE209F4BB811E9B5FC59DDB865257B270E9461EvC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0107960/0" TargetMode="External"/><Relationship Id="rId20" Type="http://schemas.openxmlformats.org/officeDocument/2006/relationships/hyperlink" Target="http://internet.garant.ru/document/redirect/16503105/0" TargetMode="External"/><Relationship Id="rId29" Type="http://schemas.openxmlformats.org/officeDocument/2006/relationships/hyperlink" Target="../&#1087;&#1088;&#1086;&#1077;&#1082;&#1090;%20&#1087;&#1086;&#1089;&#1090;&#1072;&#1085;&#1086;&#1074;&#1083;&#1077;&#1085;&#1080;&#1103;%20&#1086;%20&#1087;&#1086;&#1088;&#1103;&#1076;&#1082;&#1077;%20&#1089;&#1073;&#1086;&#1088;&#1072;,%20&#1086;&#1073;&#1084;&#1077;&#1085;&#1072;%20&#1080;&#1085;&#1092;&#1086;&#1088;&#1084;&#1072;&#1094;&#1080;&#1077;&#1081;.docx" TargetMode="External"/><Relationship Id="rId41" Type="http://schemas.openxmlformats.org/officeDocument/2006/relationships/hyperlink" Target="file:///C:\Users\gpkir\Desktop\&#1087;&#1088;&#1086;&#1077;&#1082;&#1090;%20%20&#1087;&#1086;&#1074;&#1099;&#1096;&#1077;&#1085;&#1080;&#1077;%20&#1082;&#1072;&#1095;&#1077;&#1089;&#1090;&#1074;&#1072;%20&#1046;&#1050;&#1059;%20&#1072;&#1087;&#1088;&#1077;&#1083;&#1100;%20&#1085;&#1072;%20&#1073;&#1083;&#1072;&#1085;&#1082;(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1087;&#1088;&#1086;&#1077;&#1082;&#1090;%20&#1087;&#1086;&#1089;&#1090;&#1072;&#1085;&#1086;&#1074;&#1083;&#1077;&#1085;&#1080;&#1103;%20&#1086;%20&#1087;&#1086;&#1088;&#1103;&#1076;&#1082;&#1077;%20&#1089;&#1073;&#1086;&#1088;&#1072;,%20&#1086;&#1073;&#1084;&#1077;&#1085;&#1072;%20&#1080;&#1085;&#1092;&#1086;&#1088;&#1084;&#1072;&#1094;&#1080;&#1077;&#1081;.docx" TargetMode="External"/><Relationship Id="rId32" Type="http://schemas.openxmlformats.org/officeDocument/2006/relationships/image" Target="media/image2.emf"/><Relationship Id="rId37" Type="http://schemas.openxmlformats.org/officeDocument/2006/relationships/hyperlink" Target="consultantplus://offline/ref=283BF3BDF9F6A88D87E57F7928981C0048765E13922AE209F4BB811E9B5FC59DDB865257B270E9461EvDI" TargetMode="External"/><Relationship Id="rId40" Type="http://schemas.openxmlformats.org/officeDocument/2006/relationships/hyperlink" Target="file:///C:\Users\gpkir\Desktop\&#1087;&#1088;&#1086;&#1077;&#1082;&#1090;%20%20&#1087;&#1086;&#1074;&#1099;&#1096;&#1077;&#1085;&#1080;&#1077;%20&#1082;&#1072;&#1095;&#1077;&#1089;&#1090;&#1074;&#1072;%20&#1046;&#1050;&#1059;%20&#1072;&#1087;&#1088;&#1077;&#1083;&#1100;%20&#1085;&#1072;%20&#1073;&#1083;&#1072;&#1085;&#1082;(1).doc" TargetMode="External"/><Relationship Id="rId45"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internet.garant.ru/document/redirect/16514415/0" TargetMode="External"/><Relationship Id="rId28" Type="http://schemas.openxmlformats.org/officeDocument/2006/relationships/hyperlink" Target="../&#1087;&#1088;&#1086;&#1077;&#1082;&#1090;%20&#1087;&#1086;&#1089;&#1090;&#1072;&#1085;&#1086;&#1074;&#1083;&#1077;&#1085;&#1080;&#1103;%20&#1086;%20&#1087;&#1086;&#1088;&#1103;&#1076;&#1082;&#1077;%20&#1089;&#1073;&#1086;&#1088;&#1072;,%20&#1086;&#1073;&#1084;&#1077;&#1085;&#1072;%20&#1080;&#1085;&#1092;&#1086;&#1088;&#1084;&#1072;&#1094;&#1080;&#1077;&#1081;.docx" TargetMode="External"/><Relationship Id="rId36" Type="http://schemas.openxmlformats.org/officeDocument/2006/relationships/hyperlink" Target="consultantplus://offline/ref=283BF3BDF9F6A88D87E57F7928981C0048765810902BE209F4BB811E9B15vFI" TargetMode="External"/><Relationship Id="rId10" Type="http://schemas.openxmlformats.org/officeDocument/2006/relationships/header" Target="header1.xml"/><Relationship Id="rId19" Type="http://schemas.openxmlformats.org/officeDocument/2006/relationships/hyperlink" Target="http://internet.garant.ru/document/redirect/402807588/0" TargetMode="External"/><Relationship Id="rId31" Type="http://schemas.openxmlformats.org/officeDocument/2006/relationships/hyperlink" Target="../&#1087;&#1088;&#1086;&#1077;&#1082;&#1090;%20&#1087;&#1086;&#1089;&#1090;&#1072;&#1085;&#1086;&#1074;&#1083;&#1077;&#1085;&#1080;&#1103;%20&#1086;%20&#1087;&#1086;&#1088;&#1103;&#1076;&#1082;&#1077;%20&#1089;&#1073;&#1086;&#1088;&#1072;,%20&#1086;&#1073;&#1084;&#1077;&#1085;&#1072;%20&#1080;&#1085;&#1092;&#1086;&#1088;&#1084;&#1072;&#1094;&#1080;&#1077;&#1081;.docx" TargetMode="External"/><Relationship Id="rId44"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internet.garant.ru/document/redirect/16514415/1000" TargetMode="External"/><Relationship Id="rId27" Type="http://schemas.openxmlformats.org/officeDocument/2006/relationships/hyperlink" Target="../&#1087;&#1088;&#1086;&#1077;&#1082;&#1090;%20&#1087;&#1086;&#1089;&#1090;&#1072;&#1085;&#1086;&#1074;&#1083;&#1077;&#1085;&#1080;&#1103;%20&#1086;%20&#1087;&#1086;&#1088;&#1103;&#1076;&#1082;&#1077;%20&#1089;&#1073;&#1086;&#1088;&#1072;,%20&#1086;&#1073;&#1084;&#1077;&#1085;&#1072;%20&#1080;&#1085;&#1092;&#1086;&#1088;&#1084;&#1072;&#1094;&#1080;&#1077;&#1081;.docx" TargetMode="External"/><Relationship Id="rId30" Type="http://schemas.openxmlformats.org/officeDocument/2006/relationships/hyperlink" Target="../&#1087;&#1088;&#1086;&#1077;&#1082;&#1090;%20&#1087;&#1086;&#1089;&#1090;&#1072;&#1085;&#1086;&#1074;&#1083;&#1077;&#1085;&#1080;&#1103;%20&#1086;%20&#1087;&#1086;&#1088;&#1103;&#1076;&#1082;&#1077;%20&#1089;&#1073;&#1086;&#1088;&#1072;,%20&#1086;&#1073;&#1084;&#1077;&#1085;&#1072;%20&#1080;&#1085;&#1092;&#1086;&#1088;&#1084;&#1072;&#1094;&#1080;&#1077;&#1081;.docx" TargetMode="External"/><Relationship Id="rId35" Type="http://schemas.openxmlformats.org/officeDocument/2006/relationships/hyperlink" Target="../&#1087;&#1088;&#1086;&#1077;&#1082;&#1090;%20&#1087;&#1086;&#1089;&#1090;&#1072;&#1085;&#1086;&#1074;&#1083;&#1077;&#1085;&#1080;&#1103;%20&#1086;%20&#1087;&#1086;&#1088;&#1103;&#1076;&#1082;&#1077;%20&#1089;&#1073;&#1086;&#1088;&#1072;,%20&#1086;&#1073;&#1084;&#1077;&#1085;&#1072;%20&#1080;&#1085;&#1092;&#1086;&#1088;&#1084;&#1072;&#1094;&#1080;&#1077;&#1081;.docx" TargetMode="External"/><Relationship Id="rId43"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CA85-7F05-4CA1-B99A-BB8CFDF2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39</Pages>
  <Words>37625</Words>
  <Characters>214467</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49</cp:revision>
  <cp:lastPrinted>2021-02-04T06:05:00Z</cp:lastPrinted>
  <dcterms:created xsi:type="dcterms:W3CDTF">2021-04-01T07:45:00Z</dcterms:created>
  <dcterms:modified xsi:type="dcterms:W3CDTF">2022-05-05T09:15:00Z</dcterms:modified>
</cp:coreProperties>
</file>