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39" w:rsidRDefault="00561009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8E1070" w:rsidRPr="00C12329" w:rsidRDefault="00564EDC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«Никольское</w:t>
      </w:r>
      <w:r w:rsidR="008E1070">
        <w:rPr>
          <w:rFonts w:ascii="Times New Roman" w:hAnsi="Times New Roman"/>
          <w:b/>
          <w:caps/>
          <w:sz w:val="28"/>
          <w:szCs w:val="28"/>
        </w:rPr>
        <w:t>»</w:t>
      </w:r>
    </w:p>
    <w:p w:rsidR="00320163" w:rsidRDefault="00320163" w:rsidP="008E10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35FF" w:rsidRPr="000F4197" w:rsidRDefault="007A35FF" w:rsidP="00E76F9D">
      <w:pPr>
        <w:pStyle w:val="1"/>
        <w:spacing w:before="0" w:line="240" w:lineRule="auto"/>
      </w:pPr>
      <w:bookmarkStart w:id="0" w:name="_Toc284874823"/>
      <w:r>
        <w:t xml:space="preserve">Раздел 1. </w:t>
      </w:r>
      <w:r w:rsidRPr="009813EE">
        <w:t>Общая информация</w:t>
      </w:r>
      <w:bookmarkEnd w:id="0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4347"/>
        <w:gridCol w:w="5472"/>
      </w:tblGrid>
      <w:tr w:rsidR="009A3DCE" w:rsidRPr="00CC4616" w:rsidTr="00533DEF">
        <w:tc>
          <w:tcPr>
            <w:tcW w:w="893" w:type="dxa"/>
            <w:shd w:val="clear" w:color="auto" w:fill="D9D9D9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1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 w:rsidR="00B45DAB"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CC4616" w:rsidRDefault="00564EDC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«Никольско</w:t>
            </w:r>
            <w:r w:rsidR="00710412">
              <w:rPr>
                <w:rFonts w:ascii="Cambria" w:hAnsi="Cambria" w:cs="Arial"/>
                <w:iCs/>
                <w:sz w:val="20"/>
                <w:szCs w:val="20"/>
              </w:rPr>
              <w:t>е</w:t>
            </w:r>
            <w:r w:rsidR="00352943">
              <w:rPr>
                <w:rFonts w:ascii="Cambria" w:hAnsi="Cambria" w:cs="Arial"/>
                <w:iCs/>
                <w:sz w:val="20"/>
                <w:szCs w:val="20"/>
              </w:rPr>
              <w:t>»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9A3DCE" w:rsidRPr="00B45DAB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9A3DCE" w:rsidRPr="00CC4616" w:rsidRDefault="00352943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9A3DCE" w:rsidRPr="00B45DAB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 xml:space="preserve">Тип </w:t>
            </w:r>
            <w:r w:rsidR="00B45DAB" w:rsidRP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3D41FB" w:rsidRPr="00E75C5D" w:rsidRDefault="00352943" w:rsidP="00FE56E5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Свободные земли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 w:rsid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CC4616" w:rsidRDefault="00352943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Новгородская область, </w:t>
            </w:r>
            <w:r w:rsidR="00564EDC">
              <w:rPr>
                <w:rFonts w:ascii="Cambria" w:hAnsi="Cambria" w:cs="Arial"/>
                <w:iCs/>
                <w:sz w:val="20"/>
                <w:szCs w:val="20"/>
              </w:rPr>
              <w:t>с</w:t>
            </w:r>
            <w:proofErr w:type="gramStart"/>
            <w:r w:rsidR="00564EDC">
              <w:rPr>
                <w:rFonts w:ascii="Cambria" w:hAnsi="Cambria" w:cs="Arial"/>
                <w:iCs/>
                <w:sz w:val="20"/>
                <w:szCs w:val="20"/>
              </w:rPr>
              <w:t>.Н</w:t>
            </w:r>
            <w:proofErr w:type="gramEnd"/>
            <w:r w:rsidR="00564EDC">
              <w:rPr>
                <w:rFonts w:ascii="Cambria" w:hAnsi="Cambria" w:cs="Arial"/>
                <w:iCs/>
                <w:sz w:val="20"/>
                <w:szCs w:val="20"/>
              </w:rPr>
              <w:t>икольское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3731C3" w:rsidRPr="005D6EC0" w:rsidRDefault="003731C3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3731C3" w:rsidRPr="00564EDC" w:rsidRDefault="00564EDC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64EDC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58.780100,</w:t>
            </w:r>
            <w:r w:rsidRPr="00564EDC">
              <w:rPr>
                <w:rStyle w:val="apple-converted-space"/>
                <w:rFonts w:ascii="Cambria" w:hAnsi="Cambria" w:cs="Arial"/>
                <w:sz w:val="20"/>
                <w:szCs w:val="20"/>
                <w:shd w:val="clear" w:color="auto" w:fill="FFFFFF"/>
              </w:rPr>
              <w:t> </w:t>
            </w:r>
            <w:r w:rsidRPr="00564EDC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33.433374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3731C3" w:rsidRDefault="00352943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Муниципальная собственность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47F9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3731C3" w:rsidRPr="00767A16" w:rsidRDefault="00114163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Устинов Андрей Александрович</w:t>
            </w:r>
          </w:p>
        </w:tc>
      </w:tr>
      <w:tr w:rsidR="003731C3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E359F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B45DAB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3731C3" w:rsidRPr="000408D2" w:rsidRDefault="00352943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8(816-68)-61-</w:t>
            </w:r>
            <w:r w:rsidR="00114163">
              <w:rPr>
                <w:rFonts w:ascii="Cambria" w:hAnsi="Cambria" w:cs="Arial"/>
                <w:iCs/>
                <w:sz w:val="20"/>
                <w:szCs w:val="20"/>
              </w:rPr>
              <w:t>681</w:t>
            </w:r>
          </w:p>
        </w:tc>
      </w:tr>
      <w:tr w:rsidR="003731C3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F47F9F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352943" w:rsidRPr="00704B85" w:rsidRDefault="00114163" w:rsidP="003731C3">
            <w:pPr>
              <w:spacing w:after="0" w:line="240" w:lineRule="auto"/>
              <w:jc w:val="left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9" w:history="1">
              <w:r w:rsidRPr="000B727A">
                <w:rPr>
                  <w:rStyle w:val="ac"/>
                  <w:rFonts w:ascii="Verdana" w:hAnsi="Verdana"/>
                  <w:sz w:val="17"/>
                  <w:szCs w:val="17"/>
                  <w:shd w:val="clear" w:color="auto" w:fill="FFFFFF"/>
                </w:rPr>
                <w:t>admin_lub@mail.ru</w:t>
              </w:r>
            </w:hyperlink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  <w:shd w:val="clear" w:color="auto" w:fill="auto"/>
          </w:tcPr>
          <w:p w:rsidR="003731C3" w:rsidRPr="00E359F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1.1.11</w:t>
            </w:r>
          </w:p>
        </w:tc>
        <w:tc>
          <w:tcPr>
            <w:tcW w:w="4347" w:type="dxa"/>
            <w:shd w:val="clear" w:color="auto" w:fill="auto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D6EC0">
              <w:rPr>
                <w:rFonts w:ascii="Cambria" w:hAnsi="Cambria" w:cs="Arial"/>
                <w:iCs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shd w:val="clear" w:color="auto" w:fill="auto"/>
            <w:vAlign w:val="bottom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Москвы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564EDC" w:rsidRDefault="00B13560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5</w:t>
            </w:r>
            <w:r w:rsidR="00564EDC">
              <w:rPr>
                <w:rFonts w:ascii="Cambria" w:hAnsi="Cambria" w:cs="Arial"/>
                <w:iCs/>
                <w:sz w:val="20"/>
                <w:szCs w:val="20"/>
              </w:rPr>
              <w:t>20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12667F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Санкт-Петербурга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564EDC" w:rsidRDefault="00B13560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30</w:t>
            </w:r>
            <w:r w:rsidR="00564EDC"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.3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регионального центра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564EDC" w:rsidRDefault="00B13560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</w:t>
            </w:r>
            <w:r w:rsidR="00564EDC">
              <w:rPr>
                <w:rFonts w:ascii="Cambria" w:hAnsi="Cambria" w:cs="Arial"/>
                <w:iCs/>
                <w:sz w:val="20"/>
                <w:szCs w:val="20"/>
              </w:rPr>
              <w:t>00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3731C3" w:rsidRPr="00B13560" w:rsidRDefault="00B13560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Боровичи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города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CC4616" w:rsidRDefault="00B13560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50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1.2.5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  <w:shd w:val="clear" w:color="auto" w:fill="auto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3731C3" w:rsidRPr="005D6EC0" w:rsidRDefault="00B13560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 11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шоссе (км)</w:t>
            </w:r>
          </w:p>
        </w:tc>
        <w:tc>
          <w:tcPr>
            <w:tcW w:w="5472" w:type="dxa"/>
          </w:tcPr>
          <w:p w:rsidR="003731C3" w:rsidRDefault="00B13560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  <w:r w:rsidR="00564EDC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  <w:shd w:val="clear" w:color="auto" w:fill="auto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3731C3" w:rsidRPr="00B13560" w:rsidRDefault="00B13560" w:rsidP="003731C3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B13560">
              <w:rPr>
                <w:rFonts w:asciiTheme="majorHAnsi" w:hAnsiTheme="majorHAnsi"/>
                <w:sz w:val="20"/>
                <w:szCs w:val="20"/>
              </w:rPr>
              <w:t>орога с гравийным покрытием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 xml:space="preserve">Название 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ближайшего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 xml:space="preserve"> ж/д станции</w:t>
            </w:r>
          </w:p>
        </w:tc>
        <w:tc>
          <w:tcPr>
            <w:tcW w:w="5472" w:type="dxa"/>
          </w:tcPr>
          <w:p w:rsidR="003731C3" w:rsidRPr="005D6EC0" w:rsidRDefault="00564EDC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Гамзино</w:t>
            </w:r>
            <w:proofErr w:type="spellEnd"/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>Расстояние до ближайшей ж/д станции (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5D6EC0" w:rsidRDefault="00D01432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7.3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Наличие присоединения 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/д путям</w:t>
            </w:r>
          </w:p>
        </w:tc>
        <w:tc>
          <w:tcPr>
            <w:tcW w:w="5472" w:type="dxa"/>
          </w:tcPr>
          <w:p w:rsidR="003731C3" w:rsidRPr="00416B84" w:rsidRDefault="006E3440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3731C3" w:rsidRPr="00CC4616" w:rsidRDefault="006E3440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азвание ближайшего аэропорта</w:t>
            </w:r>
          </w:p>
        </w:tc>
        <w:tc>
          <w:tcPr>
            <w:tcW w:w="5472" w:type="dxa"/>
          </w:tcPr>
          <w:p w:rsidR="003731C3" w:rsidRPr="00CC4616" w:rsidRDefault="006E3440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Пулково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аэропорта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DC505D" w:rsidRDefault="006E3440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30</w:t>
            </w:r>
            <w:r w:rsidR="00564EDC"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азвание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морского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порта </w:t>
            </w:r>
          </w:p>
        </w:tc>
        <w:tc>
          <w:tcPr>
            <w:tcW w:w="5472" w:type="dxa"/>
          </w:tcPr>
          <w:p w:rsidR="003731C3" w:rsidRPr="00CC4616" w:rsidRDefault="006E3440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Санкт-Петербург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морского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порта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DC505D" w:rsidRDefault="006E3440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30</w:t>
            </w:r>
            <w:r w:rsidR="00564EDC"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  <w:tr w:rsidR="003731C3" w:rsidRPr="00CC4616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азвание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речного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порта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D63F0D" w:rsidRDefault="006E3440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Санкт-Петербург</w:t>
            </w:r>
          </w:p>
        </w:tc>
      </w:tr>
      <w:tr w:rsidR="003731C3" w:rsidRPr="00CC4616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D63F0D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63F0D">
              <w:rPr>
                <w:rFonts w:ascii="Cambria" w:hAnsi="Cambria" w:cs="Arial"/>
                <w:sz w:val="20"/>
                <w:szCs w:val="20"/>
              </w:rPr>
              <w:t>Расстояние до ближайшего речного порта (</w:t>
            </w:r>
            <w:proofErr w:type="gramStart"/>
            <w:r w:rsidRPr="00D63F0D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D63F0D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D63F0D" w:rsidRDefault="006E3440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30</w:t>
            </w:r>
            <w:r w:rsidR="00564EDC"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</w:tbl>
    <w:p w:rsidR="00CD4324" w:rsidRPr="000F4197" w:rsidRDefault="00CD4324" w:rsidP="00E76F9D">
      <w:pPr>
        <w:pStyle w:val="1"/>
      </w:pPr>
      <w:bookmarkStart w:id="2" w:name="_Toc284874824"/>
      <w:bookmarkEnd w:id="1"/>
      <w:r>
        <w:t>Р</w:t>
      </w:r>
      <w:r w:rsidRPr="00CC4616">
        <w:t xml:space="preserve">аздел 2. </w:t>
      </w:r>
      <w:r w:rsidR="0018099F">
        <w:t>З</w:t>
      </w:r>
      <w:r w:rsidR="0018099F" w:rsidRPr="00CC4616">
        <w:t>емельный участок</w:t>
      </w:r>
      <w:r w:rsidR="0018099F">
        <w:t xml:space="preserve"> и</w:t>
      </w:r>
      <w:r w:rsidR="0018099F" w:rsidRPr="00CC4616">
        <w:t xml:space="preserve"> </w:t>
      </w:r>
      <w:r w:rsidR="0018099F">
        <w:t>и</w:t>
      </w:r>
      <w:r w:rsidRPr="00CC4616">
        <w:t xml:space="preserve">нфраструктура </w:t>
      </w:r>
      <w:r w:rsidR="007A35FF">
        <w:t>площадки</w:t>
      </w:r>
      <w:bookmarkEnd w:id="2"/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4347"/>
        <w:gridCol w:w="5500"/>
      </w:tblGrid>
      <w:tr w:rsidR="009A3DCE" w:rsidRPr="009A3DCE" w:rsidTr="005B5B7A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3731C3" w:rsidRDefault="00CF295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84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9A3DCE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561009" w:rsidRPr="007C6140" w:rsidTr="005B5B7A">
        <w:tc>
          <w:tcPr>
            <w:tcW w:w="893" w:type="dxa"/>
            <w:tcBorders>
              <w:top w:val="single" w:sz="4" w:space="0" w:color="7F7F7F"/>
            </w:tcBorders>
          </w:tcPr>
          <w:p w:rsidR="00561009" w:rsidRPr="00163BE3" w:rsidRDefault="00163BE3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561009" w:rsidRPr="00561009" w:rsidRDefault="00561009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</w:t>
            </w:r>
            <w:proofErr w:type="gramStart"/>
            <w:r w:rsidRPr="00561009">
              <w:rPr>
                <w:rFonts w:ascii="Cambria" w:hAnsi="Cambria" w:cs="Arial"/>
                <w:sz w:val="20"/>
                <w:szCs w:val="20"/>
              </w:rPr>
              <w:t>га</w:t>
            </w:r>
            <w:proofErr w:type="gramEnd"/>
            <w:r w:rsidRPr="0056100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5500" w:type="dxa"/>
            <w:tcBorders>
              <w:top w:val="single" w:sz="4" w:space="0" w:color="7F7F7F"/>
            </w:tcBorders>
          </w:tcPr>
          <w:p w:rsidR="00561009" w:rsidRPr="0012667F" w:rsidRDefault="00114163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  <w:bookmarkStart w:id="3" w:name="_GoBack"/>
            <w:bookmarkEnd w:id="3"/>
          </w:p>
        </w:tc>
      </w:tr>
      <w:tr w:rsidR="00163BE3" w:rsidRPr="007C6140" w:rsidTr="005B5B7A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500" w:type="dxa"/>
            <w:tcBorders>
              <w:top w:val="single" w:sz="4" w:space="0" w:color="7F7F7F"/>
            </w:tcBorders>
          </w:tcPr>
          <w:p w:rsidR="00163BE3" w:rsidRPr="0012667F" w:rsidRDefault="006E3440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Прямоугольная</w:t>
            </w:r>
          </w:p>
        </w:tc>
      </w:tr>
      <w:tr w:rsidR="00163BE3" w:rsidRPr="007C6140" w:rsidTr="005B5B7A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500" w:type="dxa"/>
            <w:tcBorders>
              <w:top w:val="single" w:sz="4" w:space="0" w:color="7F7F7F"/>
            </w:tcBorders>
          </w:tcPr>
          <w:p w:rsidR="00163BE3" w:rsidRPr="0012667F" w:rsidRDefault="007712FA" w:rsidP="006E3440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Длина 0,4 км</w:t>
            </w:r>
            <w:proofErr w:type="gramStart"/>
            <w:r>
              <w:rPr>
                <w:rFonts w:ascii="Cambria" w:hAnsi="Cambria" w:cs="Arial"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hAnsi="Cambria" w:cs="Arial"/>
                <w:iCs/>
                <w:sz w:val="20"/>
                <w:szCs w:val="20"/>
              </w:rPr>
              <w:t>ш</w:t>
            </w:r>
            <w:proofErr w:type="gramEnd"/>
            <w:r>
              <w:rPr>
                <w:rFonts w:ascii="Cambria" w:hAnsi="Cambria" w:cs="Arial"/>
                <w:iCs/>
                <w:sz w:val="20"/>
                <w:szCs w:val="20"/>
              </w:rPr>
              <w:t>ирина 0,22</w:t>
            </w:r>
            <w:r w:rsidR="006E3440">
              <w:rPr>
                <w:rFonts w:ascii="Cambria" w:hAnsi="Cambria" w:cs="Arial"/>
                <w:iCs/>
                <w:sz w:val="20"/>
                <w:szCs w:val="20"/>
              </w:rPr>
              <w:t>км.</w:t>
            </w:r>
          </w:p>
        </w:tc>
      </w:tr>
      <w:tr w:rsidR="00163BE3" w:rsidRPr="007C6140" w:rsidTr="005B5B7A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  <w:proofErr w:type="gramEnd"/>
          </w:p>
        </w:tc>
        <w:tc>
          <w:tcPr>
            <w:tcW w:w="5500" w:type="dxa"/>
            <w:tcBorders>
              <w:top w:val="single" w:sz="4" w:space="0" w:color="7F7F7F"/>
            </w:tcBorders>
          </w:tcPr>
          <w:p w:rsidR="00163BE3" w:rsidRPr="0012667F" w:rsidRDefault="006E3440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Ровный</w:t>
            </w:r>
          </w:p>
        </w:tc>
      </w:tr>
      <w:tr w:rsidR="00163BE3" w:rsidRPr="007C6140" w:rsidTr="005B5B7A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500" w:type="dxa"/>
            <w:tcBorders>
              <w:top w:val="single" w:sz="4" w:space="0" w:color="7F7F7F"/>
            </w:tcBorders>
          </w:tcPr>
          <w:p w:rsidR="00163BE3" w:rsidRPr="0012667F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Суглинок</w:t>
            </w:r>
          </w:p>
        </w:tc>
      </w:tr>
      <w:tr w:rsidR="00163BE3" w:rsidRPr="007C6140" w:rsidTr="005B5B7A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Глубина промерзания,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500" w:type="dxa"/>
            <w:tcBorders>
              <w:top w:val="single" w:sz="4" w:space="0" w:color="7F7F7F"/>
            </w:tcBorders>
          </w:tcPr>
          <w:p w:rsidR="00163BE3" w:rsidRPr="0012667F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1,6</w:t>
            </w:r>
          </w:p>
        </w:tc>
      </w:tr>
      <w:tr w:rsidR="00163BE3" w:rsidRPr="007C6140" w:rsidTr="005B5B7A">
        <w:trPr>
          <w:trHeight w:val="208"/>
        </w:trPr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Уровень грунтовых вод,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500" w:type="dxa"/>
            <w:tcBorders>
              <w:top w:val="single" w:sz="4" w:space="0" w:color="7F7F7F"/>
            </w:tcBorders>
          </w:tcPr>
          <w:p w:rsidR="00163BE3" w:rsidRPr="0012667F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1,2</w:t>
            </w:r>
          </w:p>
        </w:tc>
      </w:tr>
      <w:tr w:rsidR="00163BE3" w:rsidRPr="007C6140" w:rsidTr="005B5B7A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500" w:type="dxa"/>
            <w:tcBorders>
              <w:top w:val="single" w:sz="4" w:space="0" w:color="7F7F7F"/>
            </w:tcBorders>
          </w:tcPr>
          <w:p w:rsidR="00163BE3" w:rsidRPr="0012667F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63BE3" w:rsidRPr="007C6140" w:rsidTr="005B5B7A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500" w:type="dxa"/>
            <w:tcBorders>
              <w:top w:val="single" w:sz="4" w:space="0" w:color="7F7F7F"/>
            </w:tcBorders>
          </w:tcPr>
          <w:p w:rsidR="00163BE3" w:rsidRPr="0012667F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да</w:t>
            </w:r>
          </w:p>
        </w:tc>
      </w:tr>
      <w:tr w:rsidR="00163BE3" w:rsidRPr="007C6140" w:rsidTr="005B5B7A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561009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5500" w:type="dxa"/>
            <w:tcBorders>
              <w:top w:val="single" w:sz="4" w:space="0" w:color="7F7F7F"/>
            </w:tcBorders>
          </w:tcPr>
          <w:p w:rsidR="00163BE3" w:rsidRPr="0012667F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Земли </w:t>
            </w:r>
            <w:r w:rsidR="008F0AE4">
              <w:rPr>
                <w:rFonts w:ascii="Cambria" w:hAnsi="Cambria" w:cs="Arial"/>
                <w:iCs/>
                <w:sz w:val="20"/>
                <w:szCs w:val="20"/>
              </w:rPr>
              <w:t>поселений</w:t>
            </w:r>
          </w:p>
        </w:tc>
      </w:tr>
      <w:tr w:rsidR="00163BE3" w:rsidRPr="007C6140" w:rsidTr="005B5B7A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561009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5500" w:type="dxa"/>
            <w:tcBorders>
              <w:top w:val="single" w:sz="4" w:space="0" w:color="7F7F7F"/>
            </w:tcBorders>
          </w:tcPr>
          <w:p w:rsidR="00163BE3" w:rsidRPr="0012667F" w:rsidRDefault="00EE0B98" w:rsidP="008F0AE4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Сельскохозяйственного использования</w:t>
            </w:r>
            <w:r w:rsidR="008F0AE4">
              <w:rPr>
                <w:rFonts w:ascii="Cambria" w:hAnsi="Cambria" w:cs="Arial"/>
                <w:iCs/>
                <w:sz w:val="20"/>
                <w:szCs w:val="20"/>
              </w:rPr>
              <w:t>, производственная зона</w:t>
            </w:r>
          </w:p>
        </w:tc>
      </w:tr>
      <w:tr w:rsidR="00163BE3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533DEF" w:rsidRDefault="00163BE3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33DEF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63BE3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Жилые дома, и лесной фонд</w:t>
            </w:r>
          </w:p>
        </w:tc>
      </w:tr>
      <w:tr w:rsidR="00163BE3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163BE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63BE3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</w:t>
            </w:r>
            <w:r w:rsidR="007712FA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</w:tr>
      <w:tr w:rsidR="00163BE3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163BE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63BE3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63BE3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163BE3">
              <w:rPr>
                <w:rFonts w:ascii="Cambria" w:hAnsi="Cambria" w:cs="Arial"/>
                <w:sz w:val="20"/>
                <w:szCs w:val="20"/>
              </w:rPr>
              <w:t>водоохранная</w:t>
            </w:r>
            <w:proofErr w:type="spellEnd"/>
            <w:r w:rsidRPr="00163BE3">
              <w:rPr>
                <w:rFonts w:ascii="Cambria" w:hAnsi="Cambria" w:cs="Arial"/>
                <w:sz w:val="20"/>
                <w:szCs w:val="20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63BE3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63BE3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63BE3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Сельскохозяйственная деятельность</w:t>
            </w:r>
          </w:p>
        </w:tc>
      </w:tr>
      <w:tr w:rsidR="00163BE3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63BE3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163BE3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63BE3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Велась сельскохозяйственная деятельность</w:t>
            </w:r>
          </w:p>
        </w:tc>
      </w:tr>
      <w:tr w:rsidR="00163BE3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Default="00163BE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63BE3" w:rsidRDefault="007712FA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63BE3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61009" w:rsidRDefault="00163BE3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63BE3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Аренда, покупка</w:t>
            </w:r>
          </w:p>
        </w:tc>
      </w:tr>
      <w:tr w:rsidR="00163BE3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63BE3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До 49 лет</w:t>
            </w:r>
          </w:p>
        </w:tc>
      </w:tr>
      <w:tr w:rsidR="00163BE3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63BE3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5% от кадастровой стоимости</w:t>
            </w:r>
          </w:p>
        </w:tc>
      </w:tr>
      <w:tr w:rsidR="00163BE3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63BE3" w:rsidRDefault="00EE0B9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9A3DCE" w:rsidRPr="00F239B7" w:rsidTr="005B5B7A">
        <w:tc>
          <w:tcPr>
            <w:tcW w:w="893" w:type="dxa"/>
            <w:shd w:val="clear" w:color="auto" w:fill="D9D9D9"/>
          </w:tcPr>
          <w:p w:rsidR="009A3DCE" w:rsidRPr="007C6140" w:rsidRDefault="00CF295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847" w:type="dxa"/>
            <w:gridSpan w:val="2"/>
            <w:shd w:val="clear" w:color="auto" w:fill="D9D9D9"/>
          </w:tcPr>
          <w:p w:rsidR="009A3DCE" w:rsidRPr="00F239B7" w:rsidRDefault="009A3DCE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Инженерные изыскания на территории </w:t>
            </w:r>
            <w:r w:rsidR="005169E0"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9A3DCE" w:rsidRPr="00F239B7" w:rsidTr="005B5B7A">
        <w:tc>
          <w:tcPr>
            <w:tcW w:w="893" w:type="dxa"/>
          </w:tcPr>
          <w:p w:rsidR="009A3DCE" w:rsidRPr="007C6140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9A3DCE" w:rsidRPr="005D6EC0" w:rsidRDefault="009A3DCE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 xml:space="preserve">Наличие </w:t>
            </w:r>
            <w:proofErr w:type="spellStart"/>
            <w:r w:rsidRPr="005D6EC0">
              <w:rPr>
                <w:rFonts w:ascii="Cambria" w:hAnsi="Cambria" w:cs="Arial"/>
                <w:sz w:val="20"/>
                <w:szCs w:val="20"/>
              </w:rPr>
              <w:t>геоподосновы</w:t>
            </w:r>
            <w:proofErr w:type="spellEnd"/>
            <w:r w:rsidRPr="005D6EC0">
              <w:rPr>
                <w:rFonts w:ascii="Cambria" w:hAnsi="Cambria" w:cs="Arial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5500" w:type="dxa"/>
          </w:tcPr>
          <w:p w:rsidR="003C4E27" w:rsidRPr="005D6EC0" w:rsidRDefault="00EE0B98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9A3DCE" w:rsidRPr="00F239B7" w:rsidTr="005B5B7A">
        <w:tc>
          <w:tcPr>
            <w:tcW w:w="893" w:type="dxa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9A3DCE" w:rsidRPr="005D6EC0" w:rsidRDefault="003C4E27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</w:t>
            </w:r>
            <w:r w:rsidR="009A3DCE" w:rsidRPr="005D6EC0">
              <w:rPr>
                <w:rFonts w:ascii="Cambria" w:hAnsi="Cambria" w:cs="Arial"/>
                <w:sz w:val="20"/>
                <w:szCs w:val="20"/>
              </w:rPr>
              <w:t>г</w:t>
            </w:r>
            <w:r w:rsidRPr="005D6EC0">
              <w:rPr>
                <w:rFonts w:ascii="Cambria" w:hAnsi="Cambria" w:cs="Arial"/>
                <w:sz w:val="20"/>
                <w:szCs w:val="20"/>
              </w:rPr>
              <w:t>еодезические изыскания</w:t>
            </w:r>
          </w:p>
        </w:tc>
        <w:tc>
          <w:tcPr>
            <w:tcW w:w="5500" w:type="dxa"/>
          </w:tcPr>
          <w:p w:rsidR="009A3DCE" w:rsidRPr="005D6EC0" w:rsidRDefault="00EE0B9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9A3DCE" w:rsidRPr="00F239B7" w:rsidTr="005B5B7A">
        <w:tc>
          <w:tcPr>
            <w:tcW w:w="893" w:type="dxa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4347" w:type="dxa"/>
          </w:tcPr>
          <w:p w:rsidR="009A3DCE" w:rsidRPr="005D6EC0" w:rsidRDefault="003C4E27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</w:t>
            </w:r>
            <w:r w:rsidR="009A3DCE" w:rsidRPr="005D6EC0">
              <w:rPr>
                <w:rFonts w:ascii="Cambria" w:hAnsi="Cambria" w:cs="Arial"/>
                <w:sz w:val="20"/>
                <w:szCs w:val="20"/>
              </w:rPr>
              <w:t>геологические изыскания</w:t>
            </w:r>
          </w:p>
        </w:tc>
        <w:tc>
          <w:tcPr>
            <w:tcW w:w="5500" w:type="dxa"/>
          </w:tcPr>
          <w:p w:rsidR="009A3DCE" w:rsidRPr="005D6EC0" w:rsidRDefault="00EE0B9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9A3DCE" w:rsidRPr="00F239B7" w:rsidTr="005B5B7A">
        <w:tc>
          <w:tcPr>
            <w:tcW w:w="893" w:type="dxa"/>
          </w:tcPr>
          <w:p w:rsidR="009A3DCE" w:rsidRPr="008C7FF0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9A3DCE" w:rsidRPr="005D6EC0" w:rsidRDefault="003C4E27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</w:t>
            </w:r>
            <w:r w:rsidR="009A3DCE" w:rsidRPr="005D6EC0">
              <w:rPr>
                <w:rFonts w:ascii="Cambria" w:hAnsi="Cambria" w:cs="Arial"/>
                <w:sz w:val="20"/>
                <w:szCs w:val="20"/>
              </w:rPr>
              <w:t>гидрометео</w:t>
            </w:r>
            <w:r w:rsidRPr="005D6EC0">
              <w:rPr>
                <w:rFonts w:ascii="Cambria" w:hAnsi="Cambria" w:cs="Arial"/>
                <w:sz w:val="20"/>
                <w:szCs w:val="20"/>
              </w:rPr>
              <w:t>рологические изыскания</w:t>
            </w:r>
          </w:p>
        </w:tc>
        <w:tc>
          <w:tcPr>
            <w:tcW w:w="5500" w:type="dxa"/>
          </w:tcPr>
          <w:p w:rsidR="009A3DCE" w:rsidRPr="00EE0B98" w:rsidRDefault="00EE0B9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EE0B98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9A3DCE" w:rsidRPr="00F239B7" w:rsidTr="005B5B7A">
        <w:tc>
          <w:tcPr>
            <w:tcW w:w="893" w:type="dxa"/>
          </w:tcPr>
          <w:p w:rsidR="009A3DCE" w:rsidRPr="008C7FF0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2.2.5</w:t>
            </w:r>
          </w:p>
        </w:tc>
        <w:tc>
          <w:tcPr>
            <w:tcW w:w="4347" w:type="dxa"/>
          </w:tcPr>
          <w:p w:rsidR="009A3DCE" w:rsidRPr="005D6EC0" w:rsidRDefault="003C4E27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</w:t>
            </w:r>
            <w:r w:rsidR="009A3DCE" w:rsidRPr="005D6EC0">
              <w:rPr>
                <w:rFonts w:ascii="Cambria" w:hAnsi="Cambria" w:cs="Arial"/>
                <w:sz w:val="20"/>
                <w:szCs w:val="20"/>
              </w:rPr>
              <w:t>экологические изыскания</w:t>
            </w:r>
          </w:p>
        </w:tc>
        <w:tc>
          <w:tcPr>
            <w:tcW w:w="5500" w:type="dxa"/>
          </w:tcPr>
          <w:p w:rsidR="009A3DCE" w:rsidRPr="00EE0B98" w:rsidRDefault="00EE0B9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EE0B98">
              <w:rPr>
                <w:rFonts w:ascii="Cambria" w:hAnsi="Cambria" w:cs="Arial"/>
                <w:sz w:val="20"/>
                <w:szCs w:val="20"/>
              </w:rPr>
              <w:t xml:space="preserve">Нет </w:t>
            </w:r>
          </w:p>
        </w:tc>
      </w:tr>
      <w:tr w:rsidR="009A3DCE" w:rsidRPr="00F239B7" w:rsidTr="005B5B7A">
        <w:tc>
          <w:tcPr>
            <w:tcW w:w="893" w:type="dxa"/>
          </w:tcPr>
          <w:p w:rsidR="009A3DCE" w:rsidRPr="008C7FF0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9A3DCE" w:rsidRPr="005D6EC0" w:rsidRDefault="009A3DCE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500" w:type="dxa"/>
          </w:tcPr>
          <w:p w:rsidR="009A3DCE" w:rsidRPr="005D6EC0" w:rsidRDefault="00EE0B9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9A3DCE" w:rsidRPr="00F239B7" w:rsidTr="005B5B7A">
        <w:tc>
          <w:tcPr>
            <w:tcW w:w="893" w:type="dxa"/>
            <w:tcBorders>
              <w:bottom w:val="single" w:sz="4" w:space="0" w:color="000000"/>
            </w:tcBorders>
          </w:tcPr>
          <w:p w:rsidR="009A3DCE" w:rsidRPr="008C7FF0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9A3DCE" w:rsidRPr="005D6EC0" w:rsidRDefault="009A3DCE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9A3DCE" w:rsidRPr="005D6EC0" w:rsidRDefault="00EE0B9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bookmarkEnd w:id="4"/>
      <w:tr w:rsidR="009A3DCE" w:rsidRPr="007C6140" w:rsidTr="005B5B7A">
        <w:tc>
          <w:tcPr>
            <w:tcW w:w="893" w:type="dxa"/>
            <w:shd w:val="clear" w:color="auto" w:fill="D9D9D9"/>
          </w:tcPr>
          <w:p w:rsidR="009A3DCE" w:rsidRPr="007C6140" w:rsidRDefault="009A3DCE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847" w:type="dxa"/>
            <w:gridSpan w:val="2"/>
            <w:shd w:val="clear" w:color="auto" w:fill="D9D9D9"/>
          </w:tcPr>
          <w:p w:rsidR="009A3DCE" w:rsidRPr="007C6140" w:rsidRDefault="00DC33E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B02409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B02409" w:rsidRPr="007C6140" w:rsidRDefault="00B02409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B02409" w:rsidRPr="007C6140" w:rsidRDefault="00B02409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B02409" w:rsidRPr="007C7287" w:rsidRDefault="00EE0B9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70DF7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70DF7" w:rsidRPr="00170DF7" w:rsidRDefault="00170DF7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70DF7" w:rsidRPr="007C6140" w:rsidRDefault="00170DF7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70DF7" w:rsidRPr="007C7287" w:rsidRDefault="00EE0B98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70DF7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170DF7" w:rsidRPr="00170DF7" w:rsidRDefault="00170DF7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70DF7" w:rsidRPr="007C6140" w:rsidRDefault="00170DF7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70DF7" w:rsidRPr="007C7287" w:rsidRDefault="00EE0B98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A0BF9" w:rsidRPr="007C6140" w:rsidTr="005B5B7A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0A0BF9" w:rsidRDefault="000A0BF9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7C6140" w:rsidRDefault="000A0BF9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. в год, без НДС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7C7287" w:rsidRDefault="00EE0B9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70DF7" w:rsidRPr="007C6140" w:rsidTr="005B5B7A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12667F" w:rsidRDefault="00170DF7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="000A0BF9"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12667F" w:rsidRDefault="00170DF7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7C7287" w:rsidRDefault="00EE0B9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70DF7" w:rsidRPr="007C6140" w:rsidTr="005B5B7A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12667F" w:rsidRDefault="00170DF7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="000A0BF9"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12667F" w:rsidRDefault="00170DF7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7C7287" w:rsidRDefault="00EE0B9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70DF7" w:rsidRPr="007C6140" w:rsidTr="005B5B7A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12667F" w:rsidRDefault="00170DF7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="000A0BF9"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12667F" w:rsidRDefault="00170DF7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7C7287" w:rsidRDefault="00EE0B9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A0BF9" w:rsidRPr="007C6140" w:rsidTr="005B5B7A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0A0BF9" w:rsidRDefault="000A0BF9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7C6140" w:rsidRDefault="000A0BF9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. в год, без НДС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7C7287" w:rsidRDefault="00EE0B9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70DF7" w:rsidRPr="007C6140" w:rsidTr="005B5B7A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170DF7" w:rsidRDefault="00170DF7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="000A0BF9"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7C6140" w:rsidRDefault="00170DF7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7C7287" w:rsidRDefault="00EE0B98" w:rsidP="00FD00F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70DF7" w:rsidRPr="007C6140" w:rsidTr="005B5B7A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170DF7" w:rsidRDefault="00170DF7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="000A0BF9"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7C6140" w:rsidRDefault="00170DF7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7C7287" w:rsidRDefault="00EE0B9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70DF7" w:rsidRPr="007C6140" w:rsidTr="005B5B7A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170DF7" w:rsidRDefault="00170DF7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="000A0BF9"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7C6140" w:rsidRDefault="00170DF7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7" w:rsidRPr="007C7287" w:rsidRDefault="00EE0B9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A0BF9" w:rsidRPr="007C6140" w:rsidTr="005B5B7A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Pr="000A0BF9" w:rsidRDefault="000A0BF9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Default="000A0BF9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. в год, без НДС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F9" w:rsidRDefault="00EE0B9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A545BE" w:rsidRPr="007C6140" w:rsidTr="005B5B7A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BE" w:rsidRDefault="00A545BE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BE" w:rsidRPr="007C6140" w:rsidRDefault="00A545BE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BE" w:rsidRPr="00334356" w:rsidRDefault="00EE0B98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545BE" w:rsidRPr="007C6140" w:rsidTr="005B5B7A">
        <w:trPr>
          <w:trHeight w:val="311"/>
        </w:trPr>
        <w:tc>
          <w:tcPr>
            <w:tcW w:w="893" w:type="dxa"/>
            <w:shd w:val="clear" w:color="auto" w:fill="D9D9D9"/>
          </w:tcPr>
          <w:p w:rsidR="00A545BE" w:rsidRPr="003E2949" w:rsidRDefault="00A545BE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9847" w:type="dxa"/>
            <w:gridSpan w:val="2"/>
            <w:shd w:val="clear" w:color="auto" w:fill="D9D9D9"/>
          </w:tcPr>
          <w:p w:rsidR="00A545BE" w:rsidRPr="007C6140" w:rsidRDefault="00A545BE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A545BE" w:rsidRPr="007C6140" w:rsidTr="005B5B7A">
        <w:trPr>
          <w:trHeight w:val="341"/>
        </w:trPr>
        <w:tc>
          <w:tcPr>
            <w:tcW w:w="893" w:type="dxa"/>
          </w:tcPr>
          <w:p w:rsidR="00A545BE" w:rsidRPr="005169E0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A545BE" w:rsidRPr="005169E0" w:rsidRDefault="00A545BE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500" w:type="dxa"/>
          </w:tcPr>
          <w:p w:rsidR="00A545BE" w:rsidRPr="005169E0" w:rsidRDefault="005C5B0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3E2949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A545BE" w:rsidRPr="007C6140" w:rsidRDefault="00A545B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500" w:type="dxa"/>
          </w:tcPr>
          <w:p w:rsidR="00A545BE" w:rsidRPr="009D33F3" w:rsidRDefault="005C5B0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  <w:r w:rsidRPr="005C5B08"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8C7FF0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A545BE" w:rsidRPr="007C6140" w:rsidRDefault="00A545BE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Источни</w:t>
            </w:r>
            <w:proofErr w:type="gram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к(</w:t>
            </w:r>
            <w:proofErr w:type="gram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500" w:type="dxa"/>
          </w:tcPr>
          <w:p w:rsidR="00AC22A2" w:rsidRPr="00583AB4" w:rsidRDefault="00472BDA" w:rsidP="00583AB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КТП-63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8C7FF0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A545BE" w:rsidRPr="007C6140" w:rsidRDefault="00A545BE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500" w:type="dxa"/>
          </w:tcPr>
          <w:p w:rsidR="00A545BE" w:rsidRPr="009D33F3" w:rsidRDefault="00472BDA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490730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A545BE" w:rsidRPr="00490730" w:rsidRDefault="00A545B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подключения к эл. сетям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 без НДС)</w:t>
            </w:r>
          </w:p>
        </w:tc>
        <w:tc>
          <w:tcPr>
            <w:tcW w:w="5500" w:type="dxa"/>
          </w:tcPr>
          <w:p w:rsidR="00A545BE" w:rsidRPr="00472BDA" w:rsidRDefault="00472BDA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 данных</w:t>
            </w:r>
          </w:p>
        </w:tc>
      </w:tr>
      <w:tr w:rsidR="00A545BE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A545BE" w:rsidRPr="00490730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545BE" w:rsidRPr="00490730" w:rsidRDefault="00A545BE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/кВт*</w:t>
            </w:r>
            <w:proofErr w:type="gram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proofErr w:type="gram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A545BE" w:rsidRPr="00472BDA" w:rsidRDefault="00472BDA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 данных</w:t>
            </w:r>
          </w:p>
        </w:tc>
      </w:tr>
      <w:tr w:rsidR="00A545BE" w:rsidRPr="007C6140" w:rsidTr="005B5B7A">
        <w:tc>
          <w:tcPr>
            <w:tcW w:w="893" w:type="dxa"/>
            <w:shd w:val="clear" w:color="auto" w:fill="D9D9D9"/>
          </w:tcPr>
          <w:p w:rsidR="00A545BE" w:rsidRPr="003E2949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847" w:type="dxa"/>
            <w:gridSpan w:val="2"/>
            <w:shd w:val="clear" w:color="auto" w:fill="D9D9D9"/>
          </w:tcPr>
          <w:p w:rsidR="00A545BE" w:rsidRPr="0046681A" w:rsidRDefault="00A545BE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Газообеспечение</w:t>
            </w:r>
            <w:proofErr w:type="spellEnd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1935E1" w:rsidRDefault="00A545B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A545BE" w:rsidRPr="00EC62C9" w:rsidRDefault="00A545BE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r w:rsidR="00583AB4"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00" w:type="dxa"/>
          </w:tcPr>
          <w:p w:rsidR="00A545BE" w:rsidRPr="00EC62C9" w:rsidRDefault="005C5B0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A545BE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545BE" w:rsidRPr="007C6140" w:rsidRDefault="00A545B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A545BE" w:rsidRPr="0046681A" w:rsidRDefault="005C5B0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A545BE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545BE" w:rsidRPr="007C6140" w:rsidRDefault="00A545BE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Источни</w:t>
            </w:r>
            <w:proofErr w:type="gram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к(</w:t>
            </w:r>
            <w:proofErr w:type="gram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и)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E374D5" w:rsidRPr="005C5B08" w:rsidRDefault="007712FA" w:rsidP="005C5B08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A545BE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545BE" w:rsidRPr="00EC62C9" w:rsidRDefault="00A545BE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8210CF" w:rsidRPr="005C5B08" w:rsidRDefault="00472BDA" w:rsidP="00232F3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 данных</w:t>
            </w:r>
          </w:p>
        </w:tc>
      </w:tr>
      <w:tr w:rsidR="00A545BE" w:rsidRPr="007C6140" w:rsidTr="005B5B7A">
        <w:tc>
          <w:tcPr>
            <w:tcW w:w="893" w:type="dxa"/>
            <w:shd w:val="clear" w:color="auto" w:fill="D9D9D9"/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847" w:type="dxa"/>
            <w:gridSpan w:val="2"/>
            <w:shd w:val="clear" w:color="auto" w:fill="D9D9D9"/>
          </w:tcPr>
          <w:p w:rsidR="00A545BE" w:rsidRPr="005C5B08" w:rsidRDefault="00A545BE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C5B08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5C5B08">
              <w:rPr>
                <w:rFonts w:ascii="Cambria" w:hAnsi="Cambria" w:cs="Arial"/>
                <w:b/>
                <w:bCs/>
                <w:sz w:val="20"/>
                <w:szCs w:val="20"/>
              </w:rPr>
              <w:t>на территории площадки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A545BE" w:rsidRPr="00FD04B4" w:rsidRDefault="00A545BE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500" w:type="dxa"/>
          </w:tcPr>
          <w:p w:rsidR="00A545BE" w:rsidRPr="005C5B08" w:rsidRDefault="005C5B08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C5B08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A545BE" w:rsidRPr="00FD04B4" w:rsidRDefault="00A545BE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500" w:type="dxa"/>
          </w:tcPr>
          <w:p w:rsidR="00A545BE" w:rsidRPr="005C5B08" w:rsidRDefault="005C5B0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C5B08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A545BE" w:rsidRPr="007C6140" w:rsidRDefault="00A545BE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>
              <w:t xml:space="preserve">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500" w:type="dxa"/>
          </w:tcPr>
          <w:p w:rsidR="00A545BE" w:rsidRPr="00F36CB7" w:rsidRDefault="005C5B0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A545BE" w:rsidRPr="00FD04B4" w:rsidTr="005B5B7A">
        <w:tc>
          <w:tcPr>
            <w:tcW w:w="893" w:type="dxa"/>
            <w:tcBorders>
              <w:bottom w:val="single" w:sz="4" w:space="0" w:color="000000"/>
            </w:tcBorders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545BE" w:rsidRPr="00FD04B4" w:rsidRDefault="00A545BE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 xml:space="preserve">Стоимость </w:t>
            </w:r>
            <w:proofErr w:type="spellStart"/>
            <w:r w:rsidRPr="00FD04B4">
              <w:rPr>
                <w:rFonts w:ascii="Cambria" w:hAnsi="Cambria" w:cs="Arial"/>
                <w:sz w:val="20"/>
                <w:szCs w:val="20"/>
              </w:rPr>
              <w:t>теплоэнергии</w:t>
            </w:r>
            <w:proofErr w:type="spellEnd"/>
            <w:r w:rsidRPr="00FD04B4">
              <w:rPr>
                <w:rFonts w:ascii="Cambria" w:hAnsi="Cambria" w:cs="Arial"/>
                <w:sz w:val="20"/>
                <w:szCs w:val="20"/>
              </w:rPr>
              <w:t xml:space="preserve">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proofErr w:type="spellStart"/>
            <w:r w:rsidRPr="00FD04B4">
              <w:rPr>
                <w:rFonts w:ascii="Cambria" w:hAnsi="Cambria" w:cs="Arial"/>
                <w:sz w:val="20"/>
                <w:szCs w:val="20"/>
              </w:rPr>
              <w:t>руб</w:t>
            </w:r>
            <w:proofErr w:type="spellEnd"/>
            <w:r w:rsidRPr="00FD04B4">
              <w:rPr>
                <w:rFonts w:ascii="Cambria" w:hAnsi="Cambria" w:cs="Arial"/>
                <w:sz w:val="20"/>
                <w:szCs w:val="20"/>
              </w:rPr>
              <w:t>/Гкал без НДС)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A545BE" w:rsidRPr="00FD04B4" w:rsidRDefault="005B5B7A" w:rsidP="00C1354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5B5B7A">
              <w:rPr>
                <w:rFonts w:ascii="Cambria" w:hAnsi="Cambria" w:cs="Arial"/>
                <w:sz w:val="20"/>
                <w:szCs w:val="20"/>
              </w:rPr>
              <w:t>Нет данных</w:t>
            </w:r>
          </w:p>
        </w:tc>
      </w:tr>
      <w:tr w:rsidR="00A545BE" w:rsidRPr="007C6140" w:rsidTr="005B5B7A">
        <w:tc>
          <w:tcPr>
            <w:tcW w:w="893" w:type="dxa"/>
            <w:shd w:val="clear" w:color="auto" w:fill="D9D9D9"/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lastRenderedPageBreak/>
              <w:t>2.7</w:t>
            </w:r>
          </w:p>
        </w:tc>
        <w:tc>
          <w:tcPr>
            <w:tcW w:w="9847" w:type="dxa"/>
            <w:gridSpan w:val="2"/>
            <w:shd w:val="clear" w:color="auto" w:fill="D9D9D9"/>
          </w:tcPr>
          <w:p w:rsidR="00A545BE" w:rsidRPr="00C1354F" w:rsidRDefault="00A545BE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</w:t>
            </w:r>
            <w:proofErr w:type="spellEnd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площадки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A545BE" w:rsidRPr="0098458F" w:rsidRDefault="00A545BE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500" w:type="dxa"/>
          </w:tcPr>
          <w:p w:rsidR="00A545BE" w:rsidRPr="00C50AAF" w:rsidRDefault="005C5B0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1935E1" w:rsidRDefault="00A545B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2.7.2</w:t>
            </w:r>
          </w:p>
        </w:tc>
        <w:tc>
          <w:tcPr>
            <w:tcW w:w="4347" w:type="dxa"/>
          </w:tcPr>
          <w:p w:rsidR="00A545BE" w:rsidRPr="0098458F" w:rsidRDefault="00A545B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Свободная 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500" w:type="dxa"/>
          </w:tcPr>
          <w:p w:rsidR="00A545BE" w:rsidRPr="005C5B08" w:rsidRDefault="005C5B0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C5B08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A545BE" w:rsidRPr="003E2949" w:rsidRDefault="00A545B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500" w:type="dxa"/>
          </w:tcPr>
          <w:p w:rsidR="00A545BE" w:rsidRPr="005C5B08" w:rsidRDefault="007712FA" w:rsidP="00472BD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Нет </w:t>
            </w:r>
          </w:p>
        </w:tc>
      </w:tr>
      <w:tr w:rsidR="00A545BE" w:rsidRPr="007C6140" w:rsidTr="005B5B7A">
        <w:tc>
          <w:tcPr>
            <w:tcW w:w="893" w:type="dxa"/>
            <w:tcBorders>
              <w:bottom w:val="single" w:sz="4" w:space="0" w:color="000000"/>
            </w:tcBorders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545BE" w:rsidRPr="003E2949" w:rsidRDefault="00A545B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Стоимость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A545BE" w:rsidRPr="005C5B08" w:rsidRDefault="00472BDA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 данных</w:t>
            </w:r>
          </w:p>
        </w:tc>
      </w:tr>
      <w:tr w:rsidR="00A545BE" w:rsidRPr="007C6140" w:rsidTr="005B5B7A">
        <w:tc>
          <w:tcPr>
            <w:tcW w:w="893" w:type="dxa"/>
            <w:shd w:val="clear" w:color="auto" w:fill="D9D9D9"/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847" w:type="dxa"/>
            <w:gridSpan w:val="2"/>
            <w:shd w:val="clear" w:color="auto" w:fill="D9D9D9"/>
          </w:tcPr>
          <w:p w:rsidR="00A545BE" w:rsidRPr="007C6140" w:rsidRDefault="00A545B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>
              <w:t xml:space="preserve"> 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1935E1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A545BE" w:rsidRPr="007C6140" w:rsidRDefault="00A545BE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</w:t>
            </w:r>
            <w:proofErr w:type="spellStart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500" w:type="dxa"/>
          </w:tcPr>
          <w:p w:rsidR="00A545BE" w:rsidRPr="007C6140" w:rsidRDefault="005C5B0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A545BE" w:rsidRPr="007C6140" w:rsidTr="005B5B7A">
        <w:tc>
          <w:tcPr>
            <w:tcW w:w="893" w:type="dxa"/>
          </w:tcPr>
          <w:p w:rsidR="00A545BE" w:rsidRPr="003E2949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A545BE" w:rsidRPr="007C6140" w:rsidRDefault="00A545B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500" w:type="dxa"/>
          </w:tcPr>
          <w:p w:rsidR="00A545BE" w:rsidRPr="0079527D" w:rsidRDefault="005C5B0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  <w:r w:rsidRPr="00472BDA"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A545BE" w:rsidRPr="007C6140" w:rsidTr="005B5B7A">
        <w:tc>
          <w:tcPr>
            <w:tcW w:w="893" w:type="dxa"/>
            <w:tcBorders>
              <w:right w:val="single" w:sz="4" w:space="0" w:color="auto"/>
            </w:tcBorders>
          </w:tcPr>
          <w:p w:rsidR="00A545BE" w:rsidRPr="003E2949" w:rsidRDefault="00A545B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A545BE" w:rsidRPr="007C6140" w:rsidRDefault="00A545B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500" w:type="dxa"/>
            <w:tcBorders>
              <w:left w:val="single" w:sz="4" w:space="0" w:color="auto"/>
              <w:right w:val="single" w:sz="4" w:space="0" w:color="auto"/>
            </w:tcBorders>
          </w:tcPr>
          <w:p w:rsidR="00A545BE" w:rsidRPr="00823251" w:rsidRDefault="007712FA" w:rsidP="007712F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Нет </w:t>
            </w:r>
          </w:p>
        </w:tc>
      </w:tr>
      <w:tr w:rsidR="00A545BE" w:rsidRPr="007C6140" w:rsidTr="005B5B7A">
        <w:tc>
          <w:tcPr>
            <w:tcW w:w="893" w:type="dxa"/>
            <w:tcBorders>
              <w:right w:val="single" w:sz="4" w:space="0" w:color="auto"/>
            </w:tcBorders>
          </w:tcPr>
          <w:p w:rsidR="00A545BE" w:rsidRPr="00171BD6" w:rsidRDefault="00A545B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A545BE" w:rsidRPr="00171BD6" w:rsidRDefault="00A545B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500" w:type="dxa"/>
            <w:tcBorders>
              <w:left w:val="single" w:sz="4" w:space="0" w:color="auto"/>
              <w:right w:val="single" w:sz="4" w:space="0" w:color="auto"/>
            </w:tcBorders>
          </w:tcPr>
          <w:p w:rsidR="00A545BE" w:rsidRPr="00171BD6" w:rsidRDefault="005C5B0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</w:tbl>
    <w:p w:rsidR="00CD4324" w:rsidRPr="00877C15" w:rsidRDefault="00CD432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3365"/>
        <w:gridCol w:w="6663"/>
      </w:tblGrid>
      <w:tr w:rsidR="00411072" w:rsidRPr="00D5075D" w:rsidTr="005B5B7A">
        <w:tc>
          <w:tcPr>
            <w:tcW w:w="712" w:type="dxa"/>
            <w:shd w:val="clear" w:color="auto" w:fill="D9D9D9"/>
          </w:tcPr>
          <w:p w:rsidR="00411072" w:rsidRPr="00D5075D" w:rsidRDefault="009D6EC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0028" w:type="dxa"/>
            <w:gridSpan w:val="2"/>
            <w:shd w:val="clear" w:color="auto" w:fill="D9D9D9"/>
          </w:tcPr>
          <w:p w:rsidR="00411072" w:rsidRPr="00D5075D" w:rsidRDefault="00411072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9D6EC9" w:rsidRPr="00D5075D" w:rsidTr="005B5B7A">
        <w:tc>
          <w:tcPr>
            <w:tcW w:w="712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663" w:type="dxa"/>
          </w:tcPr>
          <w:p w:rsidR="009D6EC9" w:rsidRPr="00D5075D" w:rsidRDefault="008E1070" w:rsidP="00B17E5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</w:t>
            </w:r>
            <w:proofErr w:type="gramStart"/>
            <w:r>
              <w:rPr>
                <w:rFonts w:ascii="Cambria" w:hAnsi="Cambria" w:cs="Arial"/>
                <w:iCs/>
                <w:sz w:val="20"/>
                <w:szCs w:val="20"/>
              </w:rPr>
              <w:t>.</w:t>
            </w:r>
            <w:r w:rsidR="007712FA">
              <w:rPr>
                <w:rFonts w:ascii="Cambria" w:hAnsi="Cambria" w:cs="Arial"/>
                <w:iCs/>
                <w:sz w:val="20"/>
                <w:szCs w:val="20"/>
              </w:rPr>
              <w:t>Н</w:t>
            </w:r>
            <w:proofErr w:type="gramEnd"/>
            <w:r w:rsidR="007712FA">
              <w:rPr>
                <w:rFonts w:ascii="Cambria" w:hAnsi="Cambria" w:cs="Arial"/>
                <w:iCs/>
                <w:sz w:val="20"/>
                <w:szCs w:val="20"/>
              </w:rPr>
              <w:t>икольское</w:t>
            </w:r>
          </w:p>
        </w:tc>
      </w:tr>
      <w:tr w:rsidR="009A3DCE" w:rsidRPr="00D5075D" w:rsidTr="005B5B7A">
        <w:tc>
          <w:tcPr>
            <w:tcW w:w="712" w:type="dxa"/>
          </w:tcPr>
          <w:p w:rsidR="009A3DCE" w:rsidRPr="00D5075D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 w:rsidR="00F80DA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9A3DCE" w:rsidRPr="00D5075D" w:rsidRDefault="009D6EC9" w:rsidP="00B516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населенн</w:t>
            </w:r>
            <w:r w:rsidR="00B5164E">
              <w:rPr>
                <w:rFonts w:ascii="Cambria" w:hAnsi="Cambria" w:cs="Arial"/>
                <w:color w:val="000000"/>
                <w:sz w:val="20"/>
                <w:szCs w:val="20"/>
              </w:rPr>
              <w:t>ого пункта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gramStart"/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3" w:type="dxa"/>
          </w:tcPr>
          <w:p w:rsidR="009A3DCE" w:rsidRPr="00D5075D" w:rsidRDefault="007712FA" w:rsidP="009D6EC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0,5</w:t>
            </w:r>
          </w:p>
        </w:tc>
      </w:tr>
      <w:tr w:rsidR="009A3DCE" w:rsidRPr="00D5075D" w:rsidTr="005B5B7A">
        <w:tc>
          <w:tcPr>
            <w:tcW w:w="712" w:type="dxa"/>
          </w:tcPr>
          <w:p w:rsidR="009A3DCE" w:rsidRPr="00D5075D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Наличие транспортного сообщения от населенных пунктов до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6663" w:type="dxa"/>
          </w:tcPr>
          <w:p w:rsidR="008262B1" w:rsidRPr="00561009" w:rsidRDefault="00472BDA" w:rsidP="0056100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</w:t>
            </w:r>
            <w:r w:rsidR="008E1070">
              <w:rPr>
                <w:rFonts w:ascii="Cambria" w:hAnsi="Cambria" w:cs="Arial"/>
                <w:iCs/>
                <w:sz w:val="20"/>
                <w:szCs w:val="20"/>
              </w:rPr>
              <w:t>ет</w:t>
            </w:r>
          </w:p>
        </w:tc>
      </w:tr>
      <w:tr w:rsidR="009A3DCE" w:rsidRPr="00D5075D" w:rsidTr="005B5B7A">
        <w:tc>
          <w:tcPr>
            <w:tcW w:w="712" w:type="dxa"/>
          </w:tcPr>
          <w:p w:rsidR="009A3DCE" w:rsidRPr="00F80DA1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(тыс. чел.)</w:t>
            </w:r>
          </w:p>
        </w:tc>
        <w:tc>
          <w:tcPr>
            <w:tcW w:w="6663" w:type="dxa"/>
          </w:tcPr>
          <w:p w:rsidR="009A3DCE" w:rsidRPr="00373F92" w:rsidRDefault="008E1070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0,3</w:t>
            </w:r>
          </w:p>
        </w:tc>
      </w:tr>
      <w:tr w:rsidR="009A3DCE" w:rsidRPr="00D5075D" w:rsidTr="005B5B7A">
        <w:tc>
          <w:tcPr>
            <w:tcW w:w="712" w:type="dxa"/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 xml:space="preserve">ежемесячной заработной </w:t>
            </w:r>
            <w:r w:rsidRPr="00373F92">
              <w:rPr>
                <w:rFonts w:ascii="Cambria" w:hAnsi="Cambria" w:cs="Arial"/>
                <w:sz w:val="20"/>
                <w:szCs w:val="20"/>
              </w:rPr>
              <w:t>платы технического персонала (руб.)</w:t>
            </w:r>
          </w:p>
        </w:tc>
        <w:tc>
          <w:tcPr>
            <w:tcW w:w="6663" w:type="dxa"/>
          </w:tcPr>
          <w:p w:rsidR="009A3DCE" w:rsidRPr="00373F92" w:rsidRDefault="008E1070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15000</w:t>
            </w:r>
          </w:p>
        </w:tc>
      </w:tr>
      <w:tr w:rsidR="009A3DCE" w:rsidRPr="00D5075D" w:rsidTr="005B5B7A">
        <w:tc>
          <w:tcPr>
            <w:tcW w:w="712" w:type="dxa"/>
            <w:tcBorders>
              <w:bottom w:val="single" w:sz="4" w:space="0" w:color="000000"/>
            </w:tcBorders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3.1.6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ежемесячной заработной платы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управленческого персонала (руб.)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</w:tcPr>
          <w:p w:rsidR="009A3DCE" w:rsidRPr="00373F92" w:rsidRDefault="008E1070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30000</w:t>
            </w:r>
          </w:p>
        </w:tc>
      </w:tr>
      <w:tr w:rsidR="00411072" w:rsidRPr="00D5075D" w:rsidTr="005B5B7A">
        <w:tc>
          <w:tcPr>
            <w:tcW w:w="712" w:type="dxa"/>
            <w:shd w:val="clear" w:color="auto" w:fill="D9D9D9"/>
          </w:tcPr>
          <w:p w:rsidR="00411072" w:rsidRPr="00F239B7" w:rsidRDefault="00411072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0028" w:type="dxa"/>
            <w:gridSpan w:val="2"/>
            <w:shd w:val="clear" w:color="auto" w:fill="D9D9D9"/>
          </w:tcPr>
          <w:p w:rsidR="00411072" w:rsidRPr="00D5075D" w:rsidRDefault="00411072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 w:rsidR="00135002"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9A3DCE" w:rsidRPr="00D5075D" w:rsidTr="005B5B7A">
        <w:tc>
          <w:tcPr>
            <w:tcW w:w="712" w:type="dxa"/>
          </w:tcPr>
          <w:p w:rsidR="009A3DCE" w:rsidRPr="00F239B7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9A3DCE" w:rsidRPr="00D5075D" w:rsidRDefault="009A3DCE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3" w:type="dxa"/>
          </w:tcPr>
          <w:p w:rsidR="009A3DCE" w:rsidRPr="00D5075D" w:rsidRDefault="007712FA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</w:tr>
      <w:tr w:rsidR="008262B1" w:rsidRPr="00D5075D" w:rsidTr="005B5B7A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8262B1" w:rsidRPr="00D5075D" w:rsidRDefault="008262B1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3" w:type="dxa"/>
          </w:tcPr>
          <w:p w:rsidR="008262B1" w:rsidRPr="00D5075D" w:rsidRDefault="007712FA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</w:tr>
      <w:tr w:rsidR="008262B1" w:rsidRPr="00D5075D" w:rsidTr="005B5B7A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3" w:type="dxa"/>
          </w:tcPr>
          <w:p w:rsidR="008262B1" w:rsidRPr="00D5075D" w:rsidRDefault="007712FA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</w:tr>
      <w:tr w:rsidR="008262B1" w:rsidRPr="00D5075D" w:rsidTr="005B5B7A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3" w:type="dxa"/>
          </w:tcPr>
          <w:p w:rsidR="008262B1" w:rsidRPr="00D5075D" w:rsidRDefault="007712FA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</w:tr>
      <w:tr w:rsidR="008262B1" w:rsidRPr="00D5075D" w:rsidTr="005B5B7A">
        <w:tc>
          <w:tcPr>
            <w:tcW w:w="712" w:type="dxa"/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</w:tcPr>
          <w:p w:rsidR="008262B1" w:rsidRPr="00D5075D" w:rsidRDefault="007712FA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</w:tr>
      <w:bookmarkEnd w:id="6"/>
      <w:tr w:rsidR="008262B1" w:rsidRPr="00D5075D" w:rsidTr="005B5B7A">
        <w:tc>
          <w:tcPr>
            <w:tcW w:w="712" w:type="dxa"/>
            <w:tcBorders>
              <w:bottom w:val="single" w:sz="4" w:space="0" w:color="000000"/>
            </w:tcBorders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262B1" w:rsidRPr="00D5075D" w:rsidRDefault="007712FA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</w:tr>
      <w:tr w:rsidR="008262B1" w:rsidRPr="00D5075D" w:rsidTr="005B5B7A">
        <w:tc>
          <w:tcPr>
            <w:tcW w:w="712" w:type="dxa"/>
            <w:tcBorders>
              <w:bottom w:val="single" w:sz="4" w:space="0" w:color="auto"/>
            </w:tcBorders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663" w:type="dxa"/>
          </w:tcPr>
          <w:p w:rsidR="008262B1" w:rsidRPr="00D5075D" w:rsidRDefault="008E1070" w:rsidP="0041107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8262B1" w:rsidRPr="00D5075D" w:rsidTr="005B5B7A">
        <w:tc>
          <w:tcPr>
            <w:tcW w:w="712" w:type="dxa"/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663" w:type="dxa"/>
          </w:tcPr>
          <w:p w:rsidR="008262B1" w:rsidRPr="00D5075D" w:rsidRDefault="008E1070" w:rsidP="00C4506C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437729" w:rsidRDefault="00437729" w:rsidP="00561009">
      <w:pPr>
        <w:pStyle w:val="1"/>
        <w:rPr>
          <w:rFonts w:ascii="Times New Roman" w:hAnsi="Times New Roman"/>
          <w:sz w:val="24"/>
          <w:szCs w:val="24"/>
        </w:rPr>
      </w:pPr>
    </w:p>
    <w:p w:rsidR="00163BE3" w:rsidRDefault="00163BE3" w:rsidP="00163BE3"/>
    <w:p w:rsidR="00320163" w:rsidRDefault="00320163" w:rsidP="00163BE3"/>
    <w:p w:rsidR="00163BE3" w:rsidRPr="003731C3" w:rsidRDefault="008F0AE4" w:rsidP="00163BE3">
      <w:r>
        <w:rPr>
          <w:noProof/>
          <w:lang w:eastAsia="ru-RU"/>
        </w:rPr>
        <w:lastRenderedPageBreak/>
        <w:drawing>
          <wp:inline distT="0" distB="0" distL="0" distR="0">
            <wp:extent cx="6429375" cy="3810000"/>
            <wp:effectExtent l="19050" t="0" r="9525" b="0"/>
            <wp:docPr id="1" name="Рисунок 1" descr="C:\Documents and Settings\l.a.nikiforova\Local Settings\Temp\7zO28.tmp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.a.nikiforova\Local Settings\Temp\7zO28.tmp\Снимок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BE3" w:rsidRPr="003731C3" w:rsidSect="003731C3">
      <w:footerReference w:type="default" r:id="rId11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25" w:rsidRDefault="00B25425" w:rsidP="003B0AB3">
      <w:pPr>
        <w:spacing w:after="0" w:line="240" w:lineRule="auto"/>
      </w:pPr>
      <w:r>
        <w:separator/>
      </w:r>
    </w:p>
  </w:endnote>
  <w:endnote w:type="continuationSeparator" w:id="0">
    <w:p w:rsidR="00B25425" w:rsidRDefault="00B25425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B4" w:rsidRPr="003B0AB3" w:rsidRDefault="00E00DC7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="00583AB4"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114163">
      <w:rPr>
        <w:rFonts w:ascii="Times New Roman" w:hAnsi="Times New Roman"/>
        <w:noProof/>
        <w:sz w:val="24"/>
        <w:szCs w:val="24"/>
      </w:rPr>
      <w:t>1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583AB4" w:rsidRDefault="00583A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25" w:rsidRDefault="00B25425" w:rsidP="003B0AB3">
      <w:pPr>
        <w:spacing w:after="0" w:line="240" w:lineRule="auto"/>
      </w:pPr>
      <w:r>
        <w:separator/>
      </w:r>
    </w:p>
  </w:footnote>
  <w:footnote w:type="continuationSeparator" w:id="0">
    <w:p w:rsidR="00B25425" w:rsidRDefault="00B25425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24"/>
    <w:rsid w:val="00000B5F"/>
    <w:rsid w:val="00000DC1"/>
    <w:rsid w:val="00003869"/>
    <w:rsid w:val="00004DFD"/>
    <w:rsid w:val="00011896"/>
    <w:rsid w:val="0002456F"/>
    <w:rsid w:val="0003417E"/>
    <w:rsid w:val="00035CC4"/>
    <w:rsid w:val="00036C78"/>
    <w:rsid w:val="000408D2"/>
    <w:rsid w:val="000451CC"/>
    <w:rsid w:val="00055BF2"/>
    <w:rsid w:val="000A0BF9"/>
    <w:rsid w:val="000B1A13"/>
    <w:rsid w:val="000B410E"/>
    <w:rsid w:val="000B4CA0"/>
    <w:rsid w:val="000B7610"/>
    <w:rsid w:val="000C06FE"/>
    <w:rsid w:val="000C43C9"/>
    <w:rsid w:val="000C4F8A"/>
    <w:rsid w:val="000C5BFA"/>
    <w:rsid w:val="000D06E8"/>
    <w:rsid w:val="000D35B3"/>
    <w:rsid w:val="000D6164"/>
    <w:rsid w:val="000E59A1"/>
    <w:rsid w:val="000F12E4"/>
    <w:rsid w:val="000F2C78"/>
    <w:rsid w:val="00114163"/>
    <w:rsid w:val="0012667F"/>
    <w:rsid w:val="00130191"/>
    <w:rsid w:val="00134E8E"/>
    <w:rsid w:val="00135002"/>
    <w:rsid w:val="0014088D"/>
    <w:rsid w:val="00143AF0"/>
    <w:rsid w:val="00163BE3"/>
    <w:rsid w:val="00170DF7"/>
    <w:rsid w:val="00171BD6"/>
    <w:rsid w:val="0017741A"/>
    <w:rsid w:val="0018099F"/>
    <w:rsid w:val="00191F6A"/>
    <w:rsid w:val="001935E1"/>
    <w:rsid w:val="001A0507"/>
    <w:rsid w:val="001A2F31"/>
    <w:rsid w:val="001B6430"/>
    <w:rsid w:val="001D38D2"/>
    <w:rsid w:val="001E4B1D"/>
    <w:rsid w:val="001F3F0F"/>
    <w:rsid w:val="002239B7"/>
    <w:rsid w:val="00232F39"/>
    <w:rsid w:val="00235727"/>
    <w:rsid w:val="00241EDC"/>
    <w:rsid w:val="00243027"/>
    <w:rsid w:val="002447D8"/>
    <w:rsid w:val="00251820"/>
    <w:rsid w:val="00252C83"/>
    <w:rsid w:val="00255B9E"/>
    <w:rsid w:val="0028567C"/>
    <w:rsid w:val="00287017"/>
    <w:rsid w:val="00290279"/>
    <w:rsid w:val="00293177"/>
    <w:rsid w:val="00296414"/>
    <w:rsid w:val="002A2FD1"/>
    <w:rsid w:val="002C154C"/>
    <w:rsid w:val="002C3670"/>
    <w:rsid w:val="002C41A9"/>
    <w:rsid w:val="002C712F"/>
    <w:rsid w:val="002D371F"/>
    <w:rsid w:val="002D4974"/>
    <w:rsid w:val="002D4984"/>
    <w:rsid w:val="002E706D"/>
    <w:rsid w:val="003051F2"/>
    <w:rsid w:val="00311CCF"/>
    <w:rsid w:val="003124A4"/>
    <w:rsid w:val="00320163"/>
    <w:rsid w:val="00323090"/>
    <w:rsid w:val="003326E1"/>
    <w:rsid w:val="00334356"/>
    <w:rsid w:val="003408CA"/>
    <w:rsid w:val="00352943"/>
    <w:rsid w:val="0035372A"/>
    <w:rsid w:val="00371974"/>
    <w:rsid w:val="003731C3"/>
    <w:rsid w:val="00373F92"/>
    <w:rsid w:val="00393AEA"/>
    <w:rsid w:val="003A0382"/>
    <w:rsid w:val="003B0AB3"/>
    <w:rsid w:val="003C04BF"/>
    <w:rsid w:val="003C15DC"/>
    <w:rsid w:val="003C4E27"/>
    <w:rsid w:val="003D41FB"/>
    <w:rsid w:val="003D461D"/>
    <w:rsid w:val="003E6F67"/>
    <w:rsid w:val="004042E9"/>
    <w:rsid w:val="00405422"/>
    <w:rsid w:val="00411072"/>
    <w:rsid w:val="00416B84"/>
    <w:rsid w:val="00435848"/>
    <w:rsid w:val="00437729"/>
    <w:rsid w:val="004407F4"/>
    <w:rsid w:val="0046437B"/>
    <w:rsid w:val="0046681A"/>
    <w:rsid w:val="00472BDA"/>
    <w:rsid w:val="00487172"/>
    <w:rsid w:val="004875E7"/>
    <w:rsid w:val="00490730"/>
    <w:rsid w:val="00494EE9"/>
    <w:rsid w:val="004A6A10"/>
    <w:rsid w:val="004B2B3E"/>
    <w:rsid w:val="004B6CC8"/>
    <w:rsid w:val="004B7D76"/>
    <w:rsid w:val="004C507E"/>
    <w:rsid w:val="004D4C97"/>
    <w:rsid w:val="004D7251"/>
    <w:rsid w:val="004F0256"/>
    <w:rsid w:val="0051322B"/>
    <w:rsid w:val="005169E0"/>
    <w:rsid w:val="00524F36"/>
    <w:rsid w:val="005311B5"/>
    <w:rsid w:val="00533DEF"/>
    <w:rsid w:val="00535E41"/>
    <w:rsid w:val="00543AD6"/>
    <w:rsid w:val="005518F2"/>
    <w:rsid w:val="00561009"/>
    <w:rsid w:val="00564EDC"/>
    <w:rsid w:val="00583AB4"/>
    <w:rsid w:val="00587839"/>
    <w:rsid w:val="00590530"/>
    <w:rsid w:val="005939EB"/>
    <w:rsid w:val="00596C30"/>
    <w:rsid w:val="005B046F"/>
    <w:rsid w:val="005B5B7A"/>
    <w:rsid w:val="005C5B08"/>
    <w:rsid w:val="005D0D17"/>
    <w:rsid w:val="005D6EC0"/>
    <w:rsid w:val="005D7BB9"/>
    <w:rsid w:val="005E7D11"/>
    <w:rsid w:val="0062254D"/>
    <w:rsid w:val="00623A88"/>
    <w:rsid w:val="00624EA4"/>
    <w:rsid w:val="006258E5"/>
    <w:rsid w:val="00655234"/>
    <w:rsid w:val="00657E32"/>
    <w:rsid w:val="00661EBE"/>
    <w:rsid w:val="00664287"/>
    <w:rsid w:val="00676EB8"/>
    <w:rsid w:val="00677178"/>
    <w:rsid w:val="00680596"/>
    <w:rsid w:val="0068304C"/>
    <w:rsid w:val="0068395B"/>
    <w:rsid w:val="00683E1C"/>
    <w:rsid w:val="00685CE3"/>
    <w:rsid w:val="006868A8"/>
    <w:rsid w:val="006B4FB7"/>
    <w:rsid w:val="006B5D37"/>
    <w:rsid w:val="006C16B4"/>
    <w:rsid w:val="006E01F0"/>
    <w:rsid w:val="006E3440"/>
    <w:rsid w:val="006F0A4C"/>
    <w:rsid w:val="00704B85"/>
    <w:rsid w:val="00710412"/>
    <w:rsid w:val="0072742C"/>
    <w:rsid w:val="007341B4"/>
    <w:rsid w:val="00740355"/>
    <w:rsid w:val="007440C8"/>
    <w:rsid w:val="00753328"/>
    <w:rsid w:val="0075397C"/>
    <w:rsid w:val="00754281"/>
    <w:rsid w:val="00767A16"/>
    <w:rsid w:val="007712FA"/>
    <w:rsid w:val="00772479"/>
    <w:rsid w:val="00772B35"/>
    <w:rsid w:val="00775195"/>
    <w:rsid w:val="00794CB3"/>
    <w:rsid w:val="0079527D"/>
    <w:rsid w:val="007A09BF"/>
    <w:rsid w:val="007A35FF"/>
    <w:rsid w:val="007B28A4"/>
    <w:rsid w:val="007B6DEC"/>
    <w:rsid w:val="007C7287"/>
    <w:rsid w:val="00802060"/>
    <w:rsid w:val="008169DF"/>
    <w:rsid w:val="00820590"/>
    <w:rsid w:val="008210CF"/>
    <w:rsid w:val="00823251"/>
    <w:rsid w:val="008262B1"/>
    <w:rsid w:val="00831962"/>
    <w:rsid w:val="00847AE9"/>
    <w:rsid w:val="00872D06"/>
    <w:rsid w:val="00882D37"/>
    <w:rsid w:val="008854CA"/>
    <w:rsid w:val="00892C35"/>
    <w:rsid w:val="008C154C"/>
    <w:rsid w:val="008E1070"/>
    <w:rsid w:val="008F0AE4"/>
    <w:rsid w:val="008F74FC"/>
    <w:rsid w:val="00903280"/>
    <w:rsid w:val="00905625"/>
    <w:rsid w:val="00921CC6"/>
    <w:rsid w:val="00933404"/>
    <w:rsid w:val="00945DC8"/>
    <w:rsid w:val="00950574"/>
    <w:rsid w:val="00956C18"/>
    <w:rsid w:val="00957EE7"/>
    <w:rsid w:val="009620D4"/>
    <w:rsid w:val="00967407"/>
    <w:rsid w:val="009722D2"/>
    <w:rsid w:val="00980250"/>
    <w:rsid w:val="009806E1"/>
    <w:rsid w:val="0098147A"/>
    <w:rsid w:val="0098458F"/>
    <w:rsid w:val="009A3DCE"/>
    <w:rsid w:val="009A7847"/>
    <w:rsid w:val="009B37EE"/>
    <w:rsid w:val="009B4CA2"/>
    <w:rsid w:val="009C3826"/>
    <w:rsid w:val="009D33F3"/>
    <w:rsid w:val="009D6EC9"/>
    <w:rsid w:val="009E3E20"/>
    <w:rsid w:val="009E54BA"/>
    <w:rsid w:val="009F30A4"/>
    <w:rsid w:val="009F61AB"/>
    <w:rsid w:val="00A02C0F"/>
    <w:rsid w:val="00A1361C"/>
    <w:rsid w:val="00A40531"/>
    <w:rsid w:val="00A545BE"/>
    <w:rsid w:val="00A80DC4"/>
    <w:rsid w:val="00A8206A"/>
    <w:rsid w:val="00A97379"/>
    <w:rsid w:val="00AA4C70"/>
    <w:rsid w:val="00AA6843"/>
    <w:rsid w:val="00AA76D2"/>
    <w:rsid w:val="00AB3506"/>
    <w:rsid w:val="00AB741F"/>
    <w:rsid w:val="00AC016B"/>
    <w:rsid w:val="00AC22A2"/>
    <w:rsid w:val="00AD694D"/>
    <w:rsid w:val="00B02409"/>
    <w:rsid w:val="00B0501F"/>
    <w:rsid w:val="00B13560"/>
    <w:rsid w:val="00B17E5F"/>
    <w:rsid w:val="00B219A7"/>
    <w:rsid w:val="00B23ABE"/>
    <w:rsid w:val="00B25425"/>
    <w:rsid w:val="00B3226D"/>
    <w:rsid w:val="00B3576A"/>
    <w:rsid w:val="00B4190F"/>
    <w:rsid w:val="00B45DAB"/>
    <w:rsid w:val="00B5164E"/>
    <w:rsid w:val="00B75ECD"/>
    <w:rsid w:val="00B85B6F"/>
    <w:rsid w:val="00BA335A"/>
    <w:rsid w:val="00BC00F5"/>
    <w:rsid w:val="00BD12E5"/>
    <w:rsid w:val="00BD4811"/>
    <w:rsid w:val="00BE1249"/>
    <w:rsid w:val="00BE2720"/>
    <w:rsid w:val="00BE7531"/>
    <w:rsid w:val="00C072FE"/>
    <w:rsid w:val="00C10817"/>
    <w:rsid w:val="00C12329"/>
    <w:rsid w:val="00C1354F"/>
    <w:rsid w:val="00C13A6E"/>
    <w:rsid w:val="00C14F6F"/>
    <w:rsid w:val="00C15E92"/>
    <w:rsid w:val="00C16744"/>
    <w:rsid w:val="00C171C0"/>
    <w:rsid w:val="00C272C4"/>
    <w:rsid w:val="00C30EF1"/>
    <w:rsid w:val="00C3731E"/>
    <w:rsid w:val="00C4506C"/>
    <w:rsid w:val="00C50AAF"/>
    <w:rsid w:val="00C55FF6"/>
    <w:rsid w:val="00C652A3"/>
    <w:rsid w:val="00C920E9"/>
    <w:rsid w:val="00C933EA"/>
    <w:rsid w:val="00CA73F1"/>
    <w:rsid w:val="00CD4324"/>
    <w:rsid w:val="00CF295D"/>
    <w:rsid w:val="00CF737F"/>
    <w:rsid w:val="00D01432"/>
    <w:rsid w:val="00D1028D"/>
    <w:rsid w:val="00D15262"/>
    <w:rsid w:val="00D20018"/>
    <w:rsid w:val="00D2377B"/>
    <w:rsid w:val="00D33158"/>
    <w:rsid w:val="00D3372D"/>
    <w:rsid w:val="00D33A9C"/>
    <w:rsid w:val="00D3510A"/>
    <w:rsid w:val="00D46E59"/>
    <w:rsid w:val="00D53901"/>
    <w:rsid w:val="00D63F0D"/>
    <w:rsid w:val="00D7047C"/>
    <w:rsid w:val="00D96593"/>
    <w:rsid w:val="00DA4CF8"/>
    <w:rsid w:val="00DA7EBC"/>
    <w:rsid w:val="00DB65BB"/>
    <w:rsid w:val="00DC11C2"/>
    <w:rsid w:val="00DC17FE"/>
    <w:rsid w:val="00DC33E9"/>
    <w:rsid w:val="00DC505D"/>
    <w:rsid w:val="00DC6F8C"/>
    <w:rsid w:val="00DD513F"/>
    <w:rsid w:val="00E00DC7"/>
    <w:rsid w:val="00E02217"/>
    <w:rsid w:val="00E226BC"/>
    <w:rsid w:val="00E359F6"/>
    <w:rsid w:val="00E374D5"/>
    <w:rsid w:val="00E429C9"/>
    <w:rsid w:val="00E5067E"/>
    <w:rsid w:val="00E5241C"/>
    <w:rsid w:val="00E6283F"/>
    <w:rsid w:val="00E62D61"/>
    <w:rsid w:val="00E66C7A"/>
    <w:rsid w:val="00E74299"/>
    <w:rsid w:val="00E760C1"/>
    <w:rsid w:val="00E76F9D"/>
    <w:rsid w:val="00E82547"/>
    <w:rsid w:val="00E906C6"/>
    <w:rsid w:val="00E922B5"/>
    <w:rsid w:val="00E92C99"/>
    <w:rsid w:val="00E9627D"/>
    <w:rsid w:val="00EB2409"/>
    <w:rsid w:val="00EC62C9"/>
    <w:rsid w:val="00EE0B98"/>
    <w:rsid w:val="00EE2B55"/>
    <w:rsid w:val="00EF1CFA"/>
    <w:rsid w:val="00EF6620"/>
    <w:rsid w:val="00F160C9"/>
    <w:rsid w:val="00F1716E"/>
    <w:rsid w:val="00F36CB7"/>
    <w:rsid w:val="00F40ED4"/>
    <w:rsid w:val="00F44B6B"/>
    <w:rsid w:val="00F47F9F"/>
    <w:rsid w:val="00F55F1C"/>
    <w:rsid w:val="00F77813"/>
    <w:rsid w:val="00F80DA1"/>
    <w:rsid w:val="00F940A9"/>
    <w:rsid w:val="00FB3C95"/>
    <w:rsid w:val="00FD00FF"/>
    <w:rsid w:val="00FD04B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  <w:style w:type="character" w:customStyle="1" w:styleId="apple-converted-space">
    <w:name w:val="apple-converted-space"/>
    <w:basedOn w:val="a0"/>
    <w:rsid w:val="00352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  <w:style w:type="character" w:customStyle="1" w:styleId="apple-converted-space">
    <w:name w:val="apple-converted-space"/>
    <w:basedOn w:val="a0"/>
    <w:rsid w:val="0035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dmin_l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BB13-FD22-4F71-98EF-08C3EBEC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Корня А.Х.</cp:lastModifiedBy>
  <cp:revision>2</cp:revision>
  <cp:lastPrinted>2017-09-19T14:31:00Z</cp:lastPrinted>
  <dcterms:created xsi:type="dcterms:W3CDTF">2018-09-28T05:53:00Z</dcterms:created>
  <dcterms:modified xsi:type="dcterms:W3CDTF">2018-09-28T05:53:00Z</dcterms:modified>
</cp:coreProperties>
</file>