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BD4EA7" w:rsidRDefault="005B6A6F" w:rsidP="0055184B">
      <w:pPr>
        <w:pStyle w:val="5"/>
        <w:ind w:right="-58"/>
        <w:jc w:val="left"/>
        <w:rPr>
          <w:b w:val="0"/>
          <w:sz w:val="16"/>
          <w:szCs w:val="16"/>
        </w:rPr>
      </w:pPr>
      <w:r w:rsidRPr="00BD4EA7">
        <w:rPr>
          <w:b w:val="0"/>
          <w:noProof/>
          <w:sz w:val="16"/>
          <w:szCs w:val="16"/>
        </w:rPr>
        <mc:AlternateContent>
          <mc:Choice Requires="wps">
            <w:drawing>
              <wp:anchor distT="0" distB="0" distL="114300" distR="114300" simplePos="0" relativeHeight="251658240" behindDoc="0" locked="0" layoutInCell="1" allowOverlap="1" wp14:anchorId="3763D524" wp14:editId="0BF49CEC">
                <wp:simplePos x="0" y="0"/>
                <wp:positionH relativeFrom="column">
                  <wp:posOffset>1525569</wp:posOffset>
                </wp:positionH>
                <wp:positionV relativeFrom="paragraph">
                  <wp:posOffset>-360045</wp:posOffset>
                </wp:positionV>
                <wp:extent cx="11483788" cy="2304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3788" cy="2304415"/>
                        </a:xfrm>
                        <a:prstGeom prst="rect">
                          <a:avLst/>
                        </a:prstGeom>
                        <a:noFill/>
                        <a:ln>
                          <a:noFill/>
                        </a:ln>
                        <a:effectLst/>
                      </wps:spPr>
                      <wps:txbx>
                        <w:txbxContent>
                          <w:p w:rsidR="00E33671" w:rsidRDefault="00E33671" w:rsidP="00D61BC2">
                            <w:pPr>
                              <w:rPr>
                                <w:b/>
                                <w:noProof/>
                                <w:sz w:val="120"/>
                                <w:szCs w:val="120"/>
                              </w:rPr>
                            </w:pPr>
                            <w:r>
                              <w:rPr>
                                <w:b/>
                                <w:noProof/>
                                <w:sz w:val="120"/>
                                <w:szCs w:val="120"/>
                              </w:rPr>
                              <w:t xml:space="preserve">          </w:t>
                            </w:r>
                          </w:p>
                          <w:p w:rsidR="00E33671" w:rsidRDefault="00E33671" w:rsidP="00D61BC2">
                            <w:pPr>
                              <w:rPr>
                                <w:b/>
                                <w:noProof/>
                                <w:sz w:val="120"/>
                                <w:szCs w:val="120"/>
                              </w:rPr>
                            </w:pPr>
                            <w:r>
                              <w:rPr>
                                <w:b/>
                                <w:noProof/>
                                <w:sz w:val="120"/>
                                <w:szCs w:val="120"/>
                              </w:rPr>
                              <w:t xml:space="preserve">          Официальный вестник</w:t>
                            </w:r>
                          </w:p>
                          <w:p w:rsidR="00E33671" w:rsidRPr="007B1DA3" w:rsidRDefault="00E33671"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E33671" w:rsidRDefault="00E33671" w:rsidP="00D61BC2">
                      <w:pPr>
                        <w:rPr>
                          <w:b/>
                          <w:noProof/>
                          <w:sz w:val="120"/>
                          <w:szCs w:val="120"/>
                        </w:rPr>
                      </w:pPr>
                      <w:r>
                        <w:rPr>
                          <w:b/>
                          <w:noProof/>
                          <w:sz w:val="120"/>
                          <w:szCs w:val="120"/>
                        </w:rPr>
                        <w:t xml:space="preserve">          </w:t>
                      </w:r>
                    </w:p>
                    <w:p w:rsidR="00E33671" w:rsidRDefault="00E33671" w:rsidP="00D61BC2">
                      <w:pPr>
                        <w:rPr>
                          <w:b/>
                          <w:noProof/>
                          <w:sz w:val="120"/>
                          <w:szCs w:val="120"/>
                        </w:rPr>
                      </w:pPr>
                      <w:r>
                        <w:rPr>
                          <w:b/>
                          <w:noProof/>
                          <w:sz w:val="120"/>
                          <w:szCs w:val="120"/>
                        </w:rPr>
                        <w:t xml:space="preserve">          Официальный вестник</w:t>
                      </w:r>
                    </w:p>
                    <w:p w:rsidR="00E33671" w:rsidRPr="007B1DA3" w:rsidRDefault="00E33671" w:rsidP="00D61BC2">
                      <w:pPr>
                        <w:rPr>
                          <w:b/>
                          <w:noProof/>
                          <w:sz w:val="120"/>
                          <w:szCs w:val="120"/>
                        </w:rPr>
                      </w:pPr>
                    </w:p>
                  </w:txbxContent>
                </v:textbox>
              </v:shape>
            </w:pict>
          </mc:Fallback>
        </mc:AlternateContent>
      </w:r>
      <w:r w:rsidR="005E4B1A" w:rsidRPr="00BD4EA7">
        <w:rPr>
          <w:b w:val="0"/>
          <w:sz w:val="16"/>
          <w:szCs w:val="16"/>
        </w:rPr>
        <w:t xml:space="preserve"> </w:t>
      </w:r>
      <w:r w:rsidR="00F17F2E" w:rsidRPr="00BD4EA7">
        <w:rPr>
          <w:b w:val="0"/>
          <w:sz w:val="16"/>
          <w:szCs w:val="16"/>
        </w:rPr>
        <w:t xml:space="preserve"> </w:t>
      </w:r>
    </w:p>
    <w:p w:rsidR="00D61BC2" w:rsidRPr="00BD4EA7" w:rsidRDefault="00855118" w:rsidP="0055184B">
      <w:pPr>
        <w:pStyle w:val="5"/>
        <w:ind w:right="-58"/>
        <w:jc w:val="left"/>
        <w:rPr>
          <w:b w:val="0"/>
          <w:sz w:val="16"/>
          <w:szCs w:val="16"/>
        </w:rPr>
      </w:pPr>
      <w:r w:rsidRPr="00BD4EA7">
        <w:rPr>
          <w:b w:val="0"/>
          <w:noProof/>
          <w:sz w:val="16"/>
          <w:szCs w:val="16"/>
        </w:rPr>
        <w:drawing>
          <wp:inline distT="0" distB="0" distL="0" distR="0" wp14:anchorId="4234D137" wp14:editId="7F4B0FC1">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BD4EA7" w:rsidRDefault="00D61BC2" w:rsidP="0055184B">
      <w:pPr>
        <w:ind w:left="-360" w:firstLine="360"/>
        <w:rPr>
          <w:sz w:val="16"/>
          <w:szCs w:val="16"/>
        </w:rPr>
      </w:pPr>
    </w:p>
    <w:p w:rsidR="00BD4EA7" w:rsidRDefault="00BD4EA7" w:rsidP="0055184B">
      <w:pPr>
        <w:ind w:left="142" w:right="-209" w:firstLine="360"/>
        <w:rPr>
          <w:sz w:val="16"/>
          <w:szCs w:val="16"/>
        </w:rPr>
      </w:pPr>
    </w:p>
    <w:p w:rsidR="00BD4EA7" w:rsidRDefault="00BD4EA7" w:rsidP="0055184B">
      <w:pPr>
        <w:ind w:left="142" w:right="-209" w:firstLine="360"/>
        <w:rPr>
          <w:sz w:val="16"/>
          <w:szCs w:val="16"/>
        </w:rPr>
      </w:pPr>
    </w:p>
    <w:p w:rsidR="00BD4EA7" w:rsidRDefault="00BD4EA7" w:rsidP="0055184B">
      <w:pPr>
        <w:ind w:left="142" w:right="-209" w:firstLine="360"/>
        <w:rPr>
          <w:sz w:val="16"/>
          <w:szCs w:val="16"/>
        </w:rPr>
      </w:pPr>
    </w:p>
    <w:p w:rsidR="00BD4EA7" w:rsidRDefault="00BD4EA7" w:rsidP="0055184B">
      <w:pPr>
        <w:ind w:left="142" w:right="-209" w:firstLine="360"/>
        <w:rPr>
          <w:sz w:val="16"/>
          <w:szCs w:val="16"/>
        </w:rPr>
      </w:pPr>
    </w:p>
    <w:p w:rsidR="00D61BC2" w:rsidRPr="00BD4EA7" w:rsidRDefault="00C5290B" w:rsidP="0055184B">
      <w:pPr>
        <w:ind w:left="142" w:right="-209" w:firstLine="360"/>
        <w:rPr>
          <w:sz w:val="16"/>
          <w:szCs w:val="16"/>
        </w:rPr>
      </w:pPr>
      <w:r w:rsidRPr="00BD4EA7">
        <w:rPr>
          <w:sz w:val="16"/>
          <w:szCs w:val="16"/>
        </w:rPr>
        <w:t>№</w:t>
      </w:r>
      <w:r w:rsidR="005034DD" w:rsidRPr="00BD4EA7">
        <w:rPr>
          <w:sz w:val="16"/>
          <w:szCs w:val="16"/>
        </w:rPr>
        <w:t>1</w:t>
      </w:r>
      <w:r w:rsidR="00E53D40">
        <w:rPr>
          <w:sz w:val="16"/>
          <w:szCs w:val="16"/>
        </w:rPr>
        <w:t>8</w:t>
      </w:r>
      <w:r w:rsidR="00D61BC2" w:rsidRPr="00BD4EA7">
        <w:rPr>
          <w:sz w:val="16"/>
          <w:szCs w:val="16"/>
        </w:rPr>
        <w:t>,</w:t>
      </w:r>
      <w:r w:rsidR="00E53D40">
        <w:rPr>
          <w:sz w:val="16"/>
          <w:szCs w:val="16"/>
        </w:rPr>
        <w:t xml:space="preserve"> пятница, </w:t>
      </w:r>
      <w:r w:rsidR="008041B6" w:rsidRPr="00BD4EA7">
        <w:rPr>
          <w:sz w:val="16"/>
          <w:szCs w:val="16"/>
        </w:rPr>
        <w:t xml:space="preserve"> </w:t>
      </w:r>
      <w:r w:rsidR="00E53D40">
        <w:rPr>
          <w:sz w:val="16"/>
          <w:szCs w:val="16"/>
        </w:rPr>
        <w:t>20</w:t>
      </w:r>
      <w:r w:rsidR="004114AF" w:rsidRPr="00BD4EA7">
        <w:rPr>
          <w:sz w:val="16"/>
          <w:szCs w:val="16"/>
        </w:rPr>
        <w:t xml:space="preserve"> </w:t>
      </w:r>
      <w:r w:rsidR="00E53D40">
        <w:rPr>
          <w:sz w:val="16"/>
          <w:szCs w:val="16"/>
        </w:rPr>
        <w:t>ноября</w:t>
      </w:r>
      <w:r w:rsidR="00206008" w:rsidRPr="00BD4EA7">
        <w:rPr>
          <w:sz w:val="16"/>
          <w:szCs w:val="16"/>
        </w:rPr>
        <w:t xml:space="preserve"> </w:t>
      </w:r>
      <w:r w:rsidR="00D61BC2" w:rsidRPr="00BD4EA7">
        <w:rPr>
          <w:sz w:val="16"/>
          <w:szCs w:val="16"/>
        </w:rPr>
        <w:t xml:space="preserve"> 20</w:t>
      </w:r>
      <w:r w:rsidR="00206008" w:rsidRPr="00BD4EA7">
        <w:rPr>
          <w:sz w:val="16"/>
          <w:szCs w:val="16"/>
        </w:rPr>
        <w:t>20</w:t>
      </w:r>
      <w:r w:rsidR="00D61BC2" w:rsidRPr="00BD4EA7">
        <w:rPr>
          <w:sz w:val="16"/>
          <w:szCs w:val="16"/>
        </w:rPr>
        <w:t xml:space="preserve"> года </w:t>
      </w:r>
    </w:p>
    <w:p w:rsidR="008041BA" w:rsidRPr="00BD4EA7" w:rsidRDefault="00D61BC2" w:rsidP="0098343E">
      <w:pPr>
        <w:ind w:left="284" w:right="-209"/>
        <w:jc w:val="both"/>
        <w:rPr>
          <w:rFonts w:eastAsia="Arial"/>
          <w:color w:val="000000"/>
          <w:kern w:val="1"/>
          <w:sz w:val="16"/>
          <w:szCs w:val="16"/>
        </w:rPr>
      </w:pPr>
      <w:r w:rsidRPr="00BD4EA7">
        <w:rPr>
          <w:sz w:val="16"/>
          <w:szCs w:val="16"/>
          <w:u w:val="single"/>
        </w:rPr>
        <w:t>В данном номере опубликованы следующие документы:</w:t>
      </w:r>
      <w:r w:rsidRPr="00BD4EA7">
        <w:rPr>
          <w:rFonts w:eastAsia="Arial"/>
          <w:color w:val="000000"/>
          <w:kern w:val="1"/>
          <w:sz w:val="16"/>
          <w:szCs w:val="16"/>
        </w:rPr>
        <w:t xml:space="preserve"> </w:t>
      </w:r>
    </w:p>
    <w:p w:rsidR="003D3E7E" w:rsidRDefault="003D3E7E" w:rsidP="00747254">
      <w:pPr>
        <w:autoSpaceDE w:val="0"/>
        <w:ind w:right="-2"/>
        <w:rPr>
          <w:b/>
          <w:sz w:val="16"/>
          <w:szCs w:val="16"/>
        </w:rPr>
      </w:pPr>
    </w:p>
    <w:p w:rsidR="008E2FA5" w:rsidRPr="008E2FA5" w:rsidRDefault="008E2FA5" w:rsidP="00F20DF1">
      <w:pPr>
        <w:keepNext/>
        <w:widowControl w:val="0"/>
        <w:numPr>
          <w:ilvl w:val="0"/>
          <w:numId w:val="6"/>
        </w:numPr>
        <w:autoSpaceDE w:val="0"/>
        <w:autoSpaceDN w:val="0"/>
        <w:adjustRightInd w:val="0"/>
        <w:ind w:right="-57"/>
        <w:contextualSpacing/>
        <w:jc w:val="both"/>
        <w:outlineLvl w:val="2"/>
        <w:rPr>
          <w:sz w:val="16"/>
          <w:szCs w:val="16"/>
        </w:rPr>
      </w:pPr>
      <w:r w:rsidRPr="008E2FA5">
        <w:rPr>
          <w:sz w:val="16"/>
          <w:szCs w:val="16"/>
        </w:rPr>
        <w:t>Итоговый документ по результатам публичных слушаний</w:t>
      </w:r>
      <w:proofErr w:type="gramStart"/>
      <w:r w:rsidRPr="008E2FA5">
        <w:rPr>
          <w:sz w:val="16"/>
          <w:szCs w:val="16"/>
        </w:rPr>
        <w:t xml:space="preserve"> ,</w:t>
      </w:r>
      <w:proofErr w:type="gramEnd"/>
      <w:r w:rsidRPr="008E2FA5">
        <w:rPr>
          <w:sz w:val="16"/>
          <w:szCs w:val="16"/>
        </w:rPr>
        <w:t xml:space="preserve"> проведенных 20 ноября  2020 года  в Большом зале  Администрации района по внесению изменений в Устав  Любытинского муниципального района</w:t>
      </w:r>
    </w:p>
    <w:p w:rsidR="00E9356E" w:rsidRPr="00E9356E" w:rsidRDefault="00E9356E" w:rsidP="00F20DF1">
      <w:pPr>
        <w:keepNext/>
        <w:widowControl w:val="0"/>
        <w:numPr>
          <w:ilvl w:val="0"/>
          <w:numId w:val="6"/>
        </w:numPr>
        <w:autoSpaceDE w:val="0"/>
        <w:autoSpaceDN w:val="0"/>
        <w:adjustRightInd w:val="0"/>
        <w:ind w:right="-57"/>
        <w:contextualSpacing/>
        <w:jc w:val="both"/>
        <w:outlineLvl w:val="2"/>
        <w:rPr>
          <w:sz w:val="16"/>
          <w:szCs w:val="16"/>
        </w:rPr>
      </w:pPr>
      <w:r w:rsidRPr="00E9356E">
        <w:rPr>
          <w:sz w:val="16"/>
          <w:szCs w:val="16"/>
        </w:rPr>
        <w:t>Извещение  «О проведение аукциона на право заключения договора на размещение нестационарных торговых объектов на территории Любытинского муниципального района».</w:t>
      </w:r>
    </w:p>
    <w:p w:rsidR="00E9356E" w:rsidRPr="00E9356E" w:rsidRDefault="00E9356E" w:rsidP="00F20DF1">
      <w:pPr>
        <w:keepNext/>
        <w:widowControl w:val="0"/>
        <w:numPr>
          <w:ilvl w:val="0"/>
          <w:numId w:val="6"/>
        </w:numPr>
        <w:autoSpaceDE w:val="0"/>
        <w:autoSpaceDN w:val="0"/>
        <w:adjustRightInd w:val="0"/>
        <w:ind w:right="-57"/>
        <w:contextualSpacing/>
        <w:jc w:val="both"/>
        <w:outlineLvl w:val="2"/>
        <w:rPr>
          <w:color w:val="000000"/>
          <w:sz w:val="16"/>
          <w:szCs w:val="16"/>
        </w:rPr>
      </w:pPr>
      <w:r w:rsidRPr="00E9356E">
        <w:rPr>
          <w:color w:val="000000"/>
          <w:sz w:val="16"/>
          <w:szCs w:val="16"/>
        </w:rPr>
        <w:t>Распоряжение Администрации  Любытинского муниципального района от 16.10.2020 № 420-рз «Об утверждении Плана мероприятий («дорожная  карта») по реализации приоритетного регионального проекта «Развитие и сопровождение региональной централизованной информационной системы бухгалтерского и кадрового учета (далее-РЦИС БКУ)» в учреждениях, подведомственных комитету образования Администрации Любытинского муниципального района».</w:t>
      </w:r>
    </w:p>
    <w:p w:rsidR="00E9356E" w:rsidRPr="00E9356E" w:rsidRDefault="00E9356E" w:rsidP="00F20DF1">
      <w:pPr>
        <w:keepNext/>
        <w:widowControl w:val="0"/>
        <w:numPr>
          <w:ilvl w:val="0"/>
          <w:numId w:val="6"/>
        </w:numPr>
        <w:autoSpaceDE w:val="0"/>
        <w:autoSpaceDN w:val="0"/>
        <w:adjustRightInd w:val="0"/>
        <w:ind w:right="-57"/>
        <w:contextualSpacing/>
        <w:jc w:val="both"/>
        <w:outlineLvl w:val="2"/>
        <w:rPr>
          <w:sz w:val="16"/>
          <w:szCs w:val="16"/>
        </w:rPr>
      </w:pPr>
      <w:r w:rsidRPr="00E9356E">
        <w:rPr>
          <w:color w:val="000000"/>
          <w:sz w:val="16"/>
          <w:szCs w:val="16"/>
        </w:rPr>
        <w:t>Постановление Администрации  Любытинского муниципального района от 02.10.2020 № 1064-рз «Об утверждении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w:t>
      </w:r>
    </w:p>
    <w:p w:rsidR="00E9356E" w:rsidRPr="00E9356E" w:rsidRDefault="00E9356E" w:rsidP="00F20DF1">
      <w:pPr>
        <w:keepNext/>
        <w:widowControl w:val="0"/>
        <w:numPr>
          <w:ilvl w:val="0"/>
          <w:numId w:val="6"/>
        </w:numPr>
        <w:autoSpaceDE w:val="0"/>
        <w:autoSpaceDN w:val="0"/>
        <w:adjustRightInd w:val="0"/>
        <w:ind w:right="-57"/>
        <w:contextualSpacing/>
        <w:jc w:val="both"/>
        <w:outlineLvl w:val="2"/>
        <w:rPr>
          <w:sz w:val="16"/>
          <w:szCs w:val="16"/>
        </w:rPr>
      </w:pPr>
      <w:r w:rsidRPr="00E9356E">
        <w:rPr>
          <w:color w:val="000000"/>
          <w:sz w:val="16"/>
          <w:szCs w:val="16"/>
        </w:rPr>
        <w:t>Постановление Администрации  Любытинского муниципального района от 02.10.2020 № 1065-рг «Об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ведению электронного дневника и электронного журнала успеваемости».</w:t>
      </w:r>
    </w:p>
    <w:p w:rsidR="00E9356E" w:rsidRPr="00E9356E" w:rsidRDefault="00E9356E" w:rsidP="00F20DF1">
      <w:pPr>
        <w:keepNext/>
        <w:widowControl w:val="0"/>
        <w:numPr>
          <w:ilvl w:val="0"/>
          <w:numId w:val="6"/>
        </w:numPr>
        <w:autoSpaceDE w:val="0"/>
        <w:autoSpaceDN w:val="0"/>
        <w:adjustRightInd w:val="0"/>
        <w:ind w:right="-57"/>
        <w:contextualSpacing/>
        <w:jc w:val="both"/>
        <w:outlineLvl w:val="2"/>
        <w:rPr>
          <w:sz w:val="16"/>
          <w:szCs w:val="16"/>
        </w:rPr>
      </w:pPr>
      <w:r w:rsidRPr="00E9356E">
        <w:rPr>
          <w:color w:val="000000"/>
          <w:sz w:val="16"/>
          <w:szCs w:val="16"/>
        </w:rPr>
        <w:t>Постановление Администрации  Любытинского муниципального района от  02.10.2020 № 1066-рг «Об утверждении  административного регламента предоставления муниципальной  услуги «Выдача разрешения на вступление в брак несовершеннолетних граждан, не достигших возраста шестнадцати лет».</w:t>
      </w:r>
    </w:p>
    <w:p w:rsidR="00E9356E" w:rsidRPr="00E9356E" w:rsidRDefault="00E9356E" w:rsidP="00F20DF1">
      <w:pPr>
        <w:widowControl w:val="0"/>
        <w:numPr>
          <w:ilvl w:val="0"/>
          <w:numId w:val="6"/>
        </w:numPr>
        <w:autoSpaceDE w:val="0"/>
        <w:autoSpaceDN w:val="0"/>
        <w:adjustRightInd w:val="0"/>
        <w:contextualSpacing/>
        <w:jc w:val="both"/>
        <w:rPr>
          <w:sz w:val="16"/>
          <w:szCs w:val="16"/>
        </w:rPr>
      </w:pPr>
      <w:r w:rsidRPr="00E9356E">
        <w:rPr>
          <w:sz w:val="16"/>
          <w:szCs w:val="16"/>
        </w:rPr>
        <w:t xml:space="preserve">Постановление Администрации Любытинского муниципального района от 02.10.2020 № 1067 «Об утверждении  административного регламента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по </w:t>
      </w:r>
      <w:proofErr w:type="spellStart"/>
      <w:r w:rsidRPr="00E9356E">
        <w:rPr>
          <w:sz w:val="16"/>
          <w:szCs w:val="16"/>
        </w:rPr>
        <w:t>Любытинскому</w:t>
      </w:r>
      <w:proofErr w:type="spellEnd"/>
      <w:r w:rsidRPr="00E9356E">
        <w:rPr>
          <w:sz w:val="16"/>
          <w:szCs w:val="16"/>
        </w:rPr>
        <w:t xml:space="preserve"> муниципальному району».</w:t>
      </w:r>
    </w:p>
    <w:p w:rsidR="00E9356E" w:rsidRPr="00E9356E" w:rsidRDefault="00E9356E" w:rsidP="00F20DF1">
      <w:pPr>
        <w:widowControl w:val="0"/>
        <w:numPr>
          <w:ilvl w:val="0"/>
          <w:numId w:val="6"/>
        </w:numPr>
        <w:autoSpaceDE w:val="0"/>
        <w:autoSpaceDN w:val="0"/>
        <w:adjustRightInd w:val="0"/>
        <w:contextualSpacing/>
        <w:jc w:val="both"/>
        <w:rPr>
          <w:sz w:val="16"/>
          <w:szCs w:val="16"/>
        </w:rPr>
      </w:pPr>
      <w:r w:rsidRPr="00E9356E">
        <w:rPr>
          <w:sz w:val="16"/>
          <w:szCs w:val="16"/>
        </w:rPr>
        <w:t>Постановление Администрации Любытинского муниципального района от  16.10.2020 № 1124 «О внесении изменения в состав комиссии по приемке выполненных работ по строительству, реконструкции, ремонту автомобильных дорог (участков автомобильных дорог) общего пользования местного значения Любытинского муниципального района».</w:t>
      </w:r>
    </w:p>
    <w:p w:rsidR="00E9356E" w:rsidRPr="00E9356E" w:rsidRDefault="00E9356E" w:rsidP="00F20DF1">
      <w:pPr>
        <w:widowControl w:val="0"/>
        <w:numPr>
          <w:ilvl w:val="0"/>
          <w:numId w:val="6"/>
        </w:numPr>
        <w:autoSpaceDE w:val="0"/>
        <w:autoSpaceDN w:val="0"/>
        <w:adjustRightInd w:val="0"/>
        <w:contextualSpacing/>
        <w:jc w:val="both"/>
        <w:rPr>
          <w:sz w:val="16"/>
          <w:szCs w:val="16"/>
        </w:rPr>
      </w:pPr>
      <w:r w:rsidRPr="00E9356E">
        <w:rPr>
          <w:sz w:val="16"/>
          <w:szCs w:val="16"/>
        </w:rPr>
        <w:t>Постановление Администрации Любытинского муниципального района от 20.10.2020 № 1136 «Об утверждении Плана 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 на 2020 год».</w:t>
      </w:r>
    </w:p>
    <w:p w:rsidR="00E9356E" w:rsidRPr="00E9356E" w:rsidRDefault="00E9356E" w:rsidP="00F20DF1">
      <w:pPr>
        <w:widowControl w:val="0"/>
        <w:numPr>
          <w:ilvl w:val="0"/>
          <w:numId w:val="6"/>
        </w:numPr>
        <w:autoSpaceDE w:val="0"/>
        <w:autoSpaceDN w:val="0"/>
        <w:adjustRightInd w:val="0"/>
        <w:contextualSpacing/>
        <w:jc w:val="both"/>
        <w:rPr>
          <w:sz w:val="16"/>
          <w:szCs w:val="16"/>
        </w:rPr>
      </w:pPr>
      <w:r w:rsidRPr="00E9356E">
        <w:rPr>
          <w:sz w:val="16"/>
          <w:szCs w:val="16"/>
        </w:rPr>
        <w:t>Постановление Администрации Любытинского муниципального района от 22.10.2020 № 1145 «О внесении изменений в муниципальную программу Любытинского муниципального района «Управление муниципальными финансами Любытинского муниципального района на 2014-2024 годы».</w:t>
      </w:r>
    </w:p>
    <w:p w:rsidR="00E9356E" w:rsidRPr="00E9356E" w:rsidRDefault="00E9356E" w:rsidP="00F20DF1">
      <w:pPr>
        <w:widowControl w:val="0"/>
        <w:numPr>
          <w:ilvl w:val="0"/>
          <w:numId w:val="6"/>
        </w:numPr>
        <w:autoSpaceDE w:val="0"/>
        <w:autoSpaceDN w:val="0"/>
        <w:adjustRightInd w:val="0"/>
        <w:contextualSpacing/>
        <w:jc w:val="both"/>
        <w:rPr>
          <w:sz w:val="16"/>
          <w:szCs w:val="16"/>
        </w:rPr>
      </w:pPr>
      <w:r w:rsidRPr="00E9356E">
        <w:rPr>
          <w:sz w:val="16"/>
          <w:szCs w:val="16"/>
        </w:rPr>
        <w:t xml:space="preserve">Постановление Администрации Любытинского муниципального района от 28.10.2020 № 1160 «Об утверждении Положения об учете детей, подлежащих </w:t>
      </w:r>
      <w:proofErr w:type="gramStart"/>
      <w:r w:rsidRPr="00E9356E">
        <w:rPr>
          <w:sz w:val="16"/>
          <w:szCs w:val="16"/>
        </w:rPr>
        <w:t>обучению по</w:t>
      </w:r>
      <w:proofErr w:type="gramEnd"/>
      <w:r w:rsidRPr="00E9356E">
        <w:rPr>
          <w:sz w:val="16"/>
          <w:szCs w:val="16"/>
        </w:rPr>
        <w:t xml:space="preserve"> образовательным программам дошкольного образования».</w:t>
      </w:r>
    </w:p>
    <w:p w:rsidR="00E9356E" w:rsidRPr="00E9356E" w:rsidRDefault="00E9356E" w:rsidP="00F20DF1">
      <w:pPr>
        <w:widowControl w:val="0"/>
        <w:numPr>
          <w:ilvl w:val="0"/>
          <w:numId w:val="6"/>
        </w:numPr>
        <w:autoSpaceDE w:val="0"/>
        <w:autoSpaceDN w:val="0"/>
        <w:adjustRightInd w:val="0"/>
        <w:contextualSpacing/>
        <w:jc w:val="both"/>
        <w:rPr>
          <w:sz w:val="16"/>
          <w:szCs w:val="16"/>
        </w:rPr>
      </w:pPr>
      <w:r w:rsidRPr="00E9356E">
        <w:rPr>
          <w:sz w:val="16"/>
          <w:szCs w:val="16"/>
        </w:rPr>
        <w:t xml:space="preserve">Постановление Администрации  Любытинского муниципального района от 28.10.2020 № 1161 «Об утверждении административного регламента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w:t>
      </w:r>
    </w:p>
    <w:p w:rsidR="00E9356E" w:rsidRPr="00E9356E" w:rsidRDefault="00E9356E" w:rsidP="00F20DF1">
      <w:pPr>
        <w:widowControl w:val="0"/>
        <w:numPr>
          <w:ilvl w:val="0"/>
          <w:numId w:val="6"/>
        </w:numPr>
        <w:autoSpaceDE w:val="0"/>
        <w:autoSpaceDN w:val="0"/>
        <w:adjustRightInd w:val="0"/>
        <w:contextualSpacing/>
        <w:jc w:val="both"/>
        <w:rPr>
          <w:sz w:val="16"/>
          <w:szCs w:val="16"/>
        </w:rPr>
      </w:pPr>
      <w:r w:rsidRPr="00E9356E">
        <w:rPr>
          <w:sz w:val="16"/>
          <w:szCs w:val="16"/>
        </w:rPr>
        <w:t>Постановление Администрации Любытинского муниципального района от 12.11.2020 № 1190 «О внесении изменений в Порядок взаимодействия структурных подразделений Администрации 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E9356E" w:rsidRPr="00E9356E" w:rsidRDefault="00E9356E" w:rsidP="00F20DF1">
      <w:pPr>
        <w:widowControl w:val="0"/>
        <w:numPr>
          <w:ilvl w:val="0"/>
          <w:numId w:val="6"/>
        </w:numPr>
        <w:autoSpaceDE w:val="0"/>
        <w:autoSpaceDN w:val="0"/>
        <w:adjustRightInd w:val="0"/>
        <w:contextualSpacing/>
        <w:jc w:val="both"/>
        <w:rPr>
          <w:sz w:val="16"/>
          <w:szCs w:val="16"/>
        </w:rPr>
      </w:pPr>
      <w:r w:rsidRPr="00E9356E">
        <w:rPr>
          <w:sz w:val="16"/>
          <w:szCs w:val="16"/>
        </w:rPr>
        <w:t>Постановление Администрации Любытинского муниципального района от 17.11.2020 № 1198 «О внесении изменений в тарифы за помывку в общественных банях».</w:t>
      </w:r>
    </w:p>
    <w:p w:rsidR="00E9356E" w:rsidRPr="00E9356E" w:rsidRDefault="00E9356E" w:rsidP="00F20DF1">
      <w:pPr>
        <w:widowControl w:val="0"/>
        <w:numPr>
          <w:ilvl w:val="0"/>
          <w:numId w:val="6"/>
        </w:numPr>
        <w:autoSpaceDE w:val="0"/>
        <w:autoSpaceDN w:val="0"/>
        <w:adjustRightInd w:val="0"/>
        <w:contextualSpacing/>
        <w:jc w:val="both"/>
        <w:rPr>
          <w:sz w:val="16"/>
          <w:szCs w:val="16"/>
        </w:rPr>
      </w:pPr>
      <w:r w:rsidRPr="00E9356E">
        <w:rPr>
          <w:sz w:val="16"/>
          <w:szCs w:val="16"/>
        </w:rPr>
        <w:t>Постановление Администрации  Любытинского муниципального района от  20.11.2020 № 1208 «О внесении изменений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Любытинского муниципального района».</w:t>
      </w:r>
    </w:p>
    <w:p w:rsidR="00816F46" w:rsidRDefault="00CA4CEF" w:rsidP="00CA4CEF">
      <w:pPr>
        <w:jc w:val="center"/>
        <w:rPr>
          <w:sz w:val="16"/>
          <w:szCs w:val="16"/>
        </w:rPr>
      </w:pPr>
      <w:r>
        <w:rPr>
          <w:sz w:val="16"/>
          <w:szCs w:val="16"/>
        </w:rPr>
        <w:t>_________________________</w:t>
      </w:r>
    </w:p>
    <w:p w:rsidR="00816F46" w:rsidRDefault="00816F46" w:rsidP="0055184B">
      <w:pPr>
        <w:rPr>
          <w:sz w:val="16"/>
          <w:szCs w:val="16"/>
        </w:rPr>
      </w:pPr>
    </w:p>
    <w:p w:rsidR="001418B4" w:rsidRPr="001418B4" w:rsidRDefault="001418B4" w:rsidP="001418B4">
      <w:pPr>
        <w:jc w:val="center"/>
        <w:rPr>
          <w:rFonts w:eastAsia="Calibri"/>
          <w:b/>
          <w:bCs/>
          <w:sz w:val="16"/>
          <w:szCs w:val="16"/>
          <w:lang w:eastAsia="en-US"/>
        </w:rPr>
      </w:pPr>
      <w:r w:rsidRPr="001418B4">
        <w:rPr>
          <w:rFonts w:eastAsia="Calibri"/>
          <w:b/>
          <w:bCs/>
          <w:sz w:val="16"/>
          <w:szCs w:val="16"/>
          <w:lang w:eastAsia="en-US"/>
        </w:rPr>
        <w:t>ИТОГОВЫЙ ДОКУМЕНТ</w:t>
      </w:r>
    </w:p>
    <w:p w:rsidR="001418B4" w:rsidRPr="001418B4" w:rsidRDefault="001418B4" w:rsidP="001418B4">
      <w:pPr>
        <w:ind w:left="426" w:hanging="284"/>
        <w:jc w:val="center"/>
        <w:rPr>
          <w:rFonts w:eastAsia="Calibri"/>
          <w:b/>
          <w:bCs/>
          <w:sz w:val="16"/>
          <w:szCs w:val="16"/>
          <w:lang w:eastAsia="en-US"/>
        </w:rPr>
      </w:pPr>
      <w:r w:rsidRPr="001418B4">
        <w:rPr>
          <w:rFonts w:eastAsia="Calibri"/>
          <w:b/>
          <w:bCs/>
          <w:sz w:val="16"/>
          <w:szCs w:val="16"/>
          <w:lang w:eastAsia="en-US"/>
        </w:rPr>
        <w:t>по результатам публичных слушаний</w:t>
      </w:r>
      <w:proofErr w:type="gramStart"/>
      <w:r w:rsidRPr="001418B4">
        <w:rPr>
          <w:rFonts w:eastAsia="Calibri"/>
          <w:b/>
          <w:bCs/>
          <w:sz w:val="16"/>
          <w:szCs w:val="16"/>
          <w:lang w:eastAsia="en-US"/>
        </w:rPr>
        <w:t xml:space="preserve"> ,</w:t>
      </w:r>
      <w:proofErr w:type="gramEnd"/>
      <w:r w:rsidRPr="001418B4">
        <w:rPr>
          <w:rFonts w:eastAsia="Calibri"/>
          <w:b/>
          <w:bCs/>
          <w:sz w:val="16"/>
          <w:szCs w:val="16"/>
          <w:lang w:eastAsia="en-US"/>
        </w:rPr>
        <w:t xml:space="preserve"> проведенных 20 ноября  2020 года  в Большом зале  Администрации района по внесению изменений в Устав  Любытинского муниципального района</w:t>
      </w:r>
    </w:p>
    <w:p w:rsidR="001418B4" w:rsidRPr="001418B4" w:rsidRDefault="001418B4" w:rsidP="001418B4">
      <w:pPr>
        <w:ind w:firstLine="708"/>
        <w:rPr>
          <w:rFonts w:eastAsia="Calibri"/>
          <w:sz w:val="16"/>
          <w:szCs w:val="16"/>
          <w:lang w:eastAsia="en-US"/>
        </w:rPr>
      </w:pPr>
      <w:r w:rsidRPr="001418B4">
        <w:rPr>
          <w:rFonts w:eastAsia="Calibri"/>
          <w:sz w:val="16"/>
          <w:szCs w:val="16"/>
          <w:lang w:eastAsia="en-US"/>
        </w:rPr>
        <w:t>Присутствовало на слушаниях</w:t>
      </w:r>
      <w:proofErr w:type="gramStart"/>
      <w:r w:rsidRPr="001418B4">
        <w:rPr>
          <w:rFonts w:eastAsia="Calibri"/>
          <w:sz w:val="16"/>
          <w:szCs w:val="16"/>
          <w:lang w:eastAsia="en-US"/>
        </w:rPr>
        <w:t xml:space="preserve"> :</w:t>
      </w:r>
      <w:proofErr w:type="gramEnd"/>
      <w:r w:rsidRPr="001418B4">
        <w:rPr>
          <w:rFonts w:eastAsia="Calibri"/>
          <w:sz w:val="16"/>
          <w:szCs w:val="16"/>
          <w:lang w:eastAsia="en-US"/>
        </w:rPr>
        <w:t>26 человек.</w:t>
      </w:r>
    </w:p>
    <w:p w:rsidR="001418B4" w:rsidRPr="001418B4" w:rsidRDefault="001418B4" w:rsidP="001418B4">
      <w:pPr>
        <w:ind w:firstLine="708"/>
        <w:jc w:val="both"/>
        <w:rPr>
          <w:rFonts w:eastAsia="Calibri"/>
          <w:sz w:val="16"/>
          <w:szCs w:val="16"/>
          <w:lang w:eastAsia="en-US"/>
        </w:rPr>
      </w:pPr>
      <w:r w:rsidRPr="001418B4">
        <w:rPr>
          <w:rFonts w:eastAsia="Calibri"/>
          <w:sz w:val="16"/>
          <w:szCs w:val="16"/>
          <w:lang w:eastAsia="en-US"/>
        </w:rPr>
        <w:t>В ходе проведения  публичных слушаний, поступили  предложения  о внесении изменений и дополнений  в предложенные на обсуждения  изменения  в Устав Любытинского муниципального района</w:t>
      </w:r>
      <w:proofErr w:type="gramStart"/>
      <w:r w:rsidRPr="001418B4">
        <w:rPr>
          <w:rFonts w:eastAsia="Calibri"/>
          <w:sz w:val="16"/>
          <w:szCs w:val="16"/>
          <w:lang w:eastAsia="en-US"/>
        </w:rPr>
        <w:t xml:space="preserve"> :</w:t>
      </w:r>
      <w:proofErr w:type="gramEnd"/>
      <w:r w:rsidRPr="001418B4">
        <w:rPr>
          <w:rFonts w:eastAsia="Calibri"/>
          <w:sz w:val="16"/>
          <w:szCs w:val="16"/>
          <w:lang w:eastAsia="en-US"/>
        </w:rPr>
        <w:t xml:space="preserve"> </w:t>
      </w:r>
    </w:p>
    <w:p w:rsidR="001418B4" w:rsidRPr="001418B4" w:rsidRDefault="001418B4" w:rsidP="00F20DF1">
      <w:pPr>
        <w:numPr>
          <w:ilvl w:val="1"/>
          <w:numId w:val="9"/>
        </w:numPr>
        <w:spacing w:after="200" w:line="276" w:lineRule="auto"/>
        <w:jc w:val="both"/>
        <w:rPr>
          <w:rFonts w:eastAsia="Calibri"/>
          <w:bCs/>
          <w:sz w:val="16"/>
          <w:szCs w:val="16"/>
          <w:lang w:eastAsia="en-US"/>
        </w:rPr>
      </w:pPr>
      <w:r w:rsidRPr="001418B4">
        <w:rPr>
          <w:rFonts w:eastAsia="Calibri"/>
          <w:sz w:val="16"/>
          <w:szCs w:val="16"/>
          <w:lang w:eastAsia="en-US"/>
        </w:rPr>
        <w:t>в ст.14 «</w:t>
      </w:r>
      <w:r w:rsidRPr="001418B4">
        <w:rPr>
          <w:rFonts w:eastAsia="Calibri"/>
          <w:bCs/>
          <w:sz w:val="16"/>
          <w:szCs w:val="16"/>
          <w:lang w:eastAsia="en-US"/>
        </w:rPr>
        <w:t>Собрание и конференция (собрание делегатов) граждан»</w:t>
      </w:r>
    </w:p>
    <w:p w:rsidR="001418B4" w:rsidRDefault="001418B4" w:rsidP="001418B4">
      <w:pPr>
        <w:autoSpaceDE w:val="0"/>
        <w:autoSpaceDN w:val="0"/>
        <w:adjustRightInd w:val="0"/>
        <w:jc w:val="both"/>
        <w:rPr>
          <w:rFonts w:eastAsia="Calibri"/>
          <w:sz w:val="16"/>
          <w:szCs w:val="16"/>
        </w:rPr>
      </w:pPr>
      <w:r w:rsidRPr="001418B4">
        <w:rPr>
          <w:rFonts w:eastAsia="Calibri"/>
          <w:bCs/>
          <w:sz w:val="16"/>
          <w:szCs w:val="16"/>
          <w:lang w:eastAsia="en-US"/>
        </w:rPr>
        <w:t>- часть 1 изложить в следующей редакции: «1.</w:t>
      </w:r>
      <w:r w:rsidRPr="001418B4">
        <w:rPr>
          <w:rFonts w:eastAsia="Calibri"/>
          <w:sz w:val="16"/>
          <w:szCs w:val="16"/>
          <w:lang w:eastAsia="en-US"/>
        </w:rPr>
        <w:t xml:space="preserve">  </w:t>
      </w:r>
      <w:r w:rsidRPr="001418B4">
        <w:rPr>
          <w:rFonts w:eastAsia="Calibri"/>
          <w:sz w:val="16"/>
          <w:szCs w:val="16"/>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1418B4">
        <w:rPr>
          <w:rFonts w:eastAsia="Calibri"/>
          <w:b/>
          <w:sz w:val="16"/>
          <w:szCs w:val="16"/>
        </w:rPr>
        <w:t>обсуждения вопросов внесения инициативных проектов и их рассмотрени</w:t>
      </w:r>
      <w:r w:rsidRPr="001418B4">
        <w:rPr>
          <w:rFonts w:eastAsia="Calibri"/>
          <w:sz w:val="16"/>
          <w:szCs w:val="16"/>
        </w:rPr>
        <w:t xml:space="preserve">я, осуществления территориального общественного самоуправления </w:t>
      </w:r>
      <w:proofErr w:type="gramStart"/>
      <w:r w:rsidRPr="001418B4">
        <w:rPr>
          <w:rFonts w:eastAsia="Calibri"/>
          <w:sz w:val="16"/>
          <w:szCs w:val="16"/>
        </w:rPr>
        <w:t>на части территории</w:t>
      </w:r>
      <w:proofErr w:type="gramEnd"/>
      <w:r w:rsidRPr="001418B4">
        <w:rPr>
          <w:rFonts w:eastAsia="Calibri"/>
          <w:sz w:val="16"/>
          <w:szCs w:val="16"/>
        </w:rPr>
        <w:t xml:space="preserve"> муниципального образования могут проводиться собрания граждан.</w:t>
      </w: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Default="001418B4" w:rsidP="001418B4">
      <w:pPr>
        <w:autoSpaceDE w:val="0"/>
        <w:autoSpaceDN w:val="0"/>
        <w:adjustRightInd w:val="0"/>
        <w:jc w:val="both"/>
        <w:rPr>
          <w:rFonts w:eastAsia="Calibri"/>
          <w:sz w:val="16"/>
          <w:szCs w:val="16"/>
        </w:rPr>
      </w:pPr>
    </w:p>
    <w:p w:rsidR="001418B4" w:rsidRPr="001418B4" w:rsidRDefault="001418B4" w:rsidP="001418B4">
      <w:pPr>
        <w:autoSpaceDE w:val="0"/>
        <w:autoSpaceDN w:val="0"/>
        <w:adjustRightInd w:val="0"/>
        <w:jc w:val="both"/>
        <w:rPr>
          <w:rFonts w:eastAsia="Calibri"/>
          <w:sz w:val="16"/>
          <w:szCs w:val="16"/>
        </w:rPr>
      </w:pPr>
    </w:p>
    <w:p w:rsidR="001418B4" w:rsidRPr="001418B4" w:rsidRDefault="001418B4" w:rsidP="001418B4">
      <w:pPr>
        <w:autoSpaceDE w:val="0"/>
        <w:autoSpaceDN w:val="0"/>
        <w:adjustRightInd w:val="0"/>
        <w:jc w:val="both"/>
        <w:rPr>
          <w:rFonts w:eastAsia="Calibri"/>
          <w:b/>
          <w:bCs/>
          <w:sz w:val="16"/>
          <w:szCs w:val="16"/>
        </w:rPr>
      </w:pPr>
      <w:r w:rsidRPr="001418B4">
        <w:rPr>
          <w:rFonts w:eastAsia="Calibri"/>
          <w:sz w:val="16"/>
          <w:szCs w:val="16"/>
          <w:lang w:eastAsia="en-US"/>
        </w:rPr>
        <w:t xml:space="preserve">- часть 2 изложить в новой редакции: «Собрание граждан проводится по инициативе населения, Главы  района или Думы района, </w:t>
      </w:r>
      <w:r w:rsidRPr="001418B4">
        <w:rPr>
          <w:rFonts w:eastAsia="Calibri"/>
          <w:b/>
          <w:bCs/>
          <w:sz w:val="16"/>
          <w:szCs w:val="16"/>
        </w:rPr>
        <w:t>а также в случаях, предусмотренных уставом территориального общественного самоуправления.</w:t>
      </w:r>
    </w:p>
    <w:p w:rsidR="001418B4" w:rsidRPr="001418B4" w:rsidRDefault="001418B4" w:rsidP="001418B4">
      <w:pPr>
        <w:spacing w:after="200" w:line="276" w:lineRule="auto"/>
        <w:ind w:firstLine="720"/>
        <w:jc w:val="both"/>
        <w:rPr>
          <w:rFonts w:eastAsia="Calibri"/>
          <w:sz w:val="16"/>
          <w:szCs w:val="16"/>
          <w:lang w:eastAsia="en-US"/>
        </w:rPr>
      </w:pPr>
      <w:r w:rsidRPr="001418B4">
        <w:rPr>
          <w:rFonts w:eastAsia="Calibri"/>
          <w:sz w:val="16"/>
          <w:szCs w:val="16"/>
          <w:lang w:eastAsia="en-US"/>
        </w:rPr>
        <w:t>Собрание граждан, проводимое по инициативе Думы района или Главы района, назначается соответственно Думой района или Главой района.</w:t>
      </w:r>
    </w:p>
    <w:p w:rsidR="001418B4" w:rsidRPr="001418B4" w:rsidRDefault="001418B4" w:rsidP="001418B4">
      <w:pPr>
        <w:spacing w:after="200" w:line="276" w:lineRule="auto"/>
        <w:ind w:firstLine="720"/>
        <w:jc w:val="both"/>
        <w:rPr>
          <w:rFonts w:eastAsia="Calibri"/>
          <w:sz w:val="16"/>
          <w:szCs w:val="16"/>
          <w:lang w:eastAsia="en-US"/>
        </w:rPr>
      </w:pPr>
      <w:r w:rsidRPr="001418B4">
        <w:rPr>
          <w:rFonts w:eastAsia="Calibri"/>
          <w:sz w:val="16"/>
          <w:szCs w:val="16"/>
          <w:lang w:eastAsia="en-US"/>
        </w:rPr>
        <w:t xml:space="preserve">Собрание граждан, проводимое по инициативе населения, назначается Думой района в течение 20 дней со дня поступления в Думу района документов, на основании которых назначается собрание граждан, и проводится с участием Главы района. </w:t>
      </w:r>
    </w:p>
    <w:p w:rsidR="001418B4" w:rsidRPr="001418B4" w:rsidRDefault="001418B4" w:rsidP="001418B4">
      <w:pPr>
        <w:autoSpaceDE w:val="0"/>
        <w:autoSpaceDN w:val="0"/>
        <w:adjustRightInd w:val="0"/>
        <w:ind w:firstLine="540"/>
        <w:jc w:val="both"/>
        <w:rPr>
          <w:rFonts w:eastAsia="Calibri"/>
          <w:b/>
          <w:sz w:val="16"/>
          <w:szCs w:val="16"/>
        </w:rPr>
      </w:pPr>
      <w:r w:rsidRPr="001418B4">
        <w:rPr>
          <w:rFonts w:eastAsia="Calibri"/>
          <w:b/>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418B4" w:rsidRPr="001418B4" w:rsidRDefault="001418B4" w:rsidP="001418B4">
      <w:pPr>
        <w:autoSpaceDE w:val="0"/>
        <w:autoSpaceDN w:val="0"/>
        <w:adjustRightInd w:val="0"/>
        <w:spacing w:before="240"/>
        <w:ind w:firstLine="540"/>
        <w:jc w:val="both"/>
        <w:rPr>
          <w:rFonts w:eastAsia="Calibri"/>
          <w:b/>
          <w:sz w:val="16"/>
          <w:szCs w:val="16"/>
        </w:rPr>
      </w:pPr>
      <w:r w:rsidRPr="001418B4">
        <w:rPr>
          <w:rFonts w:eastAsia="Calibri"/>
          <w:b/>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418B4" w:rsidRPr="001418B4" w:rsidRDefault="001418B4" w:rsidP="001418B4">
      <w:pPr>
        <w:spacing w:after="200" w:line="276" w:lineRule="auto"/>
        <w:ind w:firstLine="720"/>
        <w:jc w:val="both"/>
        <w:rPr>
          <w:rFonts w:eastAsia="Calibri"/>
          <w:sz w:val="16"/>
          <w:szCs w:val="16"/>
          <w:lang w:eastAsia="en-US"/>
        </w:rPr>
      </w:pPr>
      <w:r w:rsidRPr="001418B4">
        <w:rPr>
          <w:rFonts w:eastAsia="Calibri"/>
          <w:sz w:val="16"/>
          <w:szCs w:val="16"/>
          <w:lang w:eastAsia="en-US"/>
        </w:rPr>
        <w:t>Собрание граждан может принимать обращения к органам местного самоуправления  района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района и должностными лицами местного самоуправления  района.</w:t>
      </w:r>
    </w:p>
    <w:p w:rsidR="001418B4" w:rsidRPr="001418B4" w:rsidRDefault="001418B4" w:rsidP="001418B4">
      <w:pPr>
        <w:autoSpaceDE w:val="0"/>
        <w:autoSpaceDN w:val="0"/>
        <w:adjustRightInd w:val="0"/>
        <w:ind w:firstLine="540"/>
        <w:jc w:val="both"/>
        <w:rPr>
          <w:rFonts w:eastAsia="Calibri"/>
          <w:b/>
          <w:sz w:val="16"/>
          <w:szCs w:val="16"/>
        </w:rPr>
      </w:pPr>
      <w:r w:rsidRPr="001418B4">
        <w:rPr>
          <w:rFonts w:eastAsia="Calibri"/>
          <w:b/>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418B4" w:rsidRPr="001418B4" w:rsidRDefault="001418B4" w:rsidP="001418B4">
      <w:pPr>
        <w:spacing w:after="200" w:line="276" w:lineRule="auto"/>
        <w:ind w:firstLine="720"/>
        <w:jc w:val="both"/>
        <w:rPr>
          <w:rFonts w:eastAsia="Calibri"/>
          <w:sz w:val="16"/>
          <w:szCs w:val="16"/>
          <w:lang w:eastAsia="en-US"/>
        </w:rPr>
      </w:pPr>
      <w:r w:rsidRPr="001418B4">
        <w:rPr>
          <w:rFonts w:eastAsia="Calibri"/>
          <w:sz w:val="16"/>
          <w:szCs w:val="16"/>
          <w:lang w:eastAsia="en-US"/>
        </w:rPr>
        <w:t>Обращения, принятые собранием граждан, подлежат обязательному рассмотрению органами местного самоуправления  района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1418B4" w:rsidRPr="001418B4" w:rsidRDefault="001418B4" w:rsidP="001418B4">
      <w:pPr>
        <w:autoSpaceDE w:val="0"/>
        <w:autoSpaceDN w:val="0"/>
        <w:adjustRightInd w:val="0"/>
        <w:spacing w:after="200" w:line="276" w:lineRule="auto"/>
        <w:ind w:firstLine="540"/>
        <w:jc w:val="both"/>
        <w:rPr>
          <w:rFonts w:eastAsia="Calibri"/>
          <w:sz w:val="16"/>
          <w:szCs w:val="16"/>
          <w:lang w:eastAsia="en-US"/>
        </w:rPr>
      </w:pPr>
      <w:r w:rsidRPr="001418B4">
        <w:rPr>
          <w:rFonts w:eastAsia="Calibri"/>
          <w:sz w:val="16"/>
          <w:szCs w:val="16"/>
          <w:lang w:eastAsia="en-US"/>
        </w:rPr>
        <w:t xml:space="preserve">Порядок назначения и проведения собрания граждан, а также полномочия собрания граждан определяются Федеральным законом от 6 октября 2003 года № 131-ФЗ «Об общих принципах организации местного самоуправления в Российской Федерации», настоящим Уставом и решениями Думы района </w:t>
      </w:r>
    </w:p>
    <w:p w:rsidR="001418B4" w:rsidRPr="001418B4" w:rsidRDefault="001418B4" w:rsidP="00F20DF1">
      <w:pPr>
        <w:numPr>
          <w:ilvl w:val="1"/>
          <w:numId w:val="9"/>
        </w:numPr>
        <w:spacing w:after="200" w:line="276" w:lineRule="auto"/>
        <w:jc w:val="both"/>
        <w:rPr>
          <w:rFonts w:eastAsia="Calibri"/>
          <w:sz w:val="16"/>
          <w:szCs w:val="16"/>
          <w:lang w:eastAsia="en-US"/>
        </w:rPr>
      </w:pPr>
      <w:r w:rsidRPr="001418B4">
        <w:rPr>
          <w:rFonts w:eastAsia="Calibri"/>
          <w:bCs/>
          <w:sz w:val="16"/>
          <w:szCs w:val="16"/>
          <w:lang w:eastAsia="en-US"/>
        </w:rPr>
        <w:t xml:space="preserve">в статью 15. Опрос граждан </w:t>
      </w:r>
      <w:r w:rsidRPr="001418B4">
        <w:rPr>
          <w:rFonts w:eastAsia="Calibri"/>
          <w:sz w:val="16"/>
          <w:szCs w:val="16"/>
          <w:lang w:eastAsia="en-US"/>
        </w:rPr>
        <w:t>изложить в следующей редакции</w:t>
      </w:r>
      <w:proofErr w:type="gramStart"/>
      <w:r w:rsidRPr="001418B4">
        <w:rPr>
          <w:rFonts w:eastAsia="Calibri"/>
          <w:sz w:val="16"/>
          <w:szCs w:val="16"/>
          <w:lang w:eastAsia="en-US"/>
        </w:rPr>
        <w:t xml:space="preserve"> :</w:t>
      </w:r>
      <w:proofErr w:type="gramEnd"/>
    </w:p>
    <w:p w:rsidR="001418B4" w:rsidRPr="001418B4" w:rsidRDefault="001418B4" w:rsidP="001418B4">
      <w:pPr>
        <w:spacing w:after="200" w:line="276" w:lineRule="auto"/>
        <w:ind w:left="360"/>
        <w:jc w:val="both"/>
        <w:rPr>
          <w:rFonts w:eastAsia="Calibri"/>
          <w:bCs/>
          <w:sz w:val="16"/>
          <w:szCs w:val="16"/>
          <w:lang w:eastAsia="en-US"/>
        </w:rPr>
      </w:pPr>
      <w:r w:rsidRPr="001418B4">
        <w:rPr>
          <w:rFonts w:eastAsia="Calibri"/>
          <w:sz w:val="16"/>
          <w:szCs w:val="16"/>
          <w:lang w:eastAsia="en-US"/>
        </w:rPr>
        <w:t xml:space="preserve"> «1. Опрос граждан проводится на всей территории района или на  части его территории для выявления мнения населения и его учета при принятии решений органами местного самоуправления  района и должностными лицами местного самоуправления  района, а также органами государственной власти. Результаты опроса граждан носят рекомендательный характер. В опросе граждан могут принимать участие жители  района, обладающие избирательным правом. </w:t>
      </w:r>
      <w:r w:rsidRPr="001418B4">
        <w:rPr>
          <w:rFonts w:eastAsia="Calibri"/>
          <w:b/>
          <w:sz w:val="16"/>
          <w:szCs w:val="1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418B4" w:rsidRPr="001418B4" w:rsidRDefault="001418B4" w:rsidP="001418B4">
      <w:pPr>
        <w:spacing w:after="200" w:line="276" w:lineRule="auto"/>
        <w:ind w:firstLine="720"/>
        <w:jc w:val="both"/>
        <w:rPr>
          <w:rFonts w:eastAsia="Calibri"/>
          <w:sz w:val="16"/>
          <w:szCs w:val="16"/>
          <w:lang w:eastAsia="en-US"/>
        </w:rPr>
      </w:pPr>
      <w:r w:rsidRPr="001418B4">
        <w:rPr>
          <w:rFonts w:eastAsia="Calibri"/>
          <w:sz w:val="16"/>
          <w:szCs w:val="16"/>
          <w:lang w:eastAsia="en-US"/>
        </w:rPr>
        <w:t>2. Опрос граждан проводится по инициативе:</w:t>
      </w:r>
    </w:p>
    <w:p w:rsidR="001418B4" w:rsidRPr="001418B4" w:rsidRDefault="001418B4" w:rsidP="001418B4">
      <w:pPr>
        <w:spacing w:after="200" w:line="276" w:lineRule="auto"/>
        <w:jc w:val="both"/>
        <w:rPr>
          <w:rFonts w:eastAsia="Calibri"/>
          <w:sz w:val="16"/>
          <w:szCs w:val="16"/>
          <w:lang w:eastAsia="en-US"/>
        </w:rPr>
      </w:pPr>
      <w:r w:rsidRPr="001418B4">
        <w:rPr>
          <w:rFonts w:eastAsia="Calibri"/>
          <w:sz w:val="16"/>
          <w:szCs w:val="16"/>
          <w:lang w:eastAsia="en-US"/>
        </w:rPr>
        <w:t xml:space="preserve"> </w:t>
      </w:r>
      <w:r w:rsidRPr="001418B4">
        <w:rPr>
          <w:rFonts w:eastAsia="Calibri"/>
          <w:sz w:val="16"/>
          <w:szCs w:val="16"/>
          <w:lang w:eastAsia="en-US"/>
        </w:rPr>
        <w:tab/>
        <w:t>1) Думы района или Главы  района - по вопросам местного значения;</w:t>
      </w:r>
    </w:p>
    <w:p w:rsidR="001418B4" w:rsidRPr="001418B4" w:rsidRDefault="001418B4" w:rsidP="001418B4">
      <w:pPr>
        <w:spacing w:after="200" w:line="276" w:lineRule="auto"/>
        <w:ind w:firstLine="708"/>
        <w:jc w:val="both"/>
        <w:rPr>
          <w:rFonts w:eastAsia="Calibri"/>
          <w:sz w:val="16"/>
          <w:szCs w:val="16"/>
          <w:lang w:eastAsia="en-US"/>
        </w:rPr>
      </w:pPr>
      <w:r w:rsidRPr="001418B4">
        <w:rPr>
          <w:rFonts w:eastAsia="Calibri"/>
          <w:sz w:val="16"/>
          <w:szCs w:val="16"/>
          <w:lang w:eastAsia="en-US"/>
        </w:rPr>
        <w:t xml:space="preserve"> 2) органов государственной власти Новгородской области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1418B4" w:rsidRPr="001418B4" w:rsidRDefault="001418B4" w:rsidP="001418B4">
      <w:pPr>
        <w:autoSpaceDE w:val="0"/>
        <w:autoSpaceDN w:val="0"/>
        <w:adjustRightInd w:val="0"/>
        <w:ind w:firstLine="708"/>
        <w:jc w:val="both"/>
        <w:rPr>
          <w:rFonts w:eastAsia="Calibri"/>
          <w:b/>
          <w:sz w:val="16"/>
          <w:szCs w:val="16"/>
        </w:rPr>
      </w:pPr>
      <w:r w:rsidRPr="001418B4">
        <w:rPr>
          <w:rFonts w:eastAsia="Calibri"/>
          <w:b/>
          <w:sz w:val="16"/>
          <w:szCs w:val="16"/>
          <w:lang w:eastAsia="en-US"/>
        </w:rPr>
        <w:t>3)</w:t>
      </w:r>
      <w:r w:rsidRPr="001418B4">
        <w:rPr>
          <w:rFonts w:eastAsia="Calibri"/>
          <w:b/>
          <w:sz w:val="16"/>
          <w:szCs w:val="16"/>
        </w:rPr>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418B4" w:rsidRPr="001418B4" w:rsidRDefault="001418B4" w:rsidP="001418B4">
      <w:pPr>
        <w:spacing w:after="200" w:line="276" w:lineRule="auto"/>
        <w:ind w:firstLine="720"/>
        <w:jc w:val="both"/>
        <w:rPr>
          <w:rFonts w:eastAsia="Calibri"/>
          <w:sz w:val="16"/>
          <w:szCs w:val="16"/>
          <w:lang w:eastAsia="en-US"/>
        </w:rPr>
      </w:pPr>
      <w:r w:rsidRPr="001418B4">
        <w:rPr>
          <w:rFonts w:eastAsia="Calibri"/>
          <w:sz w:val="16"/>
          <w:szCs w:val="16"/>
          <w:lang w:eastAsia="en-US"/>
        </w:rPr>
        <w:t xml:space="preserve">3. Опрос граждан назначается Думой района не позднее чем через 30 дней после принятия акта о выступлении с инициативой проведения опроса органом, указанным в пункте 2 настоящей статьи. Опрос граждан должен быть проведен не позднее чем через 20 дней с момента его назначения. </w:t>
      </w:r>
    </w:p>
    <w:p w:rsidR="001418B4" w:rsidRPr="001418B4" w:rsidRDefault="001418B4" w:rsidP="001418B4">
      <w:pPr>
        <w:autoSpaceDE w:val="0"/>
        <w:autoSpaceDN w:val="0"/>
        <w:adjustRightInd w:val="0"/>
        <w:ind w:firstLine="708"/>
        <w:jc w:val="both"/>
        <w:rPr>
          <w:rFonts w:eastAsia="Calibri"/>
          <w:sz w:val="16"/>
          <w:szCs w:val="16"/>
        </w:rPr>
      </w:pPr>
      <w:r w:rsidRPr="001418B4">
        <w:rPr>
          <w:rFonts w:eastAsia="Calibri"/>
          <w:sz w:val="16"/>
          <w:szCs w:val="16"/>
          <w:lang w:eastAsia="en-US"/>
        </w:rPr>
        <w:t>4. Решение Думы района о назначении опроса граждан должно быть опубликовано в газете «</w:t>
      </w:r>
      <w:proofErr w:type="spellStart"/>
      <w:r w:rsidRPr="001418B4">
        <w:rPr>
          <w:rFonts w:eastAsia="Calibri"/>
          <w:sz w:val="16"/>
          <w:szCs w:val="16"/>
          <w:lang w:eastAsia="en-US"/>
        </w:rPr>
        <w:t>Любытинские</w:t>
      </w:r>
      <w:proofErr w:type="spellEnd"/>
      <w:r w:rsidRPr="001418B4">
        <w:rPr>
          <w:rFonts w:eastAsia="Calibri"/>
          <w:sz w:val="16"/>
          <w:szCs w:val="16"/>
          <w:lang w:eastAsia="en-US"/>
        </w:rPr>
        <w:t xml:space="preserve">  вести», </w:t>
      </w:r>
      <w:r w:rsidR="00112CA4">
        <w:rPr>
          <w:rFonts w:eastAsia="Calibri"/>
          <w:sz w:val="28"/>
          <w:szCs w:val="28"/>
          <w:lang w:eastAsia="en-US"/>
        </w:rPr>
        <w:t>«</w:t>
      </w:r>
      <w:r w:rsidR="00112CA4" w:rsidRPr="00112CA4">
        <w:rPr>
          <w:rFonts w:eastAsia="Calibri"/>
          <w:sz w:val="16"/>
          <w:szCs w:val="16"/>
          <w:lang w:eastAsia="en-US"/>
        </w:rPr>
        <w:t>Бюлле</w:t>
      </w:r>
      <w:r w:rsidRPr="00112CA4">
        <w:rPr>
          <w:rFonts w:eastAsia="Calibri"/>
          <w:sz w:val="16"/>
          <w:szCs w:val="16"/>
          <w:lang w:eastAsia="en-US"/>
        </w:rPr>
        <w:t xml:space="preserve">тене </w:t>
      </w:r>
      <w:r w:rsidRPr="001418B4">
        <w:rPr>
          <w:rFonts w:eastAsia="Calibri"/>
          <w:sz w:val="16"/>
          <w:szCs w:val="16"/>
          <w:lang w:eastAsia="en-US"/>
        </w:rPr>
        <w:t xml:space="preserve">«Официальный вестник» в течение 5 дней с момента его принятия. </w:t>
      </w:r>
      <w:r w:rsidRPr="001418B4">
        <w:rPr>
          <w:rFonts w:eastAsia="Calibri"/>
          <w:sz w:val="16"/>
          <w:szCs w:val="16"/>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1418B4" w:rsidRPr="001418B4" w:rsidRDefault="001418B4" w:rsidP="001418B4">
      <w:pPr>
        <w:spacing w:after="200" w:line="276" w:lineRule="auto"/>
        <w:ind w:firstLine="720"/>
        <w:jc w:val="both"/>
        <w:rPr>
          <w:rFonts w:eastAsia="Calibri"/>
          <w:sz w:val="16"/>
          <w:szCs w:val="16"/>
          <w:lang w:eastAsia="en-US"/>
        </w:rPr>
      </w:pPr>
      <w:r w:rsidRPr="001418B4">
        <w:rPr>
          <w:rFonts w:eastAsia="Calibri"/>
          <w:sz w:val="16"/>
          <w:szCs w:val="16"/>
          <w:lang w:eastAsia="en-US"/>
        </w:rPr>
        <w:t>Такое решение должно определять:</w:t>
      </w:r>
    </w:p>
    <w:p w:rsidR="001418B4" w:rsidRPr="001418B4" w:rsidRDefault="001418B4" w:rsidP="001418B4">
      <w:pPr>
        <w:spacing w:after="200" w:line="276" w:lineRule="auto"/>
        <w:ind w:firstLine="708"/>
        <w:jc w:val="both"/>
        <w:rPr>
          <w:rFonts w:eastAsia="Calibri"/>
          <w:sz w:val="16"/>
          <w:szCs w:val="16"/>
          <w:lang w:eastAsia="en-US"/>
        </w:rPr>
      </w:pPr>
      <w:r w:rsidRPr="001418B4">
        <w:rPr>
          <w:rFonts w:eastAsia="Calibri"/>
          <w:sz w:val="16"/>
          <w:szCs w:val="16"/>
          <w:lang w:eastAsia="en-US"/>
        </w:rPr>
        <w:lastRenderedPageBreak/>
        <w:t>1) дату и сроки проведения опроса;</w:t>
      </w:r>
    </w:p>
    <w:p w:rsidR="001418B4" w:rsidRPr="001418B4" w:rsidRDefault="001418B4" w:rsidP="001418B4">
      <w:pPr>
        <w:spacing w:after="200" w:line="276" w:lineRule="auto"/>
        <w:ind w:firstLine="708"/>
        <w:jc w:val="both"/>
        <w:rPr>
          <w:rFonts w:eastAsia="Calibri"/>
          <w:sz w:val="16"/>
          <w:szCs w:val="16"/>
          <w:lang w:eastAsia="en-US"/>
        </w:rPr>
      </w:pPr>
      <w:r w:rsidRPr="001418B4">
        <w:rPr>
          <w:rFonts w:eastAsia="Calibri"/>
          <w:sz w:val="16"/>
          <w:szCs w:val="16"/>
          <w:lang w:eastAsia="en-US"/>
        </w:rPr>
        <w:t>2) формулировки вопросов (вопроса), предлагаемых (предлагаемого) при проведении опроса;</w:t>
      </w:r>
    </w:p>
    <w:p w:rsidR="001418B4" w:rsidRPr="001418B4" w:rsidRDefault="001418B4" w:rsidP="001418B4">
      <w:pPr>
        <w:spacing w:after="200" w:line="276" w:lineRule="auto"/>
        <w:ind w:firstLine="708"/>
        <w:jc w:val="both"/>
        <w:rPr>
          <w:rFonts w:eastAsia="Calibri"/>
          <w:sz w:val="16"/>
          <w:szCs w:val="16"/>
          <w:lang w:eastAsia="en-US"/>
        </w:rPr>
      </w:pPr>
      <w:r w:rsidRPr="001418B4">
        <w:rPr>
          <w:rFonts w:eastAsia="Calibri"/>
          <w:sz w:val="16"/>
          <w:szCs w:val="16"/>
          <w:lang w:eastAsia="en-US"/>
        </w:rPr>
        <w:t>3) методику проведения опроса;</w:t>
      </w:r>
    </w:p>
    <w:p w:rsidR="001418B4" w:rsidRPr="001418B4" w:rsidRDefault="001418B4" w:rsidP="001418B4">
      <w:pPr>
        <w:spacing w:after="200" w:line="276" w:lineRule="auto"/>
        <w:ind w:firstLine="708"/>
        <w:jc w:val="both"/>
        <w:rPr>
          <w:rFonts w:eastAsia="Calibri"/>
          <w:sz w:val="16"/>
          <w:szCs w:val="16"/>
          <w:lang w:eastAsia="en-US"/>
        </w:rPr>
      </w:pPr>
      <w:r w:rsidRPr="001418B4">
        <w:rPr>
          <w:rFonts w:eastAsia="Calibri"/>
          <w:sz w:val="16"/>
          <w:szCs w:val="16"/>
          <w:lang w:eastAsia="en-US"/>
        </w:rPr>
        <w:t>4) форму опросного листа;</w:t>
      </w:r>
    </w:p>
    <w:p w:rsidR="001418B4" w:rsidRPr="001418B4" w:rsidRDefault="001418B4" w:rsidP="001418B4">
      <w:pPr>
        <w:spacing w:after="200" w:line="276" w:lineRule="auto"/>
        <w:ind w:firstLine="708"/>
        <w:jc w:val="both"/>
        <w:rPr>
          <w:rFonts w:eastAsia="Calibri"/>
          <w:sz w:val="16"/>
          <w:szCs w:val="16"/>
          <w:lang w:eastAsia="en-US"/>
        </w:rPr>
      </w:pPr>
      <w:r w:rsidRPr="001418B4">
        <w:rPr>
          <w:rFonts w:eastAsia="Calibri"/>
          <w:sz w:val="16"/>
          <w:szCs w:val="16"/>
          <w:lang w:eastAsia="en-US"/>
        </w:rPr>
        <w:t>5) минимальную численность жителей района, участвующих в опросе.</w:t>
      </w:r>
    </w:p>
    <w:p w:rsidR="001418B4" w:rsidRPr="001418B4" w:rsidRDefault="001418B4" w:rsidP="001418B4">
      <w:pPr>
        <w:spacing w:after="200" w:line="276" w:lineRule="auto"/>
        <w:ind w:firstLine="708"/>
        <w:jc w:val="both"/>
        <w:rPr>
          <w:rFonts w:eastAsia="Calibri"/>
          <w:b/>
          <w:sz w:val="16"/>
          <w:szCs w:val="16"/>
          <w:lang w:eastAsia="en-US"/>
        </w:rPr>
      </w:pPr>
      <w:r w:rsidRPr="001418B4">
        <w:rPr>
          <w:rFonts w:eastAsia="Calibri"/>
          <w:b/>
          <w:sz w:val="16"/>
          <w:szCs w:val="16"/>
          <w:lang w:eastAsia="en-US"/>
        </w:rPr>
        <w:t>6)</w:t>
      </w:r>
      <w:r w:rsidRPr="001418B4">
        <w:rPr>
          <w:rFonts w:eastAsia="Calibri"/>
          <w:b/>
          <w:sz w:val="16"/>
          <w:szCs w:val="16"/>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418B4" w:rsidRPr="001418B4" w:rsidRDefault="001418B4" w:rsidP="001418B4">
      <w:pPr>
        <w:spacing w:after="200" w:line="276" w:lineRule="auto"/>
        <w:ind w:firstLine="720"/>
        <w:jc w:val="both"/>
        <w:rPr>
          <w:rFonts w:eastAsia="Calibri"/>
          <w:sz w:val="16"/>
          <w:szCs w:val="16"/>
          <w:lang w:eastAsia="en-US"/>
        </w:rPr>
      </w:pPr>
      <w:r w:rsidRPr="001418B4">
        <w:rPr>
          <w:rFonts w:eastAsia="Calibri"/>
          <w:sz w:val="16"/>
          <w:szCs w:val="16"/>
          <w:lang w:eastAsia="en-US"/>
        </w:rPr>
        <w:t>5. Порядок проведения  опроса граждан определяется решением Думы района в соответствии с областным  законом.</w:t>
      </w:r>
    </w:p>
    <w:p w:rsidR="001418B4" w:rsidRPr="001418B4" w:rsidRDefault="001418B4" w:rsidP="001418B4">
      <w:pPr>
        <w:spacing w:after="200" w:line="276" w:lineRule="auto"/>
        <w:ind w:firstLine="720"/>
        <w:jc w:val="both"/>
        <w:rPr>
          <w:rFonts w:eastAsia="Calibri"/>
          <w:sz w:val="16"/>
          <w:szCs w:val="16"/>
          <w:lang w:eastAsia="en-US"/>
        </w:rPr>
      </w:pPr>
      <w:r w:rsidRPr="001418B4">
        <w:rPr>
          <w:rFonts w:eastAsia="Calibri"/>
          <w:sz w:val="16"/>
          <w:szCs w:val="16"/>
          <w:lang w:eastAsia="en-US"/>
        </w:rPr>
        <w:t xml:space="preserve">1.3. В статье 38 </w:t>
      </w:r>
      <w:r w:rsidRPr="001418B4">
        <w:rPr>
          <w:rFonts w:eastAsia="Calibri"/>
          <w:bCs/>
          <w:sz w:val="16"/>
          <w:szCs w:val="16"/>
          <w:lang w:eastAsia="en-US"/>
        </w:rPr>
        <w:t>Муниципальные правовые акты, часть 9 изложить в новой редакции</w:t>
      </w:r>
    </w:p>
    <w:p w:rsidR="001418B4" w:rsidRPr="001418B4" w:rsidRDefault="001418B4" w:rsidP="001418B4">
      <w:pPr>
        <w:spacing w:after="200" w:line="276" w:lineRule="auto"/>
        <w:ind w:firstLine="720"/>
        <w:jc w:val="both"/>
        <w:rPr>
          <w:rFonts w:eastAsia="Calibri"/>
          <w:sz w:val="16"/>
          <w:szCs w:val="16"/>
          <w:lang w:eastAsia="en-US"/>
        </w:rPr>
      </w:pPr>
      <w:r w:rsidRPr="001418B4">
        <w:rPr>
          <w:rFonts w:eastAsia="Calibri"/>
          <w:sz w:val="16"/>
          <w:szCs w:val="16"/>
          <w:lang w:eastAsia="en-US"/>
        </w:rPr>
        <w:t>«9.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областным законом, за исключением:</w:t>
      </w:r>
    </w:p>
    <w:p w:rsidR="001418B4" w:rsidRPr="001418B4" w:rsidRDefault="001418B4" w:rsidP="001418B4">
      <w:pPr>
        <w:spacing w:after="200" w:line="276" w:lineRule="auto"/>
        <w:ind w:firstLine="720"/>
        <w:jc w:val="both"/>
        <w:rPr>
          <w:rFonts w:eastAsia="Calibri"/>
          <w:sz w:val="16"/>
          <w:szCs w:val="16"/>
          <w:lang w:eastAsia="en-US"/>
        </w:rPr>
      </w:pPr>
      <w:r w:rsidRPr="001418B4">
        <w:rPr>
          <w:rFonts w:eastAsia="Calibri"/>
          <w:sz w:val="16"/>
          <w:szCs w:val="16"/>
          <w:lang w:eastAsia="en-U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418B4" w:rsidRPr="001418B4" w:rsidRDefault="001418B4" w:rsidP="001418B4">
      <w:pPr>
        <w:spacing w:after="200" w:line="276" w:lineRule="auto"/>
        <w:ind w:firstLine="720"/>
        <w:jc w:val="both"/>
        <w:rPr>
          <w:rFonts w:eastAsia="Calibri"/>
          <w:sz w:val="16"/>
          <w:szCs w:val="16"/>
          <w:lang w:eastAsia="en-US"/>
        </w:rPr>
      </w:pPr>
      <w:r w:rsidRPr="001418B4">
        <w:rPr>
          <w:rFonts w:eastAsia="Calibri"/>
          <w:sz w:val="16"/>
          <w:szCs w:val="16"/>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rsidR="001418B4" w:rsidRPr="001418B4" w:rsidRDefault="001418B4" w:rsidP="001418B4">
      <w:pPr>
        <w:spacing w:after="200" w:line="276" w:lineRule="auto"/>
        <w:ind w:firstLine="720"/>
        <w:jc w:val="both"/>
        <w:rPr>
          <w:rFonts w:eastAsia="Calibri"/>
          <w:b/>
          <w:sz w:val="16"/>
          <w:szCs w:val="16"/>
          <w:lang w:eastAsia="en-US"/>
        </w:rPr>
      </w:pPr>
      <w:r w:rsidRPr="001418B4">
        <w:rPr>
          <w:rFonts w:eastAsia="Calibri"/>
          <w:b/>
          <w:sz w:val="16"/>
          <w:szCs w:val="16"/>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418B4" w:rsidRPr="001418B4" w:rsidRDefault="001418B4" w:rsidP="001418B4">
      <w:pPr>
        <w:suppressAutoHyphens/>
        <w:spacing w:line="100" w:lineRule="atLeast"/>
        <w:ind w:firstLine="708"/>
        <w:jc w:val="both"/>
        <w:rPr>
          <w:sz w:val="16"/>
          <w:szCs w:val="16"/>
          <w:lang w:eastAsia="zh-CN" w:bidi="hi-IN"/>
        </w:rPr>
      </w:pPr>
      <w:r w:rsidRPr="001418B4">
        <w:rPr>
          <w:sz w:val="16"/>
          <w:szCs w:val="16"/>
          <w:lang w:eastAsia="zh-CN" w:bidi="hi-I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района</w:t>
      </w:r>
      <w:proofErr w:type="gramStart"/>
      <w:r w:rsidRPr="001418B4">
        <w:rPr>
          <w:sz w:val="16"/>
          <w:szCs w:val="16"/>
          <w:lang w:eastAsia="zh-CN" w:bidi="hi-IN"/>
        </w:rPr>
        <w:t>.»</w:t>
      </w:r>
      <w:proofErr w:type="gramEnd"/>
    </w:p>
    <w:p w:rsidR="001418B4" w:rsidRPr="001418B4" w:rsidRDefault="001418B4" w:rsidP="001418B4">
      <w:pPr>
        <w:spacing w:after="200" w:line="276" w:lineRule="auto"/>
        <w:jc w:val="both"/>
        <w:rPr>
          <w:rFonts w:eastAsia="Calibri"/>
          <w:bCs/>
          <w:sz w:val="16"/>
          <w:szCs w:val="16"/>
          <w:lang w:eastAsia="en-US"/>
        </w:rPr>
      </w:pPr>
      <w:r w:rsidRPr="001418B4">
        <w:rPr>
          <w:rFonts w:eastAsia="Calibri"/>
          <w:sz w:val="16"/>
          <w:szCs w:val="16"/>
          <w:lang w:eastAsia="en-US"/>
        </w:rPr>
        <w:t>1.4.</w:t>
      </w:r>
      <w:r w:rsidRPr="001418B4">
        <w:rPr>
          <w:rFonts w:eastAsia="Calibri"/>
          <w:bCs/>
          <w:sz w:val="16"/>
          <w:szCs w:val="16"/>
          <w:lang w:eastAsia="en-US"/>
        </w:rPr>
        <w:t xml:space="preserve"> Статья 55. Средства самообложения граждан</w:t>
      </w:r>
      <w:proofErr w:type="gramStart"/>
      <w:r w:rsidRPr="001418B4">
        <w:rPr>
          <w:rFonts w:eastAsia="Calibri"/>
          <w:bCs/>
          <w:sz w:val="16"/>
          <w:szCs w:val="16"/>
          <w:lang w:eastAsia="en-US"/>
        </w:rPr>
        <w:t xml:space="preserve">  ,</w:t>
      </w:r>
      <w:proofErr w:type="gramEnd"/>
      <w:r w:rsidRPr="001418B4">
        <w:rPr>
          <w:rFonts w:eastAsia="Calibri"/>
          <w:bCs/>
          <w:sz w:val="16"/>
          <w:szCs w:val="16"/>
          <w:lang w:eastAsia="en-US"/>
        </w:rPr>
        <w:t xml:space="preserve"> изложить в новой редакции</w:t>
      </w:r>
    </w:p>
    <w:p w:rsidR="001418B4" w:rsidRPr="001418B4" w:rsidRDefault="001418B4" w:rsidP="001418B4">
      <w:pPr>
        <w:spacing w:after="200" w:line="276" w:lineRule="auto"/>
        <w:ind w:firstLine="567"/>
        <w:jc w:val="both"/>
        <w:rPr>
          <w:rFonts w:eastAsia="Calibri"/>
          <w:sz w:val="16"/>
          <w:szCs w:val="16"/>
          <w:lang w:eastAsia="en-US"/>
        </w:rPr>
      </w:pPr>
      <w:r w:rsidRPr="001418B4">
        <w:rPr>
          <w:rFonts w:eastAsia="Calibri"/>
          <w:sz w:val="16"/>
          <w:szCs w:val="16"/>
          <w:lang w:eastAsia="en-US"/>
        </w:rPr>
        <w:t xml:space="preserve">1. Для решения конкретных вопросов местного значения района могут привлекаться разовые платежи граждан – средства самообложения граждан. </w:t>
      </w:r>
      <w:proofErr w:type="gramStart"/>
      <w:r w:rsidRPr="001418B4">
        <w:rPr>
          <w:rFonts w:eastAsia="Calibri"/>
          <w:sz w:val="16"/>
          <w:szCs w:val="16"/>
          <w:lang w:eastAsia="en-US"/>
        </w:rPr>
        <w:t>Размер таких платежей устанавливается в абсолютной величине равным для всех жителей района (населенного пункта (</w:t>
      </w:r>
      <w:r w:rsidRPr="001418B4">
        <w:rPr>
          <w:rFonts w:eastAsia="Calibri"/>
          <w:b/>
          <w:sz w:val="16"/>
          <w:szCs w:val="16"/>
          <w:lang w:eastAsia="en-US"/>
        </w:rPr>
        <w:t>либо части его территории</w:t>
      </w:r>
      <w:r w:rsidRPr="001418B4">
        <w:rPr>
          <w:rFonts w:eastAsia="Calibri"/>
          <w:sz w:val="16"/>
          <w:szCs w:val="16"/>
          <w:lang w:eastAsia="en-US"/>
        </w:rPr>
        <w:t xml:space="preserve">),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района (населенного пункта </w:t>
      </w:r>
      <w:r w:rsidRPr="001418B4">
        <w:rPr>
          <w:rFonts w:eastAsia="Calibri"/>
          <w:b/>
          <w:sz w:val="16"/>
          <w:szCs w:val="16"/>
          <w:lang w:eastAsia="en-US"/>
        </w:rPr>
        <w:t>(либо части его территории</w:t>
      </w:r>
      <w:r w:rsidRPr="001418B4">
        <w:rPr>
          <w:rFonts w:eastAsia="Calibri"/>
          <w:sz w:val="16"/>
          <w:szCs w:val="16"/>
          <w:lang w:eastAsia="en-US"/>
        </w:rPr>
        <w:t>), расположенного на межселенной территории в границах муниципального района),  и для которых</w:t>
      </w:r>
      <w:proofErr w:type="gramEnd"/>
      <w:r w:rsidRPr="001418B4">
        <w:rPr>
          <w:rFonts w:eastAsia="Calibri"/>
          <w:sz w:val="16"/>
          <w:szCs w:val="16"/>
          <w:lang w:eastAsia="en-US"/>
        </w:rPr>
        <w:t xml:space="preserve"> размер платежей может быть уменьшен.</w:t>
      </w:r>
    </w:p>
    <w:p w:rsidR="001418B4" w:rsidRPr="001418B4" w:rsidRDefault="001418B4" w:rsidP="001418B4">
      <w:pPr>
        <w:spacing w:after="200" w:line="276" w:lineRule="auto"/>
        <w:ind w:firstLine="567"/>
        <w:jc w:val="both"/>
        <w:rPr>
          <w:rFonts w:eastAsia="Calibri"/>
          <w:bCs/>
          <w:sz w:val="16"/>
          <w:szCs w:val="16"/>
          <w:lang w:eastAsia="en-US"/>
        </w:rPr>
      </w:pPr>
      <w:r w:rsidRPr="001418B4">
        <w:rPr>
          <w:rFonts w:eastAsia="Calibri"/>
          <w:color w:val="000000"/>
          <w:sz w:val="16"/>
          <w:szCs w:val="16"/>
          <w:shd w:val="clear" w:color="auto" w:fill="FFFFFF"/>
          <w:lang w:eastAsia="en-US"/>
        </w:rPr>
        <w:t xml:space="preserve">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w:t>
      </w:r>
      <w:r w:rsidRPr="001418B4">
        <w:rPr>
          <w:rFonts w:eastAsia="Calibri"/>
          <w:b/>
          <w:color w:val="000000"/>
          <w:sz w:val="16"/>
          <w:szCs w:val="16"/>
          <w:shd w:val="clear" w:color="auto" w:fill="FFFFFF"/>
          <w:lang w:eastAsia="en-US"/>
        </w:rPr>
        <w:t>и 4.3</w:t>
      </w:r>
      <w:r w:rsidRPr="001418B4">
        <w:rPr>
          <w:rFonts w:eastAsia="Calibri"/>
          <w:color w:val="000000"/>
          <w:sz w:val="16"/>
          <w:szCs w:val="16"/>
          <w:shd w:val="clear" w:color="auto" w:fill="FFFFFF"/>
          <w:lang w:eastAsia="en-US"/>
        </w:rPr>
        <w:t xml:space="preserve"> части 1 статьи 25.1 Федерального закона №131-ФЗ</w:t>
      </w:r>
      <w:proofErr w:type="gramStart"/>
      <w:r w:rsidRPr="001418B4">
        <w:rPr>
          <w:rFonts w:eastAsia="Calibri"/>
          <w:color w:val="000000"/>
          <w:sz w:val="16"/>
          <w:szCs w:val="16"/>
          <w:shd w:val="clear" w:color="auto" w:fill="FFFFFF"/>
          <w:lang w:eastAsia="en-US"/>
        </w:rPr>
        <w:t xml:space="preserve"> ,</w:t>
      </w:r>
      <w:proofErr w:type="gramEnd"/>
      <w:r w:rsidRPr="001418B4">
        <w:rPr>
          <w:rFonts w:eastAsia="Calibri"/>
          <w:color w:val="000000"/>
          <w:sz w:val="16"/>
          <w:szCs w:val="16"/>
          <w:shd w:val="clear" w:color="auto" w:fill="FFFFFF"/>
          <w:lang w:eastAsia="en-US"/>
        </w:rPr>
        <w:t xml:space="preserve"> на сходе граждан</w:t>
      </w:r>
      <w:r w:rsidRPr="001418B4">
        <w:rPr>
          <w:rFonts w:eastAsia="Calibri"/>
          <w:bCs/>
          <w:sz w:val="16"/>
          <w:szCs w:val="16"/>
          <w:lang w:eastAsia="en-US"/>
        </w:rPr>
        <w:t xml:space="preserve"> </w:t>
      </w:r>
    </w:p>
    <w:p w:rsidR="001418B4" w:rsidRPr="001418B4" w:rsidRDefault="001418B4" w:rsidP="001418B4">
      <w:pPr>
        <w:spacing w:after="200" w:line="276" w:lineRule="auto"/>
        <w:rPr>
          <w:rFonts w:eastAsia="Calibri"/>
          <w:sz w:val="16"/>
          <w:szCs w:val="16"/>
          <w:lang w:eastAsia="en-US"/>
        </w:rPr>
      </w:pPr>
      <w:r w:rsidRPr="001418B4">
        <w:rPr>
          <w:rFonts w:eastAsia="Calibri"/>
          <w:sz w:val="16"/>
          <w:szCs w:val="16"/>
          <w:lang w:eastAsia="en-US"/>
        </w:rPr>
        <w:t xml:space="preserve">  Председатель публичных слушаний: ________________ О.В. Степанова                 </w:t>
      </w:r>
    </w:p>
    <w:p w:rsidR="001418B4" w:rsidRPr="001418B4" w:rsidRDefault="001418B4" w:rsidP="001418B4">
      <w:pPr>
        <w:tabs>
          <w:tab w:val="left" w:pos="3645"/>
        </w:tabs>
        <w:spacing w:after="200" w:line="276" w:lineRule="auto"/>
        <w:rPr>
          <w:rFonts w:eastAsia="Calibri"/>
          <w:sz w:val="16"/>
          <w:szCs w:val="16"/>
          <w:lang w:eastAsia="en-US"/>
        </w:rPr>
      </w:pPr>
      <w:r w:rsidRPr="001418B4">
        <w:rPr>
          <w:rFonts w:eastAsia="Calibri"/>
          <w:sz w:val="16"/>
          <w:szCs w:val="16"/>
          <w:lang w:eastAsia="en-US"/>
        </w:rPr>
        <w:t xml:space="preserve">  Секретарь _________________________________________ М.С. Алексеева</w:t>
      </w:r>
    </w:p>
    <w:p w:rsidR="00816F46" w:rsidRDefault="00816F46" w:rsidP="001418B4">
      <w:pPr>
        <w:ind w:left="284" w:hanging="284"/>
        <w:rPr>
          <w:sz w:val="16"/>
          <w:szCs w:val="16"/>
        </w:rPr>
      </w:pPr>
    </w:p>
    <w:p w:rsidR="00CA4CEF" w:rsidRPr="00CA4CEF" w:rsidRDefault="00CA4CEF" w:rsidP="00CA4CEF">
      <w:pPr>
        <w:keepNext/>
        <w:tabs>
          <w:tab w:val="num" w:pos="0"/>
        </w:tabs>
        <w:suppressAutoHyphens/>
        <w:ind w:right="-185"/>
        <w:jc w:val="center"/>
        <w:outlineLvl w:val="0"/>
        <w:rPr>
          <w:b/>
          <w:sz w:val="16"/>
          <w:szCs w:val="16"/>
          <w:lang w:eastAsia="zh-CN"/>
        </w:rPr>
      </w:pPr>
      <w:r w:rsidRPr="00CA4CEF">
        <w:rPr>
          <w:b/>
          <w:sz w:val="16"/>
          <w:szCs w:val="16"/>
          <w:lang w:eastAsia="zh-CN"/>
        </w:rPr>
        <w:t>ИЗВЕЩЕНИЕ</w:t>
      </w:r>
    </w:p>
    <w:p w:rsidR="00CA4CEF" w:rsidRDefault="00CA4CEF" w:rsidP="00CA4CEF">
      <w:pPr>
        <w:suppressAutoHyphens/>
        <w:autoSpaceDE w:val="0"/>
        <w:autoSpaceDN w:val="0"/>
        <w:adjustRightInd w:val="0"/>
        <w:jc w:val="center"/>
        <w:rPr>
          <w:b/>
          <w:bCs/>
          <w:sz w:val="16"/>
          <w:szCs w:val="16"/>
          <w:lang w:eastAsia="ar-SA"/>
        </w:rPr>
      </w:pPr>
      <w:r w:rsidRPr="00CA4CEF">
        <w:rPr>
          <w:b/>
          <w:bCs/>
          <w:sz w:val="16"/>
          <w:szCs w:val="16"/>
          <w:lang w:eastAsia="ar-SA"/>
        </w:rPr>
        <w:t>О проведение аукциона на право заключения договора на размещение нестационарных торговых объектов на территории Любытинского муниципального района</w:t>
      </w:r>
    </w:p>
    <w:p w:rsidR="00CA4CEF" w:rsidRDefault="00CA4CEF" w:rsidP="00CA4CEF">
      <w:pPr>
        <w:suppressAutoHyphens/>
        <w:autoSpaceDE w:val="0"/>
        <w:autoSpaceDN w:val="0"/>
        <w:adjustRightInd w:val="0"/>
        <w:ind w:firstLine="708"/>
        <w:jc w:val="both"/>
        <w:rPr>
          <w:color w:val="000000"/>
          <w:sz w:val="16"/>
          <w:szCs w:val="16"/>
          <w:lang w:eastAsia="zh-CN"/>
        </w:rPr>
      </w:pPr>
    </w:p>
    <w:p w:rsidR="00CA4CEF" w:rsidRPr="00CA4CEF" w:rsidRDefault="00CA4CEF" w:rsidP="00CA4CEF">
      <w:pPr>
        <w:suppressAutoHyphens/>
        <w:autoSpaceDE w:val="0"/>
        <w:autoSpaceDN w:val="0"/>
        <w:adjustRightInd w:val="0"/>
        <w:ind w:firstLine="708"/>
        <w:jc w:val="both"/>
        <w:rPr>
          <w:bCs/>
          <w:sz w:val="16"/>
          <w:szCs w:val="16"/>
          <w:lang w:eastAsia="ar-SA"/>
        </w:rPr>
      </w:pPr>
      <w:r w:rsidRPr="00CA4CEF">
        <w:rPr>
          <w:color w:val="000000"/>
          <w:sz w:val="16"/>
          <w:szCs w:val="16"/>
          <w:lang w:eastAsia="zh-CN"/>
        </w:rPr>
        <w:t xml:space="preserve">Администрация Любытинского муниципального района объявляет о проведение аукциона (открытого по составу участников и по форме подачи заявок) </w:t>
      </w:r>
      <w:proofErr w:type="gramStart"/>
      <w:r w:rsidRPr="00CA4CEF">
        <w:rPr>
          <w:color w:val="000000"/>
          <w:sz w:val="16"/>
          <w:szCs w:val="16"/>
          <w:lang w:eastAsia="zh-CN"/>
        </w:rPr>
        <w:t>на право заключение</w:t>
      </w:r>
      <w:proofErr w:type="gramEnd"/>
      <w:r w:rsidRPr="00CA4CEF">
        <w:rPr>
          <w:color w:val="000000"/>
          <w:sz w:val="16"/>
          <w:szCs w:val="16"/>
          <w:lang w:eastAsia="zh-CN"/>
        </w:rPr>
        <w:t xml:space="preserve"> договоров </w:t>
      </w:r>
      <w:r w:rsidRPr="00CA4CEF">
        <w:rPr>
          <w:bCs/>
          <w:sz w:val="16"/>
          <w:szCs w:val="16"/>
          <w:lang w:eastAsia="ar-SA"/>
        </w:rPr>
        <w:t>на размещение нестационарных торговых объектов на территории Любытинского муниципального района</w:t>
      </w:r>
      <w:r w:rsidRPr="00CA4CEF">
        <w:rPr>
          <w:color w:val="000000"/>
          <w:sz w:val="16"/>
          <w:szCs w:val="16"/>
          <w:lang w:eastAsia="zh-CN"/>
        </w:rPr>
        <w:t>.</w:t>
      </w:r>
    </w:p>
    <w:p w:rsidR="00CA4CEF" w:rsidRPr="00CA4CEF" w:rsidRDefault="00CA4CEF" w:rsidP="00CA4CEF">
      <w:pPr>
        <w:suppressAutoHyphens/>
        <w:ind w:right="-185"/>
        <w:jc w:val="both"/>
        <w:rPr>
          <w:color w:val="000000"/>
          <w:sz w:val="16"/>
          <w:szCs w:val="16"/>
          <w:lang w:eastAsia="zh-CN"/>
        </w:rPr>
      </w:pPr>
      <w:r w:rsidRPr="00CA4CEF">
        <w:rPr>
          <w:color w:val="000000"/>
          <w:sz w:val="16"/>
          <w:szCs w:val="16"/>
          <w:lang w:eastAsia="zh-CN"/>
        </w:rPr>
        <w:t xml:space="preserve">         1. Организатором аукциона является Администрация Любытинского муниципального района, адрес: 174760 Новгородская область, </w:t>
      </w:r>
      <w:proofErr w:type="spellStart"/>
      <w:r w:rsidRPr="00CA4CEF">
        <w:rPr>
          <w:color w:val="000000"/>
          <w:sz w:val="16"/>
          <w:szCs w:val="16"/>
          <w:lang w:eastAsia="zh-CN"/>
        </w:rPr>
        <w:t>р.п</w:t>
      </w:r>
      <w:proofErr w:type="gramStart"/>
      <w:r w:rsidRPr="00CA4CEF">
        <w:rPr>
          <w:color w:val="000000"/>
          <w:sz w:val="16"/>
          <w:szCs w:val="16"/>
          <w:lang w:eastAsia="zh-CN"/>
        </w:rPr>
        <w:t>.Л</w:t>
      </w:r>
      <w:proofErr w:type="gramEnd"/>
      <w:r w:rsidRPr="00CA4CEF">
        <w:rPr>
          <w:color w:val="000000"/>
          <w:sz w:val="16"/>
          <w:szCs w:val="16"/>
          <w:lang w:eastAsia="zh-CN"/>
        </w:rPr>
        <w:t>юбытино</w:t>
      </w:r>
      <w:proofErr w:type="spellEnd"/>
      <w:r w:rsidRPr="00CA4CEF">
        <w:rPr>
          <w:color w:val="000000"/>
          <w:sz w:val="16"/>
          <w:szCs w:val="16"/>
          <w:lang w:eastAsia="zh-CN"/>
        </w:rPr>
        <w:t xml:space="preserve">, ул. Советов, д. 29, адрес электронной почты: </w:t>
      </w:r>
      <w:hyperlink r:id="rId10" w:history="1">
        <w:r w:rsidRPr="00CA4CEF">
          <w:rPr>
            <w:color w:val="3366CC"/>
            <w:sz w:val="16"/>
            <w:szCs w:val="16"/>
            <w:u w:val="single"/>
            <w:lang w:val="en-US" w:eastAsia="zh-CN"/>
          </w:rPr>
          <w:t>admin</w:t>
        </w:r>
        <w:r w:rsidRPr="00CA4CEF">
          <w:rPr>
            <w:color w:val="3366CC"/>
            <w:sz w:val="16"/>
            <w:szCs w:val="16"/>
            <w:u w:val="single"/>
            <w:lang w:eastAsia="zh-CN"/>
          </w:rPr>
          <w:t>_</w:t>
        </w:r>
        <w:r w:rsidRPr="00CA4CEF">
          <w:rPr>
            <w:color w:val="3366CC"/>
            <w:sz w:val="16"/>
            <w:szCs w:val="16"/>
            <w:u w:val="single"/>
            <w:lang w:val="en-US" w:eastAsia="zh-CN"/>
          </w:rPr>
          <w:t>lub</w:t>
        </w:r>
        <w:r w:rsidRPr="00CA4CEF">
          <w:rPr>
            <w:color w:val="3366CC"/>
            <w:sz w:val="16"/>
            <w:szCs w:val="16"/>
            <w:u w:val="single"/>
            <w:lang w:eastAsia="zh-CN"/>
          </w:rPr>
          <w:t>@</w:t>
        </w:r>
        <w:r w:rsidRPr="00CA4CEF">
          <w:rPr>
            <w:color w:val="3366CC"/>
            <w:sz w:val="16"/>
            <w:szCs w:val="16"/>
            <w:u w:val="single"/>
            <w:lang w:val="en-US" w:eastAsia="zh-CN"/>
          </w:rPr>
          <w:t>mail</w:t>
        </w:r>
        <w:r w:rsidRPr="00CA4CEF">
          <w:rPr>
            <w:color w:val="3366CC"/>
            <w:sz w:val="16"/>
            <w:szCs w:val="16"/>
            <w:u w:val="single"/>
            <w:lang w:eastAsia="zh-CN"/>
          </w:rPr>
          <w:t>.</w:t>
        </w:r>
        <w:proofErr w:type="spellStart"/>
        <w:r w:rsidRPr="00CA4CEF">
          <w:rPr>
            <w:color w:val="3366CC"/>
            <w:sz w:val="16"/>
            <w:szCs w:val="16"/>
            <w:u w:val="single"/>
            <w:lang w:val="en-US" w:eastAsia="zh-CN"/>
          </w:rPr>
          <w:t>ru</w:t>
        </w:r>
        <w:proofErr w:type="spellEnd"/>
      </w:hyperlink>
      <w:r w:rsidRPr="00CA4CEF">
        <w:rPr>
          <w:color w:val="000000"/>
          <w:sz w:val="16"/>
          <w:szCs w:val="16"/>
          <w:lang w:eastAsia="zh-CN"/>
        </w:rPr>
        <w:t xml:space="preserve">, контактный телефон:  </w:t>
      </w:r>
      <w:r w:rsidRPr="00CA4CEF">
        <w:rPr>
          <w:sz w:val="16"/>
          <w:szCs w:val="16"/>
          <w:lang w:eastAsia="zh-CN"/>
        </w:rPr>
        <w:t>8 (816-68) 61-681, 8 (816-68) 62-310 доб. 6609.</w:t>
      </w:r>
    </w:p>
    <w:p w:rsidR="00CA4CEF" w:rsidRPr="00CA4CEF" w:rsidRDefault="00CA4CEF" w:rsidP="00CA4CEF">
      <w:pPr>
        <w:suppressAutoHyphens/>
        <w:autoSpaceDE w:val="0"/>
        <w:autoSpaceDN w:val="0"/>
        <w:adjustRightInd w:val="0"/>
        <w:ind w:firstLine="708"/>
        <w:jc w:val="both"/>
        <w:rPr>
          <w:bCs/>
          <w:sz w:val="16"/>
          <w:szCs w:val="16"/>
          <w:lang w:eastAsia="ar-SA"/>
        </w:rPr>
      </w:pPr>
      <w:r w:rsidRPr="00CA4CEF">
        <w:rPr>
          <w:color w:val="000000"/>
          <w:sz w:val="16"/>
          <w:szCs w:val="16"/>
          <w:lang w:eastAsia="zh-CN"/>
        </w:rPr>
        <w:t xml:space="preserve">2. Решение о проведение аукциона принято Администрацией Любытинского муниципального района на основании распоряжения Главы администрации Любытинского муниципального района от 22.07.2020 № 289-рг  </w:t>
      </w:r>
      <w:r w:rsidRPr="00CA4CEF">
        <w:rPr>
          <w:bCs/>
          <w:color w:val="000000"/>
          <w:sz w:val="16"/>
          <w:szCs w:val="16"/>
          <w:lang w:eastAsia="zh-CN"/>
        </w:rPr>
        <w:t>«</w:t>
      </w:r>
      <w:r w:rsidRPr="00CA4CEF">
        <w:rPr>
          <w:bCs/>
          <w:sz w:val="16"/>
          <w:szCs w:val="16"/>
          <w:lang w:eastAsia="ar-SA"/>
        </w:rPr>
        <w:t>О проведен</w:t>
      </w:r>
      <w:proofErr w:type="gramStart"/>
      <w:r w:rsidRPr="00CA4CEF">
        <w:rPr>
          <w:bCs/>
          <w:sz w:val="16"/>
          <w:szCs w:val="16"/>
          <w:lang w:eastAsia="ar-SA"/>
        </w:rPr>
        <w:t>ии ау</w:t>
      </w:r>
      <w:proofErr w:type="gramEnd"/>
      <w:r w:rsidRPr="00CA4CEF">
        <w:rPr>
          <w:bCs/>
          <w:sz w:val="16"/>
          <w:szCs w:val="16"/>
          <w:lang w:eastAsia="ar-SA"/>
        </w:rPr>
        <w:t>кциона на право заключения договора на размещение нестационарных торговых объектов на территории Любытинского муниципального района</w:t>
      </w:r>
      <w:r w:rsidRPr="00CA4CEF">
        <w:rPr>
          <w:bCs/>
          <w:color w:val="000000"/>
          <w:sz w:val="16"/>
          <w:szCs w:val="16"/>
          <w:lang w:eastAsia="zh-CN"/>
        </w:rPr>
        <w:t>»</w:t>
      </w:r>
      <w:r w:rsidRPr="00CA4CEF">
        <w:rPr>
          <w:color w:val="000000"/>
          <w:sz w:val="16"/>
          <w:szCs w:val="16"/>
          <w:lang w:eastAsia="zh-CN"/>
        </w:rPr>
        <w:t xml:space="preserve">. </w:t>
      </w:r>
    </w:p>
    <w:p w:rsidR="00CA4CEF" w:rsidRPr="00CA4CEF" w:rsidRDefault="00CA4CEF" w:rsidP="00CA4CEF">
      <w:pPr>
        <w:suppressAutoHyphens/>
        <w:ind w:right="-185" w:firstLine="708"/>
        <w:jc w:val="both"/>
        <w:rPr>
          <w:color w:val="000000"/>
          <w:sz w:val="16"/>
          <w:szCs w:val="16"/>
          <w:lang w:eastAsia="zh-CN"/>
        </w:rPr>
      </w:pPr>
      <w:r w:rsidRPr="00CA4CEF">
        <w:rPr>
          <w:color w:val="000000"/>
          <w:sz w:val="16"/>
          <w:szCs w:val="16"/>
          <w:lang w:eastAsia="zh-CN"/>
        </w:rPr>
        <w:t>3. Организатор аукциона вправе отказаться от проведения аукциона не позднее, чем за 10 (десять) дней до дня проведения аукциона.</w:t>
      </w:r>
    </w:p>
    <w:p w:rsidR="00CA4CEF" w:rsidRPr="00CA4CEF" w:rsidRDefault="00CA4CEF" w:rsidP="00CA4CEF">
      <w:pPr>
        <w:suppressAutoHyphens/>
        <w:ind w:right="-185" w:firstLine="708"/>
        <w:jc w:val="both"/>
        <w:rPr>
          <w:color w:val="000000"/>
          <w:sz w:val="16"/>
          <w:szCs w:val="16"/>
          <w:lang w:eastAsia="zh-CN"/>
        </w:rPr>
      </w:pPr>
      <w:r w:rsidRPr="00CA4CEF">
        <w:rPr>
          <w:color w:val="000000"/>
          <w:sz w:val="16"/>
          <w:szCs w:val="16"/>
          <w:lang w:eastAsia="zh-CN"/>
        </w:rPr>
        <w:t xml:space="preserve">4. Место проведения аукциона: Новгородская область, </w:t>
      </w:r>
      <w:proofErr w:type="spellStart"/>
      <w:r w:rsidRPr="00CA4CEF">
        <w:rPr>
          <w:color w:val="000000"/>
          <w:sz w:val="16"/>
          <w:szCs w:val="16"/>
          <w:lang w:eastAsia="zh-CN"/>
        </w:rPr>
        <w:t>р.п</w:t>
      </w:r>
      <w:proofErr w:type="gramStart"/>
      <w:r w:rsidRPr="00CA4CEF">
        <w:rPr>
          <w:color w:val="000000"/>
          <w:sz w:val="16"/>
          <w:szCs w:val="16"/>
          <w:lang w:eastAsia="zh-CN"/>
        </w:rPr>
        <w:t>.Л</w:t>
      </w:r>
      <w:proofErr w:type="gramEnd"/>
      <w:r w:rsidRPr="00CA4CEF">
        <w:rPr>
          <w:color w:val="000000"/>
          <w:sz w:val="16"/>
          <w:szCs w:val="16"/>
          <w:lang w:eastAsia="zh-CN"/>
        </w:rPr>
        <w:t>юбытино</w:t>
      </w:r>
      <w:proofErr w:type="spellEnd"/>
      <w:r w:rsidRPr="00CA4CEF">
        <w:rPr>
          <w:color w:val="000000"/>
          <w:sz w:val="16"/>
          <w:szCs w:val="16"/>
          <w:lang w:eastAsia="zh-CN"/>
        </w:rPr>
        <w:t>, ул. Советов, д. 29, малый зал Администрации муниципального района.</w:t>
      </w:r>
    </w:p>
    <w:p w:rsidR="00CA4CEF" w:rsidRPr="00CA4CEF" w:rsidRDefault="00CA4CEF" w:rsidP="00CA4CEF">
      <w:pPr>
        <w:suppressAutoHyphens/>
        <w:ind w:right="-185" w:firstLine="708"/>
        <w:jc w:val="both"/>
        <w:rPr>
          <w:color w:val="000000"/>
          <w:sz w:val="16"/>
          <w:szCs w:val="16"/>
          <w:lang w:eastAsia="zh-CN"/>
        </w:rPr>
      </w:pPr>
      <w:r w:rsidRPr="00CA4CEF">
        <w:rPr>
          <w:color w:val="000000"/>
          <w:sz w:val="16"/>
          <w:szCs w:val="16"/>
          <w:lang w:eastAsia="zh-CN"/>
        </w:rPr>
        <w:t>Дата и время проведения аукциона: 25 декабря 2020 года</w:t>
      </w:r>
      <w:r w:rsidRPr="00CA4CEF">
        <w:rPr>
          <w:color w:val="FF0000"/>
          <w:sz w:val="16"/>
          <w:szCs w:val="16"/>
          <w:lang w:eastAsia="zh-CN"/>
        </w:rPr>
        <w:t xml:space="preserve"> </w:t>
      </w:r>
      <w:r w:rsidRPr="00CA4CEF">
        <w:rPr>
          <w:color w:val="000000"/>
          <w:sz w:val="16"/>
          <w:szCs w:val="16"/>
          <w:lang w:eastAsia="zh-CN"/>
        </w:rPr>
        <w:t>в 11 часов 00 минут.</w:t>
      </w:r>
    </w:p>
    <w:p w:rsidR="00CA4CEF" w:rsidRPr="00CA4CEF" w:rsidRDefault="00CA4CEF" w:rsidP="00CA4CEF">
      <w:pPr>
        <w:suppressAutoHyphens/>
        <w:ind w:firstLine="708"/>
        <w:jc w:val="both"/>
        <w:rPr>
          <w:iCs/>
          <w:sz w:val="28"/>
          <w:lang w:eastAsia="zh-CN"/>
        </w:rPr>
      </w:pPr>
      <w:r w:rsidRPr="00CA4CEF">
        <w:rPr>
          <w:color w:val="000000"/>
          <w:sz w:val="16"/>
          <w:szCs w:val="16"/>
          <w:lang w:eastAsia="zh-CN"/>
        </w:rPr>
        <w:t xml:space="preserve">5. Порядок приема заявок на участие в торгах, порядок определения участников торгов, а также порядок проведения торгов определяется </w:t>
      </w:r>
      <w:r w:rsidRPr="00CA4CEF">
        <w:rPr>
          <w:rFonts w:eastAsia="Times New Roman CYR"/>
          <w:sz w:val="16"/>
          <w:szCs w:val="16"/>
          <w:lang w:eastAsia="ar-SA"/>
        </w:rPr>
        <w:t>Постановлением Администрации Любытинского муниципального района от 12.11.2018 г. № 1040 «</w:t>
      </w:r>
      <w:r w:rsidRPr="00CA4CEF">
        <w:rPr>
          <w:i/>
          <w:iCs/>
          <w:sz w:val="16"/>
          <w:szCs w:val="16"/>
          <w:lang w:eastAsia="zh-CN"/>
        </w:rPr>
        <w:t>Об утверждении Положения о порядке размещения нестационарных торговых объектов на территории Любытинского муниципального района»</w:t>
      </w:r>
    </w:p>
    <w:p w:rsidR="00CA4CEF" w:rsidRPr="00CA4CEF" w:rsidRDefault="00CA4CEF" w:rsidP="00CA4CEF">
      <w:pPr>
        <w:suppressAutoHyphens/>
        <w:ind w:right="-185" w:firstLine="720"/>
        <w:jc w:val="both"/>
        <w:rPr>
          <w:bCs/>
          <w:lang w:eastAsia="ar-SA"/>
        </w:rPr>
      </w:pPr>
      <w:r w:rsidRPr="00CA4CEF">
        <w:rPr>
          <w:color w:val="000000"/>
          <w:sz w:val="16"/>
          <w:szCs w:val="16"/>
          <w:lang w:eastAsia="zh-CN"/>
        </w:rPr>
        <w:t>6. Предмет аукциона:</w:t>
      </w:r>
    </w:p>
    <w:p w:rsidR="00CA4CEF" w:rsidRPr="00CA4CEF" w:rsidRDefault="00CA4CEF" w:rsidP="00CA4CEF">
      <w:pPr>
        <w:suppressAutoHyphens/>
        <w:autoSpaceDE w:val="0"/>
        <w:autoSpaceDN w:val="0"/>
        <w:adjustRightInd w:val="0"/>
        <w:ind w:firstLine="708"/>
        <w:jc w:val="both"/>
        <w:rPr>
          <w:sz w:val="16"/>
          <w:szCs w:val="16"/>
          <w:lang w:eastAsia="ar-SA"/>
        </w:rPr>
      </w:pPr>
      <w:r w:rsidRPr="00CA4CEF">
        <w:rPr>
          <w:bCs/>
          <w:sz w:val="16"/>
          <w:szCs w:val="16"/>
          <w:lang w:eastAsia="ar-SA"/>
        </w:rPr>
        <w:t>лот № 1</w:t>
      </w:r>
      <w:r w:rsidRPr="00CA4CEF">
        <w:rPr>
          <w:sz w:val="16"/>
          <w:szCs w:val="16"/>
          <w:lang w:eastAsia="ar-SA"/>
        </w:rPr>
        <w:t xml:space="preserve"> - </w:t>
      </w:r>
      <w:r w:rsidRPr="00CA4CEF">
        <w:rPr>
          <w:bCs/>
          <w:sz w:val="16"/>
          <w:szCs w:val="16"/>
          <w:lang w:eastAsia="ar-SA"/>
        </w:rPr>
        <w:t xml:space="preserve">право заключения договора на размещение нестационарного торгового объекта общей площадью 40,0 </w:t>
      </w:r>
      <w:proofErr w:type="spellStart"/>
      <w:r w:rsidRPr="00CA4CEF">
        <w:rPr>
          <w:bCs/>
          <w:sz w:val="16"/>
          <w:szCs w:val="16"/>
          <w:lang w:eastAsia="ar-SA"/>
        </w:rPr>
        <w:t>кв.м</w:t>
      </w:r>
      <w:proofErr w:type="spellEnd"/>
      <w:r w:rsidRPr="00CA4CEF">
        <w:rPr>
          <w:bCs/>
          <w:sz w:val="16"/>
          <w:szCs w:val="16"/>
          <w:lang w:eastAsia="ar-SA"/>
        </w:rPr>
        <w:t xml:space="preserve">., в Любытинском районе Новгородской области в </w:t>
      </w:r>
      <w:proofErr w:type="spellStart"/>
      <w:r w:rsidRPr="00CA4CEF">
        <w:rPr>
          <w:bCs/>
          <w:sz w:val="16"/>
          <w:szCs w:val="16"/>
          <w:lang w:eastAsia="ar-SA"/>
        </w:rPr>
        <w:t>р.</w:t>
      </w:r>
      <w:r w:rsidRPr="00CA4CEF">
        <w:rPr>
          <w:sz w:val="16"/>
          <w:szCs w:val="16"/>
          <w:lang w:eastAsia="ar-SA"/>
        </w:rPr>
        <w:t>п</w:t>
      </w:r>
      <w:proofErr w:type="spellEnd"/>
      <w:r w:rsidRPr="00CA4CEF">
        <w:rPr>
          <w:sz w:val="16"/>
          <w:szCs w:val="16"/>
          <w:lang w:eastAsia="ar-SA"/>
        </w:rPr>
        <w:t xml:space="preserve">. </w:t>
      </w:r>
      <w:proofErr w:type="spellStart"/>
      <w:r w:rsidRPr="00CA4CEF">
        <w:rPr>
          <w:sz w:val="16"/>
          <w:szCs w:val="16"/>
          <w:lang w:eastAsia="ar-SA"/>
        </w:rPr>
        <w:t>Любытино</w:t>
      </w:r>
      <w:proofErr w:type="spellEnd"/>
      <w:r w:rsidRPr="00CA4CEF">
        <w:rPr>
          <w:sz w:val="16"/>
          <w:szCs w:val="16"/>
          <w:lang w:eastAsia="ar-SA"/>
        </w:rPr>
        <w:t>, ул. Советов, д.137А, целевое назначение - розничная торговля продовольственными товарами.</w:t>
      </w:r>
    </w:p>
    <w:p w:rsidR="00CA4CEF" w:rsidRPr="00CA4CEF" w:rsidRDefault="00CA4CEF" w:rsidP="00CA4CEF">
      <w:pPr>
        <w:suppressAutoHyphens/>
        <w:autoSpaceDE w:val="0"/>
        <w:autoSpaceDN w:val="0"/>
        <w:adjustRightInd w:val="0"/>
        <w:ind w:firstLine="708"/>
        <w:jc w:val="both"/>
        <w:rPr>
          <w:sz w:val="16"/>
          <w:szCs w:val="16"/>
          <w:lang w:eastAsia="ar-SA"/>
        </w:rPr>
      </w:pPr>
      <w:r w:rsidRPr="00CA4CEF">
        <w:rPr>
          <w:sz w:val="16"/>
          <w:szCs w:val="16"/>
          <w:lang w:eastAsia="ar-SA"/>
        </w:rPr>
        <w:t>Начальная цена</w:t>
      </w:r>
      <w:r w:rsidRPr="00CA4CEF">
        <w:rPr>
          <w:color w:val="000000"/>
          <w:sz w:val="16"/>
          <w:szCs w:val="16"/>
          <w:lang w:eastAsia="ar-SA"/>
        </w:rPr>
        <w:t xml:space="preserve"> (начальный размер </w:t>
      </w:r>
      <w:r w:rsidRPr="00CA4CEF">
        <w:rPr>
          <w:sz w:val="16"/>
          <w:szCs w:val="16"/>
          <w:lang w:eastAsia="zh-CN"/>
        </w:rPr>
        <w:t>единого годового платежа</w:t>
      </w:r>
      <w:r w:rsidRPr="00CA4CEF">
        <w:rPr>
          <w:color w:val="000000"/>
          <w:sz w:val="16"/>
          <w:szCs w:val="16"/>
          <w:lang w:eastAsia="ar-SA"/>
        </w:rPr>
        <w:t>) –</w:t>
      </w:r>
      <w:r w:rsidRPr="00CA4CEF">
        <w:rPr>
          <w:sz w:val="16"/>
          <w:szCs w:val="16"/>
          <w:lang w:eastAsia="ar-SA"/>
        </w:rPr>
        <w:t xml:space="preserve"> 20872 рубля 40</w:t>
      </w:r>
      <w:r w:rsidRPr="00CA4CEF">
        <w:rPr>
          <w:sz w:val="16"/>
          <w:szCs w:val="16"/>
          <w:lang w:eastAsia="zh-CN"/>
        </w:rPr>
        <w:t xml:space="preserve"> копеек</w:t>
      </w:r>
      <w:r w:rsidRPr="00CA4CEF">
        <w:rPr>
          <w:sz w:val="16"/>
          <w:szCs w:val="16"/>
          <w:lang w:eastAsia="ar-SA"/>
        </w:rPr>
        <w:t xml:space="preserve">, «шаг аукциона» -  100 рублей, размер задатка -  4174 рубля 48 копеек.  </w:t>
      </w:r>
    </w:p>
    <w:p w:rsidR="00CA4CEF" w:rsidRPr="00CA4CEF" w:rsidRDefault="00CA4CEF" w:rsidP="00CA4CEF">
      <w:pPr>
        <w:suppressAutoHyphens/>
        <w:ind w:right="-185" w:firstLine="708"/>
        <w:jc w:val="both"/>
        <w:rPr>
          <w:color w:val="000000"/>
          <w:sz w:val="16"/>
          <w:szCs w:val="16"/>
          <w:lang w:eastAsia="zh-CN"/>
        </w:rPr>
      </w:pPr>
      <w:r w:rsidRPr="00CA4CEF">
        <w:rPr>
          <w:color w:val="000000"/>
          <w:sz w:val="16"/>
          <w:szCs w:val="16"/>
          <w:lang w:eastAsia="zh-CN"/>
        </w:rPr>
        <w:t xml:space="preserve">7. Форма заявки на участие в аукционе: </w:t>
      </w:r>
    </w:p>
    <w:p w:rsidR="0038233D" w:rsidRPr="0038233D" w:rsidRDefault="0038233D" w:rsidP="0038233D">
      <w:pPr>
        <w:tabs>
          <w:tab w:val="right" w:pos="1276"/>
        </w:tabs>
        <w:suppressAutoHyphens/>
        <w:ind w:firstLine="567"/>
        <w:contextualSpacing/>
        <w:jc w:val="right"/>
        <w:rPr>
          <w:sz w:val="16"/>
          <w:szCs w:val="16"/>
          <w:lang w:eastAsia="zh-CN"/>
        </w:rPr>
      </w:pPr>
      <w:r w:rsidRPr="0038233D">
        <w:rPr>
          <w:sz w:val="16"/>
          <w:szCs w:val="16"/>
          <w:lang w:eastAsia="zh-CN"/>
        </w:rPr>
        <w:t xml:space="preserve">                                                                                     </w:t>
      </w:r>
    </w:p>
    <w:p w:rsidR="00B74915" w:rsidRDefault="00B74915" w:rsidP="0038233D">
      <w:pPr>
        <w:tabs>
          <w:tab w:val="right" w:pos="1276"/>
        </w:tabs>
        <w:suppressAutoHyphens/>
        <w:ind w:firstLine="567"/>
        <w:contextualSpacing/>
        <w:jc w:val="right"/>
        <w:rPr>
          <w:sz w:val="16"/>
          <w:szCs w:val="16"/>
          <w:lang w:eastAsia="zh-CN"/>
        </w:rPr>
      </w:pPr>
    </w:p>
    <w:p w:rsidR="00B74915" w:rsidRDefault="00B74915" w:rsidP="0038233D">
      <w:pPr>
        <w:tabs>
          <w:tab w:val="right" w:pos="1276"/>
        </w:tabs>
        <w:suppressAutoHyphens/>
        <w:ind w:firstLine="567"/>
        <w:contextualSpacing/>
        <w:jc w:val="right"/>
        <w:rPr>
          <w:sz w:val="16"/>
          <w:szCs w:val="16"/>
          <w:lang w:eastAsia="zh-CN"/>
        </w:rPr>
      </w:pPr>
    </w:p>
    <w:p w:rsidR="0038233D" w:rsidRPr="0038233D" w:rsidRDefault="0038233D" w:rsidP="0038233D">
      <w:pPr>
        <w:tabs>
          <w:tab w:val="right" w:pos="1276"/>
        </w:tabs>
        <w:suppressAutoHyphens/>
        <w:ind w:firstLine="567"/>
        <w:contextualSpacing/>
        <w:jc w:val="right"/>
        <w:rPr>
          <w:sz w:val="16"/>
          <w:szCs w:val="16"/>
        </w:rPr>
      </w:pPr>
      <w:r w:rsidRPr="0038233D">
        <w:rPr>
          <w:sz w:val="16"/>
          <w:szCs w:val="16"/>
          <w:lang w:eastAsia="zh-CN"/>
        </w:rPr>
        <w:t xml:space="preserve">   </w:t>
      </w:r>
      <w:r w:rsidRPr="0038233D">
        <w:rPr>
          <w:sz w:val="16"/>
          <w:szCs w:val="16"/>
        </w:rPr>
        <w:t>Приложение № 1</w:t>
      </w:r>
    </w:p>
    <w:p w:rsidR="0038233D" w:rsidRPr="0038233D" w:rsidRDefault="0038233D" w:rsidP="0038233D">
      <w:pPr>
        <w:suppressAutoHyphens/>
        <w:ind w:firstLine="567"/>
        <w:contextualSpacing/>
        <w:jc w:val="right"/>
        <w:rPr>
          <w:sz w:val="16"/>
          <w:szCs w:val="16"/>
        </w:rPr>
      </w:pPr>
      <w:r w:rsidRPr="0038233D">
        <w:rPr>
          <w:sz w:val="16"/>
          <w:szCs w:val="16"/>
        </w:rPr>
        <w:t xml:space="preserve">к Положению о порядке </w:t>
      </w:r>
    </w:p>
    <w:p w:rsidR="0038233D" w:rsidRPr="0038233D" w:rsidRDefault="0038233D" w:rsidP="0038233D">
      <w:pPr>
        <w:suppressAutoHyphens/>
        <w:ind w:firstLine="567"/>
        <w:contextualSpacing/>
        <w:jc w:val="right"/>
        <w:rPr>
          <w:sz w:val="16"/>
          <w:szCs w:val="16"/>
        </w:rPr>
      </w:pPr>
      <w:r w:rsidRPr="0038233D">
        <w:rPr>
          <w:sz w:val="16"/>
          <w:szCs w:val="16"/>
        </w:rPr>
        <w:t xml:space="preserve">размещения </w:t>
      </w:r>
      <w:proofErr w:type="gramStart"/>
      <w:r w:rsidRPr="0038233D">
        <w:rPr>
          <w:sz w:val="16"/>
          <w:szCs w:val="16"/>
        </w:rPr>
        <w:t>нестационарных</w:t>
      </w:r>
      <w:proofErr w:type="gramEnd"/>
      <w:r w:rsidRPr="0038233D">
        <w:rPr>
          <w:sz w:val="16"/>
          <w:szCs w:val="16"/>
        </w:rPr>
        <w:t xml:space="preserve"> </w:t>
      </w:r>
    </w:p>
    <w:p w:rsidR="0038233D" w:rsidRPr="0038233D" w:rsidRDefault="0038233D" w:rsidP="0038233D">
      <w:pPr>
        <w:suppressAutoHyphens/>
        <w:ind w:firstLine="567"/>
        <w:contextualSpacing/>
        <w:jc w:val="right"/>
        <w:rPr>
          <w:sz w:val="16"/>
          <w:szCs w:val="16"/>
        </w:rPr>
      </w:pPr>
      <w:r w:rsidRPr="0038233D">
        <w:rPr>
          <w:sz w:val="16"/>
          <w:szCs w:val="16"/>
        </w:rPr>
        <w:t xml:space="preserve">торговых объектов на территории </w:t>
      </w:r>
    </w:p>
    <w:p w:rsidR="0038233D" w:rsidRPr="0038233D" w:rsidRDefault="0038233D" w:rsidP="0038233D">
      <w:pPr>
        <w:suppressAutoHyphens/>
        <w:ind w:firstLine="567"/>
        <w:contextualSpacing/>
        <w:jc w:val="right"/>
        <w:rPr>
          <w:sz w:val="16"/>
          <w:szCs w:val="16"/>
        </w:rPr>
      </w:pPr>
      <w:r w:rsidRPr="0038233D">
        <w:rPr>
          <w:sz w:val="16"/>
          <w:szCs w:val="16"/>
        </w:rPr>
        <w:t>Любытинского муниципального района</w:t>
      </w:r>
    </w:p>
    <w:p w:rsidR="0038233D" w:rsidRPr="0038233D" w:rsidRDefault="0038233D" w:rsidP="0038233D">
      <w:pPr>
        <w:suppressAutoHyphens/>
        <w:ind w:firstLine="567"/>
        <w:contextualSpacing/>
        <w:jc w:val="right"/>
        <w:rPr>
          <w:sz w:val="16"/>
          <w:szCs w:val="16"/>
        </w:rPr>
      </w:pPr>
      <w:r w:rsidRPr="0038233D">
        <w:rPr>
          <w:sz w:val="16"/>
          <w:szCs w:val="16"/>
        </w:rPr>
        <w:t>Примерная форма</w:t>
      </w:r>
    </w:p>
    <w:p w:rsidR="0038233D" w:rsidRPr="0038233D" w:rsidRDefault="0038233D" w:rsidP="0038233D">
      <w:pPr>
        <w:suppressAutoHyphens/>
        <w:ind w:firstLine="567"/>
        <w:contextualSpacing/>
        <w:jc w:val="center"/>
        <w:rPr>
          <w:sz w:val="16"/>
          <w:szCs w:val="16"/>
        </w:rPr>
      </w:pPr>
      <w:bookmarkStart w:id="0" w:name="P191"/>
      <w:bookmarkEnd w:id="0"/>
      <w:r w:rsidRPr="0038233D">
        <w:rPr>
          <w:sz w:val="16"/>
          <w:szCs w:val="16"/>
        </w:rPr>
        <w:t>ЗАЯВКА</w:t>
      </w:r>
    </w:p>
    <w:p w:rsidR="0038233D" w:rsidRPr="0038233D" w:rsidRDefault="0038233D" w:rsidP="0038233D">
      <w:pPr>
        <w:suppressAutoHyphens/>
        <w:ind w:firstLine="567"/>
        <w:contextualSpacing/>
        <w:jc w:val="center"/>
        <w:rPr>
          <w:sz w:val="16"/>
          <w:szCs w:val="16"/>
        </w:rPr>
      </w:pPr>
      <w:r w:rsidRPr="0038233D">
        <w:rPr>
          <w:sz w:val="16"/>
          <w:szCs w:val="16"/>
        </w:rPr>
        <w:t>на участие в аукционе по приобретению права на заключение</w:t>
      </w:r>
    </w:p>
    <w:p w:rsidR="0038233D" w:rsidRPr="0038233D" w:rsidRDefault="0038233D" w:rsidP="0038233D">
      <w:pPr>
        <w:suppressAutoHyphens/>
        <w:ind w:firstLine="567"/>
        <w:contextualSpacing/>
        <w:jc w:val="center"/>
        <w:rPr>
          <w:sz w:val="16"/>
          <w:szCs w:val="16"/>
        </w:rPr>
      </w:pPr>
      <w:r w:rsidRPr="0038233D">
        <w:rPr>
          <w:sz w:val="16"/>
          <w:szCs w:val="16"/>
        </w:rPr>
        <w:t xml:space="preserve">договора на право размещения нестационарного торгового объекта </w:t>
      </w:r>
    </w:p>
    <w:p w:rsidR="0038233D" w:rsidRPr="0038233D" w:rsidRDefault="0038233D" w:rsidP="0038233D">
      <w:pPr>
        <w:suppressAutoHyphens/>
        <w:ind w:firstLine="567"/>
        <w:contextualSpacing/>
        <w:jc w:val="center"/>
        <w:rPr>
          <w:sz w:val="16"/>
          <w:szCs w:val="16"/>
        </w:rPr>
      </w:pPr>
      <w:r w:rsidRPr="0038233D">
        <w:rPr>
          <w:sz w:val="16"/>
          <w:szCs w:val="16"/>
        </w:rPr>
        <w:t xml:space="preserve">на территории Любытинского муниципального района </w:t>
      </w:r>
    </w:p>
    <w:p w:rsidR="0038233D" w:rsidRPr="0038233D" w:rsidRDefault="0038233D" w:rsidP="0038233D">
      <w:pPr>
        <w:suppressAutoHyphens/>
        <w:ind w:firstLine="567"/>
        <w:contextualSpacing/>
        <w:jc w:val="center"/>
        <w:rPr>
          <w:sz w:val="16"/>
          <w:szCs w:val="16"/>
        </w:rPr>
      </w:pPr>
      <w:r w:rsidRPr="0038233D">
        <w:rPr>
          <w:sz w:val="16"/>
          <w:szCs w:val="16"/>
        </w:rPr>
        <w:t>(для индивидуального предпринимателя)</w:t>
      </w:r>
    </w:p>
    <w:p w:rsidR="0038233D" w:rsidRPr="0038233D" w:rsidRDefault="0038233D" w:rsidP="0038233D">
      <w:pPr>
        <w:suppressAutoHyphens/>
        <w:ind w:firstLine="567"/>
        <w:contextualSpacing/>
        <w:jc w:val="center"/>
        <w:rPr>
          <w:sz w:val="16"/>
          <w:szCs w:val="16"/>
        </w:rPr>
      </w:pPr>
      <w:r w:rsidRPr="0038233D">
        <w:rPr>
          <w:sz w:val="16"/>
          <w:szCs w:val="16"/>
        </w:rPr>
        <w:t xml:space="preserve"> «___» _____________ 20____ года</w:t>
      </w:r>
    </w:p>
    <w:p w:rsidR="0038233D" w:rsidRPr="0038233D" w:rsidRDefault="0038233D" w:rsidP="0038233D">
      <w:pPr>
        <w:suppressAutoHyphens/>
        <w:contextualSpacing/>
        <w:rPr>
          <w:sz w:val="16"/>
          <w:szCs w:val="16"/>
        </w:rPr>
      </w:pPr>
      <w:r w:rsidRPr="0038233D">
        <w:rPr>
          <w:sz w:val="16"/>
          <w:szCs w:val="16"/>
        </w:rPr>
        <w:t>_________________________________________________________________</w:t>
      </w:r>
    </w:p>
    <w:p w:rsidR="0038233D" w:rsidRPr="0038233D" w:rsidRDefault="0038233D" w:rsidP="0038233D">
      <w:pPr>
        <w:suppressAutoHyphens/>
        <w:ind w:firstLine="567"/>
        <w:contextualSpacing/>
        <w:jc w:val="center"/>
        <w:rPr>
          <w:sz w:val="16"/>
          <w:szCs w:val="16"/>
        </w:rPr>
      </w:pPr>
      <w:r w:rsidRPr="0038233D">
        <w:rPr>
          <w:sz w:val="16"/>
          <w:szCs w:val="16"/>
        </w:rPr>
        <w:t>(ФИО индивидуального предпринимателя, подавшего заявку)</w:t>
      </w:r>
    </w:p>
    <w:p w:rsidR="0038233D" w:rsidRPr="0038233D" w:rsidRDefault="0038233D" w:rsidP="0038233D">
      <w:pPr>
        <w:suppressAutoHyphens/>
        <w:contextualSpacing/>
        <w:rPr>
          <w:sz w:val="16"/>
          <w:szCs w:val="16"/>
        </w:rPr>
      </w:pPr>
      <w:r w:rsidRPr="0038233D">
        <w:rPr>
          <w:sz w:val="16"/>
          <w:szCs w:val="16"/>
        </w:rPr>
        <w:t>_________________________________________________________________</w:t>
      </w:r>
    </w:p>
    <w:p w:rsidR="0038233D" w:rsidRPr="0038233D" w:rsidRDefault="0038233D" w:rsidP="0038233D">
      <w:pPr>
        <w:suppressAutoHyphens/>
        <w:ind w:firstLine="567"/>
        <w:contextualSpacing/>
        <w:jc w:val="center"/>
        <w:rPr>
          <w:sz w:val="16"/>
          <w:szCs w:val="16"/>
        </w:rPr>
      </w:pPr>
      <w:r w:rsidRPr="0038233D">
        <w:rPr>
          <w:sz w:val="16"/>
          <w:szCs w:val="16"/>
        </w:rPr>
        <w:t>(ИНН, номер свидетельства о государственной регистрации ИП)</w:t>
      </w:r>
    </w:p>
    <w:p w:rsidR="0038233D" w:rsidRPr="0038233D" w:rsidRDefault="0038233D" w:rsidP="0038233D">
      <w:pPr>
        <w:suppressAutoHyphens/>
        <w:ind w:firstLine="720"/>
        <w:contextualSpacing/>
        <w:jc w:val="both"/>
        <w:rPr>
          <w:sz w:val="16"/>
          <w:szCs w:val="16"/>
        </w:rPr>
      </w:pPr>
      <w:r w:rsidRPr="0038233D">
        <w:rPr>
          <w:sz w:val="16"/>
          <w:szCs w:val="16"/>
        </w:rPr>
        <w:t xml:space="preserve">заявляет о своем намерении принять участие </w:t>
      </w:r>
      <w:proofErr w:type="gramStart"/>
      <w:r w:rsidRPr="0038233D">
        <w:rPr>
          <w:sz w:val="16"/>
          <w:szCs w:val="16"/>
        </w:rP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rsidRPr="0038233D">
        <w:rPr>
          <w:sz w:val="16"/>
          <w:szCs w:val="16"/>
        </w:rPr>
        <w:t xml:space="preserve"> Любытинского муниципального района по адресу:</w:t>
      </w:r>
    </w:p>
    <w:p w:rsidR="0038233D" w:rsidRPr="0038233D" w:rsidRDefault="0038233D" w:rsidP="0038233D">
      <w:pPr>
        <w:suppressAutoHyphens/>
        <w:contextualSpacing/>
        <w:rPr>
          <w:sz w:val="16"/>
          <w:szCs w:val="16"/>
        </w:rPr>
      </w:pPr>
      <w:r w:rsidRPr="0038233D">
        <w:rPr>
          <w:sz w:val="16"/>
          <w:szCs w:val="16"/>
        </w:rPr>
        <w:t>__________________________________________________________________,</w:t>
      </w:r>
    </w:p>
    <w:p w:rsidR="0038233D" w:rsidRPr="0038233D" w:rsidRDefault="0038233D" w:rsidP="0038233D">
      <w:pPr>
        <w:suppressAutoHyphens/>
        <w:contextualSpacing/>
        <w:rPr>
          <w:sz w:val="16"/>
          <w:szCs w:val="16"/>
        </w:rPr>
      </w:pPr>
      <w:r w:rsidRPr="0038233D">
        <w:rPr>
          <w:sz w:val="16"/>
          <w:szCs w:val="16"/>
        </w:rPr>
        <w:t>__________________________________________________________________.</w:t>
      </w:r>
    </w:p>
    <w:p w:rsidR="0038233D" w:rsidRPr="0038233D" w:rsidRDefault="0038233D" w:rsidP="0038233D">
      <w:pPr>
        <w:suppressAutoHyphens/>
        <w:ind w:firstLine="567"/>
        <w:contextualSpacing/>
        <w:jc w:val="center"/>
        <w:rPr>
          <w:sz w:val="16"/>
          <w:szCs w:val="16"/>
        </w:rPr>
      </w:pPr>
      <w:r w:rsidRPr="0038233D">
        <w:rPr>
          <w:sz w:val="16"/>
          <w:szCs w:val="16"/>
        </w:rPr>
        <w:t>(указать вид деятельности объекта)</w:t>
      </w:r>
    </w:p>
    <w:p w:rsidR="0038233D" w:rsidRPr="0038233D" w:rsidRDefault="0038233D" w:rsidP="0038233D">
      <w:pPr>
        <w:suppressAutoHyphens/>
        <w:ind w:firstLine="720"/>
        <w:contextualSpacing/>
        <w:jc w:val="both"/>
        <w:rPr>
          <w:sz w:val="16"/>
          <w:szCs w:val="16"/>
        </w:rPr>
      </w:pPr>
      <w:r w:rsidRPr="0038233D">
        <w:rPr>
          <w:sz w:val="16"/>
          <w:szCs w:val="16"/>
        </w:rPr>
        <w:t>С условиями проведения открытого аукциона и порядком проведения открытого аукциона ознакомле</w:t>
      </w:r>
      <w:proofErr w:type="gramStart"/>
      <w:r w:rsidRPr="0038233D">
        <w:rPr>
          <w:sz w:val="16"/>
          <w:szCs w:val="16"/>
        </w:rPr>
        <w:t>н(</w:t>
      </w:r>
      <w:proofErr w:type="gramEnd"/>
      <w:r w:rsidRPr="0038233D">
        <w:rPr>
          <w:sz w:val="16"/>
          <w:szCs w:val="16"/>
        </w:rPr>
        <w:t>а) и согласен(а).</w:t>
      </w:r>
    </w:p>
    <w:p w:rsidR="0038233D" w:rsidRPr="0038233D" w:rsidRDefault="0038233D" w:rsidP="0038233D">
      <w:pPr>
        <w:suppressAutoHyphens/>
        <w:ind w:firstLine="720"/>
        <w:contextualSpacing/>
        <w:jc w:val="both"/>
        <w:rPr>
          <w:sz w:val="16"/>
          <w:szCs w:val="16"/>
        </w:rPr>
      </w:pPr>
      <w:r w:rsidRPr="0038233D">
        <w:rPr>
          <w:sz w:val="16"/>
          <w:szCs w:val="16"/>
        </w:rPr>
        <w:t>Решение о результатах открытого аукциона прошу сообщить по адресу:</w:t>
      </w:r>
    </w:p>
    <w:p w:rsidR="0038233D" w:rsidRPr="0038233D" w:rsidRDefault="0038233D" w:rsidP="0038233D">
      <w:pPr>
        <w:suppressAutoHyphens/>
        <w:contextualSpacing/>
        <w:rPr>
          <w:sz w:val="16"/>
          <w:szCs w:val="16"/>
        </w:rPr>
      </w:pPr>
      <w:r w:rsidRPr="0038233D">
        <w:rPr>
          <w:sz w:val="16"/>
          <w:szCs w:val="16"/>
        </w:rPr>
        <w:t>__________________________________________________________________.</w:t>
      </w:r>
    </w:p>
    <w:p w:rsidR="0038233D" w:rsidRPr="0038233D" w:rsidRDefault="0038233D" w:rsidP="0038233D">
      <w:pPr>
        <w:suppressAutoHyphens/>
        <w:contextualSpacing/>
        <w:rPr>
          <w:sz w:val="16"/>
          <w:szCs w:val="16"/>
        </w:rPr>
      </w:pPr>
      <w:r w:rsidRPr="0038233D">
        <w:rPr>
          <w:sz w:val="16"/>
          <w:szCs w:val="16"/>
        </w:rPr>
        <w:t>Банковские реквизиты: _____________________________________________________.</w:t>
      </w:r>
    </w:p>
    <w:p w:rsidR="0038233D" w:rsidRPr="0038233D" w:rsidRDefault="0038233D" w:rsidP="0038233D">
      <w:pPr>
        <w:suppressAutoHyphens/>
        <w:contextualSpacing/>
        <w:rPr>
          <w:sz w:val="16"/>
          <w:szCs w:val="16"/>
        </w:rPr>
      </w:pPr>
      <w:r w:rsidRPr="0038233D">
        <w:rPr>
          <w:sz w:val="16"/>
          <w:szCs w:val="16"/>
        </w:rPr>
        <w:t>Номер телефона: _____________________________________________________.</w:t>
      </w:r>
    </w:p>
    <w:p w:rsidR="0038233D" w:rsidRPr="0038233D" w:rsidRDefault="0038233D" w:rsidP="0038233D">
      <w:pPr>
        <w:suppressAutoHyphens/>
        <w:contextualSpacing/>
        <w:rPr>
          <w:sz w:val="16"/>
          <w:szCs w:val="16"/>
        </w:rPr>
      </w:pPr>
      <w:r w:rsidRPr="0038233D">
        <w:rPr>
          <w:sz w:val="16"/>
          <w:szCs w:val="16"/>
        </w:rPr>
        <w:t xml:space="preserve">Индивидуальный </w:t>
      </w:r>
    </w:p>
    <w:p w:rsidR="0038233D" w:rsidRPr="0038233D" w:rsidRDefault="0038233D" w:rsidP="0038233D">
      <w:pPr>
        <w:suppressAutoHyphens/>
        <w:contextualSpacing/>
        <w:rPr>
          <w:sz w:val="16"/>
          <w:szCs w:val="16"/>
        </w:rPr>
      </w:pPr>
      <w:r w:rsidRPr="0038233D">
        <w:rPr>
          <w:sz w:val="16"/>
          <w:szCs w:val="16"/>
        </w:rPr>
        <w:t>предприниматель ______________        ___________________</w:t>
      </w:r>
    </w:p>
    <w:p w:rsidR="0038233D" w:rsidRPr="0038233D" w:rsidRDefault="0038233D" w:rsidP="0038233D">
      <w:pPr>
        <w:suppressAutoHyphens/>
        <w:contextualSpacing/>
        <w:jc w:val="center"/>
        <w:rPr>
          <w:sz w:val="16"/>
          <w:szCs w:val="16"/>
        </w:rPr>
      </w:pPr>
      <w:r w:rsidRPr="0038233D">
        <w:rPr>
          <w:sz w:val="16"/>
          <w:szCs w:val="16"/>
        </w:rPr>
        <w:t xml:space="preserve">         (подпись)                        (расшифровка подписи)</w:t>
      </w:r>
    </w:p>
    <w:p w:rsidR="0038233D" w:rsidRPr="0038233D" w:rsidRDefault="0038233D" w:rsidP="0038233D">
      <w:pPr>
        <w:suppressAutoHyphens/>
        <w:ind w:firstLine="567"/>
        <w:contextualSpacing/>
        <w:rPr>
          <w:sz w:val="16"/>
          <w:szCs w:val="16"/>
        </w:rPr>
      </w:pPr>
      <w:r w:rsidRPr="0038233D">
        <w:rPr>
          <w:sz w:val="16"/>
          <w:szCs w:val="16"/>
        </w:rPr>
        <w:t>«____» _________________ 20___ года</w:t>
      </w:r>
    </w:p>
    <w:p w:rsidR="0038233D" w:rsidRPr="0038233D" w:rsidRDefault="0038233D" w:rsidP="0038233D">
      <w:pPr>
        <w:suppressAutoHyphens/>
        <w:ind w:firstLine="567"/>
        <w:contextualSpacing/>
        <w:rPr>
          <w:sz w:val="16"/>
          <w:szCs w:val="16"/>
        </w:rPr>
      </w:pPr>
    </w:p>
    <w:p w:rsidR="0038233D" w:rsidRPr="0038233D" w:rsidRDefault="0038233D" w:rsidP="0038233D">
      <w:pPr>
        <w:suppressAutoHyphens/>
        <w:ind w:firstLine="567"/>
        <w:contextualSpacing/>
        <w:rPr>
          <w:sz w:val="16"/>
          <w:szCs w:val="16"/>
        </w:rPr>
      </w:pPr>
      <w:r w:rsidRPr="0038233D">
        <w:rPr>
          <w:sz w:val="16"/>
          <w:szCs w:val="16"/>
        </w:rPr>
        <w:t xml:space="preserve">Принято  </w:t>
      </w:r>
    </w:p>
    <w:p w:rsidR="0038233D" w:rsidRPr="0038233D" w:rsidRDefault="0038233D" w:rsidP="0038233D">
      <w:pPr>
        <w:suppressAutoHyphens/>
        <w:ind w:firstLine="567"/>
        <w:contextualSpacing/>
        <w:rPr>
          <w:sz w:val="16"/>
          <w:szCs w:val="16"/>
        </w:rPr>
      </w:pPr>
      <w:r w:rsidRPr="0038233D">
        <w:rPr>
          <w:sz w:val="16"/>
          <w:szCs w:val="16"/>
        </w:rPr>
        <w:t>_______________________          _________________________________</w:t>
      </w:r>
    </w:p>
    <w:p w:rsidR="0038233D" w:rsidRPr="0038233D" w:rsidRDefault="0038233D" w:rsidP="0038233D">
      <w:pPr>
        <w:suppressAutoHyphens/>
        <w:ind w:firstLine="567"/>
        <w:contextualSpacing/>
        <w:rPr>
          <w:sz w:val="16"/>
          <w:szCs w:val="16"/>
        </w:rPr>
      </w:pPr>
      <w:r w:rsidRPr="0038233D">
        <w:rPr>
          <w:sz w:val="16"/>
          <w:szCs w:val="16"/>
        </w:rPr>
        <w:t xml:space="preserve">                       (подпись)                                                   (ФИО лица, принявшего документы)</w:t>
      </w:r>
    </w:p>
    <w:p w:rsidR="0038233D" w:rsidRPr="0038233D" w:rsidRDefault="0038233D" w:rsidP="0038233D">
      <w:pPr>
        <w:suppressAutoHyphens/>
        <w:ind w:firstLine="567"/>
        <w:contextualSpacing/>
        <w:rPr>
          <w:sz w:val="16"/>
          <w:szCs w:val="16"/>
        </w:rPr>
      </w:pPr>
      <w:r w:rsidRPr="0038233D">
        <w:rPr>
          <w:sz w:val="16"/>
          <w:szCs w:val="16"/>
        </w:rPr>
        <w:t xml:space="preserve"> «___» _________________ 20____ года</w:t>
      </w:r>
    </w:p>
    <w:p w:rsidR="0038233D" w:rsidRPr="0038233D" w:rsidRDefault="0038233D" w:rsidP="0038233D">
      <w:pPr>
        <w:suppressAutoHyphens/>
        <w:ind w:firstLine="567"/>
        <w:contextualSpacing/>
        <w:jc w:val="center"/>
        <w:rPr>
          <w:sz w:val="16"/>
          <w:szCs w:val="16"/>
        </w:rPr>
      </w:pPr>
      <w:r w:rsidRPr="0038233D">
        <w:rPr>
          <w:sz w:val="16"/>
          <w:szCs w:val="16"/>
        </w:rPr>
        <w:t>_________________________</w:t>
      </w:r>
    </w:p>
    <w:p w:rsidR="00667119" w:rsidRPr="00667119" w:rsidRDefault="00667119" w:rsidP="00667119">
      <w:pPr>
        <w:suppressAutoHyphens/>
        <w:ind w:firstLine="567"/>
        <w:contextualSpacing/>
        <w:jc w:val="right"/>
        <w:rPr>
          <w:sz w:val="16"/>
          <w:szCs w:val="16"/>
        </w:rPr>
      </w:pPr>
      <w:r w:rsidRPr="00667119">
        <w:rPr>
          <w:sz w:val="16"/>
          <w:szCs w:val="16"/>
        </w:rPr>
        <w:t>Приложение № 2</w:t>
      </w:r>
    </w:p>
    <w:p w:rsidR="00667119" w:rsidRPr="00667119" w:rsidRDefault="00667119" w:rsidP="00667119">
      <w:pPr>
        <w:suppressAutoHyphens/>
        <w:ind w:firstLine="567"/>
        <w:contextualSpacing/>
        <w:jc w:val="right"/>
        <w:rPr>
          <w:sz w:val="16"/>
          <w:szCs w:val="16"/>
        </w:rPr>
      </w:pPr>
      <w:r w:rsidRPr="00667119">
        <w:rPr>
          <w:sz w:val="16"/>
          <w:szCs w:val="16"/>
        </w:rPr>
        <w:t xml:space="preserve">к Положению о порядке </w:t>
      </w:r>
    </w:p>
    <w:p w:rsidR="00667119" w:rsidRPr="00667119" w:rsidRDefault="00667119" w:rsidP="00667119">
      <w:pPr>
        <w:suppressAutoHyphens/>
        <w:ind w:firstLine="567"/>
        <w:contextualSpacing/>
        <w:jc w:val="right"/>
        <w:rPr>
          <w:sz w:val="16"/>
          <w:szCs w:val="16"/>
        </w:rPr>
      </w:pPr>
      <w:r w:rsidRPr="00667119">
        <w:rPr>
          <w:sz w:val="16"/>
          <w:szCs w:val="16"/>
        </w:rPr>
        <w:t xml:space="preserve">размещения </w:t>
      </w:r>
      <w:proofErr w:type="gramStart"/>
      <w:r w:rsidRPr="00667119">
        <w:rPr>
          <w:sz w:val="16"/>
          <w:szCs w:val="16"/>
        </w:rPr>
        <w:t>нестационарных</w:t>
      </w:r>
      <w:proofErr w:type="gramEnd"/>
      <w:r w:rsidRPr="00667119">
        <w:rPr>
          <w:sz w:val="16"/>
          <w:szCs w:val="16"/>
        </w:rPr>
        <w:t xml:space="preserve"> </w:t>
      </w:r>
    </w:p>
    <w:p w:rsidR="00667119" w:rsidRPr="00667119" w:rsidRDefault="00667119" w:rsidP="00667119">
      <w:pPr>
        <w:suppressAutoHyphens/>
        <w:ind w:firstLine="567"/>
        <w:contextualSpacing/>
        <w:jc w:val="right"/>
        <w:rPr>
          <w:sz w:val="16"/>
          <w:szCs w:val="16"/>
        </w:rPr>
      </w:pPr>
      <w:r w:rsidRPr="00667119">
        <w:rPr>
          <w:sz w:val="16"/>
          <w:szCs w:val="16"/>
        </w:rPr>
        <w:t xml:space="preserve">торговых объектов на территории </w:t>
      </w:r>
    </w:p>
    <w:p w:rsidR="00667119" w:rsidRPr="00667119" w:rsidRDefault="00667119" w:rsidP="00667119">
      <w:pPr>
        <w:suppressAutoHyphens/>
        <w:ind w:firstLine="567"/>
        <w:contextualSpacing/>
        <w:jc w:val="right"/>
        <w:rPr>
          <w:sz w:val="16"/>
          <w:szCs w:val="16"/>
        </w:rPr>
      </w:pPr>
      <w:r w:rsidRPr="00667119">
        <w:rPr>
          <w:sz w:val="16"/>
          <w:szCs w:val="16"/>
        </w:rPr>
        <w:t>Любытинского муниципального района</w:t>
      </w:r>
    </w:p>
    <w:p w:rsidR="00667119" w:rsidRPr="00667119" w:rsidRDefault="00667119" w:rsidP="00667119">
      <w:pPr>
        <w:suppressAutoHyphens/>
        <w:ind w:firstLine="567"/>
        <w:contextualSpacing/>
        <w:jc w:val="right"/>
        <w:rPr>
          <w:sz w:val="16"/>
          <w:szCs w:val="16"/>
        </w:rPr>
      </w:pPr>
      <w:r w:rsidRPr="00667119">
        <w:rPr>
          <w:sz w:val="16"/>
          <w:szCs w:val="16"/>
        </w:rPr>
        <w:t>Примерная форма</w:t>
      </w:r>
    </w:p>
    <w:p w:rsidR="00667119" w:rsidRPr="00667119" w:rsidRDefault="00667119" w:rsidP="00667119">
      <w:pPr>
        <w:suppressAutoHyphens/>
        <w:ind w:firstLine="567"/>
        <w:contextualSpacing/>
        <w:jc w:val="center"/>
        <w:rPr>
          <w:sz w:val="16"/>
          <w:szCs w:val="16"/>
        </w:rPr>
      </w:pPr>
      <w:r w:rsidRPr="00667119">
        <w:rPr>
          <w:sz w:val="16"/>
          <w:szCs w:val="16"/>
        </w:rPr>
        <w:t>ЗАЯВКА</w:t>
      </w:r>
    </w:p>
    <w:p w:rsidR="00667119" w:rsidRPr="00667119" w:rsidRDefault="00667119" w:rsidP="00667119">
      <w:pPr>
        <w:suppressAutoHyphens/>
        <w:ind w:firstLine="567"/>
        <w:contextualSpacing/>
        <w:jc w:val="center"/>
        <w:rPr>
          <w:sz w:val="16"/>
          <w:szCs w:val="16"/>
        </w:rPr>
      </w:pPr>
      <w:r w:rsidRPr="00667119">
        <w:rPr>
          <w:sz w:val="16"/>
          <w:szCs w:val="16"/>
        </w:rPr>
        <w:t>на участие в аукционе по приобретению права на заключение</w:t>
      </w:r>
    </w:p>
    <w:p w:rsidR="00667119" w:rsidRPr="00667119" w:rsidRDefault="00667119" w:rsidP="00667119">
      <w:pPr>
        <w:suppressAutoHyphens/>
        <w:ind w:firstLine="567"/>
        <w:contextualSpacing/>
        <w:jc w:val="center"/>
        <w:rPr>
          <w:sz w:val="16"/>
          <w:szCs w:val="16"/>
        </w:rPr>
      </w:pPr>
      <w:r w:rsidRPr="00667119">
        <w:rPr>
          <w:sz w:val="16"/>
          <w:szCs w:val="16"/>
        </w:rPr>
        <w:t xml:space="preserve">договора на право размещения нестационарного торгового объекта </w:t>
      </w:r>
    </w:p>
    <w:p w:rsidR="00667119" w:rsidRPr="00667119" w:rsidRDefault="00667119" w:rsidP="00667119">
      <w:pPr>
        <w:suppressAutoHyphens/>
        <w:ind w:firstLine="567"/>
        <w:contextualSpacing/>
        <w:jc w:val="center"/>
        <w:rPr>
          <w:sz w:val="16"/>
          <w:szCs w:val="16"/>
        </w:rPr>
      </w:pPr>
      <w:r w:rsidRPr="00667119">
        <w:rPr>
          <w:sz w:val="16"/>
          <w:szCs w:val="16"/>
        </w:rPr>
        <w:t xml:space="preserve">на территории Любытинского муниципального района </w:t>
      </w:r>
    </w:p>
    <w:p w:rsidR="00667119" w:rsidRPr="00667119" w:rsidRDefault="00667119" w:rsidP="00667119">
      <w:pPr>
        <w:suppressAutoHyphens/>
        <w:ind w:firstLine="567"/>
        <w:contextualSpacing/>
        <w:jc w:val="center"/>
        <w:rPr>
          <w:sz w:val="16"/>
          <w:szCs w:val="16"/>
        </w:rPr>
      </w:pPr>
      <w:r w:rsidRPr="00667119">
        <w:rPr>
          <w:sz w:val="16"/>
          <w:szCs w:val="16"/>
        </w:rPr>
        <w:t>(для юридического лица)</w:t>
      </w:r>
    </w:p>
    <w:p w:rsidR="00667119" w:rsidRPr="00667119" w:rsidRDefault="00667119" w:rsidP="00667119">
      <w:pPr>
        <w:suppressAutoHyphens/>
        <w:ind w:firstLine="567"/>
        <w:contextualSpacing/>
        <w:jc w:val="center"/>
        <w:rPr>
          <w:sz w:val="16"/>
          <w:szCs w:val="16"/>
        </w:rPr>
      </w:pPr>
      <w:r w:rsidRPr="00667119">
        <w:rPr>
          <w:sz w:val="16"/>
          <w:szCs w:val="16"/>
        </w:rPr>
        <w:t>«___» _____________ 20____ года</w:t>
      </w:r>
    </w:p>
    <w:p w:rsidR="00667119" w:rsidRPr="00667119" w:rsidRDefault="00667119" w:rsidP="00667119">
      <w:pPr>
        <w:suppressAutoHyphens/>
        <w:contextualSpacing/>
        <w:rPr>
          <w:sz w:val="16"/>
          <w:szCs w:val="16"/>
        </w:rPr>
      </w:pPr>
      <w:r w:rsidRPr="00667119">
        <w:rPr>
          <w:sz w:val="16"/>
          <w:szCs w:val="16"/>
        </w:rPr>
        <w:t>__________________________________________________________________</w:t>
      </w:r>
    </w:p>
    <w:p w:rsidR="00667119" w:rsidRPr="00667119" w:rsidRDefault="00667119" w:rsidP="00667119">
      <w:pPr>
        <w:suppressAutoHyphens/>
        <w:autoSpaceDE w:val="0"/>
        <w:autoSpaceDN w:val="0"/>
        <w:adjustRightInd w:val="0"/>
        <w:ind w:firstLine="567"/>
        <w:contextualSpacing/>
        <w:jc w:val="center"/>
        <w:rPr>
          <w:sz w:val="16"/>
          <w:szCs w:val="16"/>
        </w:rPr>
      </w:pPr>
      <w:r w:rsidRPr="00667119">
        <w:rPr>
          <w:sz w:val="16"/>
          <w:szCs w:val="16"/>
        </w:rPr>
        <w:t>(полное наименование юридического лица, подавшего заявку, ИНН)</w:t>
      </w:r>
    </w:p>
    <w:p w:rsidR="00667119" w:rsidRPr="00667119" w:rsidRDefault="00667119" w:rsidP="00667119">
      <w:pPr>
        <w:suppressAutoHyphens/>
        <w:contextualSpacing/>
        <w:rPr>
          <w:sz w:val="16"/>
          <w:szCs w:val="16"/>
        </w:rPr>
      </w:pPr>
      <w:r w:rsidRPr="00667119">
        <w:rPr>
          <w:sz w:val="16"/>
          <w:szCs w:val="16"/>
        </w:rPr>
        <w:t>__________________________________________________________________</w:t>
      </w:r>
    </w:p>
    <w:p w:rsidR="00667119" w:rsidRPr="00667119" w:rsidRDefault="00667119" w:rsidP="00667119">
      <w:pPr>
        <w:suppressAutoHyphens/>
        <w:ind w:firstLine="567"/>
        <w:contextualSpacing/>
        <w:jc w:val="center"/>
        <w:rPr>
          <w:sz w:val="16"/>
          <w:szCs w:val="16"/>
        </w:rPr>
      </w:pPr>
      <w:r w:rsidRPr="00667119">
        <w:rPr>
          <w:sz w:val="16"/>
          <w:szCs w:val="16"/>
        </w:rPr>
        <w:t>(наименование органа, зарегистрировавшего юридическое лицо)</w:t>
      </w:r>
    </w:p>
    <w:p w:rsidR="00667119" w:rsidRPr="00667119" w:rsidRDefault="00667119" w:rsidP="00667119">
      <w:pPr>
        <w:suppressAutoHyphens/>
        <w:autoSpaceDE w:val="0"/>
        <w:autoSpaceDN w:val="0"/>
        <w:adjustRightInd w:val="0"/>
        <w:contextualSpacing/>
        <w:jc w:val="both"/>
        <w:rPr>
          <w:sz w:val="16"/>
          <w:szCs w:val="16"/>
        </w:rPr>
      </w:pPr>
      <w:r w:rsidRPr="00667119">
        <w:rPr>
          <w:sz w:val="16"/>
          <w:szCs w:val="16"/>
        </w:rPr>
        <w:t>по юридическому адресу: _____________________________________________,</w:t>
      </w:r>
    </w:p>
    <w:p w:rsidR="00667119" w:rsidRPr="00667119" w:rsidRDefault="00667119" w:rsidP="00667119">
      <w:pPr>
        <w:suppressAutoHyphens/>
        <w:autoSpaceDE w:val="0"/>
        <w:autoSpaceDN w:val="0"/>
        <w:adjustRightInd w:val="0"/>
        <w:contextualSpacing/>
        <w:rPr>
          <w:sz w:val="16"/>
          <w:szCs w:val="16"/>
        </w:rPr>
      </w:pPr>
      <w:r w:rsidRPr="00667119">
        <w:rPr>
          <w:sz w:val="16"/>
          <w:szCs w:val="16"/>
        </w:rPr>
        <w:t>о чем выдано свидетельство, серия ____________ №______________________ __________________________________________________________________,</w:t>
      </w:r>
    </w:p>
    <w:p w:rsidR="00667119" w:rsidRPr="00667119" w:rsidRDefault="00667119" w:rsidP="00667119">
      <w:pPr>
        <w:suppressAutoHyphens/>
        <w:contextualSpacing/>
        <w:jc w:val="both"/>
        <w:rPr>
          <w:sz w:val="16"/>
          <w:szCs w:val="16"/>
        </w:rPr>
      </w:pPr>
      <w:r w:rsidRPr="00667119">
        <w:rPr>
          <w:sz w:val="16"/>
          <w:szCs w:val="16"/>
        </w:rPr>
        <w:t xml:space="preserve">заявляет о своем намерении принять участие </w:t>
      </w:r>
      <w:proofErr w:type="gramStart"/>
      <w:r w:rsidRPr="00667119">
        <w:rPr>
          <w:sz w:val="16"/>
          <w:szCs w:val="16"/>
        </w:rP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rsidRPr="00667119">
        <w:rPr>
          <w:sz w:val="16"/>
          <w:szCs w:val="16"/>
        </w:rPr>
        <w:t xml:space="preserve"> Любытинского муниципального района по адресу:</w:t>
      </w:r>
    </w:p>
    <w:p w:rsidR="00667119" w:rsidRPr="00667119" w:rsidRDefault="00667119" w:rsidP="00667119">
      <w:pPr>
        <w:suppressAutoHyphens/>
        <w:contextualSpacing/>
        <w:rPr>
          <w:sz w:val="16"/>
          <w:szCs w:val="16"/>
        </w:rPr>
      </w:pPr>
      <w:r w:rsidRPr="00667119">
        <w:rPr>
          <w:sz w:val="16"/>
          <w:szCs w:val="16"/>
        </w:rPr>
        <w:t>__________________________________________________________________.</w:t>
      </w:r>
    </w:p>
    <w:p w:rsidR="00667119" w:rsidRPr="00667119" w:rsidRDefault="00667119" w:rsidP="00667119">
      <w:pPr>
        <w:suppressAutoHyphens/>
        <w:ind w:firstLine="567"/>
        <w:contextualSpacing/>
        <w:jc w:val="center"/>
        <w:rPr>
          <w:sz w:val="16"/>
          <w:szCs w:val="16"/>
        </w:rPr>
      </w:pPr>
      <w:r w:rsidRPr="00667119">
        <w:rPr>
          <w:sz w:val="16"/>
          <w:szCs w:val="16"/>
        </w:rPr>
        <w:t xml:space="preserve"> (указать вид деятельности объекта)</w:t>
      </w:r>
    </w:p>
    <w:p w:rsidR="00667119" w:rsidRPr="00667119" w:rsidRDefault="00667119" w:rsidP="00667119">
      <w:pPr>
        <w:suppressAutoHyphens/>
        <w:contextualSpacing/>
        <w:jc w:val="both"/>
        <w:rPr>
          <w:sz w:val="16"/>
          <w:szCs w:val="16"/>
        </w:rPr>
      </w:pPr>
      <w:r w:rsidRPr="00667119">
        <w:rPr>
          <w:sz w:val="16"/>
          <w:szCs w:val="16"/>
        </w:rPr>
        <w:t>С условиями проведения открытого аукциона и порядком проведения открытого аукциона ознакомле</w:t>
      </w:r>
      <w:proofErr w:type="gramStart"/>
      <w:r w:rsidRPr="00667119">
        <w:rPr>
          <w:sz w:val="16"/>
          <w:szCs w:val="16"/>
        </w:rPr>
        <w:t>н(</w:t>
      </w:r>
      <w:proofErr w:type="gramEnd"/>
      <w:r w:rsidRPr="00667119">
        <w:rPr>
          <w:sz w:val="16"/>
          <w:szCs w:val="16"/>
        </w:rPr>
        <w:t>а) и согласен(а).</w:t>
      </w:r>
    </w:p>
    <w:p w:rsidR="00667119" w:rsidRPr="00667119" w:rsidRDefault="00667119" w:rsidP="00667119">
      <w:pPr>
        <w:suppressAutoHyphens/>
        <w:contextualSpacing/>
        <w:jc w:val="both"/>
        <w:rPr>
          <w:sz w:val="16"/>
          <w:szCs w:val="16"/>
        </w:rPr>
      </w:pPr>
      <w:r w:rsidRPr="00667119">
        <w:rPr>
          <w:sz w:val="16"/>
          <w:szCs w:val="16"/>
        </w:rPr>
        <w:t>Решение о результатах открытого аукциона прошу сообщить по адресу:</w:t>
      </w:r>
    </w:p>
    <w:p w:rsidR="00667119" w:rsidRPr="00667119" w:rsidRDefault="00667119" w:rsidP="00667119">
      <w:pPr>
        <w:suppressAutoHyphens/>
        <w:contextualSpacing/>
        <w:rPr>
          <w:sz w:val="16"/>
          <w:szCs w:val="16"/>
        </w:rPr>
      </w:pPr>
      <w:r w:rsidRPr="00667119">
        <w:rPr>
          <w:sz w:val="16"/>
          <w:szCs w:val="16"/>
        </w:rPr>
        <w:t>__________________________________________________________________.</w:t>
      </w:r>
    </w:p>
    <w:p w:rsidR="00667119" w:rsidRPr="00667119" w:rsidRDefault="00667119" w:rsidP="00667119">
      <w:pPr>
        <w:suppressAutoHyphens/>
        <w:contextualSpacing/>
        <w:rPr>
          <w:sz w:val="16"/>
          <w:szCs w:val="16"/>
        </w:rPr>
      </w:pPr>
      <w:r w:rsidRPr="00667119">
        <w:rPr>
          <w:sz w:val="16"/>
          <w:szCs w:val="16"/>
        </w:rPr>
        <w:t>Банковские реквизиты:______________________________________________.</w:t>
      </w:r>
    </w:p>
    <w:p w:rsidR="00667119" w:rsidRPr="00667119" w:rsidRDefault="00667119" w:rsidP="00667119">
      <w:pPr>
        <w:suppressAutoHyphens/>
        <w:contextualSpacing/>
        <w:rPr>
          <w:sz w:val="16"/>
          <w:szCs w:val="16"/>
        </w:rPr>
      </w:pPr>
      <w:r w:rsidRPr="00667119">
        <w:rPr>
          <w:sz w:val="16"/>
          <w:szCs w:val="16"/>
        </w:rPr>
        <w:t>Номер телефона:___________________________________________________.</w:t>
      </w:r>
    </w:p>
    <w:p w:rsidR="00667119" w:rsidRPr="00667119" w:rsidRDefault="00667119" w:rsidP="00667119">
      <w:pPr>
        <w:suppressAutoHyphens/>
        <w:contextualSpacing/>
        <w:rPr>
          <w:sz w:val="16"/>
          <w:szCs w:val="16"/>
        </w:rPr>
      </w:pPr>
      <w:r w:rsidRPr="00667119">
        <w:rPr>
          <w:sz w:val="16"/>
          <w:szCs w:val="16"/>
        </w:rPr>
        <w:t xml:space="preserve">Руководитель  ________________        </w:t>
      </w:r>
    </w:p>
    <w:p w:rsidR="00667119" w:rsidRPr="00667119" w:rsidRDefault="00667119" w:rsidP="00667119">
      <w:pPr>
        <w:suppressAutoHyphens/>
        <w:ind w:firstLine="567"/>
        <w:contextualSpacing/>
        <w:rPr>
          <w:sz w:val="16"/>
          <w:szCs w:val="16"/>
        </w:rPr>
      </w:pPr>
      <w:r w:rsidRPr="00667119">
        <w:rPr>
          <w:sz w:val="16"/>
          <w:szCs w:val="16"/>
        </w:rPr>
        <w:t xml:space="preserve">                                    (подпись)                                                           (расшифровка подписи)</w:t>
      </w:r>
    </w:p>
    <w:p w:rsidR="00667119" w:rsidRPr="00667119" w:rsidRDefault="00667119" w:rsidP="00667119">
      <w:pPr>
        <w:suppressAutoHyphens/>
        <w:ind w:firstLine="567"/>
        <w:contextualSpacing/>
        <w:rPr>
          <w:sz w:val="16"/>
          <w:szCs w:val="16"/>
        </w:rPr>
      </w:pPr>
      <w:r w:rsidRPr="00667119">
        <w:rPr>
          <w:sz w:val="16"/>
          <w:szCs w:val="16"/>
        </w:rPr>
        <w:t>МП*</w:t>
      </w:r>
    </w:p>
    <w:p w:rsidR="00667119" w:rsidRPr="00667119" w:rsidRDefault="00667119" w:rsidP="00667119">
      <w:pPr>
        <w:suppressAutoHyphens/>
        <w:ind w:firstLine="567"/>
        <w:contextualSpacing/>
        <w:rPr>
          <w:sz w:val="16"/>
          <w:szCs w:val="16"/>
        </w:rPr>
      </w:pPr>
      <w:r w:rsidRPr="00667119">
        <w:rPr>
          <w:sz w:val="16"/>
          <w:szCs w:val="16"/>
        </w:rPr>
        <w:t>«____» _________________ 20___ года</w:t>
      </w:r>
    </w:p>
    <w:p w:rsidR="00667119" w:rsidRPr="00667119" w:rsidRDefault="00667119" w:rsidP="00667119">
      <w:pPr>
        <w:suppressAutoHyphens/>
        <w:contextualSpacing/>
        <w:rPr>
          <w:sz w:val="16"/>
          <w:szCs w:val="16"/>
        </w:rPr>
      </w:pPr>
      <w:r w:rsidRPr="00667119">
        <w:rPr>
          <w:sz w:val="16"/>
          <w:szCs w:val="16"/>
        </w:rPr>
        <w:t xml:space="preserve">Принято  </w:t>
      </w:r>
    </w:p>
    <w:p w:rsidR="00667119" w:rsidRPr="00667119" w:rsidRDefault="00667119" w:rsidP="00667119">
      <w:pPr>
        <w:suppressAutoHyphens/>
        <w:ind w:firstLine="567"/>
        <w:contextualSpacing/>
        <w:rPr>
          <w:sz w:val="16"/>
          <w:szCs w:val="16"/>
        </w:rPr>
      </w:pPr>
      <w:r w:rsidRPr="00667119">
        <w:rPr>
          <w:sz w:val="16"/>
          <w:szCs w:val="16"/>
        </w:rPr>
        <w:t>_______________________          _________________________________</w:t>
      </w:r>
    </w:p>
    <w:p w:rsidR="00667119" w:rsidRPr="00667119" w:rsidRDefault="00667119" w:rsidP="00667119">
      <w:pPr>
        <w:suppressAutoHyphens/>
        <w:ind w:firstLine="567"/>
        <w:contextualSpacing/>
        <w:rPr>
          <w:sz w:val="16"/>
          <w:szCs w:val="16"/>
        </w:rPr>
      </w:pPr>
      <w:r w:rsidRPr="00667119">
        <w:rPr>
          <w:sz w:val="16"/>
          <w:szCs w:val="16"/>
        </w:rPr>
        <w:t xml:space="preserve">                       (подпись)                                                (ФИО лица, принявшего документы)</w:t>
      </w:r>
    </w:p>
    <w:p w:rsidR="00667119" w:rsidRPr="00667119" w:rsidRDefault="00667119" w:rsidP="00667119">
      <w:pPr>
        <w:suppressAutoHyphens/>
        <w:ind w:firstLine="567"/>
        <w:contextualSpacing/>
        <w:rPr>
          <w:sz w:val="16"/>
          <w:szCs w:val="16"/>
        </w:rPr>
      </w:pPr>
      <w:r w:rsidRPr="00667119">
        <w:rPr>
          <w:sz w:val="16"/>
          <w:szCs w:val="16"/>
        </w:rPr>
        <w:t>«___» _________________ 20____ года</w:t>
      </w:r>
    </w:p>
    <w:p w:rsidR="00667119" w:rsidRPr="00667119" w:rsidRDefault="00667119" w:rsidP="00667119">
      <w:pPr>
        <w:suppressAutoHyphens/>
        <w:autoSpaceDE w:val="0"/>
        <w:autoSpaceDN w:val="0"/>
        <w:adjustRightInd w:val="0"/>
        <w:contextualSpacing/>
        <w:jc w:val="both"/>
        <w:rPr>
          <w:sz w:val="16"/>
          <w:szCs w:val="16"/>
        </w:rPr>
      </w:pPr>
      <w:r w:rsidRPr="00667119">
        <w:rPr>
          <w:sz w:val="16"/>
          <w:szCs w:val="16"/>
        </w:rPr>
        <w:t>___________________________________</w:t>
      </w:r>
    </w:p>
    <w:p w:rsidR="00667119" w:rsidRPr="00667119" w:rsidRDefault="00667119" w:rsidP="00667119">
      <w:pPr>
        <w:suppressAutoHyphens/>
        <w:autoSpaceDE w:val="0"/>
        <w:autoSpaceDN w:val="0"/>
        <w:adjustRightInd w:val="0"/>
        <w:ind w:firstLine="567"/>
        <w:contextualSpacing/>
        <w:jc w:val="both"/>
        <w:rPr>
          <w:sz w:val="16"/>
          <w:szCs w:val="16"/>
        </w:rPr>
      </w:pPr>
      <w:r w:rsidRPr="00667119">
        <w:rPr>
          <w:sz w:val="16"/>
          <w:szCs w:val="16"/>
        </w:rPr>
        <w:t>*печать ставится при наличии.</w:t>
      </w:r>
    </w:p>
    <w:p w:rsidR="00667119" w:rsidRPr="00667119" w:rsidRDefault="00667119" w:rsidP="00667119">
      <w:pPr>
        <w:suppressAutoHyphens/>
        <w:autoSpaceDE w:val="0"/>
        <w:autoSpaceDN w:val="0"/>
        <w:adjustRightInd w:val="0"/>
        <w:ind w:firstLine="567"/>
        <w:contextualSpacing/>
        <w:jc w:val="center"/>
        <w:rPr>
          <w:sz w:val="16"/>
          <w:szCs w:val="16"/>
        </w:rPr>
      </w:pPr>
      <w:r w:rsidRPr="00667119">
        <w:rPr>
          <w:sz w:val="16"/>
          <w:szCs w:val="16"/>
        </w:rPr>
        <w:t>________________________</w:t>
      </w:r>
    </w:p>
    <w:p w:rsidR="00647635" w:rsidRDefault="00647635" w:rsidP="0055184B">
      <w:pPr>
        <w:rPr>
          <w:sz w:val="16"/>
          <w:szCs w:val="16"/>
        </w:rPr>
      </w:pPr>
    </w:p>
    <w:p w:rsidR="00B74915" w:rsidRDefault="00B74915" w:rsidP="0055184B">
      <w:pPr>
        <w:rPr>
          <w:sz w:val="16"/>
          <w:szCs w:val="16"/>
        </w:rPr>
      </w:pPr>
    </w:p>
    <w:p w:rsidR="00B74915" w:rsidRDefault="00B74915" w:rsidP="0055184B">
      <w:pPr>
        <w:rPr>
          <w:sz w:val="16"/>
          <w:szCs w:val="16"/>
        </w:rPr>
      </w:pPr>
    </w:p>
    <w:p w:rsidR="00B74915" w:rsidRDefault="00B74915" w:rsidP="0055184B">
      <w:pPr>
        <w:rPr>
          <w:sz w:val="16"/>
          <w:szCs w:val="16"/>
        </w:rPr>
      </w:pPr>
    </w:p>
    <w:p w:rsidR="00B74915" w:rsidRDefault="00B74915" w:rsidP="0055184B">
      <w:pPr>
        <w:rPr>
          <w:sz w:val="16"/>
          <w:szCs w:val="16"/>
        </w:rPr>
      </w:pPr>
    </w:p>
    <w:p w:rsidR="00B74915" w:rsidRDefault="00B74915" w:rsidP="0055184B">
      <w:pPr>
        <w:rPr>
          <w:sz w:val="16"/>
          <w:szCs w:val="16"/>
        </w:rPr>
      </w:pPr>
    </w:p>
    <w:p w:rsidR="00B74915" w:rsidRDefault="00B74915" w:rsidP="0055184B">
      <w:pPr>
        <w:rPr>
          <w:sz w:val="16"/>
          <w:szCs w:val="16"/>
        </w:rPr>
      </w:pPr>
    </w:p>
    <w:p w:rsidR="009743CD" w:rsidRPr="009743CD" w:rsidRDefault="009743CD" w:rsidP="009743CD">
      <w:pPr>
        <w:suppressAutoHyphens/>
        <w:jc w:val="right"/>
        <w:rPr>
          <w:sz w:val="16"/>
          <w:szCs w:val="16"/>
        </w:rPr>
      </w:pPr>
      <w:r w:rsidRPr="009743CD">
        <w:rPr>
          <w:sz w:val="16"/>
          <w:szCs w:val="16"/>
        </w:rPr>
        <w:t>Приложение № 6</w:t>
      </w:r>
    </w:p>
    <w:p w:rsidR="009743CD" w:rsidRPr="009743CD" w:rsidRDefault="009743CD" w:rsidP="009743CD">
      <w:pPr>
        <w:suppressAutoHyphens/>
        <w:jc w:val="right"/>
        <w:rPr>
          <w:sz w:val="16"/>
          <w:szCs w:val="16"/>
        </w:rPr>
      </w:pPr>
      <w:r w:rsidRPr="009743CD">
        <w:rPr>
          <w:sz w:val="16"/>
          <w:szCs w:val="16"/>
        </w:rPr>
        <w:t>к Положению о порядке</w:t>
      </w:r>
    </w:p>
    <w:p w:rsidR="009743CD" w:rsidRPr="009743CD" w:rsidRDefault="009743CD" w:rsidP="009743CD">
      <w:pPr>
        <w:suppressAutoHyphens/>
        <w:jc w:val="right"/>
        <w:rPr>
          <w:sz w:val="16"/>
          <w:szCs w:val="16"/>
        </w:rPr>
      </w:pPr>
      <w:r w:rsidRPr="009743CD">
        <w:rPr>
          <w:sz w:val="16"/>
          <w:szCs w:val="16"/>
        </w:rPr>
        <w:t xml:space="preserve">размещения </w:t>
      </w:r>
      <w:proofErr w:type="gramStart"/>
      <w:r w:rsidRPr="009743CD">
        <w:rPr>
          <w:sz w:val="16"/>
          <w:szCs w:val="16"/>
        </w:rPr>
        <w:t>нестационарных</w:t>
      </w:r>
      <w:proofErr w:type="gramEnd"/>
      <w:r w:rsidRPr="009743CD">
        <w:rPr>
          <w:sz w:val="16"/>
          <w:szCs w:val="16"/>
        </w:rPr>
        <w:t xml:space="preserve"> </w:t>
      </w:r>
    </w:p>
    <w:p w:rsidR="009743CD" w:rsidRPr="009743CD" w:rsidRDefault="009743CD" w:rsidP="009743CD">
      <w:pPr>
        <w:suppressAutoHyphens/>
        <w:jc w:val="right"/>
        <w:rPr>
          <w:sz w:val="16"/>
          <w:szCs w:val="16"/>
        </w:rPr>
      </w:pPr>
      <w:r w:rsidRPr="009743CD">
        <w:rPr>
          <w:sz w:val="16"/>
          <w:szCs w:val="16"/>
        </w:rPr>
        <w:t xml:space="preserve">торговых объектов на территории </w:t>
      </w:r>
    </w:p>
    <w:p w:rsidR="009743CD" w:rsidRPr="009743CD" w:rsidRDefault="009743CD" w:rsidP="009743CD">
      <w:pPr>
        <w:suppressAutoHyphens/>
        <w:jc w:val="right"/>
        <w:rPr>
          <w:sz w:val="16"/>
          <w:szCs w:val="16"/>
        </w:rPr>
      </w:pPr>
      <w:r w:rsidRPr="009743CD">
        <w:rPr>
          <w:sz w:val="16"/>
          <w:szCs w:val="16"/>
        </w:rPr>
        <w:t>Любытинского муниципального района</w:t>
      </w:r>
    </w:p>
    <w:p w:rsidR="009743CD" w:rsidRPr="009743CD" w:rsidRDefault="009743CD" w:rsidP="009743CD">
      <w:pPr>
        <w:suppressAutoHyphens/>
        <w:autoSpaceDE w:val="0"/>
        <w:autoSpaceDN w:val="0"/>
        <w:adjustRightInd w:val="0"/>
        <w:ind w:firstLine="567"/>
        <w:jc w:val="center"/>
        <w:rPr>
          <w:sz w:val="16"/>
          <w:szCs w:val="16"/>
        </w:rPr>
      </w:pPr>
      <w:r w:rsidRPr="009743CD">
        <w:rPr>
          <w:sz w:val="16"/>
          <w:szCs w:val="16"/>
        </w:rPr>
        <w:t>СОГЛАСИЕ</w:t>
      </w:r>
    </w:p>
    <w:p w:rsidR="009743CD" w:rsidRPr="009743CD" w:rsidRDefault="009743CD" w:rsidP="009743CD">
      <w:pPr>
        <w:suppressAutoHyphens/>
        <w:autoSpaceDE w:val="0"/>
        <w:autoSpaceDN w:val="0"/>
        <w:adjustRightInd w:val="0"/>
        <w:ind w:firstLine="567"/>
        <w:jc w:val="center"/>
        <w:rPr>
          <w:sz w:val="16"/>
          <w:szCs w:val="16"/>
        </w:rPr>
      </w:pPr>
      <w:r w:rsidRPr="009743CD">
        <w:rPr>
          <w:sz w:val="16"/>
          <w:szCs w:val="16"/>
        </w:rPr>
        <w:t>на обработку персональных данных</w:t>
      </w:r>
      <w:r w:rsidRPr="009743CD">
        <w:rPr>
          <w:sz w:val="16"/>
          <w:szCs w:val="16"/>
          <w:vertAlign w:val="superscript"/>
        </w:rPr>
        <w:footnoteReference w:id="1"/>
      </w:r>
    </w:p>
    <w:p w:rsidR="009743CD" w:rsidRPr="009743CD" w:rsidRDefault="009743CD" w:rsidP="009743CD">
      <w:pPr>
        <w:suppressAutoHyphens/>
        <w:autoSpaceDE w:val="0"/>
        <w:autoSpaceDN w:val="0"/>
        <w:adjustRightInd w:val="0"/>
        <w:jc w:val="both"/>
        <w:rPr>
          <w:sz w:val="16"/>
          <w:szCs w:val="16"/>
        </w:rPr>
      </w:pPr>
      <w:r w:rsidRPr="009743CD">
        <w:rPr>
          <w:sz w:val="16"/>
          <w:szCs w:val="16"/>
        </w:rPr>
        <w:t>Я, ___________________________________________________________,</w:t>
      </w:r>
    </w:p>
    <w:p w:rsidR="009743CD" w:rsidRPr="009743CD" w:rsidRDefault="009743CD" w:rsidP="009743CD">
      <w:pPr>
        <w:suppressAutoHyphens/>
        <w:autoSpaceDE w:val="0"/>
        <w:autoSpaceDN w:val="0"/>
        <w:adjustRightInd w:val="0"/>
        <w:jc w:val="center"/>
        <w:rPr>
          <w:sz w:val="16"/>
          <w:szCs w:val="16"/>
        </w:rPr>
      </w:pPr>
      <w:r w:rsidRPr="009743CD">
        <w:rPr>
          <w:sz w:val="16"/>
          <w:szCs w:val="16"/>
        </w:rPr>
        <w:t>(фамилия, имя, отчество субъекта персональных данных)</w:t>
      </w:r>
    </w:p>
    <w:p w:rsidR="009743CD" w:rsidRPr="009743CD" w:rsidRDefault="009743CD" w:rsidP="009743CD">
      <w:pPr>
        <w:suppressAutoHyphens/>
        <w:autoSpaceDE w:val="0"/>
        <w:autoSpaceDN w:val="0"/>
        <w:adjustRightInd w:val="0"/>
        <w:jc w:val="both"/>
        <w:rPr>
          <w:sz w:val="16"/>
          <w:szCs w:val="16"/>
        </w:rPr>
      </w:pPr>
      <w:proofErr w:type="gramStart"/>
      <w:r w:rsidRPr="009743CD">
        <w:rPr>
          <w:sz w:val="16"/>
          <w:szCs w:val="16"/>
        </w:rPr>
        <w:t>зарегистрирован</w:t>
      </w:r>
      <w:proofErr w:type="gramEnd"/>
      <w:r w:rsidRPr="009743CD">
        <w:rPr>
          <w:sz w:val="16"/>
          <w:szCs w:val="16"/>
        </w:rPr>
        <w:t xml:space="preserve"> по адресу: __________________________________________,</w:t>
      </w:r>
    </w:p>
    <w:p w:rsidR="009743CD" w:rsidRPr="009743CD" w:rsidRDefault="009743CD" w:rsidP="009743CD">
      <w:pPr>
        <w:suppressAutoHyphens/>
        <w:autoSpaceDE w:val="0"/>
        <w:autoSpaceDN w:val="0"/>
        <w:adjustRightInd w:val="0"/>
        <w:jc w:val="both"/>
        <w:rPr>
          <w:sz w:val="16"/>
          <w:szCs w:val="16"/>
        </w:rPr>
      </w:pPr>
      <w:r w:rsidRPr="009743CD">
        <w:rPr>
          <w:sz w:val="16"/>
          <w:szCs w:val="16"/>
        </w:rPr>
        <w:t>документ, удостоверяющий личность: _________________________________</w:t>
      </w:r>
    </w:p>
    <w:p w:rsidR="009743CD" w:rsidRPr="009743CD" w:rsidRDefault="009743CD" w:rsidP="009743CD">
      <w:pPr>
        <w:suppressAutoHyphens/>
        <w:autoSpaceDE w:val="0"/>
        <w:autoSpaceDN w:val="0"/>
        <w:adjustRightInd w:val="0"/>
        <w:jc w:val="both"/>
        <w:rPr>
          <w:sz w:val="16"/>
          <w:szCs w:val="16"/>
        </w:rPr>
      </w:pPr>
      <w:r w:rsidRPr="009743CD">
        <w:rPr>
          <w:sz w:val="16"/>
          <w:szCs w:val="16"/>
        </w:rPr>
        <w:t>__________________________________________________________________,</w:t>
      </w:r>
    </w:p>
    <w:p w:rsidR="009743CD" w:rsidRPr="009743CD" w:rsidRDefault="009743CD" w:rsidP="009743CD">
      <w:pPr>
        <w:suppressAutoHyphens/>
        <w:autoSpaceDE w:val="0"/>
        <w:autoSpaceDN w:val="0"/>
        <w:adjustRightInd w:val="0"/>
        <w:ind w:firstLine="567"/>
        <w:jc w:val="center"/>
        <w:rPr>
          <w:sz w:val="16"/>
          <w:szCs w:val="16"/>
        </w:rPr>
      </w:pPr>
      <w:proofErr w:type="gramStart"/>
      <w:r w:rsidRPr="009743CD">
        <w:rPr>
          <w:sz w:val="16"/>
          <w:szCs w:val="16"/>
        </w:rPr>
        <w:t xml:space="preserve">(наименование документа, удостоверяющего личность, серия и №, сведения о дате выдачи </w:t>
      </w:r>
      <w:proofErr w:type="gramEnd"/>
    </w:p>
    <w:p w:rsidR="009743CD" w:rsidRPr="009743CD" w:rsidRDefault="009743CD" w:rsidP="009743CD">
      <w:pPr>
        <w:suppressAutoHyphens/>
        <w:autoSpaceDE w:val="0"/>
        <w:autoSpaceDN w:val="0"/>
        <w:adjustRightInd w:val="0"/>
        <w:ind w:firstLine="567"/>
        <w:jc w:val="center"/>
        <w:rPr>
          <w:sz w:val="16"/>
          <w:szCs w:val="16"/>
        </w:rPr>
      </w:pPr>
      <w:r w:rsidRPr="009743CD">
        <w:rPr>
          <w:sz w:val="16"/>
          <w:szCs w:val="16"/>
        </w:rPr>
        <w:t xml:space="preserve">документа и выдавшем его </w:t>
      </w:r>
      <w:proofErr w:type="gramStart"/>
      <w:r w:rsidRPr="009743CD">
        <w:rPr>
          <w:sz w:val="16"/>
          <w:szCs w:val="16"/>
        </w:rPr>
        <w:t>органе</w:t>
      </w:r>
      <w:proofErr w:type="gramEnd"/>
      <w:r w:rsidRPr="009743CD">
        <w:rPr>
          <w:sz w:val="16"/>
          <w:szCs w:val="16"/>
        </w:rPr>
        <w:t>)</w:t>
      </w:r>
    </w:p>
    <w:p w:rsidR="009743CD" w:rsidRPr="009743CD" w:rsidRDefault="009743CD" w:rsidP="009743CD">
      <w:pPr>
        <w:suppressAutoHyphens/>
        <w:autoSpaceDE w:val="0"/>
        <w:autoSpaceDN w:val="0"/>
        <w:adjustRightInd w:val="0"/>
        <w:jc w:val="both"/>
        <w:rPr>
          <w:sz w:val="16"/>
          <w:szCs w:val="16"/>
          <w:u w:val="single"/>
        </w:rPr>
      </w:pPr>
      <w:r w:rsidRPr="009743CD">
        <w:rPr>
          <w:sz w:val="16"/>
          <w:szCs w:val="16"/>
        </w:rPr>
        <w:t xml:space="preserve">в соответствии с </w:t>
      </w:r>
      <w:hyperlink r:id="rId11" w:history="1">
        <w:r w:rsidRPr="009743CD">
          <w:rPr>
            <w:color w:val="000000"/>
            <w:sz w:val="16"/>
            <w:szCs w:val="16"/>
            <w:u w:val="single"/>
          </w:rPr>
          <w:t>частью 4 статьи 9</w:t>
        </w:r>
      </w:hyperlink>
      <w:r w:rsidRPr="009743CD">
        <w:rPr>
          <w:sz w:val="16"/>
          <w:szCs w:val="16"/>
        </w:rPr>
        <w:t xml:space="preserve"> Федерального закона от 27.07.2006 № 152-ФЗ «О персональных данных», даю согласие </w:t>
      </w:r>
      <w:r w:rsidRPr="009743CD">
        <w:rPr>
          <w:sz w:val="16"/>
          <w:szCs w:val="16"/>
          <w:u w:val="single"/>
        </w:rPr>
        <w:t xml:space="preserve">Администрации Любытинского муниципального района, Новгородская обл., </w:t>
      </w:r>
      <w:proofErr w:type="spellStart"/>
      <w:r w:rsidRPr="009743CD">
        <w:rPr>
          <w:sz w:val="16"/>
          <w:szCs w:val="16"/>
          <w:u w:val="single"/>
        </w:rPr>
        <w:t>р.п</w:t>
      </w:r>
      <w:proofErr w:type="gramStart"/>
      <w:r w:rsidRPr="009743CD">
        <w:rPr>
          <w:sz w:val="16"/>
          <w:szCs w:val="16"/>
          <w:u w:val="single"/>
        </w:rPr>
        <w:t>.Л</w:t>
      </w:r>
      <w:proofErr w:type="gramEnd"/>
      <w:r w:rsidRPr="009743CD">
        <w:rPr>
          <w:sz w:val="16"/>
          <w:szCs w:val="16"/>
          <w:u w:val="single"/>
        </w:rPr>
        <w:t>юбытино</w:t>
      </w:r>
      <w:proofErr w:type="spellEnd"/>
      <w:r w:rsidRPr="009743CD">
        <w:rPr>
          <w:sz w:val="16"/>
          <w:szCs w:val="16"/>
          <w:u w:val="single"/>
        </w:rPr>
        <w:t xml:space="preserve">, </w:t>
      </w:r>
      <w:proofErr w:type="spellStart"/>
      <w:r w:rsidRPr="009743CD">
        <w:rPr>
          <w:sz w:val="16"/>
          <w:szCs w:val="16"/>
          <w:u w:val="single"/>
        </w:rPr>
        <w:t>ул.Советов</w:t>
      </w:r>
      <w:proofErr w:type="spellEnd"/>
      <w:r w:rsidRPr="009743CD">
        <w:rPr>
          <w:sz w:val="16"/>
          <w:szCs w:val="16"/>
          <w:u w:val="single"/>
        </w:rPr>
        <w:t>, 29,</w:t>
      </w:r>
      <w:r w:rsidRPr="009743CD">
        <w:rPr>
          <w:sz w:val="16"/>
          <w:szCs w:val="16"/>
        </w:rPr>
        <w:t xml:space="preserve"> </w:t>
      </w:r>
      <w:r w:rsidRPr="009743CD">
        <w:rPr>
          <w:sz w:val="16"/>
          <w:szCs w:val="16"/>
          <w:lang w:eastAsia="zh-CN"/>
        </w:rPr>
        <w:t>на обработку моих персональных данных, содержащихся в копии основного документа, удостоверяющего личность, включая сбор, запись, систематизацию, накопление, хранение, уточнение (обновление, изменение), использование, обезличивание, блокирование, удаление, уничтожение.</w:t>
      </w:r>
    </w:p>
    <w:p w:rsidR="009743CD" w:rsidRPr="009743CD" w:rsidRDefault="009743CD" w:rsidP="009743CD">
      <w:pPr>
        <w:suppressAutoHyphens/>
        <w:autoSpaceDE w:val="0"/>
        <w:autoSpaceDN w:val="0"/>
        <w:adjustRightInd w:val="0"/>
        <w:ind w:firstLine="567"/>
        <w:jc w:val="both"/>
        <w:rPr>
          <w:sz w:val="16"/>
          <w:szCs w:val="16"/>
        </w:rPr>
      </w:pPr>
      <w:r w:rsidRPr="009743CD">
        <w:rPr>
          <w:sz w:val="16"/>
          <w:szCs w:val="16"/>
        </w:rPr>
        <w:t>Настоящее согласие действует со дня его подписания до дня предоставления соответствующего отзыва в письменной форме.</w:t>
      </w:r>
    </w:p>
    <w:p w:rsidR="009743CD" w:rsidRPr="009743CD" w:rsidRDefault="009743CD" w:rsidP="009743CD">
      <w:pPr>
        <w:suppressAutoHyphens/>
        <w:autoSpaceDE w:val="0"/>
        <w:autoSpaceDN w:val="0"/>
        <w:adjustRightInd w:val="0"/>
        <w:ind w:firstLine="567"/>
        <w:rPr>
          <w:sz w:val="16"/>
          <w:szCs w:val="16"/>
        </w:rPr>
      </w:pPr>
      <w:r w:rsidRPr="009743CD">
        <w:rPr>
          <w:sz w:val="16"/>
          <w:szCs w:val="16"/>
        </w:rPr>
        <w:t>«___»______________ ____</w:t>
      </w:r>
      <w:proofErr w:type="gramStart"/>
      <w:r w:rsidRPr="009743CD">
        <w:rPr>
          <w:sz w:val="16"/>
          <w:szCs w:val="16"/>
        </w:rPr>
        <w:t>г</w:t>
      </w:r>
      <w:proofErr w:type="gramEnd"/>
      <w:r w:rsidRPr="009743CD">
        <w:rPr>
          <w:sz w:val="16"/>
          <w:szCs w:val="16"/>
        </w:rPr>
        <w:t xml:space="preserve">.       </w:t>
      </w:r>
      <w:r w:rsidRPr="009743CD">
        <w:rPr>
          <w:sz w:val="16"/>
          <w:szCs w:val="16"/>
        </w:rPr>
        <w:tab/>
      </w:r>
    </w:p>
    <w:p w:rsidR="009743CD" w:rsidRPr="009743CD" w:rsidRDefault="009743CD" w:rsidP="009743CD">
      <w:pPr>
        <w:suppressAutoHyphens/>
        <w:autoSpaceDE w:val="0"/>
        <w:autoSpaceDN w:val="0"/>
        <w:adjustRightInd w:val="0"/>
        <w:ind w:firstLine="567"/>
        <w:rPr>
          <w:sz w:val="16"/>
          <w:szCs w:val="16"/>
        </w:rPr>
      </w:pPr>
      <w:r w:rsidRPr="009743CD">
        <w:rPr>
          <w:sz w:val="16"/>
          <w:szCs w:val="16"/>
        </w:rPr>
        <w:t>__________________________________</w:t>
      </w:r>
    </w:p>
    <w:p w:rsidR="009743CD" w:rsidRPr="009743CD" w:rsidRDefault="009743CD" w:rsidP="009743CD">
      <w:pPr>
        <w:suppressAutoHyphens/>
        <w:autoSpaceDE w:val="0"/>
        <w:autoSpaceDN w:val="0"/>
        <w:adjustRightInd w:val="0"/>
        <w:ind w:firstLine="567"/>
        <w:rPr>
          <w:sz w:val="16"/>
          <w:szCs w:val="16"/>
        </w:rPr>
      </w:pPr>
      <w:r w:rsidRPr="009743CD">
        <w:rPr>
          <w:sz w:val="16"/>
          <w:szCs w:val="16"/>
        </w:rPr>
        <w:t xml:space="preserve">        (подпись субъекта персональных данных)</w:t>
      </w:r>
    </w:p>
    <w:p w:rsidR="009743CD" w:rsidRPr="009743CD" w:rsidRDefault="009743CD" w:rsidP="009743CD">
      <w:pPr>
        <w:widowControl w:val="0"/>
        <w:suppressAutoHyphens/>
        <w:autoSpaceDE w:val="0"/>
        <w:autoSpaceDN w:val="0"/>
        <w:jc w:val="center"/>
        <w:rPr>
          <w:color w:val="000000"/>
          <w:sz w:val="16"/>
          <w:szCs w:val="16"/>
        </w:rPr>
      </w:pPr>
      <w:r w:rsidRPr="009743CD">
        <w:rPr>
          <w:color w:val="000000"/>
          <w:sz w:val="16"/>
          <w:szCs w:val="16"/>
        </w:rPr>
        <w:t>8. Для участия в аукционе заявители должны представить следующие документы:</w:t>
      </w:r>
    </w:p>
    <w:p w:rsidR="009743CD" w:rsidRPr="009743CD" w:rsidRDefault="009743CD" w:rsidP="009743CD">
      <w:pPr>
        <w:shd w:val="clear" w:color="auto" w:fill="FFFFFF"/>
        <w:suppressAutoHyphens/>
        <w:ind w:firstLine="708"/>
        <w:jc w:val="both"/>
        <w:rPr>
          <w:sz w:val="16"/>
          <w:szCs w:val="16"/>
        </w:rPr>
      </w:pPr>
      <w:r w:rsidRPr="009743CD">
        <w:rPr>
          <w:sz w:val="16"/>
          <w:szCs w:val="16"/>
        </w:rPr>
        <w:t xml:space="preserve">- заявку </w:t>
      </w:r>
      <w:proofErr w:type="gramStart"/>
      <w:r w:rsidRPr="009743CD">
        <w:rPr>
          <w:sz w:val="16"/>
          <w:szCs w:val="16"/>
        </w:rPr>
        <w:t>на участие в аукционе по приобретению права на заключение договора на право</w:t>
      </w:r>
      <w:proofErr w:type="gramEnd"/>
      <w:r w:rsidRPr="009743CD">
        <w:rPr>
          <w:sz w:val="16"/>
          <w:szCs w:val="16"/>
        </w:rPr>
        <w:t xml:space="preserve"> размещения нестационарного торгового объекта на территории Любытинского муниципального района по примерной форме согласно приложениям № 1, № 2 к настоящему Положению;</w:t>
      </w:r>
    </w:p>
    <w:p w:rsidR="009743CD" w:rsidRPr="009743CD" w:rsidRDefault="009743CD" w:rsidP="009743CD">
      <w:pPr>
        <w:shd w:val="clear" w:color="auto" w:fill="FFFFFF"/>
        <w:suppressAutoHyphens/>
        <w:ind w:firstLine="708"/>
        <w:jc w:val="both"/>
        <w:rPr>
          <w:sz w:val="16"/>
          <w:szCs w:val="16"/>
        </w:rPr>
      </w:pPr>
      <w:proofErr w:type="gramStart"/>
      <w:r w:rsidRPr="009743CD">
        <w:rPr>
          <w:sz w:val="16"/>
          <w:szCs w:val="16"/>
        </w:rPr>
        <w:t>- копии документов, удостоверяющих личность заявителя, (для индивидуальных и представителя юридического лица);</w:t>
      </w:r>
      <w:proofErr w:type="gramEnd"/>
    </w:p>
    <w:p w:rsidR="009743CD" w:rsidRPr="009743CD" w:rsidRDefault="009743CD" w:rsidP="009743CD">
      <w:pPr>
        <w:shd w:val="clear" w:color="auto" w:fill="FFFFFF"/>
        <w:suppressAutoHyphens/>
        <w:ind w:firstLine="708"/>
        <w:jc w:val="both"/>
        <w:rPr>
          <w:sz w:val="16"/>
          <w:szCs w:val="16"/>
        </w:rPr>
      </w:pPr>
      <w:r w:rsidRPr="009743CD">
        <w:rPr>
          <w:sz w:val="16"/>
          <w:szCs w:val="16"/>
        </w:rPr>
        <w:t>- согласие на обработку персональных данных (приложение № 6);</w:t>
      </w:r>
    </w:p>
    <w:p w:rsidR="009743CD" w:rsidRPr="009743CD" w:rsidRDefault="009743CD" w:rsidP="009743CD">
      <w:pPr>
        <w:shd w:val="clear" w:color="auto" w:fill="FFFFFF"/>
        <w:suppressAutoHyphens/>
        <w:ind w:firstLine="708"/>
        <w:jc w:val="both"/>
        <w:rPr>
          <w:sz w:val="16"/>
          <w:szCs w:val="16"/>
        </w:rPr>
      </w:pPr>
      <w:r w:rsidRPr="009743CD">
        <w:rPr>
          <w:sz w:val="16"/>
          <w:szCs w:val="16"/>
        </w:rPr>
        <w:t>- документы, подтверждающие внесение задатка, размер задатка – двадцать процентов от начальной цены предмета аукциона.</w:t>
      </w:r>
    </w:p>
    <w:p w:rsidR="009743CD" w:rsidRPr="009743CD" w:rsidRDefault="009743CD" w:rsidP="009743CD">
      <w:pPr>
        <w:shd w:val="clear" w:color="auto" w:fill="FFFFFF"/>
        <w:suppressAutoHyphens/>
        <w:ind w:firstLine="708"/>
        <w:jc w:val="both"/>
        <w:rPr>
          <w:sz w:val="16"/>
          <w:szCs w:val="16"/>
        </w:rPr>
      </w:pPr>
      <w:r w:rsidRPr="009743CD">
        <w:rPr>
          <w:sz w:val="16"/>
          <w:szCs w:val="16"/>
        </w:rPr>
        <w:t xml:space="preserve">- эскизный проект нестационарного торгового объекта, согласованный с отделом архитектуры и градостроительства Администрации района. </w:t>
      </w:r>
    </w:p>
    <w:p w:rsidR="009743CD" w:rsidRPr="009743CD" w:rsidRDefault="009743CD" w:rsidP="009743CD">
      <w:pPr>
        <w:shd w:val="clear" w:color="auto" w:fill="FFFFFF"/>
        <w:suppressAutoHyphens/>
        <w:ind w:firstLine="708"/>
        <w:jc w:val="both"/>
        <w:rPr>
          <w:sz w:val="16"/>
          <w:szCs w:val="16"/>
        </w:rPr>
      </w:pPr>
      <w:r w:rsidRPr="009743CD">
        <w:rPr>
          <w:sz w:val="16"/>
          <w:szCs w:val="16"/>
        </w:rPr>
        <w:t>Заявитель вправе представить следующую документацию:</w:t>
      </w:r>
    </w:p>
    <w:p w:rsidR="009743CD" w:rsidRPr="009743CD" w:rsidRDefault="009743CD" w:rsidP="009743CD">
      <w:pPr>
        <w:shd w:val="clear" w:color="auto" w:fill="FFFFFF"/>
        <w:suppressAutoHyphens/>
        <w:ind w:firstLine="708"/>
        <w:jc w:val="both"/>
        <w:rPr>
          <w:sz w:val="16"/>
          <w:szCs w:val="16"/>
        </w:rPr>
      </w:pPr>
      <w:r w:rsidRPr="009743CD">
        <w:rPr>
          <w:sz w:val="16"/>
          <w:szCs w:val="16"/>
        </w:rPr>
        <w:t>- копию свидетельства о постановке на учет в налоговом органе на территории Российской Федерации;</w:t>
      </w:r>
    </w:p>
    <w:p w:rsidR="009743CD" w:rsidRPr="009743CD" w:rsidRDefault="009743CD" w:rsidP="009743CD">
      <w:pPr>
        <w:shd w:val="clear" w:color="auto" w:fill="FFFFFF"/>
        <w:suppressAutoHyphens/>
        <w:ind w:firstLine="708"/>
        <w:jc w:val="both"/>
        <w:rPr>
          <w:sz w:val="16"/>
          <w:szCs w:val="16"/>
        </w:rPr>
      </w:pPr>
      <w:r w:rsidRPr="009743CD">
        <w:rPr>
          <w:sz w:val="16"/>
          <w:szCs w:val="16"/>
        </w:rPr>
        <w:t>- уведомление о постановке на учет физического лица в налоговом органе (о государственной регистрации физического лица в качестве индивидуального предпринимательства);</w:t>
      </w:r>
    </w:p>
    <w:p w:rsidR="009743CD" w:rsidRPr="009743CD" w:rsidRDefault="009743CD" w:rsidP="009743CD">
      <w:pPr>
        <w:shd w:val="clear" w:color="auto" w:fill="FFFFFF"/>
        <w:suppressAutoHyphens/>
        <w:ind w:firstLine="708"/>
        <w:jc w:val="both"/>
        <w:rPr>
          <w:sz w:val="16"/>
          <w:szCs w:val="16"/>
        </w:rPr>
      </w:pPr>
      <w:r w:rsidRPr="009743CD">
        <w:rPr>
          <w:sz w:val="16"/>
          <w:szCs w:val="16"/>
        </w:rPr>
        <w:t xml:space="preserve">- выписку из Единого государственного реестра юридических лиц или индивидуальных предпринимателей, или её удостоверяющую копию, </w:t>
      </w:r>
      <w:proofErr w:type="gramStart"/>
      <w:r w:rsidRPr="009743CD">
        <w:rPr>
          <w:sz w:val="16"/>
          <w:szCs w:val="16"/>
        </w:rPr>
        <w:t>включающее</w:t>
      </w:r>
      <w:proofErr w:type="gramEnd"/>
      <w:r w:rsidRPr="009743CD">
        <w:rPr>
          <w:sz w:val="16"/>
          <w:szCs w:val="16"/>
        </w:rPr>
        <w:t xml:space="preserve"> сведения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 выданную не позднее 30 дней до даты подачи заявления;</w:t>
      </w:r>
    </w:p>
    <w:p w:rsidR="009743CD" w:rsidRPr="009743CD" w:rsidRDefault="009743CD" w:rsidP="009743CD">
      <w:pPr>
        <w:shd w:val="clear" w:color="auto" w:fill="FFFFFF"/>
        <w:suppressAutoHyphens/>
        <w:ind w:firstLine="708"/>
        <w:jc w:val="both"/>
        <w:rPr>
          <w:sz w:val="16"/>
          <w:szCs w:val="16"/>
        </w:rPr>
      </w:pPr>
      <w:r w:rsidRPr="009743CD">
        <w:rPr>
          <w:sz w:val="16"/>
          <w:szCs w:val="16"/>
        </w:rPr>
        <w:t>- справку об отсутствии задолженности в бюджеты всех уровней.</w:t>
      </w:r>
    </w:p>
    <w:p w:rsidR="009743CD" w:rsidRPr="009743CD" w:rsidRDefault="009743CD" w:rsidP="009743CD">
      <w:pPr>
        <w:suppressAutoHyphens/>
        <w:ind w:firstLine="708"/>
        <w:jc w:val="both"/>
        <w:rPr>
          <w:color w:val="000000"/>
          <w:sz w:val="16"/>
          <w:szCs w:val="16"/>
          <w:lang w:eastAsia="zh-CN"/>
        </w:rPr>
      </w:pPr>
      <w:r w:rsidRPr="009743CD">
        <w:rPr>
          <w:color w:val="000000"/>
          <w:sz w:val="16"/>
          <w:szCs w:val="16"/>
          <w:lang w:eastAsia="zh-CN"/>
        </w:rPr>
        <w:t>Кроме того, в соответствии с Гражданским кодексом Российской Федерации, рекомендуется представить:</w:t>
      </w:r>
    </w:p>
    <w:p w:rsidR="009743CD" w:rsidRPr="009743CD" w:rsidRDefault="009743CD" w:rsidP="009743CD">
      <w:pPr>
        <w:suppressAutoHyphens/>
        <w:ind w:firstLine="708"/>
        <w:jc w:val="both"/>
        <w:rPr>
          <w:color w:val="000000"/>
          <w:sz w:val="16"/>
          <w:szCs w:val="16"/>
          <w:lang w:eastAsia="zh-CN"/>
        </w:rPr>
      </w:pPr>
      <w:r w:rsidRPr="009743CD">
        <w:rPr>
          <w:color w:val="000000"/>
          <w:sz w:val="16"/>
          <w:szCs w:val="16"/>
          <w:lang w:eastAsia="zh-CN"/>
        </w:rPr>
        <w:t xml:space="preserve">юридическим лицам </w:t>
      </w:r>
    </w:p>
    <w:p w:rsidR="009743CD" w:rsidRPr="009743CD" w:rsidRDefault="009743CD" w:rsidP="009743CD">
      <w:pPr>
        <w:suppressAutoHyphens/>
        <w:ind w:firstLine="708"/>
        <w:jc w:val="both"/>
        <w:rPr>
          <w:color w:val="000000"/>
          <w:sz w:val="16"/>
          <w:szCs w:val="16"/>
          <w:lang w:eastAsia="zh-CN"/>
        </w:rPr>
      </w:pPr>
      <w:r w:rsidRPr="009743CD">
        <w:rPr>
          <w:color w:val="000000"/>
          <w:sz w:val="16"/>
          <w:szCs w:val="16"/>
          <w:lang w:eastAsia="zh-CN"/>
        </w:rPr>
        <w:t>- решение соответствующего органа управления Заявителя, разрешающее приобретение имущества, если это необходимо в соответствии с учредительными документами, с приложением копии учредительных документов в части полномочий органа управления юридического лица (ст.53);</w:t>
      </w:r>
    </w:p>
    <w:p w:rsidR="009743CD" w:rsidRPr="009743CD" w:rsidRDefault="009743CD" w:rsidP="009743CD">
      <w:pPr>
        <w:suppressAutoHyphens/>
        <w:ind w:firstLine="708"/>
        <w:jc w:val="both"/>
        <w:rPr>
          <w:color w:val="000000"/>
          <w:sz w:val="16"/>
          <w:szCs w:val="16"/>
          <w:lang w:eastAsia="zh-CN"/>
        </w:rPr>
      </w:pPr>
      <w:r w:rsidRPr="009743CD">
        <w:rPr>
          <w:color w:val="000000"/>
          <w:sz w:val="16"/>
          <w:szCs w:val="16"/>
          <w:lang w:eastAsia="zh-CN"/>
        </w:rPr>
        <w:t>- доверенность, оформленная надлежащим образом, в случае подачи заявления лицом, действующим по поручению Заявителя (ст.185).</w:t>
      </w:r>
    </w:p>
    <w:p w:rsidR="009743CD" w:rsidRPr="009743CD" w:rsidRDefault="009743CD" w:rsidP="009743CD">
      <w:pPr>
        <w:suppressAutoHyphens/>
        <w:ind w:firstLine="708"/>
        <w:jc w:val="both"/>
        <w:rPr>
          <w:color w:val="000000"/>
          <w:sz w:val="16"/>
          <w:szCs w:val="16"/>
          <w:lang w:eastAsia="zh-CN"/>
        </w:rPr>
      </w:pPr>
      <w:r w:rsidRPr="009743CD">
        <w:rPr>
          <w:color w:val="000000"/>
          <w:sz w:val="16"/>
          <w:szCs w:val="16"/>
          <w:lang w:eastAsia="zh-CN"/>
        </w:rPr>
        <w:t xml:space="preserve">физическим лицам </w:t>
      </w:r>
    </w:p>
    <w:p w:rsidR="009743CD" w:rsidRPr="009743CD" w:rsidRDefault="009743CD" w:rsidP="009743CD">
      <w:pPr>
        <w:suppressAutoHyphens/>
        <w:ind w:firstLine="709"/>
        <w:jc w:val="both"/>
        <w:rPr>
          <w:color w:val="000000"/>
          <w:sz w:val="16"/>
          <w:szCs w:val="16"/>
          <w:lang w:eastAsia="zh-CN"/>
        </w:rPr>
      </w:pPr>
      <w:r w:rsidRPr="009743CD">
        <w:rPr>
          <w:color w:val="000000"/>
          <w:sz w:val="16"/>
          <w:szCs w:val="16"/>
          <w:lang w:eastAsia="zh-CN"/>
        </w:rPr>
        <w:t>- нотариально заверенная доверенность, в случае подачи заявления лицом, действующим по поручению Заявителя (ст.185).</w:t>
      </w:r>
    </w:p>
    <w:p w:rsidR="009743CD" w:rsidRPr="009743CD" w:rsidRDefault="009743CD" w:rsidP="009743CD">
      <w:pPr>
        <w:suppressAutoHyphens/>
        <w:autoSpaceDE w:val="0"/>
        <w:ind w:firstLine="540"/>
        <w:jc w:val="both"/>
        <w:rPr>
          <w:color w:val="000000"/>
          <w:sz w:val="16"/>
          <w:szCs w:val="16"/>
          <w:lang w:eastAsia="zh-CN"/>
        </w:rPr>
      </w:pPr>
      <w:r w:rsidRPr="009743CD">
        <w:rPr>
          <w:color w:val="000000"/>
          <w:sz w:val="16"/>
          <w:szCs w:val="16"/>
          <w:lang w:eastAsia="zh-CN"/>
        </w:rPr>
        <w:tab/>
      </w:r>
      <w:r w:rsidRPr="009743CD">
        <w:rPr>
          <w:sz w:val="16"/>
          <w:szCs w:val="16"/>
          <w:lang w:eastAsia="zh-CN"/>
        </w:rPr>
        <w:t>Один заявитель вправе подать только одну заявку на участие в аукционе.</w:t>
      </w:r>
    </w:p>
    <w:p w:rsidR="009743CD" w:rsidRPr="009743CD" w:rsidRDefault="009743CD" w:rsidP="009743CD">
      <w:pPr>
        <w:suppressAutoHyphens/>
        <w:ind w:firstLine="708"/>
        <w:jc w:val="both"/>
        <w:rPr>
          <w:color w:val="000000"/>
          <w:sz w:val="16"/>
          <w:szCs w:val="16"/>
          <w:lang w:eastAsia="zh-CN"/>
        </w:rPr>
      </w:pPr>
      <w:r w:rsidRPr="009743CD">
        <w:rPr>
          <w:color w:val="000000"/>
          <w:sz w:val="16"/>
          <w:szCs w:val="16"/>
          <w:lang w:eastAsia="zh-CN"/>
        </w:rPr>
        <w:t xml:space="preserve">9. Заявки на участие в аукционе принимаются по адресу </w:t>
      </w:r>
      <w:proofErr w:type="spellStart"/>
      <w:r w:rsidRPr="009743CD">
        <w:rPr>
          <w:color w:val="000000"/>
          <w:sz w:val="16"/>
          <w:szCs w:val="16"/>
          <w:lang w:eastAsia="zh-CN"/>
        </w:rPr>
        <w:t>р.п</w:t>
      </w:r>
      <w:proofErr w:type="spellEnd"/>
      <w:r w:rsidRPr="009743CD">
        <w:rPr>
          <w:color w:val="000000"/>
          <w:sz w:val="16"/>
          <w:szCs w:val="16"/>
          <w:lang w:eastAsia="zh-CN"/>
        </w:rPr>
        <w:t xml:space="preserve">. </w:t>
      </w:r>
      <w:proofErr w:type="spellStart"/>
      <w:r w:rsidRPr="009743CD">
        <w:rPr>
          <w:sz w:val="16"/>
          <w:szCs w:val="16"/>
          <w:lang w:eastAsia="zh-CN"/>
        </w:rPr>
        <w:t>Любытино</w:t>
      </w:r>
      <w:proofErr w:type="spellEnd"/>
      <w:r w:rsidRPr="009743CD">
        <w:rPr>
          <w:sz w:val="16"/>
          <w:szCs w:val="16"/>
          <w:lang w:eastAsia="zh-CN"/>
        </w:rPr>
        <w:t xml:space="preserve">, ул. Советов, д. 29, </w:t>
      </w:r>
      <w:proofErr w:type="spellStart"/>
      <w:r w:rsidRPr="009743CD">
        <w:rPr>
          <w:sz w:val="16"/>
          <w:szCs w:val="16"/>
          <w:lang w:eastAsia="zh-CN"/>
        </w:rPr>
        <w:t>каб</w:t>
      </w:r>
      <w:proofErr w:type="spellEnd"/>
      <w:r w:rsidRPr="009743CD">
        <w:rPr>
          <w:sz w:val="16"/>
          <w:szCs w:val="16"/>
          <w:lang w:eastAsia="zh-CN"/>
        </w:rPr>
        <w:t>. 12 (отдел экономики, потребительского рынка и сельского хозяйства Администрации Любытинского муниципального района</w:t>
      </w:r>
      <w:r w:rsidRPr="009743CD">
        <w:rPr>
          <w:color w:val="000000"/>
          <w:sz w:val="16"/>
          <w:szCs w:val="16"/>
          <w:lang w:eastAsia="zh-CN"/>
        </w:rPr>
        <w:t>) по рабочим дням с 08 час. 00 мин. 27 ноября 2020 года, до 17 час. 00 мин. 20 декабря 2020 года, перерыв с 13.00 часов  до 14.00 часов.</w:t>
      </w:r>
    </w:p>
    <w:p w:rsidR="009743CD" w:rsidRPr="009743CD" w:rsidRDefault="009743CD" w:rsidP="009743CD">
      <w:pPr>
        <w:widowControl w:val="0"/>
        <w:autoSpaceDE w:val="0"/>
        <w:autoSpaceDN w:val="0"/>
        <w:ind w:firstLine="708"/>
        <w:jc w:val="both"/>
        <w:rPr>
          <w:sz w:val="16"/>
          <w:szCs w:val="16"/>
        </w:rPr>
      </w:pPr>
      <w:r w:rsidRPr="009743CD">
        <w:rPr>
          <w:color w:val="000000"/>
          <w:sz w:val="16"/>
          <w:szCs w:val="16"/>
        </w:rPr>
        <w:t xml:space="preserve">Там же можно получить форму заявки </w:t>
      </w:r>
      <w:proofErr w:type="gramStart"/>
      <w:r w:rsidRPr="009743CD">
        <w:rPr>
          <w:color w:val="000000"/>
          <w:sz w:val="16"/>
          <w:szCs w:val="16"/>
        </w:rPr>
        <w:t xml:space="preserve">на участие в аукционе на </w:t>
      </w:r>
      <w:r w:rsidRPr="009743CD">
        <w:rPr>
          <w:sz w:val="16"/>
          <w:szCs w:val="16"/>
        </w:rPr>
        <w:t>право заключения договора на размещения нестационарного торгового объекта на территории</w:t>
      </w:r>
      <w:proofErr w:type="gramEnd"/>
      <w:r w:rsidRPr="009743CD">
        <w:rPr>
          <w:sz w:val="16"/>
          <w:szCs w:val="16"/>
        </w:rPr>
        <w:t xml:space="preserve"> Любытинского района</w:t>
      </w:r>
      <w:r w:rsidRPr="009743CD">
        <w:rPr>
          <w:color w:val="000000"/>
          <w:sz w:val="16"/>
          <w:szCs w:val="16"/>
        </w:rPr>
        <w:t xml:space="preserve">, а также ознакомиться с примерной формой </w:t>
      </w:r>
      <w:r w:rsidRPr="009743CD">
        <w:rPr>
          <w:sz w:val="16"/>
          <w:szCs w:val="16"/>
        </w:rPr>
        <w:t>договора о предоставлении права на размещение нестационарного торгового объекта на территории Любытинского района</w:t>
      </w:r>
      <w:r w:rsidRPr="009743CD">
        <w:rPr>
          <w:color w:val="000000"/>
          <w:sz w:val="16"/>
          <w:szCs w:val="16"/>
        </w:rPr>
        <w:t xml:space="preserve"> и с порядком проведения аукциона.</w:t>
      </w:r>
    </w:p>
    <w:p w:rsidR="009743CD" w:rsidRPr="009743CD" w:rsidRDefault="009743CD" w:rsidP="009743CD">
      <w:pPr>
        <w:suppressAutoHyphens/>
        <w:ind w:firstLine="708"/>
        <w:jc w:val="both"/>
        <w:rPr>
          <w:color w:val="000000"/>
          <w:sz w:val="16"/>
          <w:szCs w:val="16"/>
          <w:lang w:eastAsia="zh-CN"/>
        </w:rPr>
      </w:pPr>
      <w:r w:rsidRPr="009743CD">
        <w:rPr>
          <w:sz w:val="16"/>
          <w:szCs w:val="16"/>
          <w:lang w:eastAsia="zh-CN"/>
        </w:rPr>
        <w:t>10. Реквизиты счета для перечисления задатка:</w:t>
      </w:r>
      <w:r w:rsidRPr="009743CD">
        <w:rPr>
          <w:color w:val="000000"/>
          <w:sz w:val="16"/>
          <w:szCs w:val="16"/>
          <w:lang w:eastAsia="zh-CN"/>
        </w:rPr>
        <w:t xml:space="preserve"> </w:t>
      </w:r>
    </w:p>
    <w:p w:rsidR="009743CD" w:rsidRPr="009743CD" w:rsidRDefault="009743CD" w:rsidP="009743CD">
      <w:pPr>
        <w:suppressAutoHyphens/>
        <w:ind w:firstLine="708"/>
        <w:jc w:val="both"/>
        <w:rPr>
          <w:bCs/>
          <w:sz w:val="16"/>
          <w:szCs w:val="16"/>
          <w:lang w:eastAsia="zh-CN"/>
        </w:rPr>
      </w:pPr>
      <w:r w:rsidRPr="009743CD">
        <w:rPr>
          <w:bCs/>
          <w:sz w:val="16"/>
          <w:szCs w:val="16"/>
          <w:lang w:eastAsia="zh-CN"/>
        </w:rPr>
        <w:t xml:space="preserve">УФК по Новгородской области (Администрация Любытинского муниципального района, </w:t>
      </w:r>
      <w:proofErr w:type="gramStart"/>
      <w:r w:rsidRPr="009743CD">
        <w:rPr>
          <w:bCs/>
          <w:sz w:val="16"/>
          <w:szCs w:val="16"/>
          <w:lang w:eastAsia="zh-CN"/>
        </w:rPr>
        <w:t>л</w:t>
      </w:r>
      <w:proofErr w:type="gramEnd"/>
      <w:r w:rsidRPr="009743CD">
        <w:rPr>
          <w:bCs/>
          <w:sz w:val="16"/>
          <w:szCs w:val="16"/>
          <w:lang w:eastAsia="zh-CN"/>
        </w:rPr>
        <w:t>/с 05503007160)</w:t>
      </w:r>
    </w:p>
    <w:p w:rsidR="009743CD" w:rsidRPr="009743CD" w:rsidRDefault="009743CD" w:rsidP="009743CD">
      <w:pPr>
        <w:suppressAutoHyphens/>
        <w:ind w:firstLine="708"/>
        <w:jc w:val="both"/>
        <w:rPr>
          <w:bCs/>
          <w:sz w:val="16"/>
          <w:szCs w:val="16"/>
          <w:lang w:eastAsia="zh-CN"/>
        </w:rPr>
      </w:pPr>
      <w:r w:rsidRPr="009743CD">
        <w:rPr>
          <w:bCs/>
          <w:sz w:val="16"/>
          <w:szCs w:val="16"/>
          <w:lang w:eastAsia="zh-CN"/>
        </w:rPr>
        <w:t>174760 Новгородская область,</w:t>
      </w:r>
    </w:p>
    <w:p w:rsidR="009743CD" w:rsidRPr="009743CD" w:rsidRDefault="009743CD" w:rsidP="009743CD">
      <w:pPr>
        <w:suppressAutoHyphens/>
        <w:ind w:firstLine="708"/>
        <w:jc w:val="both"/>
        <w:rPr>
          <w:bCs/>
          <w:sz w:val="16"/>
          <w:szCs w:val="16"/>
          <w:lang w:eastAsia="zh-CN"/>
        </w:rPr>
      </w:pPr>
      <w:proofErr w:type="spellStart"/>
      <w:r w:rsidRPr="009743CD">
        <w:rPr>
          <w:bCs/>
          <w:sz w:val="16"/>
          <w:szCs w:val="16"/>
          <w:lang w:eastAsia="zh-CN"/>
        </w:rPr>
        <w:t>р.п</w:t>
      </w:r>
      <w:proofErr w:type="gramStart"/>
      <w:r w:rsidRPr="009743CD">
        <w:rPr>
          <w:bCs/>
          <w:sz w:val="16"/>
          <w:szCs w:val="16"/>
          <w:lang w:eastAsia="zh-CN"/>
        </w:rPr>
        <w:t>.Л</w:t>
      </w:r>
      <w:proofErr w:type="gramEnd"/>
      <w:r w:rsidRPr="009743CD">
        <w:rPr>
          <w:bCs/>
          <w:sz w:val="16"/>
          <w:szCs w:val="16"/>
          <w:lang w:eastAsia="zh-CN"/>
        </w:rPr>
        <w:t>юбытино</w:t>
      </w:r>
      <w:proofErr w:type="spellEnd"/>
      <w:r w:rsidRPr="009743CD">
        <w:rPr>
          <w:bCs/>
          <w:sz w:val="16"/>
          <w:szCs w:val="16"/>
          <w:lang w:eastAsia="zh-CN"/>
        </w:rPr>
        <w:t xml:space="preserve">, </w:t>
      </w:r>
      <w:proofErr w:type="spellStart"/>
      <w:r w:rsidRPr="009743CD">
        <w:rPr>
          <w:bCs/>
          <w:sz w:val="16"/>
          <w:szCs w:val="16"/>
          <w:lang w:eastAsia="zh-CN"/>
        </w:rPr>
        <w:t>ул.Советов</w:t>
      </w:r>
      <w:proofErr w:type="spellEnd"/>
      <w:r w:rsidRPr="009743CD">
        <w:rPr>
          <w:bCs/>
          <w:sz w:val="16"/>
          <w:szCs w:val="16"/>
          <w:lang w:eastAsia="zh-CN"/>
        </w:rPr>
        <w:t>, д.29;</w:t>
      </w:r>
    </w:p>
    <w:p w:rsidR="009743CD" w:rsidRPr="009743CD" w:rsidRDefault="009743CD" w:rsidP="009743CD">
      <w:pPr>
        <w:suppressAutoHyphens/>
        <w:ind w:firstLine="708"/>
        <w:jc w:val="both"/>
        <w:rPr>
          <w:bCs/>
          <w:sz w:val="16"/>
          <w:szCs w:val="16"/>
          <w:lang w:eastAsia="zh-CN"/>
        </w:rPr>
      </w:pPr>
      <w:r w:rsidRPr="009743CD">
        <w:rPr>
          <w:sz w:val="16"/>
          <w:szCs w:val="16"/>
          <w:lang w:eastAsia="zh-CN"/>
        </w:rPr>
        <w:t>В Отделение Новгород</w:t>
      </w:r>
      <w:r w:rsidRPr="009743CD">
        <w:rPr>
          <w:bCs/>
          <w:sz w:val="16"/>
          <w:szCs w:val="16"/>
          <w:lang w:eastAsia="zh-CN"/>
        </w:rPr>
        <w:t>,</w:t>
      </w:r>
    </w:p>
    <w:p w:rsidR="009743CD" w:rsidRPr="009743CD" w:rsidRDefault="009743CD" w:rsidP="009743CD">
      <w:pPr>
        <w:suppressAutoHyphens/>
        <w:ind w:firstLine="708"/>
        <w:jc w:val="both"/>
        <w:rPr>
          <w:bCs/>
          <w:sz w:val="16"/>
          <w:szCs w:val="16"/>
          <w:lang w:eastAsia="zh-CN"/>
        </w:rPr>
      </w:pPr>
      <w:proofErr w:type="gramStart"/>
      <w:r w:rsidRPr="009743CD">
        <w:rPr>
          <w:bCs/>
          <w:sz w:val="16"/>
          <w:szCs w:val="16"/>
          <w:lang w:eastAsia="zh-CN"/>
        </w:rPr>
        <w:t>р</w:t>
      </w:r>
      <w:proofErr w:type="gramEnd"/>
      <w:r w:rsidRPr="009743CD">
        <w:rPr>
          <w:bCs/>
          <w:sz w:val="16"/>
          <w:szCs w:val="16"/>
          <w:lang w:eastAsia="zh-CN"/>
        </w:rPr>
        <w:t>/с 40302810640303008073;</w:t>
      </w:r>
    </w:p>
    <w:p w:rsidR="009743CD" w:rsidRPr="009743CD" w:rsidRDefault="009743CD" w:rsidP="009743CD">
      <w:pPr>
        <w:suppressAutoHyphens/>
        <w:ind w:firstLine="708"/>
        <w:jc w:val="both"/>
        <w:rPr>
          <w:bCs/>
          <w:sz w:val="16"/>
          <w:szCs w:val="16"/>
          <w:lang w:eastAsia="zh-CN"/>
        </w:rPr>
      </w:pPr>
      <w:proofErr w:type="gramStart"/>
      <w:r w:rsidRPr="009743CD">
        <w:rPr>
          <w:bCs/>
          <w:sz w:val="16"/>
          <w:szCs w:val="16"/>
          <w:lang w:eastAsia="zh-CN"/>
        </w:rPr>
        <w:t>л</w:t>
      </w:r>
      <w:proofErr w:type="gramEnd"/>
      <w:r w:rsidRPr="009743CD">
        <w:rPr>
          <w:bCs/>
          <w:sz w:val="16"/>
          <w:szCs w:val="16"/>
          <w:lang w:eastAsia="zh-CN"/>
        </w:rPr>
        <w:t>/с 05503007160;</w:t>
      </w:r>
    </w:p>
    <w:p w:rsidR="009743CD" w:rsidRPr="009743CD" w:rsidRDefault="009743CD" w:rsidP="009743CD">
      <w:pPr>
        <w:suppressAutoHyphens/>
        <w:ind w:firstLine="708"/>
        <w:jc w:val="both"/>
        <w:rPr>
          <w:bCs/>
          <w:sz w:val="16"/>
          <w:szCs w:val="16"/>
          <w:lang w:eastAsia="zh-CN"/>
        </w:rPr>
      </w:pPr>
      <w:r w:rsidRPr="009743CD">
        <w:rPr>
          <w:bCs/>
          <w:sz w:val="16"/>
          <w:szCs w:val="16"/>
          <w:lang w:eastAsia="zh-CN"/>
        </w:rPr>
        <w:t>БИК 044959001;</w:t>
      </w:r>
    </w:p>
    <w:p w:rsidR="009743CD" w:rsidRPr="009743CD" w:rsidRDefault="009743CD" w:rsidP="009743CD">
      <w:pPr>
        <w:suppressAutoHyphens/>
        <w:ind w:firstLine="708"/>
        <w:jc w:val="both"/>
        <w:rPr>
          <w:bCs/>
          <w:sz w:val="16"/>
          <w:szCs w:val="16"/>
          <w:lang w:eastAsia="zh-CN"/>
        </w:rPr>
      </w:pPr>
      <w:r w:rsidRPr="009743CD">
        <w:rPr>
          <w:bCs/>
          <w:sz w:val="16"/>
          <w:szCs w:val="16"/>
          <w:lang w:eastAsia="zh-CN"/>
        </w:rPr>
        <w:t>ИНН 5306000656 / КПП 530601001;</w:t>
      </w:r>
    </w:p>
    <w:p w:rsidR="009743CD" w:rsidRPr="009743CD" w:rsidRDefault="009743CD" w:rsidP="009743CD">
      <w:pPr>
        <w:suppressAutoHyphens/>
        <w:ind w:firstLine="708"/>
        <w:jc w:val="both"/>
        <w:rPr>
          <w:bCs/>
          <w:sz w:val="16"/>
          <w:szCs w:val="16"/>
          <w:lang w:eastAsia="zh-CN"/>
        </w:rPr>
      </w:pPr>
      <w:r w:rsidRPr="009743CD">
        <w:rPr>
          <w:bCs/>
          <w:sz w:val="16"/>
          <w:szCs w:val="16"/>
          <w:lang w:eastAsia="zh-CN"/>
        </w:rPr>
        <w:t>ОГРН 1025301988502;</w:t>
      </w:r>
    </w:p>
    <w:p w:rsidR="009743CD" w:rsidRPr="009743CD" w:rsidRDefault="009743CD" w:rsidP="009743CD">
      <w:pPr>
        <w:suppressAutoHyphens/>
        <w:ind w:firstLine="708"/>
        <w:jc w:val="both"/>
        <w:rPr>
          <w:bCs/>
          <w:sz w:val="16"/>
          <w:szCs w:val="16"/>
          <w:lang w:eastAsia="zh-CN"/>
        </w:rPr>
      </w:pPr>
      <w:r w:rsidRPr="009743CD">
        <w:rPr>
          <w:bCs/>
          <w:sz w:val="16"/>
          <w:szCs w:val="16"/>
          <w:lang w:eastAsia="zh-CN"/>
        </w:rPr>
        <w:t>ОКПО 04034993;</w:t>
      </w:r>
    </w:p>
    <w:p w:rsidR="009743CD" w:rsidRPr="009743CD" w:rsidRDefault="009743CD" w:rsidP="009743CD">
      <w:pPr>
        <w:suppressAutoHyphens/>
        <w:ind w:firstLine="708"/>
        <w:jc w:val="both"/>
        <w:rPr>
          <w:bCs/>
          <w:sz w:val="16"/>
          <w:szCs w:val="16"/>
          <w:lang w:eastAsia="zh-CN"/>
        </w:rPr>
      </w:pPr>
      <w:r w:rsidRPr="009743CD">
        <w:rPr>
          <w:bCs/>
          <w:sz w:val="16"/>
          <w:szCs w:val="16"/>
          <w:lang w:eastAsia="zh-CN"/>
        </w:rPr>
        <w:t xml:space="preserve">ОКТМО 49616428; </w:t>
      </w:r>
    </w:p>
    <w:p w:rsidR="009743CD" w:rsidRPr="009743CD" w:rsidRDefault="009743CD" w:rsidP="009743CD">
      <w:pPr>
        <w:suppressAutoHyphens/>
        <w:ind w:firstLine="708"/>
        <w:jc w:val="both"/>
        <w:rPr>
          <w:bCs/>
          <w:sz w:val="16"/>
          <w:szCs w:val="16"/>
          <w:lang w:eastAsia="zh-CN"/>
        </w:rPr>
      </w:pPr>
      <w:r w:rsidRPr="009743CD">
        <w:rPr>
          <w:bCs/>
          <w:sz w:val="16"/>
          <w:szCs w:val="16"/>
          <w:lang w:eastAsia="zh-CN"/>
        </w:rPr>
        <w:t>КБК 703 000 00000 00 0000 180.</w:t>
      </w:r>
    </w:p>
    <w:p w:rsidR="009743CD" w:rsidRPr="009743CD" w:rsidRDefault="009743CD" w:rsidP="009743CD">
      <w:pPr>
        <w:suppressAutoHyphens/>
        <w:autoSpaceDE w:val="0"/>
        <w:ind w:firstLine="708"/>
        <w:jc w:val="both"/>
        <w:rPr>
          <w:sz w:val="16"/>
          <w:szCs w:val="16"/>
          <w:lang w:eastAsia="zh-CN"/>
        </w:rPr>
      </w:pPr>
      <w:r w:rsidRPr="009743CD">
        <w:rPr>
          <w:bCs/>
          <w:sz w:val="16"/>
          <w:szCs w:val="16"/>
          <w:lang w:eastAsia="zh-CN"/>
        </w:rPr>
        <w:t>Задаток должен поступить на указанный счет до дня окончания приема заявок на участие в аукционе – до 20 декабря 2020 года.</w:t>
      </w:r>
      <w:r w:rsidRPr="009743CD">
        <w:rPr>
          <w:sz w:val="16"/>
          <w:szCs w:val="16"/>
          <w:lang w:eastAsia="zh-CN"/>
        </w:rPr>
        <w:t xml:space="preserve"> В случае победы на аукционе внесенный победителем торгов задаток засчитывается в счет арендной платы.</w:t>
      </w:r>
    </w:p>
    <w:p w:rsidR="009743CD" w:rsidRPr="009743CD" w:rsidRDefault="009743CD" w:rsidP="009743CD">
      <w:pPr>
        <w:suppressAutoHyphens/>
        <w:ind w:firstLine="709"/>
        <w:jc w:val="both"/>
        <w:rPr>
          <w:sz w:val="16"/>
          <w:szCs w:val="16"/>
          <w:lang w:eastAsia="zh-CN"/>
        </w:rPr>
      </w:pPr>
      <w:r w:rsidRPr="009743CD">
        <w:rPr>
          <w:sz w:val="16"/>
          <w:szCs w:val="16"/>
          <w:lang w:eastAsia="zh-CN"/>
        </w:rPr>
        <w:t>Порядок возврата задатков:</w:t>
      </w:r>
    </w:p>
    <w:p w:rsidR="009743CD" w:rsidRPr="009743CD" w:rsidRDefault="009743CD" w:rsidP="009743CD">
      <w:pPr>
        <w:suppressAutoHyphens/>
        <w:autoSpaceDE w:val="0"/>
        <w:ind w:firstLine="709"/>
        <w:jc w:val="both"/>
        <w:rPr>
          <w:sz w:val="16"/>
          <w:szCs w:val="16"/>
          <w:lang w:eastAsia="zh-CN"/>
        </w:rPr>
      </w:pPr>
      <w:r w:rsidRPr="009743CD">
        <w:rPr>
          <w:sz w:val="16"/>
          <w:szCs w:val="16"/>
          <w:lang w:eastAsia="zh-CN"/>
        </w:rPr>
        <w:lastRenderedPageBreak/>
        <w:t>В случае если заявитель</w:t>
      </w:r>
      <w:r w:rsidRPr="009743CD">
        <w:rPr>
          <w:color w:val="000000"/>
          <w:sz w:val="16"/>
          <w:szCs w:val="16"/>
          <w:lang w:eastAsia="zh-CN"/>
        </w:rPr>
        <w:t xml:space="preserve"> не допущен к участию в аукционе, то </w:t>
      </w:r>
      <w:r w:rsidRPr="009743CD">
        <w:rPr>
          <w:sz w:val="16"/>
          <w:szCs w:val="16"/>
          <w:lang w:eastAsia="zh-CN"/>
        </w:rPr>
        <w:t>задаток возвращается в течение 3 (трех) дней со дня оформления протокола приема заявок на участие в аукционе.</w:t>
      </w:r>
    </w:p>
    <w:p w:rsidR="009743CD" w:rsidRPr="009743CD" w:rsidRDefault="009743CD" w:rsidP="009743CD">
      <w:pPr>
        <w:suppressAutoHyphens/>
        <w:ind w:firstLine="709"/>
        <w:jc w:val="both"/>
        <w:rPr>
          <w:sz w:val="16"/>
          <w:szCs w:val="16"/>
          <w:lang w:eastAsia="zh-CN"/>
        </w:rPr>
      </w:pPr>
      <w:r w:rsidRPr="009743CD">
        <w:rPr>
          <w:sz w:val="16"/>
          <w:szCs w:val="16"/>
          <w:lang w:eastAsia="zh-CN"/>
        </w:rPr>
        <w:t>В случае отзыва заявителем заявки на участие в аукционе до дня окончания срока приема заявок, задаток возвращается  в течение 3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743CD" w:rsidRPr="009743CD" w:rsidRDefault="009743CD" w:rsidP="009743CD">
      <w:pPr>
        <w:suppressAutoHyphens/>
        <w:ind w:firstLine="709"/>
        <w:jc w:val="both"/>
        <w:rPr>
          <w:sz w:val="16"/>
          <w:szCs w:val="16"/>
          <w:lang w:eastAsia="zh-CN"/>
        </w:rPr>
      </w:pPr>
      <w:r w:rsidRPr="009743CD">
        <w:rPr>
          <w:sz w:val="16"/>
          <w:szCs w:val="16"/>
          <w:lang w:eastAsia="zh-CN"/>
        </w:rPr>
        <w:t xml:space="preserve">В случае непризнания лица, участвовавшего </w:t>
      </w:r>
      <w:r w:rsidRPr="009743CD">
        <w:rPr>
          <w:color w:val="000000"/>
          <w:sz w:val="16"/>
          <w:szCs w:val="16"/>
          <w:lang w:eastAsia="zh-CN"/>
        </w:rPr>
        <w:t xml:space="preserve">в аукционе,  </w:t>
      </w:r>
      <w:r w:rsidRPr="009743CD">
        <w:rPr>
          <w:sz w:val="16"/>
          <w:szCs w:val="16"/>
          <w:lang w:eastAsia="zh-CN"/>
        </w:rPr>
        <w:t>победителем аукциона задаток возвращается</w:t>
      </w:r>
      <w:r w:rsidRPr="009743CD">
        <w:rPr>
          <w:color w:val="000000"/>
          <w:sz w:val="16"/>
          <w:szCs w:val="16"/>
          <w:lang w:eastAsia="zh-CN"/>
        </w:rPr>
        <w:t xml:space="preserve"> в течение 3 (трех) дней со дня подписания протокола о результатах аукциона, путем перечисления денежных средств на указанный им в заявке на участие в аукционе счет.</w:t>
      </w:r>
      <w:r w:rsidRPr="009743CD">
        <w:rPr>
          <w:sz w:val="16"/>
          <w:szCs w:val="16"/>
          <w:lang w:eastAsia="zh-CN"/>
        </w:rPr>
        <w:t xml:space="preserve"> </w:t>
      </w:r>
    </w:p>
    <w:p w:rsidR="009743CD" w:rsidRPr="009743CD" w:rsidRDefault="009743CD" w:rsidP="009743CD">
      <w:pPr>
        <w:suppressAutoHyphens/>
        <w:ind w:firstLine="567"/>
        <w:jc w:val="both"/>
        <w:rPr>
          <w:sz w:val="16"/>
          <w:szCs w:val="16"/>
          <w:lang w:eastAsia="zh-CN"/>
        </w:rPr>
      </w:pPr>
      <w:r w:rsidRPr="009743CD">
        <w:rPr>
          <w:color w:val="000000"/>
          <w:sz w:val="16"/>
          <w:szCs w:val="16"/>
          <w:lang w:eastAsia="zh-CN"/>
        </w:rPr>
        <w:t>11. Определение участников торгов осуществляется по адресу, указанному в пункте 9 настоящего извещения, путем рассмотрения поступивших заявок и оформления соответствующего протокола 21</w:t>
      </w:r>
      <w:r w:rsidRPr="009743CD">
        <w:rPr>
          <w:bCs/>
          <w:color w:val="000000"/>
          <w:sz w:val="16"/>
          <w:szCs w:val="16"/>
          <w:lang w:eastAsia="zh-CN"/>
        </w:rPr>
        <w:t xml:space="preserve"> декабря 2020 г.</w:t>
      </w:r>
      <w:r w:rsidRPr="009743CD">
        <w:rPr>
          <w:color w:val="FF3366"/>
          <w:sz w:val="16"/>
          <w:szCs w:val="16"/>
          <w:lang w:eastAsia="zh-CN"/>
        </w:rPr>
        <w:t xml:space="preserve"> </w:t>
      </w:r>
      <w:r w:rsidRPr="009743CD">
        <w:rPr>
          <w:sz w:val="16"/>
          <w:szCs w:val="16"/>
          <w:lang w:eastAsia="zh-CN"/>
        </w:rPr>
        <w:t>в 10 часов 00 минут. Организатор торгов рассматривает заявки и документы претендентов, устанавливает факт поступления от претендентов задатков на основании выписки с расчетного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9743CD" w:rsidRPr="009743CD" w:rsidRDefault="009743CD" w:rsidP="009743CD">
      <w:pPr>
        <w:suppressAutoHyphens/>
        <w:ind w:firstLine="708"/>
        <w:jc w:val="both"/>
        <w:rPr>
          <w:color w:val="000000"/>
          <w:sz w:val="16"/>
          <w:szCs w:val="16"/>
          <w:lang w:eastAsia="zh-CN"/>
        </w:rPr>
      </w:pPr>
      <w:r w:rsidRPr="009743CD">
        <w:rPr>
          <w:color w:val="000000"/>
          <w:sz w:val="16"/>
          <w:szCs w:val="16"/>
          <w:lang w:eastAsia="zh-CN"/>
        </w:rPr>
        <w:t xml:space="preserve">12. Победителем аукциона признается участник аукциона, предложивший наибольший размер единого платежа за право </w:t>
      </w:r>
      <w:r w:rsidRPr="009743CD">
        <w:rPr>
          <w:sz w:val="16"/>
          <w:szCs w:val="16"/>
          <w:lang w:eastAsia="zh-CN"/>
        </w:rPr>
        <w:t>размещения нестационарного торгового объекта</w:t>
      </w:r>
      <w:r w:rsidRPr="009743CD">
        <w:rPr>
          <w:color w:val="000000"/>
          <w:sz w:val="16"/>
          <w:szCs w:val="16"/>
          <w:lang w:eastAsia="zh-CN"/>
        </w:rPr>
        <w:t>.</w:t>
      </w:r>
      <w:r w:rsidRPr="009743CD">
        <w:rPr>
          <w:sz w:val="16"/>
          <w:szCs w:val="16"/>
          <w:lang w:eastAsia="zh-CN"/>
        </w:rPr>
        <w:t xml:space="preserve"> Протокол о результатах торгов является основанием для заключения с победителем торгов договора на право размещения нестационарного торгового объекта.</w:t>
      </w:r>
    </w:p>
    <w:p w:rsidR="009743CD" w:rsidRPr="009743CD" w:rsidRDefault="009743CD" w:rsidP="009743CD">
      <w:pPr>
        <w:suppressAutoHyphens/>
        <w:ind w:firstLine="708"/>
        <w:jc w:val="both"/>
        <w:rPr>
          <w:color w:val="000000"/>
          <w:sz w:val="16"/>
          <w:szCs w:val="16"/>
          <w:lang w:eastAsia="zh-CN"/>
        </w:rPr>
      </w:pPr>
      <w:r w:rsidRPr="009743CD">
        <w:rPr>
          <w:color w:val="000000"/>
          <w:sz w:val="16"/>
          <w:szCs w:val="16"/>
          <w:lang w:eastAsia="zh-CN"/>
        </w:rPr>
        <w:t xml:space="preserve">13. Договор на право </w:t>
      </w:r>
      <w:r w:rsidRPr="009743CD">
        <w:rPr>
          <w:sz w:val="16"/>
          <w:szCs w:val="16"/>
          <w:lang w:eastAsia="zh-CN"/>
        </w:rPr>
        <w:t xml:space="preserve">размещения нестационарного торгового объекта </w:t>
      </w:r>
      <w:r w:rsidRPr="009743CD">
        <w:rPr>
          <w:color w:val="000000"/>
          <w:sz w:val="16"/>
          <w:szCs w:val="16"/>
          <w:lang w:eastAsia="zh-CN"/>
        </w:rPr>
        <w:t>заключается в течени</w:t>
      </w:r>
      <w:proofErr w:type="gramStart"/>
      <w:r w:rsidRPr="009743CD">
        <w:rPr>
          <w:color w:val="000000"/>
          <w:sz w:val="16"/>
          <w:szCs w:val="16"/>
          <w:lang w:eastAsia="zh-CN"/>
        </w:rPr>
        <w:t>и</w:t>
      </w:r>
      <w:proofErr w:type="gramEnd"/>
      <w:r w:rsidRPr="009743CD">
        <w:rPr>
          <w:color w:val="000000"/>
          <w:sz w:val="16"/>
          <w:szCs w:val="16"/>
          <w:lang w:eastAsia="zh-CN"/>
        </w:rPr>
        <w:t xml:space="preserve"> 3 (трех) дней при внесении суммы единого платежа, после объявления результатов аукциона. </w:t>
      </w:r>
    </w:p>
    <w:p w:rsidR="009743CD" w:rsidRPr="009743CD" w:rsidRDefault="009743CD" w:rsidP="009743CD">
      <w:pPr>
        <w:suppressAutoHyphens/>
        <w:ind w:firstLine="708"/>
        <w:jc w:val="both"/>
        <w:rPr>
          <w:sz w:val="16"/>
          <w:szCs w:val="16"/>
          <w:lang w:eastAsia="zh-CN"/>
        </w:rPr>
      </w:pPr>
      <w:r w:rsidRPr="009743CD">
        <w:rPr>
          <w:color w:val="000000"/>
          <w:sz w:val="16"/>
          <w:szCs w:val="16"/>
          <w:lang w:eastAsia="zh-CN"/>
        </w:rPr>
        <w:t>14. Победитель аукциона вносит единый платеж единовременно в течение 3 (трех) дней,</w:t>
      </w:r>
      <w:r w:rsidRPr="009743CD">
        <w:rPr>
          <w:sz w:val="16"/>
          <w:szCs w:val="16"/>
          <w:lang w:eastAsia="zh-CN"/>
        </w:rPr>
        <w:t xml:space="preserve"> в последующие годы – до подписания договора посредством реализации преимущественного права в течени</w:t>
      </w:r>
      <w:proofErr w:type="gramStart"/>
      <w:r w:rsidRPr="009743CD">
        <w:rPr>
          <w:sz w:val="16"/>
          <w:szCs w:val="16"/>
          <w:lang w:eastAsia="zh-CN"/>
        </w:rPr>
        <w:t>и</w:t>
      </w:r>
      <w:proofErr w:type="gramEnd"/>
      <w:r w:rsidRPr="009743CD">
        <w:rPr>
          <w:sz w:val="16"/>
          <w:szCs w:val="16"/>
          <w:lang w:eastAsia="zh-CN"/>
        </w:rPr>
        <w:t xml:space="preserve"> 10 (десяти) рабочих дней  со дня окончания проверки представленных документов.</w:t>
      </w:r>
    </w:p>
    <w:p w:rsidR="009743CD" w:rsidRPr="009743CD" w:rsidRDefault="009743CD" w:rsidP="009743CD">
      <w:pPr>
        <w:suppressAutoHyphens/>
        <w:ind w:firstLine="708"/>
        <w:jc w:val="both"/>
        <w:rPr>
          <w:sz w:val="16"/>
          <w:szCs w:val="16"/>
          <w:lang w:eastAsia="zh-CN"/>
        </w:rPr>
      </w:pPr>
      <w:r w:rsidRPr="009743CD">
        <w:rPr>
          <w:sz w:val="16"/>
          <w:szCs w:val="16"/>
          <w:lang w:eastAsia="zh-CN"/>
        </w:rPr>
        <w:t>15. Дата и время осмотра место для размещения нестационарного торгового объекта определяются по согласованию с участниками аукциона.</w:t>
      </w:r>
    </w:p>
    <w:p w:rsidR="009743CD" w:rsidRDefault="009743CD" w:rsidP="009743CD">
      <w:pPr>
        <w:suppressAutoHyphens/>
        <w:ind w:firstLine="708"/>
        <w:jc w:val="both"/>
        <w:rPr>
          <w:sz w:val="16"/>
          <w:szCs w:val="16"/>
          <w:lang w:eastAsia="zh-CN"/>
        </w:rPr>
      </w:pPr>
      <w:r w:rsidRPr="009743CD">
        <w:rPr>
          <w:sz w:val="16"/>
          <w:szCs w:val="16"/>
          <w:lang w:eastAsia="zh-CN"/>
        </w:rPr>
        <w:t>16. Дополнительную информацию по проведению аукциона можно получить по телефону: 8 (816-68) 62-310 доб</w:t>
      </w:r>
      <w:r>
        <w:rPr>
          <w:sz w:val="16"/>
          <w:szCs w:val="16"/>
          <w:lang w:eastAsia="zh-CN"/>
        </w:rPr>
        <w:t xml:space="preserve">. </w:t>
      </w:r>
      <w:r w:rsidRPr="009743CD">
        <w:rPr>
          <w:sz w:val="16"/>
          <w:szCs w:val="16"/>
          <w:lang w:eastAsia="zh-CN"/>
        </w:rPr>
        <w:t xml:space="preserve"> 6609.</w:t>
      </w:r>
    </w:p>
    <w:p w:rsidR="009743CD" w:rsidRPr="009743CD" w:rsidRDefault="009743CD" w:rsidP="009743CD">
      <w:pPr>
        <w:suppressAutoHyphens/>
        <w:ind w:firstLine="708"/>
        <w:jc w:val="center"/>
        <w:rPr>
          <w:sz w:val="16"/>
          <w:szCs w:val="16"/>
          <w:lang w:eastAsia="zh-CN"/>
        </w:rPr>
      </w:pPr>
      <w:r>
        <w:rPr>
          <w:sz w:val="16"/>
          <w:szCs w:val="16"/>
          <w:lang w:eastAsia="zh-CN"/>
        </w:rPr>
        <w:t>_________________________</w:t>
      </w:r>
    </w:p>
    <w:p w:rsidR="00647635" w:rsidRDefault="00647635" w:rsidP="0055184B">
      <w:pPr>
        <w:rPr>
          <w:sz w:val="16"/>
          <w:szCs w:val="16"/>
        </w:rPr>
      </w:pPr>
    </w:p>
    <w:p w:rsidR="0054331B" w:rsidRPr="0054331B" w:rsidRDefault="0054331B" w:rsidP="0054331B">
      <w:pPr>
        <w:keepNext/>
        <w:ind w:right="-2"/>
        <w:jc w:val="center"/>
        <w:outlineLvl w:val="3"/>
        <w:rPr>
          <w:color w:val="000000"/>
          <w:sz w:val="16"/>
          <w:szCs w:val="16"/>
        </w:rPr>
      </w:pPr>
      <w:r w:rsidRPr="0054331B">
        <w:rPr>
          <w:b/>
          <w:sz w:val="16"/>
          <w:szCs w:val="16"/>
        </w:rPr>
        <w:t xml:space="preserve">  Ад</w:t>
      </w:r>
      <w:r w:rsidRPr="0054331B">
        <w:rPr>
          <w:color w:val="000000"/>
          <w:sz w:val="16"/>
          <w:szCs w:val="16"/>
        </w:rPr>
        <w:t>министрация  Любытинского муниципального района</w:t>
      </w:r>
    </w:p>
    <w:p w:rsidR="0054331B" w:rsidRPr="0054331B" w:rsidRDefault="0054331B" w:rsidP="0054331B">
      <w:pPr>
        <w:keepNext/>
        <w:jc w:val="center"/>
        <w:outlineLvl w:val="2"/>
        <w:rPr>
          <w:b/>
          <w:color w:val="000000"/>
          <w:sz w:val="16"/>
          <w:szCs w:val="16"/>
        </w:rPr>
      </w:pPr>
      <w:r w:rsidRPr="0054331B">
        <w:rPr>
          <w:b/>
          <w:color w:val="000000"/>
          <w:sz w:val="16"/>
          <w:szCs w:val="16"/>
        </w:rPr>
        <w:t xml:space="preserve">  </w:t>
      </w:r>
      <w:proofErr w:type="gramStart"/>
      <w:r w:rsidRPr="0054331B">
        <w:rPr>
          <w:b/>
          <w:color w:val="000000"/>
          <w:sz w:val="16"/>
          <w:szCs w:val="16"/>
        </w:rPr>
        <w:t>Р</w:t>
      </w:r>
      <w:proofErr w:type="gramEnd"/>
      <w:r w:rsidRPr="0054331B">
        <w:rPr>
          <w:b/>
          <w:color w:val="000000"/>
          <w:sz w:val="16"/>
          <w:szCs w:val="16"/>
        </w:rPr>
        <w:t xml:space="preserve"> А С П О Р Я Ж Е Н И Е</w:t>
      </w:r>
    </w:p>
    <w:p w:rsidR="0054331B" w:rsidRPr="0054331B" w:rsidRDefault="0054331B" w:rsidP="0054331B">
      <w:pPr>
        <w:ind w:right="-1"/>
        <w:jc w:val="center"/>
        <w:rPr>
          <w:color w:val="000000"/>
          <w:sz w:val="16"/>
          <w:szCs w:val="16"/>
        </w:rPr>
      </w:pPr>
      <w:r w:rsidRPr="0054331B">
        <w:rPr>
          <w:color w:val="000000"/>
          <w:sz w:val="16"/>
          <w:szCs w:val="16"/>
        </w:rPr>
        <w:t>от 16.10.2020 №  420-рг</w:t>
      </w:r>
    </w:p>
    <w:p w:rsidR="0054331B" w:rsidRPr="0054331B" w:rsidRDefault="0054331B" w:rsidP="0054331B">
      <w:pPr>
        <w:ind w:right="-1"/>
        <w:jc w:val="center"/>
        <w:rPr>
          <w:color w:val="000000"/>
          <w:sz w:val="16"/>
          <w:szCs w:val="16"/>
        </w:rPr>
      </w:pPr>
      <w:proofErr w:type="spellStart"/>
      <w:r w:rsidRPr="0054331B">
        <w:rPr>
          <w:color w:val="000000"/>
          <w:sz w:val="16"/>
          <w:szCs w:val="16"/>
        </w:rPr>
        <w:t>р.п</w:t>
      </w:r>
      <w:proofErr w:type="gramStart"/>
      <w:r w:rsidRPr="0054331B">
        <w:rPr>
          <w:color w:val="000000"/>
          <w:sz w:val="16"/>
          <w:szCs w:val="16"/>
        </w:rPr>
        <w:t>.Л</w:t>
      </w:r>
      <w:proofErr w:type="gramEnd"/>
      <w:r w:rsidRPr="0054331B">
        <w:rPr>
          <w:color w:val="000000"/>
          <w:sz w:val="16"/>
          <w:szCs w:val="16"/>
        </w:rPr>
        <w:t>юбытино</w:t>
      </w:r>
      <w:proofErr w:type="spellEnd"/>
    </w:p>
    <w:p w:rsidR="0054331B" w:rsidRPr="0054331B" w:rsidRDefault="0054331B" w:rsidP="0054331B">
      <w:pPr>
        <w:ind w:right="141"/>
        <w:jc w:val="center"/>
        <w:rPr>
          <w:b/>
          <w:sz w:val="16"/>
          <w:szCs w:val="16"/>
        </w:rPr>
      </w:pPr>
      <w:r w:rsidRPr="0054331B">
        <w:rPr>
          <w:b/>
          <w:sz w:val="16"/>
          <w:szCs w:val="16"/>
        </w:rPr>
        <w:t>Об утверждении Плана мероприятий («дорожная  карта»)</w:t>
      </w:r>
    </w:p>
    <w:p w:rsidR="0054331B" w:rsidRPr="0054331B" w:rsidRDefault="0054331B" w:rsidP="0054331B">
      <w:pPr>
        <w:ind w:right="141"/>
        <w:jc w:val="center"/>
        <w:outlineLvl w:val="0"/>
        <w:rPr>
          <w:b/>
          <w:sz w:val="16"/>
          <w:szCs w:val="16"/>
        </w:rPr>
      </w:pPr>
      <w:r w:rsidRPr="0054331B">
        <w:rPr>
          <w:b/>
          <w:sz w:val="16"/>
          <w:szCs w:val="16"/>
        </w:rPr>
        <w:t xml:space="preserve">по реализации приоритетного регионального проекта «Развитие и </w:t>
      </w:r>
    </w:p>
    <w:p w:rsidR="0054331B" w:rsidRPr="0054331B" w:rsidRDefault="0054331B" w:rsidP="0054331B">
      <w:pPr>
        <w:ind w:right="141"/>
        <w:jc w:val="center"/>
        <w:outlineLvl w:val="0"/>
        <w:rPr>
          <w:b/>
          <w:sz w:val="16"/>
          <w:szCs w:val="16"/>
        </w:rPr>
      </w:pPr>
      <w:r w:rsidRPr="0054331B">
        <w:rPr>
          <w:b/>
          <w:sz w:val="16"/>
          <w:szCs w:val="16"/>
        </w:rPr>
        <w:t xml:space="preserve">сопровождение </w:t>
      </w:r>
      <w:proofErr w:type="gramStart"/>
      <w:r w:rsidRPr="0054331B">
        <w:rPr>
          <w:b/>
          <w:sz w:val="16"/>
          <w:szCs w:val="16"/>
        </w:rPr>
        <w:t>региональной</w:t>
      </w:r>
      <w:proofErr w:type="gramEnd"/>
      <w:r w:rsidRPr="0054331B">
        <w:rPr>
          <w:b/>
          <w:sz w:val="16"/>
          <w:szCs w:val="16"/>
        </w:rPr>
        <w:t xml:space="preserve"> централизованной информационной </w:t>
      </w:r>
    </w:p>
    <w:p w:rsidR="0054331B" w:rsidRPr="0054331B" w:rsidRDefault="0054331B" w:rsidP="0054331B">
      <w:pPr>
        <w:ind w:right="141"/>
        <w:jc w:val="center"/>
        <w:outlineLvl w:val="0"/>
        <w:rPr>
          <w:b/>
          <w:sz w:val="16"/>
          <w:szCs w:val="16"/>
        </w:rPr>
      </w:pPr>
      <w:r w:rsidRPr="0054331B">
        <w:rPr>
          <w:b/>
          <w:sz w:val="16"/>
          <w:szCs w:val="16"/>
        </w:rPr>
        <w:t xml:space="preserve">системы бухгалтерского и кадрового учета (далее-РЦИС БКУ)» </w:t>
      </w:r>
    </w:p>
    <w:p w:rsidR="0054331B" w:rsidRPr="0054331B" w:rsidRDefault="0054331B" w:rsidP="0054331B">
      <w:pPr>
        <w:ind w:right="141"/>
        <w:jc w:val="center"/>
        <w:outlineLvl w:val="0"/>
        <w:rPr>
          <w:b/>
          <w:sz w:val="16"/>
          <w:szCs w:val="16"/>
        </w:rPr>
      </w:pPr>
      <w:r w:rsidRPr="0054331B">
        <w:rPr>
          <w:b/>
          <w:sz w:val="16"/>
          <w:szCs w:val="16"/>
        </w:rPr>
        <w:t xml:space="preserve">в учреждениях, подведомственных комитету образования </w:t>
      </w:r>
    </w:p>
    <w:p w:rsidR="0054331B" w:rsidRPr="0054331B" w:rsidRDefault="0054331B" w:rsidP="0054331B">
      <w:pPr>
        <w:ind w:right="141"/>
        <w:jc w:val="center"/>
        <w:outlineLvl w:val="0"/>
        <w:rPr>
          <w:b/>
          <w:sz w:val="16"/>
          <w:szCs w:val="16"/>
        </w:rPr>
      </w:pPr>
      <w:r w:rsidRPr="0054331B">
        <w:rPr>
          <w:b/>
          <w:sz w:val="16"/>
          <w:szCs w:val="16"/>
        </w:rPr>
        <w:t>Администрации Любытинского муниципального района</w:t>
      </w:r>
    </w:p>
    <w:p w:rsidR="0054331B" w:rsidRPr="0054331B" w:rsidRDefault="0054331B" w:rsidP="0054331B">
      <w:pPr>
        <w:ind w:right="141"/>
        <w:jc w:val="both"/>
        <w:outlineLvl w:val="0"/>
        <w:rPr>
          <w:sz w:val="16"/>
          <w:szCs w:val="16"/>
        </w:rPr>
      </w:pPr>
    </w:p>
    <w:p w:rsidR="0054331B" w:rsidRPr="0054331B" w:rsidRDefault="0054331B" w:rsidP="0054331B">
      <w:pPr>
        <w:jc w:val="both"/>
        <w:outlineLvl w:val="0"/>
        <w:rPr>
          <w:sz w:val="16"/>
          <w:szCs w:val="16"/>
        </w:rPr>
      </w:pPr>
      <w:r w:rsidRPr="0054331B">
        <w:rPr>
          <w:sz w:val="16"/>
          <w:szCs w:val="16"/>
        </w:rPr>
        <w:tab/>
      </w:r>
      <w:proofErr w:type="gramStart"/>
      <w:r w:rsidRPr="0054331B">
        <w:rPr>
          <w:sz w:val="16"/>
          <w:szCs w:val="16"/>
        </w:rPr>
        <w:t>В целях реализации приоритетного регионального проекта «Развитие и сопровождение региональной централизованной информационной системы бухгалтерского и кадрового учета (далее-РЦИС БКУ)» в учреждениях, подведомственных комитету образования Администрации Любытинского муниципального района, на основании постановления Правительства Новгородской области от 31.01.2017 № 31 «О государственной программе Новгородской области «Развитие цифровой экономики в Новгородской области на 2017-2024 годы», приказа  Министерства цифрового развития и информационно-коммуникационных технологий Новгородской области</w:t>
      </w:r>
      <w:proofErr w:type="gramEnd"/>
      <w:r w:rsidRPr="0054331B">
        <w:rPr>
          <w:sz w:val="16"/>
          <w:szCs w:val="16"/>
        </w:rPr>
        <w:t>» от 22.09.2020 № 43 «О предоставлении субсидий»</w:t>
      </w:r>
    </w:p>
    <w:p w:rsidR="0054331B" w:rsidRPr="0054331B" w:rsidRDefault="0054331B" w:rsidP="0054331B">
      <w:pPr>
        <w:jc w:val="both"/>
        <w:outlineLvl w:val="0"/>
        <w:rPr>
          <w:sz w:val="16"/>
          <w:szCs w:val="16"/>
        </w:rPr>
      </w:pPr>
      <w:r w:rsidRPr="0054331B">
        <w:rPr>
          <w:sz w:val="16"/>
          <w:szCs w:val="16"/>
        </w:rPr>
        <w:t xml:space="preserve">           </w:t>
      </w:r>
      <w:r w:rsidRPr="0054331B">
        <w:rPr>
          <w:sz w:val="16"/>
          <w:szCs w:val="16"/>
        </w:rPr>
        <w:tab/>
        <w:t>1.Утвердить прилагаемый План мероприятий («дорожную карту») по реализации приоритетного регионального проекта «Развитие и сопровождение региональной централизованной информационной системы бухгалтерского и кадрового учета (РЦИС БКУ)» в учреждениях, подведомственных комитету образования Администрации Любытинского муниципального района.</w:t>
      </w:r>
    </w:p>
    <w:p w:rsidR="0054331B" w:rsidRDefault="0054331B" w:rsidP="0054331B">
      <w:pPr>
        <w:tabs>
          <w:tab w:val="left" w:pos="0"/>
        </w:tabs>
        <w:jc w:val="both"/>
        <w:rPr>
          <w:sz w:val="16"/>
          <w:szCs w:val="16"/>
        </w:rPr>
      </w:pPr>
      <w:r w:rsidRPr="0054331B">
        <w:rPr>
          <w:sz w:val="16"/>
          <w:szCs w:val="16"/>
        </w:rPr>
        <w:t xml:space="preserve">       </w:t>
      </w:r>
      <w:r w:rsidRPr="0054331B">
        <w:rPr>
          <w:sz w:val="16"/>
          <w:szCs w:val="16"/>
        </w:rPr>
        <w:tab/>
        <w:t xml:space="preserve">2. Опубликовать распоряжение  в бюллетене «Официальный вестник» и разместить на официальном сайте Администрации </w:t>
      </w:r>
      <w:proofErr w:type="gramStart"/>
      <w:r w:rsidRPr="0054331B">
        <w:rPr>
          <w:sz w:val="16"/>
          <w:szCs w:val="16"/>
        </w:rPr>
        <w:t>муниципального</w:t>
      </w:r>
      <w:proofErr w:type="gramEnd"/>
      <w:r w:rsidRPr="0054331B">
        <w:rPr>
          <w:sz w:val="16"/>
          <w:szCs w:val="16"/>
        </w:rPr>
        <w:t xml:space="preserve"> </w:t>
      </w:r>
    </w:p>
    <w:p w:rsidR="0054331B" w:rsidRDefault="0054331B" w:rsidP="0054331B">
      <w:pPr>
        <w:tabs>
          <w:tab w:val="left" w:pos="0"/>
        </w:tabs>
        <w:jc w:val="both"/>
        <w:rPr>
          <w:sz w:val="16"/>
          <w:szCs w:val="16"/>
        </w:rPr>
      </w:pPr>
    </w:p>
    <w:p w:rsidR="0054331B" w:rsidRDefault="0054331B" w:rsidP="0054331B">
      <w:pPr>
        <w:tabs>
          <w:tab w:val="left" w:pos="0"/>
        </w:tabs>
        <w:jc w:val="both"/>
        <w:rPr>
          <w:sz w:val="16"/>
          <w:szCs w:val="16"/>
        </w:rPr>
      </w:pPr>
    </w:p>
    <w:p w:rsidR="0054331B" w:rsidRPr="0054331B" w:rsidRDefault="0054331B" w:rsidP="0054331B">
      <w:pPr>
        <w:tabs>
          <w:tab w:val="left" w:pos="0"/>
        </w:tabs>
        <w:jc w:val="both"/>
        <w:rPr>
          <w:b/>
          <w:sz w:val="16"/>
          <w:szCs w:val="16"/>
        </w:rPr>
      </w:pPr>
      <w:r w:rsidRPr="0054331B">
        <w:rPr>
          <w:sz w:val="16"/>
          <w:szCs w:val="16"/>
        </w:rPr>
        <w:t>района в информационно-телекоммуникационной сети «Интернет».</w:t>
      </w:r>
      <w:r w:rsidRPr="0054331B">
        <w:rPr>
          <w:b/>
          <w:sz w:val="16"/>
          <w:szCs w:val="16"/>
        </w:rPr>
        <w:t xml:space="preserve">                                                  </w:t>
      </w:r>
    </w:p>
    <w:p w:rsidR="0054331B" w:rsidRPr="0054331B" w:rsidRDefault="0054331B" w:rsidP="0054331B">
      <w:pPr>
        <w:ind w:right="-1"/>
        <w:rPr>
          <w:b/>
          <w:sz w:val="16"/>
          <w:szCs w:val="16"/>
        </w:rPr>
      </w:pPr>
      <w:r w:rsidRPr="0054331B">
        <w:rPr>
          <w:b/>
          <w:sz w:val="16"/>
          <w:szCs w:val="16"/>
        </w:rPr>
        <w:t>Глава</w:t>
      </w:r>
    </w:p>
    <w:p w:rsidR="0054331B" w:rsidRPr="0054331B" w:rsidRDefault="0054331B" w:rsidP="0054331B">
      <w:pPr>
        <w:ind w:right="-1"/>
        <w:rPr>
          <w:b/>
          <w:sz w:val="16"/>
          <w:szCs w:val="16"/>
        </w:rPr>
      </w:pPr>
      <w:r w:rsidRPr="0054331B">
        <w:rPr>
          <w:b/>
          <w:sz w:val="16"/>
          <w:szCs w:val="16"/>
        </w:rPr>
        <w:t xml:space="preserve">муниципального района             А.А. Устинов  </w:t>
      </w:r>
    </w:p>
    <w:p w:rsidR="00647635" w:rsidRDefault="0054331B" w:rsidP="0054331B">
      <w:pPr>
        <w:jc w:val="center"/>
        <w:rPr>
          <w:sz w:val="16"/>
          <w:szCs w:val="16"/>
        </w:rPr>
      </w:pPr>
      <w:r w:rsidRPr="0054331B">
        <w:rPr>
          <w:b/>
          <w:sz w:val="16"/>
          <w:szCs w:val="16"/>
        </w:rPr>
        <w:t>______________________</w:t>
      </w:r>
    </w:p>
    <w:p w:rsidR="006F1407" w:rsidRPr="006F1407" w:rsidRDefault="006F1407" w:rsidP="006F1407">
      <w:pPr>
        <w:tabs>
          <w:tab w:val="left" w:pos="3555"/>
        </w:tabs>
        <w:ind w:right="-510"/>
        <w:jc w:val="center"/>
        <w:rPr>
          <w:sz w:val="16"/>
          <w:szCs w:val="16"/>
        </w:rPr>
      </w:pPr>
      <w:r w:rsidRPr="006F1407">
        <w:rPr>
          <w:sz w:val="16"/>
          <w:szCs w:val="16"/>
        </w:rPr>
        <w:t xml:space="preserve">                                                                                                                      Утвержден</w:t>
      </w:r>
    </w:p>
    <w:p w:rsidR="006F1407" w:rsidRPr="006F1407" w:rsidRDefault="006F1407" w:rsidP="006F1407">
      <w:pPr>
        <w:tabs>
          <w:tab w:val="left" w:pos="3555"/>
        </w:tabs>
        <w:ind w:right="-510"/>
        <w:jc w:val="center"/>
        <w:rPr>
          <w:sz w:val="16"/>
          <w:szCs w:val="16"/>
        </w:rPr>
      </w:pPr>
      <w:r w:rsidRPr="006F1407">
        <w:rPr>
          <w:sz w:val="16"/>
          <w:szCs w:val="16"/>
        </w:rPr>
        <w:t xml:space="preserve">                                                                                                                                       распоряжением Администрации </w:t>
      </w:r>
    </w:p>
    <w:p w:rsidR="006F1407" w:rsidRPr="006F1407" w:rsidRDefault="006F1407" w:rsidP="006F1407">
      <w:pPr>
        <w:tabs>
          <w:tab w:val="left" w:pos="3555"/>
        </w:tabs>
        <w:ind w:right="-510"/>
        <w:jc w:val="center"/>
        <w:rPr>
          <w:sz w:val="16"/>
          <w:szCs w:val="16"/>
        </w:rPr>
      </w:pPr>
      <w:r w:rsidRPr="006F1407">
        <w:rPr>
          <w:sz w:val="16"/>
          <w:szCs w:val="16"/>
        </w:rPr>
        <w:t xml:space="preserve">                                                                                                                                          муниципального района </w:t>
      </w:r>
    </w:p>
    <w:p w:rsidR="006F1407" w:rsidRPr="006F1407" w:rsidRDefault="006F1407" w:rsidP="006F1407">
      <w:pPr>
        <w:tabs>
          <w:tab w:val="left" w:pos="3555"/>
        </w:tabs>
        <w:ind w:right="-510"/>
        <w:jc w:val="center"/>
        <w:rPr>
          <w:sz w:val="16"/>
          <w:szCs w:val="16"/>
        </w:rPr>
      </w:pPr>
      <w:r w:rsidRPr="006F1407">
        <w:rPr>
          <w:sz w:val="16"/>
          <w:szCs w:val="16"/>
        </w:rPr>
        <w:t xml:space="preserve">                                                                                                                                          от 16.10.2020  № 420-рг</w:t>
      </w:r>
    </w:p>
    <w:p w:rsidR="006F1407" w:rsidRPr="006F1407" w:rsidRDefault="006F1407" w:rsidP="006F1407">
      <w:pPr>
        <w:ind w:right="85"/>
        <w:jc w:val="center"/>
        <w:rPr>
          <w:b/>
          <w:sz w:val="16"/>
          <w:szCs w:val="16"/>
        </w:rPr>
      </w:pPr>
      <w:r w:rsidRPr="006F1407">
        <w:rPr>
          <w:b/>
          <w:sz w:val="16"/>
          <w:szCs w:val="16"/>
        </w:rPr>
        <w:t>План мероприятий («дорожная  карта»)</w:t>
      </w:r>
    </w:p>
    <w:p w:rsidR="006F1407" w:rsidRPr="006F1407" w:rsidRDefault="006F1407" w:rsidP="006F1407">
      <w:pPr>
        <w:ind w:right="85"/>
        <w:jc w:val="center"/>
        <w:outlineLvl w:val="0"/>
        <w:rPr>
          <w:b/>
          <w:sz w:val="16"/>
          <w:szCs w:val="16"/>
        </w:rPr>
      </w:pPr>
      <w:r w:rsidRPr="006F1407">
        <w:rPr>
          <w:b/>
          <w:sz w:val="16"/>
          <w:szCs w:val="16"/>
        </w:rPr>
        <w:t xml:space="preserve">по реализации приоритетного регионального проекта «Развитие и сопровождение региональной централизованной </w:t>
      </w:r>
    </w:p>
    <w:p w:rsidR="006F1407" w:rsidRPr="006F1407" w:rsidRDefault="006F1407" w:rsidP="006F1407">
      <w:pPr>
        <w:ind w:right="85"/>
        <w:jc w:val="center"/>
        <w:outlineLvl w:val="0"/>
        <w:rPr>
          <w:b/>
          <w:sz w:val="16"/>
          <w:szCs w:val="16"/>
        </w:rPr>
      </w:pPr>
      <w:r w:rsidRPr="006F1407">
        <w:rPr>
          <w:b/>
          <w:sz w:val="16"/>
          <w:szCs w:val="16"/>
        </w:rPr>
        <w:t xml:space="preserve">информационной системы бухгалтерского и кадрового учета (далее-РЦИС БКУ)» в учреждениях, </w:t>
      </w:r>
    </w:p>
    <w:p w:rsidR="006F1407" w:rsidRPr="006F1407" w:rsidRDefault="006F1407" w:rsidP="006F1407">
      <w:pPr>
        <w:ind w:right="85"/>
        <w:jc w:val="center"/>
        <w:outlineLvl w:val="0"/>
        <w:rPr>
          <w:b/>
          <w:sz w:val="16"/>
          <w:szCs w:val="16"/>
        </w:rPr>
      </w:pPr>
      <w:proofErr w:type="gramStart"/>
      <w:r w:rsidRPr="006F1407">
        <w:rPr>
          <w:b/>
          <w:sz w:val="16"/>
          <w:szCs w:val="16"/>
        </w:rPr>
        <w:t>подведомственных</w:t>
      </w:r>
      <w:proofErr w:type="gramEnd"/>
      <w:r w:rsidRPr="006F1407">
        <w:rPr>
          <w:b/>
          <w:sz w:val="16"/>
          <w:szCs w:val="16"/>
        </w:rPr>
        <w:t xml:space="preserve"> комитету образования Администрации Любытинского муниципального района</w:t>
      </w:r>
    </w:p>
    <w:p w:rsidR="006F1407" w:rsidRPr="006F1407" w:rsidRDefault="006F1407" w:rsidP="006F1407">
      <w:pPr>
        <w:tabs>
          <w:tab w:val="left" w:pos="3555"/>
        </w:tabs>
        <w:rPr>
          <w:b/>
          <w:sz w:val="16"/>
          <w:szCs w:val="16"/>
        </w:rPr>
      </w:pPr>
    </w:p>
    <w:tbl>
      <w:tblPr>
        <w:tblW w:w="9985" w:type="dxa"/>
        <w:jc w:val="center"/>
        <w:tblInd w:w="-2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2"/>
        <w:gridCol w:w="4499"/>
        <w:gridCol w:w="2414"/>
        <w:gridCol w:w="1960"/>
      </w:tblGrid>
      <w:tr w:rsidR="006F1407" w:rsidRPr="006F1407" w:rsidTr="006F1407">
        <w:trPr>
          <w:trHeight w:val="203"/>
          <w:jc w:val="center"/>
        </w:trPr>
        <w:tc>
          <w:tcPr>
            <w:tcW w:w="1112"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right="-108"/>
              <w:jc w:val="center"/>
              <w:rPr>
                <w:sz w:val="16"/>
                <w:szCs w:val="16"/>
                <w:lang w:eastAsia="en-US"/>
              </w:rPr>
            </w:pPr>
            <w:r w:rsidRPr="006F1407">
              <w:rPr>
                <w:sz w:val="16"/>
                <w:szCs w:val="16"/>
                <w:lang w:eastAsia="en-US"/>
              </w:rPr>
              <w:t xml:space="preserve">№ </w:t>
            </w:r>
            <w:proofErr w:type="gramStart"/>
            <w:r w:rsidRPr="006F1407">
              <w:rPr>
                <w:sz w:val="16"/>
                <w:szCs w:val="16"/>
                <w:lang w:eastAsia="en-US"/>
              </w:rPr>
              <w:t>п</w:t>
            </w:r>
            <w:proofErr w:type="gramEnd"/>
            <w:r w:rsidRPr="006F1407">
              <w:rPr>
                <w:sz w:val="16"/>
                <w:szCs w:val="16"/>
                <w:lang w:eastAsia="en-US"/>
              </w:rPr>
              <w:t>/п</w:t>
            </w:r>
          </w:p>
        </w:tc>
        <w:tc>
          <w:tcPr>
            <w:tcW w:w="4499"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right="-487"/>
              <w:jc w:val="center"/>
              <w:rPr>
                <w:sz w:val="16"/>
                <w:szCs w:val="16"/>
                <w:lang w:eastAsia="en-US"/>
              </w:rPr>
            </w:pPr>
            <w:r w:rsidRPr="006F1407">
              <w:rPr>
                <w:sz w:val="16"/>
                <w:szCs w:val="16"/>
                <w:lang w:eastAsia="en-US"/>
              </w:rPr>
              <w:t>Наименование мероприятия</w:t>
            </w:r>
          </w:p>
        </w:tc>
        <w:tc>
          <w:tcPr>
            <w:tcW w:w="2414"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right="-487"/>
              <w:jc w:val="center"/>
              <w:rPr>
                <w:sz w:val="16"/>
                <w:szCs w:val="16"/>
                <w:lang w:eastAsia="en-US"/>
              </w:rPr>
            </w:pPr>
            <w:r w:rsidRPr="006F1407">
              <w:rPr>
                <w:sz w:val="16"/>
                <w:szCs w:val="16"/>
                <w:lang w:eastAsia="en-US"/>
              </w:rPr>
              <w:t>Ответственный</w:t>
            </w:r>
          </w:p>
        </w:tc>
        <w:tc>
          <w:tcPr>
            <w:tcW w:w="1960"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right="-487"/>
              <w:jc w:val="center"/>
              <w:rPr>
                <w:sz w:val="16"/>
                <w:szCs w:val="16"/>
                <w:lang w:eastAsia="en-US"/>
              </w:rPr>
            </w:pPr>
            <w:r w:rsidRPr="006F1407">
              <w:rPr>
                <w:sz w:val="16"/>
                <w:szCs w:val="16"/>
                <w:lang w:eastAsia="en-US"/>
              </w:rPr>
              <w:t>Срок исполнения</w:t>
            </w:r>
          </w:p>
        </w:tc>
      </w:tr>
      <w:tr w:rsidR="006F1407" w:rsidRPr="006F1407" w:rsidTr="006F1407">
        <w:trPr>
          <w:trHeight w:val="813"/>
          <w:jc w:val="center"/>
        </w:trPr>
        <w:tc>
          <w:tcPr>
            <w:tcW w:w="1112"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right="-108"/>
              <w:jc w:val="center"/>
              <w:rPr>
                <w:sz w:val="16"/>
                <w:szCs w:val="16"/>
                <w:lang w:eastAsia="en-US"/>
              </w:rPr>
            </w:pPr>
          </w:p>
          <w:p w:rsidR="006F1407" w:rsidRPr="006F1407" w:rsidRDefault="006F1407" w:rsidP="006F1407">
            <w:pPr>
              <w:ind w:right="-108"/>
              <w:jc w:val="center"/>
              <w:rPr>
                <w:sz w:val="16"/>
                <w:szCs w:val="16"/>
                <w:lang w:eastAsia="en-US"/>
              </w:rPr>
            </w:pPr>
            <w:r w:rsidRPr="006F1407">
              <w:rPr>
                <w:sz w:val="16"/>
                <w:szCs w:val="16"/>
                <w:lang w:eastAsia="en-US"/>
              </w:rPr>
              <w:t>1.</w:t>
            </w:r>
          </w:p>
        </w:tc>
        <w:tc>
          <w:tcPr>
            <w:tcW w:w="4499"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widowControl w:val="0"/>
              <w:autoSpaceDE w:val="0"/>
              <w:autoSpaceDN w:val="0"/>
              <w:ind w:right="-131"/>
              <w:rPr>
                <w:sz w:val="16"/>
                <w:szCs w:val="16"/>
                <w:lang w:eastAsia="en-US"/>
              </w:rPr>
            </w:pPr>
          </w:p>
          <w:p w:rsidR="006F1407" w:rsidRPr="006F1407" w:rsidRDefault="006F1407" w:rsidP="006F1407">
            <w:pPr>
              <w:widowControl w:val="0"/>
              <w:autoSpaceDE w:val="0"/>
              <w:autoSpaceDN w:val="0"/>
              <w:ind w:right="-131"/>
              <w:rPr>
                <w:sz w:val="16"/>
                <w:szCs w:val="16"/>
                <w:lang w:eastAsia="en-US"/>
              </w:rPr>
            </w:pPr>
            <w:r w:rsidRPr="006F1407">
              <w:rPr>
                <w:sz w:val="16"/>
                <w:szCs w:val="16"/>
                <w:lang w:eastAsia="en-US"/>
              </w:rPr>
              <w:t>Заключение соглашения о предоставлении субсидии на реализацию приоритетного регионального проекта «Развитие и сопровождение региональной централизованной информационной системы бухгалтерского и кадрового учета (далее-РЦИС БКУ)</w:t>
            </w:r>
          </w:p>
        </w:tc>
        <w:tc>
          <w:tcPr>
            <w:tcW w:w="2414"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left="-85" w:right="-92"/>
              <w:jc w:val="center"/>
              <w:rPr>
                <w:sz w:val="16"/>
                <w:szCs w:val="16"/>
                <w:lang w:eastAsia="en-US"/>
              </w:rPr>
            </w:pPr>
          </w:p>
          <w:p w:rsidR="006F1407" w:rsidRPr="006F1407" w:rsidRDefault="006F1407" w:rsidP="006F1407">
            <w:pPr>
              <w:ind w:left="-85" w:right="-92"/>
              <w:jc w:val="center"/>
              <w:rPr>
                <w:sz w:val="16"/>
                <w:szCs w:val="16"/>
                <w:lang w:eastAsia="en-US"/>
              </w:rPr>
            </w:pPr>
            <w:r w:rsidRPr="006F1407">
              <w:rPr>
                <w:sz w:val="16"/>
                <w:szCs w:val="16"/>
                <w:lang w:eastAsia="en-US"/>
              </w:rPr>
              <w:t xml:space="preserve">комитет образования Администрации Любытинского </w:t>
            </w:r>
          </w:p>
          <w:p w:rsidR="006F1407" w:rsidRPr="006F1407" w:rsidRDefault="006F1407" w:rsidP="006F1407">
            <w:pPr>
              <w:ind w:left="-85" w:right="-92"/>
              <w:jc w:val="center"/>
              <w:rPr>
                <w:sz w:val="16"/>
                <w:szCs w:val="16"/>
                <w:lang w:eastAsia="en-US"/>
              </w:rPr>
            </w:pPr>
            <w:r w:rsidRPr="006F1407">
              <w:rPr>
                <w:sz w:val="16"/>
                <w:szCs w:val="16"/>
                <w:lang w:eastAsia="en-US"/>
              </w:rPr>
              <w:t xml:space="preserve"> муниципального  района</w:t>
            </w:r>
          </w:p>
        </w:tc>
        <w:tc>
          <w:tcPr>
            <w:tcW w:w="1960"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left="-85" w:right="-92"/>
              <w:jc w:val="center"/>
              <w:rPr>
                <w:sz w:val="16"/>
                <w:szCs w:val="16"/>
                <w:lang w:eastAsia="en-US"/>
              </w:rPr>
            </w:pPr>
          </w:p>
          <w:p w:rsidR="006F1407" w:rsidRPr="006F1407" w:rsidRDefault="006F1407" w:rsidP="006F1407">
            <w:pPr>
              <w:ind w:left="-85" w:right="-92"/>
              <w:jc w:val="center"/>
              <w:rPr>
                <w:sz w:val="16"/>
                <w:szCs w:val="16"/>
                <w:lang w:eastAsia="en-US"/>
              </w:rPr>
            </w:pPr>
            <w:r w:rsidRPr="006F1407">
              <w:rPr>
                <w:sz w:val="16"/>
                <w:szCs w:val="16"/>
                <w:lang w:eastAsia="en-US"/>
              </w:rPr>
              <w:t xml:space="preserve">октябрь  </w:t>
            </w:r>
            <w:smartTag w:uri="urn:schemas-microsoft-com:office:smarttags" w:element="metricconverter">
              <w:smartTagPr>
                <w:attr w:name="ProductID" w:val="2020 г"/>
              </w:smartTagPr>
              <w:r w:rsidRPr="006F1407">
                <w:rPr>
                  <w:sz w:val="16"/>
                  <w:szCs w:val="16"/>
                  <w:lang w:eastAsia="en-US"/>
                </w:rPr>
                <w:t>2020 года</w:t>
              </w:r>
            </w:smartTag>
          </w:p>
        </w:tc>
      </w:tr>
      <w:tr w:rsidR="006F1407" w:rsidRPr="006F1407" w:rsidTr="006F1407">
        <w:trPr>
          <w:trHeight w:val="905"/>
          <w:jc w:val="center"/>
        </w:trPr>
        <w:tc>
          <w:tcPr>
            <w:tcW w:w="1112"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right="-108"/>
              <w:jc w:val="center"/>
              <w:rPr>
                <w:sz w:val="16"/>
                <w:szCs w:val="16"/>
                <w:lang w:eastAsia="en-US"/>
              </w:rPr>
            </w:pPr>
          </w:p>
          <w:p w:rsidR="006F1407" w:rsidRPr="006F1407" w:rsidRDefault="006F1407" w:rsidP="006F1407">
            <w:pPr>
              <w:ind w:right="-108"/>
              <w:jc w:val="center"/>
              <w:rPr>
                <w:sz w:val="16"/>
                <w:szCs w:val="16"/>
                <w:lang w:eastAsia="en-US"/>
              </w:rPr>
            </w:pPr>
            <w:r w:rsidRPr="006F1407">
              <w:rPr>
                <w:sz w:val="16"/>
                <w:szCs w:val="16"/>
                <w:lang w:eastAsia="en-US"/>
              </w:rPr>
              <w:t>2.</w:t>
            </w:r>
          </w:p>
        </w:tc>
        <w:tc>
          <w:tcPr>
            <w:tcW w:w="4499" w:type="dxa"/>
            <w:tcBorders>
              <w:top w:val="single" w:sz="4" w:space="0" w:color="auto"/>
              <w:left w:val="single" w:sz="4" w:space="0" w:color="auto"/>
              <w:bottom w:val="single" w:sz="4" w:space="0" w:color="auto"/>
              <w:right w:val="single" w:sz="4" w:space="0" w:color="auto"/>
            </w:tcBorders>
          </w:tcPr>
          <w:p w:rsidR="006F1407" w:rsidRPr="006F1407" w:rsidRDefault="006F1407" w:rsidP="006F1407">
            <w:pPr>
              <w:ind w:right="-131"/>
              <w:rPr>
                <w:sz w:val="16"/>
                <w:szCs w:val="16"/>
                <w:lang w:eastAsia="en-US"/>
              </w:rPr>
            </w:pPr>
          </w:p>
          <w:p w:rsidR="006F1407" w:rsidRPr="006F1407" w:rsidRDefault="006F1407" w:rsidP="006F1407">
            <w:pPr>
              <w:ind w:right="-131"/>
              <w:rPr>
                <w:sz w:val="16"/>
                <w:szCs w:val="16"/>
                <w:lang w:eastAsia="en-US"/>
              </w:rPr>
            </w:pPr>
            <w:r w:rsidRPr="006F1407">
              <w:rPr>
                <w:sz w:val="16"/>
                <w:szCs w:val="16"/>
                <w:lang w:eastAsia="en-US"/>
              </w:rPr>
              <w:t>Подготовка конкурсной документации</w:t>
            </w:r>
          </w:p>
          <w:p w:rsidR="006F1407" w:rsidRPr="006F1407" w:rsidRDefault="006F1407" w:rsidP="00F20DF1">
            <w:pPr>
              <w:widowControl w:val="0"/>
              <w:numPr>
                <w:ilvl w:val="0"/>
                <w:numId w:val="7"/>
              </w:numPr>
              <w:tabs>
                <w:tab w:val="left" w:pos="231"/>
              </w:tabs>
              <w:autoSpaceDE w:val="0"/>
              <w:autoSpaceDN w:val="0"/>
              <w:ind w:right="-131" w:firstLine="0"/>
              <w:rPr>
                <w:sz w:val="16"/>
                <w:szCs w:val="16"/>
                <w:lang w:eastAsia="en-US"/>
              </w:rPr>
            </w:pPr>
            <w:r w:rsidRPr="006F1407">
              <w:rPr>
                <w:sz w:val="16"/>
                <w:szCs w:val="16"/>
                <w:lang w:eastAsia="en-US"/>
              </w:rPr>
              <w:t>подготовка технического</w:t>
            </w:r>
            <w:r w:rsidRPr="006F1407">
              <w:rPr>
                <w:spacing w:val="-7"/>
                <w:sz w:val="16"/>
                <w:szCs w:val="16"/>
                <w:lang w:eastAsia="en-US"/>
              </w:rPr>
              <w:t xml:space="preserve"> </w:t>
            </w:r>
            <w:r w:rsidRPr="006F1407">
              <w:rPr>
                <w:sz w:val="16"/>
                <w:szCs w:val="16"/>
                <w:lang w:eastAsia="en-US"/>
              </w:rPr>
              <w:t>задания;</w:t>
            </w:r>
          </w:p>
          <w:p w:rsidR="006F1407" w:rsidRPr="006F1407" w:rsidRDefault="006F1407" w:rsidP="006F1407">
            <w:pPr>
              <w:ind w:right="-131"/>
              <w:rPr>
                <w:sz w:val="16"/>
                <w:szCs w:val="16"/>
                <w:lang w:eastAsia="en-US"/>
              </w:rPr>
            </w:pPr>
          </w:p>
        </w:tc>
        <w:tc>
          <w:tcPr>
            <w:tcW w:w="2414"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left="-85" w:right="-92"/>
              <w:jc w:val="center"/>
              <w:rPr>
                <w:sz w:val="16"/>
                <w:szCs w:val="16"/>
                <w:lang w:eastAsia="en-US"/>
              </w:rPr>
            </w:pPr>
          </w:p>
          <w:p w:rsidR="006F1407" w:rsidRPr="006F1407" w:rsidRDefault="006F1407" w:rsidP="006F1407">
            <w:pPr>
              <w:ind w:left="-85" w:right="-92"/>
              <w:jc w:val="center"/>
              <w:rPr>
                <w:sz w:val="16"/>
                <w:szCs w:val="16"/>
                <w:lang w:eastAsia="en-US"/>
              </w:rPr>
            </w:pPr>
            <w:r w:rsidRPr="006F1407">
              <w:rPr>
                <w:sz w:val="16"/>
                <w:szCs w:val="16"/>
                <w:lang w:eastAsia="en-US"/>
              </w:rPr>
              <w:t>муниципальное автономное учреждение «Хозяйственно-экономическая группа»</w:t>
            </w:r>
          </w:p>
        </w:tc>
        <w:tc>
          <w:tcPr>
            <w:tcW w:w="1960"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left="-85" w:right="-92"/>
              <w:jc w:val="center"/>
              <w:rPr>
                <w:sz w:val="16"/>
                <w:szCs w:val="16"/>
                <w:lang w:eastAsia="en-US"/>
              </w:rPr>
            </w:pPr>
          </w:p>
          <w:p w:rsidR="006F1407" w:rsidRPr="006F1407" w:rsidRDefault="006F1407" w:rsidP="006F1407">
            <w:pPr>
              <w:ind w:left="-85" w:right="-92"/>
              <w:jc w:val="center"/>
              <w:rPr>
                <w:sz w:val="16"/>
                <w:szCs w:val="16"/>
                <w:lang w:eastAsia="en-US"/>
              </w:rPr>
            </w:pPr>
            <w:r w:rsidRPr="006F1407">
              <w:rPr>
                <w:sz w:val="16"/>
                <w:szCs w:val="16"/>
                <w:lang w:eastAsia="en-US"/>
              </w:rPr>
              <w:t>октябрь 2020 года</w:t>
            </w:r>
          </w:p>
        </w:tc>
      </w:tr>
      <w:tr w:rsidR="006F1407" w:rsidRPr="006F1407" w:rsidTr="006F1407">
        <w:trPr>
          <w:trHeight w:val="905"/>
          <w:jc w:val="center"/>
        </w:trPr>
        <w:tc>
          <w:tcPr>
            <w:tcW w:w="1112"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right="-108"/>
              <w:jc w:val="center"/>
              <w:rPr>
                <w:sz w:val="16"/>
                <w:szCs w:val="16"/>
                <w:lang w:eastAsia="en-US"/>
              </w:rPr>
            </w:pPr>
          </w:p>
          <w:p w:rsidR="006F1407" w:rsidRPr="006F1407" w:rsidRDefault="006F1407" w:rsidP="006F1407">
            <w:pPr>
              <w:ind w:right="-108"/>
              <w:jc w:val="center"/>
              <w:rPr>
                <w:sz w:val="16"/>
                <w:szCs w:val="16"/>
                <w:lang w:eastAsia="en-US"/>
              </w:rPr>
            </w:pPr>
            <w:r w:rsidRPr="006F1407">
              <w:rPr>
                <w:sz w:val="16"/>
                <w:szCs w:val="16"/>
                <w:lang w:eastAsia="en-US"/>
              </w:rPr>
              <w:t>3.</w:t>
            </w:r>
          </w:p>
        </w:tc>
        <w:tc>
          <w:tcPr>
            <w:tcW w:w="4499"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widowControl w:val="0"/>
              <w:tabs>
                <w:tab w:val="left" w:pos="231"/>
              </w:tabs>
              <w:autoSpaceDE w:val="0"/>
              <w:autoSpaceDN w:val="0"/>
              <w:ind w:right="-131"/>
              <w:rPr>
                <w:sz w:val="16"/>
                <w:szCs w:val="16"/>
                <w:lang w:eastAsia="en-US"/>
              </w:rPr>
            </w:pPr>
          </w:p>
          <w:p w:rsidR="006F1407" w:rsidRPr="006F1407" w:rsidRDefault="006F1407" w:rsidP="006F1407">
            <w:pPr>
              <w:widowControl w:val="0"/>
              <w:tabs>
                <w:tab w:val="left" w:pos="231"/>
              </w:tabs>
              <w:autoSpaceDE w:val="0"/>
              <w:autoSpaceDN w:val="0"/>
              <w:ind w:right="-131"/>
              <w:rPr>
                <w:sz w:val="16"/>
                <w:szCs w:val="16"/>
                <w:lang w:eastAsia="en-US"/>
              </w:rPr>
            </w:pPr>
            <w:r w:rsidRPr="006F1407">
              <w:rPr>
                <w:sz w:val="16"/>
                <w:szCs w:val="16"/>
                <w:lang w:eastAsia="en-US"/>
              </w:rPr>
              <w:t>Проведение конкурсных процедур:</w:t>
            </w:r>
          </w:p>
          <w:p w:rsidR="006F1407" w:rsidRPr="006F1407" w:rsidRDefault="006F1407" w:rsidP="00F20DF1">
            <w:pPr>
              <w:widowControl w:val="0"/>
              <w:numPr>
                <w:ilvl w:val="0"/>
                <w:numId w:val="7"/>
              </w:numPr>
              <w:tabs>
                <w:tab w:val="left" w:pos="231"/>
              </w:tabs>
              <w:autoSpaceDE w:val="0"/>
              <w:autoSpaceDN w:val="0"/>
              <w:ind w:right="-131" w:firstLine="0"/>
              <w:rPr>
                <w:sz w:val="16"/>
                <w:szCs w:val="16"/>
                <w:lang w:val="en-US" w:eastAsia="en-US"/>
              </w:rPr>
            </w:pPr>
            <w:proofErr w:type="spellStart"/>
            <w:r w:rsidRPr="006F1407">
              <w:rPr>
                <w:sz w:val="16"/>
                <w:szCs w:val="16"/>
                <w:lang w:val="en-US" w:eastAsia="en-US"/>
              </w:rPr>
              <w:t>объявление</w:t>
            </w:r>
            <w:proofErr w:type="spellEnd"/>
            <w:r w:rsidRPr="006F1407">
              <w:rPr>
                <w:sz w:val="16"/>
                <w:szCs w:val="16"/>
                <w:lang w:val="en-US" w:eastAsia="en-US"/>
              </w:rPr>
              <w:t xml:space="preserve"> </w:t>
            </w:r>
            <w:proofErr w:type="spellStart"/>
            <w:r w:rsidRPr="006F1407">
              <w:rPr>
                <w:sz w:val="16"/>
                <w:szCs w:val="16"/>
                <w:lang w:val="en-US" w:eastAsia="en-US"/>
              </w:rPr>
              <w:t>конкурсн</w:t>
            </w:r>
            <w:proofErr w:type="spellEnd"/>
            <w:r w:rsidRPr="006F1407">
              <w:rPr>
                <w:sz w:val="16"/>
                <w:szCs w:val="16"/>
                <w:lang w:eastAsia="en-US"/>
              </w:rPr>
              <w:t xml:space="preserve">ой </w:t>
            </w:r>
            <w:proofErr w:type="spellStart"/>
            <w:r w:rsidRPr="006F1407">
              <w:rPr>
                <w:sz w:val="16"/>
                <w:szCs w:val="16"/>
                <w:lang w:val="en-US" w:eastAsia="en-US"/>
              </w:rPr>
              <w:t>процедур</w:t>
            </w:r>
            <w:proofErr w:type="spellEnd"/>
            <w:r w:rsidRPr="006F1407">
              <w:rPr>
                <w:sz w:val="16"/>
                <w:szCs w:val="16"/>
                <w:lang w:eastAsia="en-US"/>
              </w:rPr>
              <w:t>ы</w:t>
            </w:r>
            <w:r w:rsidRPr="006F1407">
              <w:rPr>
                <w:sz w:val="16"/>
                <w:szCs w:val="16"/>
                <w:lang w:val="en-US" w:eastAsia="en-US"/>
              </w:rPr>
              <w:t>;</w:t>
            </w:r>
          </w:p>
          <w:p w:rsidR="006F1407" w:rsidRPr="006F1407" w:rsidRDefault="006F1407" w:rsidP="006F1407">
            <w:pPr>
              <w:widowControl w:val="0"/>
              <w:autoSpaceDE w:val="0"/>
              <w:autoSpaceDN w:val="0"/>
              <w:ind w:right="-131"/>
              <w:rPr>
                <w:sz w:val="16"/>
                <w:szCs w:val="16"/>
                <w:lang w:eastAsia="en-US"/>
              </w:rPr>
            </w:pPr>
            <w:r w:rsidRPr="006F1407">
              <w:rPr>
                <w:sz w:val="16"/>
                <w:szCs w:val="16"/>
                <w:lang w:eastAsia="en-US"/>
              </w:rPr>
              <w:t>- заключение  договора на предоставление услуг по подключению 18 рабочих мест к РЦИС БКУ</w:t>
            </w:r>
          </w:p>
        </w:tc>
        <w:tc>
          <w:tcPr>
            <w:tcW w:w="2414"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left="-85" w:right="-92"/>
              <w:jc w:val="center"/>
              <w:rPr>
                <w:sz w:val="16"/>
                <w:szCs w:val="16"/>
                <w:lang w:eastAsia="en-US"/>
              </w:rPr>
            </w:pPr>
          </w:p>
          <w:p w:rsidR="006F1407" w:rsidRPr="006F1407" w:rsidRDefault="006F1407" w:rsidP="006F1407">
            <w:pPr>
              <w:ind w:left="-85" w:right="-92"/>
              <w:jc w:val="center"/>
              <w:rPr>
                <w:sz w:val="16"/>
                <w:szCs w:val="16"/>
                <w:lang w:eastAsia="en-US"/>
              </w:rPr>
            </w:pPr>
            <w:r w:rsidRPr="006F1407">
              <w:rPr>
                <w:sz w:val="16"/>
                <w:szCs w:val="16"/>
                <w:lang w:eastAsia="en-US"/>
              </w:rPr>
              <w:t>муниципальное автономное учреждение «Хозяйственно-экономическая группа»</w:t>
            </w:r>
          </w:p>
        </w:tc>
        <w:tc>
          <w:tcPr>
            <w:tcW w:w="1960"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left="-85" w:right="-92"/>
              <w:jc w:val="center"/>
              <w:rPr>
                <w:sz w:val="16"/>
                <w:szCs w:val="16"/>
                <w:lang w:eastAsia="en-US"/>
              </w:rPr>
            </w:pPr>
          </w:p>
          <w:p w:rsidR="006F1407" w:rsidRPr="006F1407" w:rsidRDefault="006F1407" w:rsidP="006F1407">
            <w:pPr>
              <w:ind w:left="-85" w:right="-92"/>
              <w:jc w:val="center"/>
              <w:rPr>
                <w:sz w:val="16"/>
                <w:szCs w:val="16"/>
                <w:lang w:eastAsia="en-US"/>
              </w:rPr>
            </w:pPr>
            <w:r w:rsidRPr="006F1407">
              <w:rPr>
                <w:sz w:val="16"/>
                <w:szCs w:val="16"/>
                <w:lang w:eastAsia="en-US"/>
              </w:rPr>
              <w:t xml:space="preserve">октябрь-ноябрь </w:t>
            </w:r>
          </w:p>
          <w:p w:rsidR="006F1407" w:rsidRPr="006F1407" w:rsidRDefault="006F1407" w:rsidP="006F1407">
            <w:pPr>
              <w:ind w:left="-85" w:right="-92"/>
              <w:jc w:val="center"/>
              <w:rPr>
                <w:sz w:val="16"/>
                <w:szCs w:val="16"/>
                <w:lang w:eastAsia="en-US"/>
              </w:rPr>
            </w:pPr>
            <w:smartTag w:uri="urn:schemas-microsoft-com:office:smarttags" w:element="metricconverter">
              <w:smartTagPr>
                <w:attr w:name="ProductID" w:val="2020 г"/>
              </w:smartTagPr>
              <w:r w:rsidRPr="006F1407">
                <w:rPr>
                  <w:sz w:val="16"/>
                  <w:szCs w:val="16"/>
                  <w:lang w:eastAsia="en-US"/>
                </w:rPr>
                <w:t>2020 года</w:t>
              </w:r>
            </w:smartTag>
          </w:p>
        </w:tc>
      </w:tr>
      <w:tr w:rsidR="006F1407" w:rsidRPr="006F1407" w:rsidTr="006F1407">
        <w:trPr>
          <w:trHeight w:val="592"/>
          <w:jc w:val="center"/>
        </w:trPr>
        <w:tc>
          <w:tcPr>
            <w:tcW w:w="1112"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right="-108"/>
              <w:jc w:val="center"/>
              <w:rPr>
                <w:sz w:val="16"/>
                <w:szCs w:val="16"/>
                <w:lang w:eastAsia="en-US"/>
              </w:rPr>
            </w:pPr>
          </w:p>
          <w:p w:rsidR="006F1407" w:rsidRPr="006F1407" w:rsidRDefault="006F1407" w:rsidP="006F1407">
            <w:pPr>
              <w:ind w:right="-108"/>
              <w:jc w:val="center"/>
              <w:rPr>
                <w:sz w:val="16"/>
                <w:szCs w:val="16"/>
                <w:lang w:eastAsia="en-US"/>
              </w:rPr>
            </w:pPr>
            <w:r w:rsidRPr="006F1407">
              <w:rPr>
                <w:sz w:val="16"/>
                <w:szCs w:val="16"/>
                <w:lang w:eastAsia="en-US"/>
              </w:rPr>
              <w:t>4.</w:t>
            </w:r>
          </w:p>
        </w:tc>
        <w:tc>
          <w:tcPr>
            <w:tcW w:w="4499"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widowControl w:val="0"/>
              <w:tabs>
                <w:tab w:val="left" w:pos="231"/>
              </w:tabs>
              <w:autoSpaceDE w:val="0"/>
              <w:autoSpaceDN w:val="0"/>
              <w:ind w:right="-131"/>
              <w:rPr>
                <w:sz w:val="16"/>
                <w:szCs w:val="16"/>
              </w:rPr>
            </w:pPr>
          </w:p>
          <w:p w:rsidR="006F1407" w:rsidRPr="006F1407" w:rsidRDefault="006F1407" w:rsidP="006F1407">
            <w:pPr>
              <w:widowControl w:val="0"/>
              <w:tabs>
                <w:tab w:val="left" w:pos="231"/>
              </w:tabs>
              <w:autoSpaceDE w:val="0"/>
              <w:autoSpaceDN w:val="0"/>
              <w:ind w:right="-131"/>
              <w:rPr>
                <w:sz w:val="16"/>
                <w:szCs w:val="16"/>
                <w:lang w:eastAsia="en-US"/>
              </w:rPr>
            </w:pPr>
            <w:r w:rsidRPr="006F1407">
              <w:rPr>
                <w:sz w:val="16"/>
                <w:szCs w:val="16"/>
              </w:rPr>
              <w:t>Подключение 18 рабочих мест к РЦИС БКУ</w:t>
            </w:r>
          </w:p>
        </w:tc>
        <w:tc>
          <w:tcPr>
            <w:tcW w:w="2414"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left="-85" w:right="-92"/>
              <w:jc w:val="center"/>
              <w:rPr>
                <w:sz w:val="16"/>
                <w:szCs w:val="16"/>
                <w:lang w:eastAsia="en-US"/>
              </w:rPr>
            </w:pPr>
          </w:p>
          <w:p w:rsidR="006F1407" w:rsidRPr="006F1407" w:rsidRDefault="006F1407" w:rsidP="006F1407">
            <w:pPr>
              <w:ind w:left="-85" w:right="-92"/>
              <w:jc w:val="center"/>
              <w:rPr>
                <w:sz w:val="16"/>
                <w:szCs w:val="16"/>
                <w:lang w:eastAsia="en-US"/>
              </w:rPr>
            </w:pPr>
            <w:r w:rsidRPr="006F1407">
              <w:rPr>
                <w:sz w:val="16"/>
                <w:szCs w:val="16"/>
                <w:lang w:eastAsia="en-US"/>
              </w:rPr>
              <w:t>муниципальное автономное учреждение «Хозяйственно-экономическая группа»</w:t>
            </w:r>
          </w:p>
        </w:tc>
        <w:tc>
          <w:tcPr>
            <w:tcW w:w="1960"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left="-85" w:right="-92"/>
              <w:jc w:val="center"/>
              <w:rPr>
                <w:sz w:val="16"/>
                <w:szCs w:val="16"/>
                <w:lang w:eastAsia="en-US"/>
              </w:rPr>
            </w:pPr>
          </w:p>
          <w:p w:rsidR="006F1407" w:rsidRPr="006F1407" w:rsidRDefault="006F1407" w:rsidP="006F1407">
            <w:pPr>
              <w:ind w:left="-85" w:right="-92"/>
              <w:jc w:val="center"/>
              <w:rPr>
                <w:sz w:val="16"/>
                <w:szCs w:val="16"/>
                <w:lang w:eastAsia="en-US"/>
              </w:rPr>
            </w:pPr>
            <w:r w:rsidRPr="006F1407">
              <w:rPr>
                <w:sz w:val="16"/>
                <w:szCs w:val="16"/>
                <w:lang w:eastAsia="en-US"/>
              </w:rPr>
              <w:t xml:space="preserve">ноябрь-декабрь </w:t>
            </w:r>
          </w:p>
          <w:p w:rsidR="006F1407" w:rsidRPr="006F1407" w:rsidRDefault="006F1407" w:rsidP="006F1407">
            <w:pPr>
              <w:ind w:left="-85" w:right="-92"/>
              <w:jc w:val="center"/>
              <w:rPr>
                <w:sz w:val="16"/>
                <w:szCs w:val="16"/>
                <w:lang w:eastAsia="en-US"/>
              </w:rPr>
            </w:pPr>
            <w:smartTag w:uri="urn:schemas-microsoft-com:office:smarttags" w:element="metricconverter">
              <w:smartTagPr>
                <w:attr w:name="ProductID" w:val="2020 г"/>
              </w:smartTagPr>
              <w:r w:rsidRPr="006F1407">
                <w:rPr>
                  <w:sz w:val="16"/>
                  <w:szCs w:val="16"/>
                  <w:lang w:eastAsia="en-US"/>
                </w:rPr>
                <w:t>2020 года</w:t>
              </w:r>
            </w:smartTag>
          </w:p>
        </w:tc>
      </w:tr>
      <w:tr w:rsidR="006F1407" w:rsidRPr="006F1407" w:rsidTr="006F1407">
        <w:trPr>
          <w:trHeight w:val="628"/>
          <w:jc w:val="center"/>
        </w:trPr>
        <w:tc>
          <w:tcPr>
            <w:tcW w:w="1112"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right="-108"/>
              <w:jc w:val="center"/>
              <w:rPr>
                <w:sz w:val="16"/>
                <w:szCs w:val="16"/>
                <w:lang w:eastAsia="en-US"/>
              </w:rPr>
            </w:pPr>
          </w:p>
          <w:p w:rsidR="006F1407" w:rsidRPr="006F1407" w:rsidRDefault="006F1407" w:rsidP="006F1407">
            <w:pPr>
              <w:ind w:right="-108"/>
              <w:jc w:val="center"/>
              <w:rPr>
                <w:sz w:val="16"/>
                <w:szCs w:val="16"/>
                <w:lang w:eastAsia="en-US"/>
              </w:rPr>
            </w:pPr>
            <w:r w:rsidRPr="006F1407">
              <w:rPr>
                <w:sz w:val="16"/>
                <w:szCs w:val="16"/>
                <w:lang w:eastAsia="en-US"/>
              </w:rPr>
              <w:t>5.</w:t>
            </w:r>
          </w:p>
        </w:tc>
        <w:tc>
          <w:tcPr>
            <w:tcW w:w="4499"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widowControl w:val="0"/>
              <w:tabs>
                <w:tab w:val="left" w:pos="231"/>
              </w:tabs>
              <w:autoSpaceDE w:val="0"/>
              <w:autoSpaceDN w:val="0"/>
              <w:ind w:right="-131"/>
              <w:rPr>
                <w:sz w:val="16"/>
                <w:szCs w:val="16"/>
                <w:lang w:eastAsia="en-US"/>
              </w:rPr>
            </w:pPr>
          </w:p>
          <w:p w:rsidR="006F1407" w:rsidRPr="006F1407" w:rsidRDefault="006F1407" w:rsidP="006F1407">
            <w:pPr>
              <w:widowControl w:val="0"/>
              <w:tabs>
                <w:tab w:val="left" w:pos="231"/>
              </w:tabs>
              <w:autoSpaceDE w:val="0"/>
              <w:autoSpaceDN w:val="0"/>
              <w:ind w:right="-131"/>
              <w:rPr>
                <w:sz w:val="16"/>
                <w:szCs w:val="16"/>
                <w:lang w:eastAsia="en-US"/>
              </w:rPr>
            </w:pPr>
            <w:r w:rsidRPr="006F1407">
              <w:rPr>
                <w:sz w:val="16"/>
                <w:szCs w:val="16"/>
                <w:lang w:eastAsia="en-US"/>
              </w:rPr>
              <w:t>Обеспечение  работы РЦИС БКУ на  18 рабочих местах</w:t>
            </w:r>
          </w:p>
        </w:tc>
        <w:tc>
          <w:tcPr>
            <w:tcW w:w="2414"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left="-85" w:right="-92"/>
              <w:jc w:val="center"/>
              <w:rPr>
                <w:sz w:val="16"/>
                <w:szCs w:val="16"/>
                <w:lang w:eastAsia="en-US"/>
              </w:rPr>
            </w:pPr>
          </w:p>
          <w:p w:rsidR="006F1407" w:rsidRPr="006F1407" w:rsidRDefault="006F1407" w:rsidP="006F1407">
            <w:pPr>
              <w:ind w:left="-85" w:right="-92"/>
              <w:jc w:val="center"/>
              <w:rPr>
                <w:sz w:val="16"/>
                <w:szCs w:val="16"/>
                <w:lang w:eastAsia="en-US"/>
              </w:rPr>
            </w:pPr>
            <w:r w:rsidRPr="006F1407">
              <w:rPr>
                <w:sz w:val="16"/>
                <w:szCs w:val="16"/>
                <w:lang w:eastAsia="en-US"/>
              </w:rPr>
              <w:t>муниципальное автономное учреждение «Хозяйственно-экономическая группа»</w:t>
            </w:r>
          </w:p>
        </w:tc>
        <w:tc>
          <w:tcPr>
            <w:tcW w:w="1960" w:type="dxa"/>
            <w:tcBorders>
              <w:top w:val="single" w:sz="4" w:space="0" w:color="auto"/>
              <w:left w:val="single" w:sz="4" w:space="0" w:color="auto"/>
              <w:bottom w:val="single" w:sz="4" w:space="0" w:color="auto"/>
              <w:right w:val="single" w:sz="4" w:space="0" w:color="auto"/>
            </w:tcBorders>
            <w:hideMark/>
          </w:tcPr>
          <w:p w:rsidR="006F1407" w:rsidRPr="006F1407" w:rsidRDefault="006F1407" w:rsidP="006F1407">
            <w:pPr>
              <w:ind w:left="-85" w:right="-92"/>
              <w:jc w:val="center"/>
              <w:rPr>
                <w:sz w:val="16"/>
                <w:szCs w:val="16"/>
                <w:lang w:eastAsia="en-US"/>
              </w:rPr>
            </w:pPr>
          </w:p>
          <w:p w:rsidR="006F1407" w:rsidRPr="006F1407" w:rsidRDefault="006F1407" w:rsidP="006F1407">
            <w:pPr>
              <w:ind w:left="-85" w:right="-92"/>
              <w:jc w:val="center"/>
              <w:rPr>
                <w:sz w:val="16"/>
                <w:szCs w:val="16"/>
                <w:lang w:eastAsia="en-US"/>
              </w:rPr>
            </w:pPr>
            <w:r w:rsidRPr="006F1407">
              <w:rPr>
                <w:sz w:val="16"/>
                <w:szCs w:val="16"/>
                <w:lang w:eastAsia="en-US"/>
              </w:rPr>
              <w:t xml:space="preserve">январь  </w:t>
            </w:r>
            <w:smartTag w:uri="urn:schemas-microsoft-com:office:smarttags" w:element="metricconverter">
              <w:smartTagPr>
                <w:attr w:name="ProductID" w:val="2021 г"/>
              </w:smartTagPr>
              <w:r w:rsidRPr="006F1407">
                <w:rPr>
                  <w:sz w:val="16"/>
                  <w:szCs w:val="16"/>
                  <w:lang w:eastAsia="en-US"/>
                </w:rPr>
                <w:t>2021 года</w:t>
              </w:r>
            </w:smartTag>
          </w:p>
        </w:tc>
      </w:tr>
    </w:tbl>
    <w:p w:rsidR="006F1407" w:rsidRPr="006F1407" w:rsidRDefault="006F1407" w:rsidP="006F1407">
      <w:pPr>
        <w:rPr>
          <w:sz w:val="16"/>
          <w:szCs w:val="16"/>
        </w:rPr>
      </w:pPr>
    </w:p>
    <w:p w:rsidR="002509F0" w:rsidRPr="002509F0" w:rsidRDefault="00B74915" w:rsidP="002509F0">
      <w:pPr>
        <w:keepNext/>
        <w:ind w:right="-2"/>
        <w:jc w:val="center"/>
        <w:outlineLvl w:val="3"/>
        <w:rPr>
          <w:color w:val="000000"/>
          <w:sz w:val="16"/>
          <w:szCs w:val="16"/>
        </w:rPr>
      </w:pPr>
      <w:r>
        <w:rPr>
          <w:color w:val="000000"/>
          <w:sz w:val="16"/>
          <w:szCs w:val="16"/>
        </w:rPr>
        <w:t xml:space="preserve">Администрация </w:t>
      </w:r>
      <w:r w:rsidR="002509F0" w:rsidRPr="002509F0">
        <w:rPr>
          <w:color w:val="000000"/>
          <w:sz w:val="16"/>
          <w:szCs w:val="16"/>
        </w:rPr>
        <w:t>Любытинского муниципального района</w:t>
      </w:r>
    </w:p>
    <w:p w:rsidR="002509F0" w:rsidRPr="002509F0" w:rsidRDefault="002509F0" w:rsidP="002509F0">
      <w:pPr>
        <w:ind w:right="-58"/>
        <w:jc w:val="center"/>
        <w:rPr>
          <w:b/>
          <w:color w:val="000000"/>
          <w:sz w:val="16"/>
          <w:szCs w:val="16"/>
        </w:rPr>
      </w:pPr>
      <w:r w:rsidRPr="002509F0">
        <w:rPr>
          <w:b/>
          <w:color w:val="000000"/>
          <w:sz w:val="16"/>
          <w:szCs w:val="16"/>
        </w:rPr>
        <w:t>П О С Т А Н О В Л Е Н И Е</w:t>
      </w:r>
    </w:p>
    <w:p w:rsidR="002509F0" w:rsidRPr="002509F0" w:rsidRDefault="002509F0" w:rsidP="002509F0">
      <w:pPr>
        <w:ind w:right="-2"/>
        <w:jc w:val="center"/>
        <w:rPr>
          <w:color w:val="000000"/>
          <w:sz w:val="16"/>
          <w:szCs w:val="16"/>
        </w:rPr>
      </w:pPr>
      <w:r w:rsidRPr="002509F0">
        <w:rPr>
          <w:color w:val="000000"/>
          <w:sz w:val="16"/>
          <w:szCs w:val="16"/>
        </w:rPr>
        <w:t>от 02.10.2020 № 1064</w:t>
      </w:r>
    </w:p>
    <w:p w:rsidR="002509F0" w:rsidRPr="002509F0" w:rsidRDefault="002509F0" w:rsidP="002509F0">
      <w:pPr>
        <w:ind w:right="-2"/>
        <w:jc w:val="center"/>
        <w:rPr>
          <w:color w:val="000000"/>
          <w:sz w:val="16"/>
          <w:szCs w:val="16"/>
        </w:rPr>
      </w:pPr>
      <w:proofErr w:type="spellStart"/>
      <w:r w:rsidRPr="002509F0">
        <w:rPr>
          <w:sz w:val="16"/>
          <w:szCs w:val="16"/>
        </w:rPr>
        <w:t>р.п.Любытино</w:t>
      </w:r>
      <w:proofErr w:type="spellEnd"/>
    </w:p>
    <w:p w:rsidR="002509F0" w:rsidRPr="002509F0" w:rsidRDefault="002509F0" w:rsidP="002509F0">
      <w:pPr>
        <w:tabs>
          <w:tab w:val="left" w:pos="567"/>
        </w:tabs>
        <w:ind w:right="55"/>
        <w:jc w:val="center"/>
        <w:rPr>
          <w:b/>
          <w:sz w:val="16"/>
          <w:szCs w:val="16"/>
        </w:rPr>
      </w:pPr>
      <w:r w:rsidRPr="002509F0">
        <w:rPr>
          <w:b/>
          <w:sz w:val="16"/>
          <w:szCs w:val="16"/>
        </w:rPr>
        <w:t xml:space="preserve">Об утверждении административного  регламента по предоставлению </w:t>
      </w:r>
    </w:p>
    <w:p w:rsidR="002509F0" w:rsidRPr="002509F0" w:rsidRDefault="002509F0" w:rsidP="002509F0">
      <w:pPr>
        <w:tabs>
          <w:tab w:val="left" w:pos="567"/>
        </w:tabs>
        <w:ind w:right="55"/>
        <w:jc w:val="center"/>
        <w:rPr>
          <w:b/>
          <w:sz w:val="16"/>
          <w:szCs w:val="16"/>
        </w:rPr>
      </w:pPr>
      <w:r w:rsidRPr="002509F0">
        <w:rPr>
          <w:b/>
          <w:sz w:val="16"/>
          <w:szCs w:val="16"/>
        </w:rPr>
        <w:t>муниципальной услуги</w:t>
      </w:r>
      <w:r w:rsidRPr="002509F0">
        <w:rPr>
          <w:sz w:val="16"/>
          <w:szCs w:val="16"/>
        </w:rPr>
        <w:t xml:space="preserve">  </w:t>
      </w:r>
      <w:r w:rsidRPr="002509F0">
        <w:rPr>
          <w:b/>
          <w:sz w:val="16"/>
          <w:szCs w:val="16"/>
        </w:rPr>
        <w:t xml:space="preserve">«Предоставление информации об организации общедоступного и бесплатного дошкольного, </w:t>
      </w:r>
    </w:p>
    <w:p w:rsidR="002509F0" w:rsidRPr="002509F0" w:rsidRDefault="002509F0" w:rsidP="002509F0">
      <w:pPr>
        <w:tabs>
          <w:tab w:val="left" w:pos="567"/>
        </w:tabs>
        <w:ind w:right="55"/>
        <w:jc w:val="center"/>
        <w:rPr>
          <w:b/>
          <w:sz w:val="16"/>
          <w:szCs w:val="16"/>
        </w:rPr>
      </w:pPr>
      <w:r w:rsidRPr="002509F0">
        <w:rPr>
          <w:b/>
          <w:sz w:val="16"/>
          <w:szCs w:val="16"/>
        </w:rPr>
        <w:t xml:space="preserve">начального общего, основного общего, среднего общего образования, а также дополнительного образования </w:t>
      </w:r>
    </w:p>
    <w:p w:rsidR="002509F0" w:rsidRPr="002509F0" w:rsidRDefault="002509F0" w:rsidP="002509F0">
      <w:pPr>
        <w:tabs>
          <w:tab w:val="left" w:pos="567"/>
        </w:tabs>
        <w:ind w:right="55"/>
        <w:jc w:val="center"/>
        <w:rPr>
          <w:b/>
          <w:sz w:val="16"/>
          <w:szCs w:val="16"/>
        </w:rPr>
      </w:pPr>
      <w:r w:rsidRPr="002509F0">
        <w:rPr>
          <w:b/>
          <w:sz w:val="16"/>
          <w:szCs w:val="16"/>
        </w:rPr>
        <w:t xml:space="preserve">в образовательных организациях Любытинского муниципального района» </w:t>
      </w:r>
    </w:p>
    <w:p w:rsidR="002509F0" w:rsidRPr="002509F0" w:rsidRDefault="002509F0" w:rsidP="002509F0">
      <w:pPr>
        <w:tabs>
          <w:tab w:val="left" w:pos="567"/>
        </w:tabs>
        <w:ind w:left="11" w:right="55" w:hanging="11"/>
        <w:jc w:val="both"/>
        <w:rPr>
          <w:b/>
          <w:sz w:val="16"/>
          <w:szCs w:val="16"/>
        </w:rPr>
      </w:pPr>
      <w:r w:rsidRPr="002509F0">
        <w:rPr>
          <w:sz w:val="16"/>
          <w:szCs w:val="16"/>
        </w:rPr>
        <w:t xml:space="preserve">            </w:t>
      </w:r>
      <w:r w:rsidRPr="002509F0">
        <w:rPr>
          <w:sz w:val="16"/>
          <w:szCs w:val="16"/>
        </w:rPr>
        <w:tab/>
      </w:r>
      <w:r w:rsidRPr="002509F0">
        <w:rPr>
          <w:sz w:val="16"/>
          <w:szCs w:val="16"/>
        </w:rPr>
        <w:tab/>
      </w:r>
      <w:r w:rsidRPr="002509F0">
        <w:rPr>
          <w:sz w:val="16"/>
          <w:szCs w:val="16"/>
        </w:rPr>
        <w:tab/>
        <w:t xml:space="preserve">В целях    приведения   административного регламента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   Администрация Любытинского муниципального района </w:t>
      </w:r>
      <w:r w:rsidRPr="002509F0">
        <w:rPr>
          <w:b/>
          <w:sz w:val="16"/>
          <w:szCs w:val="16"/>
        </w:rPr>
        <w:t>ПОСТАНОВЛЯЕТ:</w:t>
      </w:r>
    </w:p>
    <w:p w:rsidR="002509F0" w:rsidRPr="002509F0" w:rsidRDefault="002509F0" w:rsidP="002509F0">
      <w:pPr>
        <w:widowControl w:val="0"/>
        <w:autoSpaceDE w:val="0"/>
        <w:autoSpaceDN w:val="0"/>
        <w:adjustRightInd w:val="0"/>
        <w:contextualSpacing/>
        <w:jc w:val="both"/>
        <w:rPr>
          <w:rFonts w:eastAsia="Calibri"/>
          <w:sz w:val="16"/>
          <w:szCs w:val="16"/>
          <w:lang w:eastAsia="en-US"/>
        </w:rPr>
      </w:pPr>
      <w:r w:rsidRPr="002509F0">
        <w:rPr>
          <w:rFonts w:eastAsia="Calibri"/>
          <w:sz w:val="16"/>
          <w:szCs w:val="16"/>
          <w:lang w:eastAsia="en-US"/>
        </w:rPr>
        <w:t xml:space="preserve">           </w:t>
      </w:r>
      <w:r w:rsidRPr="002509F0">
        <w:rPr>
          <w:rFonts w:eastAsia="Calibri"/>
          <w:sz w:val="16"/>
          <w:szCs w:val="16"/>
          <w:lang w:eastAsia="en-US"/>
        </w:rPr>
        <w:tab/>
        <w:t>1.  Утвердить прилагаемый  административный  регламент по предоставлению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w:t>
      </w:r>
    </w:p>
    <w:p w:rsidR="002509F0" w:rsidRPr="002509F0" w:rsidRDefault="002509F0" w:rsidP="002509F0">
      <w:pPr>
        <w:jc w:val="both"/>
        <w:rPr>
          <w:color w:val="000000"/>
          <w:sz w:val="16"/>
          <w:szCs w:val="16"/>
        </w:rPr>
      </w:pPr>
      <w:r w:rsidRPr="002509F0">
        <w:rPr>
          <w:sz w:val="16"/>
          <w:szCs w:val="16"/>
        </w:rPr>
        <w:t xml:space="preserve">         2.</w:t>
      </w:r>
      <w:r w:rsidRPr="002509F0">
        <w:rPr>
          <w:color w:val="000000"/>
          <w:sz w:val="16"/>
          <w:szCs w:val="16"/>
        </w:rPr>
        <w:t>Считать утратившими силу постановления Администрации Любытинского муниципального района:</w:t>
      </w:r>
    </w:p>
    <w:p w:rsidR="002509F0" w:rsidRPr="002509F0" w:rsidRDefault="002509F0" w:rsidP="002509F0">
      <w:pPr>
        <w:ind w:firstLine="720"/>
        <w:jc w:val="both"/>
        <w:rPr>
          <w:sz w:val="16"/>
          <w:szCs w:val="16"/>
        </w:rPr>
      </w:pPr>
      <w:r w:rsidRPr="002509F0">
        <w:rPr>
          <w:color w:val="000000"/>
          <w:sz w:val="16"/>
          <w:szCs w:val="16"/>
        </w:rPr>
        <w:t xml:space="preserve">  от 17.08.2018 № 685  «Об утверждении  административного регламента  по предоставлению муниципальной услуги «</w:t>
      </w:r>
      <w:r w:rsidRPr="002509F0">
        <w:rPr>
          <w:sz w:val="16"/>
          <w:szCs w:val="1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w:t>
      </w:r>
    </w:p>
    <w:p w:rsidR="002509F0" w:rsidRPr="002509F0" w:rsidRDefault="002509F0" w:rsidP="002509F0">
      <w:pPr>
        <w:ind w:firstLine="720"/>
        <w:jc w:val="both"/>
        <w:rPr>
          <w:sz w:val="16"/>
          <w:szCs w:val="16"/>
        </w:rPr>
      </w:pPr>
      <w:r w:rsidRPr="002509F0">
        <w:rPr>
          <w:sz w:val="16"/>
          <w:szCs w:val="16"/>
        </w:rPr>
        <w:t xml:space="preserve"> </w:t>
      </w:r>
      <w:r w:rsidRPr="002509F0">
        <w:rPr>
          <w:color w:val="000000"/>
          <w:sz w:val="16"/>
          <w:szCs w:val="16"/>
        </w:rPr>
        <w:t>от 13.12.2018  №  1160,  от 22.03.2019  № 264 «О внесении</w:t>
      </w:r>
      <w:r w:rsidRPr="002509F0">
        <w:rPr>
          <w:sz w:val="16"/>
          <w:szCs w:val="16"/>
        </w:rPr>
        <w:t xml:space="preserve"> изменений в административный  регламент  предоставления  муниципальной услуги </w:t>
      </w:r>
      <w:r w:rsidRPr="002509F0">
        <w:rPr>
          <w:color w:val="000000"/>
          <w:sz w:val="16"/>
          <w:szCs w:val="16"/>
        </w:rPr>
        <w:t>«</w:t>
      </w:r>
      <w:r w:rsidRPr="002509F0">
        <w:rPr>
          <w:sz w:val="16"/>
          <w:szCs w:val="1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w:t>
      </w:r>
    </w:p>
    <w:p w:rsidR="002509F0" w:rsidRPr="002509F0" w:rsidRDefault="002509F0" w:rsidP="002509F0">
      <w:pPr>
        <w:ind w:firstLine="720"/>
        <w:jc w:val="both"/>
        <w:rPr>
          <w:sz w:val="16"/>
          <w:szCs w:val="16"/>
        </w:rPr>
      </w:pPr>
      <w:r w:rsidRPr="002509F0">
        <w:rPr>
          <w:color w:val="000000"/>
          <w:sz w:val="16"/>
          <w:szCs w:val="16"/>
        </w:rPr>
        <w:t xml:space="preserve"> </w:t>
      </w:r>
      <w:r w:rsidRPr="002509F0">
        <w:rPr>
          <w:sz w:val="16"/>
          <w:szCs w:val="16"/>
        </w:rPr>
        <w:t xml:space="preserve">  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2509F0">
        <w:rPr>
          <w:b/>
          <w:sz w:val="16"/>
          <w:szCs w:val="16"/>
        </w:rPr>
        <w:t xml:space="preserve">                                                  </w:t>
      </w:r>
      <w:r w:rsidRPr="002509F0">
        <w:rPr>
          <w:sz w:val="16"/>
          <w:szCs w:val="16"/>
        </w:rPr>
        <w:t xml:space="preserve">                                                     </w:t>
      </w:r>
    </w:p>
    <w:p w:rsidR="002509F0" w:rsidRPr="002509F0" w:rsidRDefault="002509F0" w:rsidP="002509F0">
      <w:pPr>
        <w:tabs>
          <w:tab w:val="left" w:pos="6480"/>
        </w:tabs>
        <w:autoSpaceDE w:val="0"/>
        <w:autoSpaceDN w:val="0"/>
        <w:adjustRightInd w:val="0"/>
        <w:ind w:right="-510"/>
        <w:rPr>
          <w:b/>
          <w:sz w:val="16"/>
          <w:szCs w:val="16"/>
        </w:rPr>
      </w:pPr>
      <w:r w:rsidRPr="002509F0">
        <w:rPr>
          <w:b/>
          <w:sz w:val="16"/>
          <w:szCs w:val="16"/>
        </w:rPr>
        <w:t>Первый заместитель</w:t>
      </w:r>
    </w:p>
    <w:p w:rsidR="002509F0" w:rsidRPr="002509F0" w:rsidRDefault="002509F0" w:rsidP="002509F0">
      <w:pPr>
        <w:tabs>
          <w:tab w:val="left" w:pos="6480"/>
        </w:tabs>
        <w:autoSpaceDE w:val="0"/>
        <w:autoSpaceDN w:val="0"/>
        <w:adjustRightInd w:val="0"/>
        <w:ind w:right="-510"/>
        <w:rPr>
          <w:b/>
          <w:sz w:val="16"/>
          <w:szCs w:val="16"/>
        </w:rPr>
      </w:pPr>
      <w:r w:rsidRPr="002509F0">
        <w:rPr>
          <w:b/>
          <w:sz w:val="16"/>
          <w:szCs w:val="16"/>
        </w:rPr>
        <w:t>Главы администрации               С.В. Матвеева</w:t>
      </w:r>
    </w:p>
    <w:p w:rsidR="002509F0" w:rsidRPr="002509F0" w:rsidRDefault="002509F0" w:rsidP="002509F0">
      <w:pPr>
        <w:tabs>
          <w:tab w:val="left" w:pos="6480"/>
        </w:tabs>
        <w:autoSpaceDE w:val="0"/>
        <w:autoSpaceDN w:val="0"/>
        <w:adjustRightInd w:val="0"/>
        <w:ind w:right="-510"/>
        <w:jc w:val="center"/>
        <w:rPr>
          <w:sz w:val="16"/>
          <w:szCs w:val="16"/>
        </w:rPr>
      </w:pPr>
      <w:r w:rsidRPr="002509F0">
        <w:rPr>
          <w:sz w:val="16"/>
          <w:szCs w:val="16"/>
        </w:rPr>
        <w:t xml:space="preserve">                                                                                                 Утвержден</w:t>
      </w:r>
    </w:p>
    <w:p w:rsidR="002509F0" w:rsidRPr="002509F0" w:rsidRDefault="002509F0" w:rsidP="002509F0">
      <w:pPr>
        <w:ind w:right="-510"/>
        <w:jc w:val="center"/>
        <w:rPr>
          <w:sz w:val="16"/>
          <w:szCs w:val="16"/>
        </w:rPr>
      </w:pPr>
      <w:r w:rsidRPr="002509F0">
        <w:rPr>
          <w:sz w:val="16"/>
          <w:szCs w:val="16"/>
        </w:rPr>
        <w:t xml:space="preserve">                                                                                                                             постановлением Администрации</w:t>
      </w:r>
    </w:p>
    <w:p w:rsidR="002509F0" w:rsidRPr="002509F0" w:rsidRDefault="002509F0" w:rsidP="002509F0">
      <w:pPr>
        <w:ind w:right="-510"/>
        <w:jc w:val="center"/>
        <w:rPr>
          <w:sz w:val="16"/>
          <w:szCs w:val="16"/>
        </w:rPr>
      </w:pPr>
      <w:r w:rsidRPr="002509F0">
        <w:rPr>
          <w:sz w:val="16"/>
          <w:szCs w:val="16"/>
        </w:rPr>
        <w:t xml:space="preserve">                                                                                                                  муниципального района</w:t>
      </w:r>
    </w:p>
    <w:p w:rsidR="002509F0" w:rsidRPr="002509F0" w:rsidRDefault="002509F0" w:rsidP="002509F0">
      <w:pPr>
        <w:ind w:right="-510"/>
        <w:jc w:val="center"/>
        <w:rPr>
          <w:sz w:val="16"/>
          <w:szCs w:val="16"/>
        </w:rPr>
      </w:pPr>
      <w:r w:rsidRPr="002509F0">
        <w:rPr>
          <w:sz w:val="16"/>
          <w:szCs w:val="16"/>
        </w:rPr>
        <w:t xml:space="preserve">                                                                                                                 от 02.10.2020 № 1064</w:t>
      </w:r>
    </w:p>
    <w:p w:rsidR="002509F0" w:rsidRPr="002509F0" w:rsidRDefault="002509F0" w:rsidP="002509F0">
      <w:pPr>
        <w:widowControl w:val="0"/>
        <w:autoSpaceDE w:val="0"/>
        <w:autoSpaceDN w:val="0"/>
        <w:adjustRightInd w:val="0"/>
        <w:ind w:right="-3"/>
        <w:jc w:val="center"/>
        <w:rPr>
          <w:b/>
          <w:bCs/>
          <w:sz w:val="16"/>
          <w:szCs w:val="16"/>
        </w:rPr>
      </w:pPr>
      <w:r w:rsidRPr="002509F0">
        <w:rPr>
          <w:b/>
          <w:bCs/>
          <w:sz w:val="16"/>
          <w:szCs w:val="16"/>
        </w:rPr>
        <w:t>АДМИНИСТРАТИВНЫЙ РЕГЛАМЕНТ</w:t>
      </w:r>
    </w:p>
    <w:p w:rsidR="002509F0" w:rsidRPr="002509F0" w:rsidRDefault="002509F0" w:rsidP="002509F0">
      <w:pPr>
        <w:widowControl w:val="0"/>
        <w:autoSpaceDE w:val="0"/>
        <w:autoSpaceDN w:val="0"/>
        <w:adjustRightInd w:val="0"/>
        <w:ind w:right="-3"/>
        <w:jc w:val="center"/>
        <w:rPr>
          <w:b/>
          <w:bCs/>
          <w:sz w:val="16"/>
          <w:szCs w:val="16"/>
        </w:rPr>
      </w:pPr>
      <w:r w:rsidRPr="002509F0">
        <w:rPr>
          <w:b/>
          <w:bCs/>
          <w:sz w:val="16"/>
          <w:szCs w:val="16"/>
        </w:rPr>
        <w:t xml:space="preserve">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  </w:t>
      </w:r>
    </w:p>
    <w:p w:rsidR="002509F0" w:rsidRPr="002509F0" w:rsidRDefault="002509F0" w:rsidP="002509F0">
      <w:pPr>
        <w:widowControl w:val="0"/>
        <w:autoSpaceDE w:val="0"/>
        <w:autoSpaceDN w:val="0"/>
        <w:adjustRightInd w:val="0"/>
        <w:ind w:right="-3" w:firstLine="720"/>
        <w:jc w:val="center"/>
        <w:outlineLvl w:val="1"/>
        <w:rPr>
          <w:rFonts w:eastAsiaTheme="minorHAnsi"/>
          <w:b/>
          <w:sz w:val="16"/>
          <w:szCs w:val="16"/>
          <w:lang w:eastAsia="en-US"/>
        </w:rPr>
      </w:pPr>
      <w:r w:rsidRPr="002509F0">
        <w:rPr>
          <w:rFonts w:eastAsiaTheme="minorHAnsi"/>
          <w:b/>
          <w:sz w:val="16"/>
          <w:szCs w:val="16"/>
          <w:lang w:eastAsia="en-US"/>
        </w:rPr>
        <w:t>1. Общие положения</w:t>
      </w:r>
    </w:p>
    <w:p w:rsidR="002509F0" w:rsidRPr="002509F0" w:rsidRDefault="002509F0" w:rsidP="002509F0">
      <w:pPr>
        <w:widowControl w:val="0"/>
        <w:autoSpaceDE w:val="0"/>
        <w:autoSpaceDN w:val="0"/>
        <w:adjustRightInd w:val="0"/>
        <w:jc w:val="center"/>
        <w:outlineLvl w:val="2"/>
        <w:rPr>
          <w:rFonts w:eastAsiaTheme="minorHAnsi"/>
          <w:b/>
          <w:sz w:val="16"/>
          <w:szCs w:val="16"/>
          <w:lang w:eastAsia="en-US"/>
        </w:rPr>
      </w:pPr>
      <w:r w:rsidRPr="002509F0">
        <w:rPr>
          <w:rFonts w:eastAsiaTheme="minorHAnsi"/>
          <w:b/>
          <w:sz w:val="16"/>
          <w:szCs w:val="16"/>
          <w:lang w:eastAsia="en-US"/>
        </w:rPr>
        <w:t>1.1. Предмет регулирования Административного регламента</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Настоящий административный регламент по предоставлению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  ( далее- административный  регламент) разработан в целях повышения качества предоставления и доступности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(далее - муниципальная услуга), создания комфортных условий для получателей муниципальной услуги (далее - заявители) и определения сроков и последовательности действий (далее - административные процедуры) при осуществлении полномочий по предоставлению муниципальной услуги.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Предметом регулирования настоящего административного регламента являются отношения, возникающие между заявителями и Администрацией  Любытинского  муниципального района, в лице комитета образования Администрации Любытинского муниципального района ( далее - комитет образования), связанные с предоставлением муниципальной услуги.</w:t>
      </w:r>
    </w:p>
    <w:p w:rsidR="002509F0" w:rsidRPr="002509F0" w:rsidRDefault="002509F0" w:rsidP="002509F0">
      <w:pPr>
        <w:widowControl w:val="0"/>
        <w:autoSpaceDE w:val="0"/>
        <w:autoSpaceDN w:val="0"/>
        <w:adjustRightInd w:val="0"/>
        <w:ind w:firstLine="720"/>
        <w:outlineLvl w:val="2"/>
        <w:rPr>
          <w:rFonts w:eastAsiaTheme="minorHAnsi"/>
          <w:b/>
          <w:sz w:val="16"/>
          <w:szCs w:val="16"/>
          <w:lang w:eastAsia="en-US"/>
        </w:rPr>
      </w:pPr>
      <w:r w:rsidRPr="002509F0">
        <w:rPr>
          <w:rFonts w:eastAsiaTheme="minorHAnsi"/>
          <w:b/>
          <w:sz w:val="16"/>
          <w:szCs w:val="16"/>
          <w:lang w:eastAsia="en-US"/>
        </w:rPr>
        <w:t>1.2. Круг заявителей</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Заявителями на предоставление муниципальной услуги являются граждане Российской Федерации, иностранные граждане и лица без гражданства, независимо от места жительства заявителя,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От имени заявителя может выступать его уполномоченный представитель при предъявлении документа, удостоверяющего личность, и документов, удостоверяющих полномочия осуществлять представительство заявителя в соответствии с гражданским законодательством Российской Федерации.</w:t>
      </w:r>
    </w:p>
    <w:p w:rsidR="002509F0" w:rsidRPr="002509F0" w:rsidRDefault="002509F0" w:rsidP="002509F0">
      <w:pPr>
        <w:widowControl w:val="0"/>
        <w:autoSpaceDE w:val="0"/>
        <w:autoSpaceDN w:val="0"/>
        <w:adjustRightInd w:val="0"/>
        <w:ind w:right="-3" w:firstLine="720"/>
        <w:outlineLvl w:val="2"/>
        <w:rPr>
          <w:rFonts w:eastAsiaTheme="minorHAnsi"/>
          <w:b/>
          <w:sz w:val="16"/>
          <w:szCs w:val="16"/>
          <w:lang w:eastAsia="en-US"/>
        </w:rPr>
      </w:pPr>
      <w:r w:rsidRPr="002509F0">
        <w:rPr>
          <w:rFonts w:eastAsiaTheme="minorHAnsi"/>
          <w:b/>
          <w:sz w:val="16"/>
          <w:szCs w:val="16"/>
          <w:lang w:eastAsia="en-US"/>
        </w:rPr>
        <w:t>1.3. Требования к порядку информирования о предоставлении муниципальной услуги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 xml:space="preserve">   1.3.1. В предоставлении муниципальной услуги участвуют муниципальные образовательные организации, находящиеся в ведении  комитета образования (далее - МОО).</w:t>
      </w:r>
    </w:p>
    <w:p w:rsidR="002509F0" w:rsidRPr="002509F0" w:rsidRDefault="002509F0" w:rsidP="002509F0">
      <w:pPr>
        <w:tabs>
          <w:tab w:val="left" w:pos="1080"/>
          <w:tab w:val="left" w:pos="2700"/>
        </w:tabs>
        <w:ind w:firstLine="771"/>
        <w:jc w:val="both"/>
        <w:rPr>
          <w:sz w:val="16"/>
          <w:szCs w:val="16"/>
        </w:rPr>
      </w:pPr>
      <w:r w:rsidRPr="002509F0">
        <w:rPr>
          <w:sz w:val="16"/>
          <w:szCs w:val="16"/>
        </w:rPr>
        <w:t xml:space="preserve"> Информация о месте нахождения, графике работы и справочные телефоны, адреса электронной почты и официального сайта  МОО, непосредственно предоставляющих муниципальную  услугу, указанную в приложении  № 1 к административному регламенту.</w:t>
      </w:r>
    </w:p>
    <w:p w:rsidR="002509F0" w:rsidRPr="002509F0" w:rsidRDefault="002509F0" w:rsidP="002509F0">
      <w:pPr>
        <w:tabs>
          <w:tab w:val="left" w:pos="1080"/>
          <w:tab w:val="left" w:pos="2700"/>
        </w:tabs>
        <w:ind w:firstLine="771"/>
        <w:jc w:val="both"/>
        <w:rPr>
          <w:sz w:val="16"/>
          <w:szCs w:val="16"/>
        </w:rPr>
      </w:pPr>
      <w:r w:rsidRPr="002509F0">
        <w:rPr>
          <w:sz w:val="16"/>
          <w:szCs w:val="16"/>
        </w:rPr>
        <w:t>1.3.2. Информация о порядке предоставления  муниципальной  услуги предоставляется:</w:t>
      </w:r>
    </w:p>
    <w:p w:rsidR="002509F0" w:rsidRPr="002509F0" w:rsidRDefault="002509F0" w:rsidP="002509F0">
      <w:pPr>
        <w:tabs>
          <w:tab w:val="left" w:pos="1080"/>
          <w:tab w:val="left" w:pos="2700"/>
        </w:tabs>
        <w:ind w:firstLine="771"/>
        <w:jc w:val="both"/>
        <w:rPr>
          <w:sz w:val="16"/>
          <w:szCs w:val="16"/>
        </w:rPr>
      </w:pPr>
      <w:r w:rsidRPr="002509F0">
        <w:rPr>
          <w:sz w:val="16"/>
          <w:szCs w:val="16"/>
        </w:rPr>
        <w:t>непосредственно должностным лицом   муниципальной  образовательной  организации;</w:t>
      </w:r>
    </w:p>
    <w:p w:rsidR="002509F0" w:rsidRPr="002509F0" w:rsidRDefault="002509F0" w:rsidP="002509F0">
      <w:pPr>
        <w:tabs>
          <w:tab w:val="left" w:pos="1080"/>
        </w:tabs>
        <w:ind w:firstLine="771"/>
        <w:jc w:val="both"/>
        <w:rPr>
          <w:sz w:val="16"/>
          <w:szCs w:val="16"/>
        </w:rPr>
      </w:pPr>
      <w:r w:rsidRPr="002509F0">
        <w:rPr>
          <w:sz w:val="16"/>
          <w:szCs w:val="16"/>
        </w:rPr>
        <w:t>с использованием средств почтовой, телефонной связи и электронной почты;</w:t>
      </w:r>
    </w:p>
    <w:p w:rsidR="002509F0" w:rsidRPr="002509F0" w:rsidRDefault="002509F0" w:rsidP="002509F0">
      <w:pPr>
        <w:tabs>
          <w:tab w:val="left" w:pos="1080"/>
        </w:tabs>
        <w:ind w:firstLine="771"/>
        <w:jc w:val="both"/>
        <w:rPr>
          <w:sz w:val="16"/>
          <w:szCs w:val="16"/>
        </w:rPr>
      </w:pPr>
      <w:r w:rsidRPr="002509F0">
        <w:rPr>
          <w:sz w:val="16"/>
          <w:szCs w:val="16"/>
        </w:rPr>
        <w:t>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w:t>
      </w:r>
    </w:p>
    <w:p w:rsidR="002509F0" w:rsidRPr="002509F0" w:rsidRDefault="002509F0" w:rsidP="002509F0">
      <w:pPr>
        <w:tabs>
          <w:tab w:val="left" w:pos="1080"/>
        </w:tabs>
        <w:ind w:firstLine="771"/>
        <w:jc w:val="both"/>
        <w:rPr>
          <w:sz w:val="16"/>
          <w:szCs w:val="16"/>
        </w:rPr>
      </w:pPr>
      <w:r w:rsidRPr="002509F0">
        <w:rPr>
          <w:sz w:val="16"/>
          <w:szCs w:val="16"/>
        </w:rPr>
        <w:t>посредством размещения на информационных стендах;</w:t>
      </w:r>
    </w:p>
    <w:p w:rsidR="002509F0" w:rsidRPr="002509F0" w:rsidRDefault="002509F0" w:rsidP="002509F0">
      <w:pPr>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посредством размещения с использованием областной государственной информационной системы «Портал государственных и муниципальных услуг (функций) Новгородской области (</w:t>
      </w:r>
      <w:r w:rsidRPr="002509F0">
        <w:rPr>
          <w:rFonts w:eastAsiaTheme="minorHAnsi"/>
          <w:sz w:val="16"/>
          <w:szCs w:val="16"/>
          <w:lang w:val="en-US" w:eastAsia="en-US"/>
        </w:rPr>
        <w:t>http</w:t>
      </w:r>
      <w:r w:rsidRPr="002509F0">
        <w:rPr>
          <w:rFonts w:eastAsiaTheme="minorHAnsi"/>
          <w:sz w:val="16"/>
          <w:szCs w:val="16"/>
          <w:lang w:eastAsia="en-US"/>
        </w:rPr>
        <w:t>://</w:t>
      </w:r>
      <w:proofErr w:type="spellStart"/>
      <w:r w:rsidRPr="002509F0">
        <w:rPr>
          <w:rFonts w:eastAsiaTheme="minorHAnsi"/>
          <w:sz w:val="16"/>
          <w:szCs w:val="16"/>
          <w:lang w:val="en-US" w:eastAsia="en-US"/>
        </w:rPr>
        <w:t>uslugi</w:t>
      </w:r>
      <w:proofErr w:type="spellEnd"/>
      <w:r w:rsidRPr="002509F0">
        <w:rPr>
          <w:rFonts w:eastAsiaTheme="minorHAnsi"/>
          <w:sz w:val="16"/>
          <w:szCs w:val="16"/>
          <w:lang w:eastAsia="en-US"/>
        </w:rPr>
        <w:t>.</w:t>
      </w:r>
      <w:proofErr w:type="spellStart"/>
      <w:r w:rsidRPr="002509F0">
        <w:rPr>
          <w:rFonts w:eastAsiaTheme="minorHAnsi"/>
          <w:sz w:val="16"/>
          <w:szCs w:val="16"/>
          <w:lang w:val="en-US" w:eastAsia="en-US"/>
        </w:rPr>
        <w:t>novreg</w:t>
      </w:r>
      <w:proofErr w:type="spellEnd"/>
      <w:r w:rsidRPr="002509F0">
        <w:rPr>
          <w:rFonts w:eastAsiaTheme="minorHAnsi"/>
          <w:sz w:val="16"/>
          <w:szCs w:val="16"/>
          <w:lang w:eastAsia="en-US"/>
        </w:rPr>
        <w:t>.</w:t>
      </w:r>
      <w:proofErr w:type="spellStart"/>
      <w:r w:rsidRPr="002509F0">
        <w:rPr>
          <w:rFonts w:eastAsiaTheme="minorHAnsi"/>
          <w:sz w:val="16"/>
          <w:szCs w:val="16"/>
          <w:lang w:val="en-US" w:eastAsia="en-US"/>
        </w:rPr>
        <w:t>ru</w:t>
      </w:r>
      <w:proofErr w:type="spellEnd"/>
      <w:r w:rsidRPr="002509F0">
        <w:rPr>
          <w:rFonts w:eastAsiaTheme="minorHAnsi"/>
          <w:sz w:val="16"/>
          <w:szCs w:val="16"/>
          <w:lang w:eastAsia="en-US"/>
        </w:rPr>
        <w:t>») и федеральной государственной информационной системы «Единый портал государственных и муниципальных услуг (функций) (</w:t>
      </w:r>
      <w:hyperlink r:id="rId12" w:history="1">
        <w:r w:rsidRPr="002509F0">
          <w:rPr>
            <w:rFonts w:ascii="Arial" w:eastAsiaTheme="minorHAnsi" w:hAnsi="Arial" w:cs="Arial"/>
            <w:color w:val="0000FF"/>
            <w:sz w:val="16"/>
            <w:szCs w:val="16"/>
            <w:u w:val="single"/>
            <w:lang w:val="en-US" w:eastAsia="en-US"/>
          </w:rPr>
          <w:t>http</w:t>
        </w:r>
        <w:r w:rsidRPr="002509F0">
          <w:rPr>
            <w:rFonts w:ascii="Arial" w:eastAsiaTheme="minorHAnsi" w:hAnsi="Arial" w:cs="Arial"/>
            <w:color w:val="0000FF"/>
            <w:sz w:val="16"/>
            <w:szCs w:val="16"/>
            <w:u w:val="single"/>
            <w:lang w:eastAsia="en-US"/>
          </w:rPr>
          <w:t>://</w:t>
        </w:r>
        <w:proofErr w:type="spellStart"/>
        <w:r w:rsidRPr="002509F0">
          <w:rPr>
            <w:rFonts w:ascii="Arial" w:eastAsiaTheme="minorHAnsi" w:hAnsi="Arial" w:cs="Arial"/>
            <w:color w:val="0000FF"/>
            <w:sz w:val="16"/>
            <w:szCs w:val="16"/>
            <w:u w:val="single"/>
            <w:lang w:val="en-US" w:eastAsia="en-US"/>
          </w:rPr>
          <w:t>uslugi</w:t>
        </w:r>
        <w:proofErr w:type="spellEnd"/>
        <w:r w:rsidRPr="002509F0">
          <w:rPr>
            <w:rFonts w:ascii="Arial" w:eastAsiaTheme="minorHAnsi" w:hAnsi="Arial" w:cs="Arial"/>
            <w:color w:val="0000FF"/>
            <w:sz w:val="16"/>
            <w:szCs w:val="16"/>
            <w:u w:val="single"/>
            <w:lang w:eastAsia="en-US"/>
          </w:rPr>
          <w:t>.</w:t>
        </w:r>
        <w:proofErr w:type="spellStart"/>
        <w:r w:rsidRPr="002509F0">
          <w:rPr>
            <w:rFonts w:ascii="Arial" w:eastAsiaTheme="minorHAnsi" w:hAnsi="Arial" w:cs="Arial"/>
            <w:color w:val="0000FF"/>
            <w:sz w:val="16"/>
            <w:szCs w:val="16"/>
            <w:u w:val="single"/>
            <w:lang w:val="en-US" w:eastAsia="en-US"/>
          </w:rPr>
          <w:t>novreg</w:t>
        </w:r>
        <w:proofErr w:type="spellEnd"/>
        <w:r w:rsidRPr="002509F0">
          <w:rPr>
            <w:rFonts w:ascii="Arial" w:eastAsiaTheme="minorHAnsi" w:hAnsi="Arial" w:cs="Arial"/>
            <w:color w:val="0000FF"/>
            <w:sz w:val="16"/>
            <w:szCs w:val="16"/>
            <w:u w:val="single"/>
            <w:lang w:eastAsia="en-US"/>
          </w:rPr>
          <w:t>.</w:t>
        </w:r>
        <w:proofErr w:type="spellStart"/>
        <w:r w:rsidRPr="002509F0">
          <w:rPr>
            <w:rFonts w:ascii="Arial" w:eastAsiaTheme="minorHAnsi" w:hAnsi="Arial" w:cs="Arial"/>
            <w:color w:val="0000FF"/>
            <w:sz w:val="16"/>
            <w:szCs w:val="16"/>
            <w:u w:val="single"/>
            <w:lang w:val="en-US" w:eastAsia="en-US"/>
          </w:rPr>
          <w:t>ru</w:t>
        </w:r>
        <w:proofErr w:type="spellEnd"/>
        <w:r w:rsidRPr="002509F0">
          <w:rPr>
            <w:rFonts w:ascii="Arial" w:eastAsiaTheme="minorHAnsi" w:hAnsi="Arial" w:cs="Arial"/>
            <w:color w:val="0000FF"/>
            <w:sz w:val="16"/>
            <w:szCs w:val="16"/>
            <w:u w:val="single"/>
            <w:lang w:eastAsia="en-US"/>
          </w:rPr>
          <w:t>»</w:t>
        </w:r>
      </w:hyperlink>
      <w:r w:rsidRPr="002509F0">
        <w:rPr>
          <w:rFonts w:ascii="Arial" w:eastAsiaTheme="minorHAnsi" w:hAnsi="Arial" w:cs="Arial"/>
          <w:color w:val="0000FF"/>
          <w:sz w:val="16"/>
          <w:szCs w:val="16"/>
          <w:u w:val="single"/>
          <w:lang w:eastAsia="en-US"/>
        </w:rPr>
        <w:t>)</w:t>
      </w:r>
      <w:r w:rsidRPr="002509F0">
        <w:rPr>
          <w:rFonts w:eastAsiaTheme="minorHAnsi"/>
          <w:sz w:val="16"/>
          <w:szCs w:val="16"/>
          <w:lang w:eastAsia="en-US"/>
        </w:rPr>
        <w:t xml:space="preserve"> (далее - Единый портал) ; на официальном  сайте комитета  образования (</w:t>
      </w:r>
      <w:proofErr w:type="spellStart"/>
      <w:r w:rsidRPr="002509F0">
        <w:rPr>
          <w:rFonts w:eastAsiaTheme="minorHAnsi"/>
          <w:sz w:val="16"/>
          <w:szCs w:val="16"/>
          <w:lang w:val="en-US" w:eastAsia="en-US"/>
        </w:rPr>
        <w:t>komobrlub</w:t>
      </w:r>
      <w:proofErr w:type="spellEnd"/>
      <w:r w:rsidRPr="002509F0">
        <w:rPr>
          <w:rFonts w:eastAsiaTheme="minorHAnsi"/>
          <w:sz w:val="16"/>
          <w:szCs w:val="16"/>
          <w:lang w:eastAsia="en-US"/>
        </w:rPr>
        <w:t>.</w:t>
      </w:r>
      <w:proofErr w:type="spellStart"/>
      <w:r w:rsidRPr="002509F0">
        <w:rPr>
          <w:rFonts w:eastAsiaTheme="minorHAnsi"/>
          <w:sz w:val="16"/>
          <w:szCs w:val="16"/>
          <w:lang w:val="en-US" w:eastAsia="en-US"/>
        </w:rPr>
        <w:t>edusite</w:t>
      </w:r>
      <w:proofErr w:type="spellEnd"/>
      <w:r w:rsidRPr="002509F0">
        <w:rPr>
          <w:rFonts w:eastAsiaTheme="minorHAnsi"/>
          <w:sz w:val="16"/>
          <w:szCs w:val="16"/>
          <w:lang w:eastAsia="en-US"/>
        </w:rPr>
        <w:t>.</w:t>
      </w:r>
      <w:proofErr w:type="spellStart"/>
      <w:r w:rsidRPr="002509F0">
        <w:rPr>
          <w:rFonts w:eastAsiaTheme="minorHAnsi"/>
          <w:sz w:val="16"/>
          <w:szCs w:val="16"/>
          <w:lang w:val="en-US" w:eastAsia="en-US"/>
        </w:rPr>
        <w:t>ru</w:t>
      </w:r>
      <w:proofErr w:type="spellEnd"/>
      <w:r w:rsidRPr="002509F0">
        <w:rPr>
          <w:rFonts w:eastAsiaTheme="minorHAnsi"/>
          <w:sz w:val="16"/>
          <w:szCs w:val="16"/>
          <w:lang w:eastAsia="en-US"/>
        </w:rPr>
        <w:t>)</w:t>
      </w:r>
    </w:p>
    <w:p w:rsidR="002509F0" w:rsidRPr="002509F0" w:rsidRDefault="002509F0" w:rsidP="002509F0">
      <w:pPr>
        <w:keepNext/>
        <w:tabs>
          <w:tab w:val="left" w:pos="-2127"/>
          <w:tab w:val="left" w:pos="284"/>
          <w:tab w:val="left" w:pos="567"/>
          <w:tab w:val="left" w:pos="1134"/>
        </w:tabs>
        <w:ind w:right="-3"/>
        <w:jc w:val="both"/>
        <w:outlineLvl w:val="0"/>
        <w:rPr>
          <w:sz w:val="16"/>
          <w:szCs w:val="16"/>
        </w:rPr>
      </w:pPr>
      <w:r w:rsidRPr="002509F0">
        <w:rPr>
          <w:b/>
          <w:sz w:val="16"/>
          <w:szCs w:val="16"/>
        </w:rPr>
        <w:t xml:space="preserve">        В процессах информирования и предоставления муниципальной услуги (в части приема и выдачи документов) участвуют структурные подразделения государственного областного автономного учреждения «Многофункциональный центр предоставления государственных и муниципальных услуг» Новгородской области (далее - МФЦ):</w:t>
      </w:r>
    </w:p>
    <w:p w:rsidR="002509F0" w:rsidRPr="002509F0" w:rsidRDefault="002509F0" w:rsidP="002509F0">
      <w:pPr>
        <w:keepNext/>
        <w:tabs>
          <w:tab w:val="left" w:pos="-2127"/>
          <w:tab w:val="left" w:pos="284"/>
          <w:tab w:val="left" w:pos="567"/>
          <w:tab w:val="left" w:pos="1134"/>
        </w:tabs>
        <w:jc w:val="both"/>
        <w:outlineLvl w:val="0"/>
        <w:rPr>
          <w:sz w:val="16"/>
          <w:szCs w:val="16"/>
        </w:rPr>
      </w:pPr>
      <w:r w:rsidRPr="002509F0">
        <w:rPr>
          <w:sz w:val="16"/>
          <w:szCs w:val="16"/>
        </w:rPr>
        <w:t xml:space="preserve">Отделение ГОАУ Новгородской области МФЦ в </w:t>
      </w:r>
      <w:proofErr w:type="spellStart"/>
      <w:r w:rsidRPr="002509F0">
        <w:rPr>
          <w:sz w:val="16"/>
          <w:szCs w:val="16"/>
        </w:rPr>
        <w:t>р.п.Любытино</w:t>
      </w:r>
      <w:proofErr w:type="spellEnd"/>
    </w:p>
    <w:tbl>
      <w:tblPr>
        <w:tblW w:w="0" w:type="auto"/>
        <w:jc w:val="center"/>
        <w:tblCellSpacing w:w="0" w:type="dxa"/>
        <w:tblInd w:w="-4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095"/>
        <w:gridCol w:w="4680"/>
      </w:tblGrid>
      <w:tr w:rsidR="002509F0" w:rsidRPr="002509F0" w:rsidTr="002509F0">
        <w:trPr>
          <w:tblCellSpacing w:w="0" w:type="dxa"/>
          <w:jc w:val="center"/>
        </w:trPr>
        <w:tc>
          <w:tcPr>
            <w:tcW w:w="5095"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jc w:val="center"/>
              <w:rPr>
                <w:sz w:val="16"/>
                <w:szCs w:val="16"/>
              </w:rPr>
            </w:pPr>
            <w:r w:rsidRPr="002509F0">
              <w:rPr>
                <w:bCs/>
                <w:sz w:val="16"/>
                <w:szCs w:val="16"/>
              </w:rPr>
              <w:t>Адрес</w:t>
            </w:r>
          </w:p>
        </w:tc>
        <w:tc>
          <w:tcPr>
            <w:tcW w:w="4680"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tabs>
                <w:tab w:val="left" w:pos="420"/>
                <w:tab w:val="right" w:pos="4530"/>
              </w:tabs>
              <w:jc w:val="center"/>
              <w:rPr>
                <w:sz w:val="16"/>
                <w:szCs w:val="16"/>
              </w:rPr>
            </w:pPr>
            <w:r w:rsidRPr="002509F0">
              <w:rPr>
                <w:sz w:val="16"/>
                <w:szCs w:val="16"/>
              </w:rPr>
              <w:t>174760 Новгородская область,</w:t>
            </w:r>
          </w:p>
          <w:p w:rsidR="002509F0" w:rsidRPr="002509F0" w:rsidRDefault="002509F0" w:rsidP="002509F0">
            <w:pPr>
              <w:jc w:val="center"/>
              <w:rPr>
                <w:sz w:val="16"/>
                <w:szCs w:val="16"/>
              </w:rPr>
            </w:pPr>
            <w:proofErr w:type="spellStart"/>
            <w:r w:rsidRPr="002509F0">
              <w:rPr>
                <w:sz w:val="16"/>
                <w:szCs w:val="16"/>
              </w:rPr>
              <w:t>Любытинский</w:t>
            </w:r>
            <w:proofErr w:type="spellEnd"/>
            <w:r w:rsidRPr="002509F0">
              <w:rPr>
                <w:sz w:val="16"/>
                <w:szCs w:val="16"/>
              </w:rPr>
              <w:t xml:space="preserve"> район, </w:t>
            </w:r>
            <w:proofErr w:type="spellStart"/>
            <w:r w:rsidRPr="002509F0">
              <w:rPr>
                <w:sz w:val="16"/>
                <w:szCs w:val="16"/>
              </w:rPr>
              <w:t>р.п</w:t>
            </w:r>
            <w:proofErr w:type="spellEnd"/>
            <w:r w:rsidRPr="002509F0">
              <w:rPr>
                <w:sz w:val="16"/>
                <w:szCs w:val="16"/>
              </w:rPr>
              <w:t xml:space="preserve">. </w:t>
            </w:r>
            <w:proofErr w:type="spellStart"/>
            <w:r w:rsidRPr="002509F0">
              <w:rPr>
                <w:sz w:val="16"/>
                <w:szCs w:val="16"/>
              </w:rPr>
              <w:t>Любытино</w:t>
            </w:r>
            <w:proofErr w:type="spellEnd"/>
            <w:r w:rsidRPr="002509F0">
              <w:rPr>
                <w:sz w:val="16"/>
                <w:szCs w:val="16"/>
              </w:rPr>
              <w:t>,</w:t>
            </w:r>
          </w:p>
          <w:p w:rsidR="002509F0" w:rsidRPr="002509F0" w:rsidRDefault="002509F0" w:rsidP="002509F0">
            <w:pPr>
              <w:jc w:val="center"/>
              <w:rPr>
                <w:sz w:val="16"/>
                <w:szCs w:val="16"/>
              </w:rPr>
            </w:pPr>
            <w:r w:rsidRPr="002509F0">
              <w:rPr>
                <w:sz w:val="16"/>
                <w:szCs w:val="16"/>
              </w:rPr>
              <w:lastRenderedPageBreak/>
              <w:t>ул. Советов, д. 29</w:t>
            </w:r>
          </w:p>
        </w:tc>
      </w:tr>
      <w:tr w:rsidR="002509F0" w:rsidRPr="002509F0" w:rsidTr="002509F0">
        <w:trPr>
          <w:tblCellSpacing w:w="0" w:type="dxa"/>
          <w:jc w:val="center"/>
        </w:trPr>
        <w:tc>
          <w:tcPr>
            <w:tcW w:w="5095"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jc w:val="center"/>
              <w:rPr>
                <w:sz w:val="16"/>
                <w:szCs w:val="16"/>
              </w:rPr>
            </w:pPr>
            <w:r w:rsidRPr="002509F0">
              <w:rPr>
                <w:bCs/>
                <w:sz w:val="16"/>
                <w:szCs w:val="16"/>
              </w:rPr>
              <w:t>Телефон</w:t>
            </w:r>
          </w:p>
        </w:tc>
        <w:tc>
          <w:tcPr>
            <w:tcW w:w="4680"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jc w:val="center"/>
              <w:rPr>
                <w:sz w:val="16"/>
                <w:szCs w:val="16"/>
              </w:rPr>
            </w:pPr>
            <w:r w:rsidRPr="002509F0">
              <w:rPr>
                <w:sz w:val="16"/>
                <w:szCs w:val="16"/>
              </w:rPr>
              <w:t>8-8162-60-88-06 доб. 5430, 5431</w:t>
            </w:r>
          </w:p>
        </w:tc>
      </w:tr>
      <w:tr w:rsidR="002509F0" w:rsidRPr="002509F0" w:rsidTr="002509F0">
        <w:trPr>
          <w:tblCellSpacing w:w="0" w:type="dxa"/>
          <w:jc w:val="center"/>
        </w:trPr>
        <w:tc>
          <w:tcPr>
            <w:tcW w:w="5095"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jc w:val="center"/>
              <w:rPr>
                <w:sz w:val="16"/>
                <w:szCs w:val="16"/>
              </w:rPr>
            </w:pPr>
            <w:r w:rsidRPr="002509F0">
              <w:rPr>
                <w:bCs/>
                <w:sz w:val="16"/>
                <w:szCs w:val="16"/>
              </w:rPr>
              <w:t>E-</w:t>
            </w:r>
            <w:proofErr w:type="spellStart"/>
            <w:r w:rsidRPr="002509F0">
              <w:rPr>
                <w:bCs/>
                <w:sz w:val="16"/>
                <w:szCs w:val="16"/>
              </w:rPr>
              <w:t>mail</w:t>
            </w:r>
            <w:proofErr w:type="spellEnd"/>
          </w:p>
        </w:tc>
        <w:tc>
          <w:tcPr>
            <w:tcW w:w="4680"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jc w:val="center"/>
              <w:rPr>
                <w:sz w:val="16"/>
                <w:szCs w:val="16"/>
              </w:rPr>
            </w:pPr>
            <w:r w:rsidRPr="002509F0">
              <w:rPr>
                <w:sz w:val="16"/>
                <w:szCs w:val="16"/>
              </w:rPr>
              <w:t>mfclubitino@yandex.ru</w:t>
            </w:r>
          </w:p>
        </w:tc>
      </w:tr>
      <w:tr w:rsidR="002509F0" w:rsidRPr="002509F0" w:rsidTr="002509F0">
        <w:trPr>
          <w:tblCellSpacing w:w="0" w:type="dxa"/>
          <w:jc w:val="center"/>
        </w:trPr>
        <w:tc>
          <w:tcPr>
            <w:tcW w:w="5095"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spacing w:before="100" w:beforeAutospacing="1" w:after="100" w:afterAutospacing="1"/>
              <w:rPr>
                <w:sz w:val="16"/>
                <w:szCs w:val="16"/>
              </w:rPr>
            </w:pPr>
            <w:r w:rsidRPr="002509F0">
              <w:rPr>
                <w:bCs/>
                <w:sz w:val="16"/>
                <w:szCs w:val="16"/>
              </w:rPr>
              <w:t>Режим работы</w:t>
            </w:r>
          </w:p>
        </w:tc>
        <w:tc>
          <w:tcPr>
            <w:tcW w:w="4680" w:type="dxa"/>
            <w:tcBorders>
              <w:top w:val="outset" w:sz="6" w:space="0" w:color="auto"/>
              <w:left w:val="outset" w:sz="6" w:space="0" w:color="auto"/>
              <w:bottom w:val="outset" w:sz="6" w:space="0" w:color="auto"/>
              <w:right w:val="outset" w:sz="6" w:space="0" w:color="auto"/>
            </w:tcBorders>
            <w:hideMark/>
          </w:tcPr>
          <w:tbl>
            <w:tblPr>
              <w:tblW w:w="0" w:type="auto"/>
              <w:tblCellSpacing w:w="15" w:type="dxa"/>
              <w:tblLook w:val="04A0" w:firstRow="1" w:lastRow="0" w:firstColumn="1" w:lastColumn="0" w:noHBand="0" w:noVBand="1"/>
            </w:tblPr>
            <w:tblGrid>
              <w:gridCol w:w="982"/>
              <w:gridCol w:w="3548"/>
            </w:tblGrid>
            <w:tr w:rsidR="002509F0" w:rsidRPr="002509F0">
              <w:trPr>
                <w:tblCellSpacing w:w="15" w:type="dxa"/>
              </w:trPr>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Понедельник</w:t>
                  </w:r>
                </w:p>
              </w:tc>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08:30 - 17:00</w:t>
                  </w:r>
                </w:p>
              </w:tc>
            </w:tr>
            <w:tr w:rsidR="002509F0" w:rsidRPr="002509F0">
              <w:trPr>
                <w:tblCellSpacing w:w="15" w:type="dxa"/>
              </w:trPr>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Вторник</w:t>
                  </w:r>
                </w:p>
              </w:tc>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08:30 - 17:00</w:t>
                  </w:r>
                </w:p>
              </w:tc>
            </w:tr>
            <w:tr w:rsidR="002509F0" w:rsidRPr="002509F0">
              <w:trPr>
                <w:tblCellSpacing w:w="15" w:type="dxa"/>
              </w:trPr>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Среда</w:t>
                  </w:r>
                </w:p>
              </w:tc>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08:30 - 17:00</w:t>
                  </w:r>
                </w:p>
              </w:tc>
            </w:tr>
            <w:tr w:rsidR="002509F0" w:rsidRPr="002509F0">
              <w:trPr>
                <w:tblCellSpacing w:w="15" w:type="dxa"/>
              </w:trPr>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Четверг</w:t>
                  </w:r>
                </w:p>
              </w:tc>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10:00 - 17:30</w:t>
                  </w:r>
                </w:p>
              </w:tc>
            </w:tr>
            <w:tr w:rsidR="002509F0" w:rsidRPr="002509F0">
              <w:trPr>
                <w:tblCellSpacing w:w="15" w:type="dxa"/>
              </w:trPr>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Пятница</w:t>
                  </w:r>
                </w:p>
              </w:tc>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08:30 - 17:00 (по предварительной записи до 20:00)</w:t>
                  </w:r>
                </w:p>
              </w:tc>
            </w:tr>
            <w:tr w:rsidR="002509F0" w:rsidRPr="002509F0">
              <w:trPr>
                <w:tblCellSpacing w:w="15" w:type="dxa"/>
              </w:trPr>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Суббота</w:t>
                  </w:r>
                </w:p>
              </w:tc>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выходной</w:t>
                  </w:r>
                </w:p>
              </w:tc>
            </w:tr>
            <w:tr w:rsidR="002509F0" w:rsidRPr="002509F0">
              <w:trPr>
                <w:tblCellSpacing w:w="15" w:type="dxa"/>
              </w:trPr>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Воскресенье</w:t>
                  </w:r>
                </w:p>
              </w:tc>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выходной</w:t>
                  </w:r>
                </w:p>
              </w:tc>
            </w:tr>
          </w:tbl>
          <w:p w:rsidR="002509F0" w:rsidRPr="002509F0" w:rsidRDefault="002509F0" w:rsidP="002509F0"/>
        </w:tc>
      </w:tr>
    </w:tbl>
    <w:p w:rsidR="002509F0" w:rsidRPr="002509F0" w:rsidRDefault="002509F0" w:rsidP="002509F0">
      <w:pPr>
        <w:keepNext/>
        <w:tabs>
          <w:tab w:val="left" w:pos="-2127"/>
          <w:tab w:val="left" w:pos="284"/>
          <w:tab w:val="left" w:pos="567"/>
          <w:tab w:val="left" w:pos="1134"/>
        </w:tabs>
        <w:ind w:right="-3"/>
        <w:jc w:val="center"/>
        <w:outlineLvl w:val="0"/>
        <w:rPr>
          <w:b/>
          <w:sz w:val="16"/>
          <w:szCs w:val="16"/>
        </w:rPr>
      </w:pPr>
    </w:p>
    <w:p w:rsidR="002509F0" w:rsidRPr="002509F0" w:rsidRDefault="002509F0" w:rsidP="002509F0">
      <w:pPr>
        <w:keepNext/>
        <w:tabs>
          <w:tab w:val="left" w:pos="-2127"/>
          <w:tab w:val="left" w:pos="284"/>
          <w:tab w:val="left" w:pos="567"/>
          <w:tab w:val="left" w:pos="1134"/>
        </w:tabs>
        <w:ind w:right="-3"/>
        <w:jc w:val="center"/>
        <w:outlineLvl w:val="0"/>
        <w:rPr>
          <w:sz w:val="16"/>
          <w:szCs w:val="16"/>
        </w:rPr>
      </w:pPr>
      <w:r w:rsidRPr="002509F0">
        <w:rPr>
          <w:b/>
          <w:sz w:val="16"/>
          <w:szCs w:val="16"/>
        </w:rPr>
        <w:t xml:space="preserve"> Территориально обособленное структурное подразделение- МФЦ – </w:t>
      </w:r>
      <w:proofErr w:type="spellStart"/>
      <w:r w:rsidRPr="002509F0">
        <w:rPr>
          <w:b/>
          <w:sz w:val="16"/>
          <w:szCs w:val="16"/>
        </w:rPr>
        <w:t>р.п.Неболчи</w:t>
      </w:r>
      <w:proofErr w:type="spellEnd"/>
      <w:r w:rsidRPr="002509F0">
        <w:rPr>
          <w:sz w:val="16"/>
          <w:szCs w:val="16"/>
        </w:rPr>
        <w:t xml:space="preserve"> </w:t>
      </w:r>
    </w:p>
    <w:tbl>
      <w:tblPr>
        <w:tblW w:w="0" w:type="auto"/>
        <w:jc w:val="center"/>
        <w:tblCellSpacing w:w="0" w:type="dxa"/>
        <w:tblInd w:w="-4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095"/>
        <w:gridCol w:w="4680"/>
      </w:tblGrid>
      <w:tr w:rsidR="002509F0" w:rsidRPr="002509F0" w:rsidTr="002509F0">
        <w:trPr>
          <w:tblCellSpacing w:w="0" w:type="dxa"/>
          <w:jc w:val="center"/>
        </w:trPr>
        <w:tc>
          <w:tcPr>
            <w:tcW w:w="5095"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jc w:val="center"/>
              <w:rPr>
                <w:sz w:val="16"/>
                <w:szCs w:val="16"/>
              </w:rPr>
            </w:pPr>
            <w:r w:rsidRPr="002509F0">
              <w:rPr>
                <w:bCs/>
                <w:sz w:val="16"/>
                <w:szCs w:val="16"/>
              </w:rPr>
              <w:t>Адрес</w:t>
            </w:r>
          </w:p>
        </w:tc>
        <w:tc>
          <w:tcPr>
            <w:tcW w:w="4680"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jc w:val="center"/>
              <w:rPr>
                <w:sz w:val="16"/>
                <w:szCs w:val="16"/>
              </w:rPr>
            </w:pPr>
            <w:r w:rsidRPr="002509F0">
              <w:rPr>
                <w:sz w:val="16"/>
                <w:szCs w:val="16"/>
              </w:rPr>
              <w:t>174755 Новгородская область,</w:t>
            </w:r>
          </w:p>
          <w:p w:rsidR="002509F0" w:rsidRPr="002509F0" w:rsidRDefault="002509F0" w:rsidP="002509F0">
            <w:pPr>
              <w:jc w:val="center"/>
              <w:rPr>
                <w:sz w:val="16"/>
                <w:szCs w:val="16"/>
              </w:rPr>
            </w:pPr>
            <w:proofErr w:type="spellStart"/>
            <w:r w:rsidRPr="002509F0">
              <w:rPr>
                <w:sz w:val="16"/>
                <w:szCs w:val="16"/>
              </w:rPr>
              <w:t>Любытинский</w:t>
            </w:r>
            <w:proofErr w:type="spellEnd"/>
            <w:r w:rsidRPr="002509F0">
              <w:rPr>
                <w:sz w:val="16"/>
                <w:szCs w:val="16"/>
              </w:rPr>
              <w:t xml:space="preserve"> район, </w:t>
            </w:r>
            <w:proofErr w:type="spellStart"/>
            <w:r w:rsidRPr="002509F0">
              <w:rPr>
                <w:sz w:val="16"/>
                <w:szCs w:val="16"/>
              </w:rPr>
              <w:t>р.п.Неболчи</w:t>
            </w:r>
            <w:proofErr w:type="spellEnd"/>
            <w:r w:rsidRPr="002509F0">
              <w:rPr>
                <w:sz w:val="16"/>
                <w:szCs w:val="16"/>
              </w:rPr>
              <w:t>,</w:t>
            </w:r>
          </w:p>
          <w:p w:rsidR="002509F0" w:rsidRPr="002509F0" w:rsidRDefault="002509F0" w:rsidP="002509F0">
            <w:pPr>
              <w:jc w:val="center"/>
              <w:rPr>
                <w:sz w:val="16"/>
                <w:szCs w:val="16"/>
              </w:rPr>
            </w:pPr>
            <w:r w:rsidRPr="002509F0">
              <w:rPr>
                <w:sz w:val="16"/>
                <w:szCs w:val="16"/>
              </w:rPr>
              <w:t>ул. Советская, д. 3</w:t>
            </w:r>
          </w:p>
        </w:tc>
      </w:tr>
      <w:tr w:rsidR="002509F0" w:rsidRPr="002509F0" w:rsidTr="002509F0">
        <w:trPr>
          <w:tblCellSpacing w:w="0" w:type="dxa"/>
          <w:jc w:val="center"/>
        </w:trPr>
        <w:tc>
          <w:tcPr>
            <w:tcW w:w="5095"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jc w:val="center"/>
              <w:rPr>
                <w:sz w:val="16"/>
                <w:szCs w:val="16"/>
              </w:rPr>
            </w:pPr>
            <w:r w:rsidRPr="002509F0">
              <w:rPr>
                <w:bCs/>
                <w:sz w:val="16"/>
                <w:szCs w:val="16"/>
              </w:rPr>
              <w:t>Телефон</w:t>
            </w:r>
          </w:p>
        </w:tc>
        <w:tc>
          <w:tcPr>
            <w:tcW w:w="4680"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jc w:val="center"/>
              <w:rPr>
                <w:sz w:val="16"/>
                <w:szCs w:val="16"/>
              </w:rPr>
            </w:pPr>
            <w:r w:rsidRPr="002509F0">
              <w:rPr>
                <w:sz w:val="16"/>
                <w:szCs w:val="16"/>
              </w:rPr>
              <w:t>8-921-199-42-14</w:t>
            </w:r>
          </w:p>
        </w:tc>
      </w:tr>
      <w:tr w:rsidR="002509F0" w:rsidRPr="002509F0" w:rsidTr="002509F0">
        <w:trPr>
          <w:tblCellSpacing w:w="0" w:type="dxa"/>
          <w:jc w:val="center"/>
        </w:trPr>
        <w:tc>
          <w:tcPr>
            <w:tcW w:w="5095"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jc w:val="center"/>
              <w:rPr>
                <w:sz w:val="16"/>
                <w:szCs w:val="16"/>
              </w:rPr>
            </w:pPr>
            <w:r w:rsidRPr="002509F0">
              <w:rPr>
                <w:bCs/>
                <w:sz w:val="16"/>
                <w:szCs w:val="16"/>
              </w:rPr>
              <w:t>E-</w:t>
            </w:r>
            <w:proofErr w:type="spellStart"/>
            <w:r w:rsidRPr="002509F0">
              <w:rPr>
                <w:bCs/>
                <w:sz w:val="16"/>
                <w:szCs w:val="16"/>
              </w:rPr>
              <w:t>mail</w:t>
            </w:r>
            <w:proofErr w:type="spellEnd"/>
          </w:p>
        </w:tc>
        <w:tc>
          <w:tcPr>
            <w:tcW w:w="4680"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jc w:val="center"/>
              <w:rPr>
                <w:sz w:val="16"/>
                <w:szCs w:val="16"/>
              </w:rPr>
            </w:pPr>
            <w:r w:rsidRPr="002509F0">
              <w:rPr>
                <w:sz w:val="16"/>
                <w:szCs w:val="16"/>
              </w:rPr>
              <w:t>mfcnebolchi@yandex.ru</w:t>
            </w:r>
          </w:p>
        </w:tc>
      </w:tr>
      <w:tr w:rsidR="002509F0" w:rsidRPr="002509F0" w:rsidTr="002509F0">
        <w:trPr>
          <w:tblCellSpacing w:w="0" w:type="dxa"/>
          <w:jc w:val="center"/>
        </w:trPr>
        <w:tc>
          <w:tcPr>
            <w:tcW w:w="5095"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spacing w:before="100" w:beforeAutospacing="1" w:after="100" w:afterAutospacing="1"/>
              <w:rPr>
                <w:sz w:val="16"/>
                <w:szCs w:val="16"/>
              </w:rPr>
            </w:pPr>
            <w:r w:rsidRPr="002509F0">
              <w:rPr>
                <w:bCs/>
                <w:sz w:val="16"/>
                <w:szCs w:val="16"/>
              </w:rPr>
              <w:t>Режим работы</w:t>
            </w:r>
          </w:p>
        </w:tc>
        <w:tc>
          <w:tcPr>
            <w:tcW w:w="4680" w:type="dxa"/>
            <w:tcBorders>
              <w:top w:val="outset" w:sz="6" w:space="0" w:color="auto"/>
              <w:left w:val="outset" w:sz="6" w:space="0" w:color="auto"/>
              <w:bottom w:val="outset" w:sz="6" w:space="0" w:color="auto"/>
              <w:right w:val="outset" w:sz="6" w:space="0" w:color="auto"/>
            </w:tcBorders>
            <w:hideMark/>
          </w:tcPr>
          <w:p w:rsidR="002509F0" w:rsidRPr="002509F0" w:rsidRDefault="002509F0" w:rsidP="002509F0">
            <w:pPr>
              <w:rPr>
                <w:sz w:val="16"/>
                <w:szCs w:val="16"/>
              </w:rPr>
            </w:pPr>
            <w:r w:rsidRPr="002509F0">
              <w:rPr>
                <w:sz w:val="16"/>
                <w:szCs w:val="16"/>
              </w:rPr>
              <w:t>Понедельник                        08.30 - 16.30</w:t>
            </w:r>
          </w:p>
          <w:p w:rsidR="002509F0" w:rsidRPr="002509F0" w:rsidRDefault="002509F0" w:rsidP="002509F0">
            <w:pPr>
              <w:rPr>
                <w:sz w:val="16"/>
                <w:szCs w:val="16"/>
              </w:rPr>
            </w:pPr>
            <w:r w:rsidRPr="002509F0">
              <w:rPr>
                <w:sz w:val="16"/>
                <w:szCs w:val="16"/>
              </w:rPr>
              <w:t>Вторник                                 08.30 - 17.00</w:t>
            </w:r>
          </w:p>
          <w:p w:rsidR="002509F0" w:rsidRPr="002509F0" w:rsidRDefault="002509F0" w:rsidP="002509F0">
            <w:pPr>
              <w:rPr>
                <w:sz w:val="16"/>
                <w:szCs w:val="16"/>
              </w:rPr>
            </w:pPr>
            <w:r w:rsidRPr="002509F0">
              <w:rPr>
                <w:sz w:val="16"/>
                <w:szCs w:val="16"/>
              </w:rPr>
              <w:t>Среда                                      08.30 - 16.30</w:t>
            </w:r>
          </w:p>
          <w:p w:rsidR="002509F0" w:rsidRPr="002509F0" w:rsidRDefault="002509F0" w:rsidP="002509F0">
            <w:pPr>
              <w:rPr>
                <w:sz w:val="16"/>
                <w:szCs w:val="16"/>
              </w:rPr>
            </w:pPr>
            <w:r w:rsidRPr="002509F0">
              <w:rPr>
                <w:sz w:val="16"/>
                <w:szCs w:val="16"/>
              </w:rPr>
              <w:t>Четверг                                   08.30 - 17.00</w:t>
            </w:r>
            <w:r w:rsidRPr="002509F0">
              <w:rPr>
                <w:sz w:val="16"/>
                <w:szCs w:val="16"/>
              </w:rPr>
              <w:br/>
              <w:t>Пятница                                  08.30 - 16.30</w:t>
            </w:r>
          </w:p>
          <w:p w:rsidR="002509F0" w:rsidRPr="002509F0" w:rsidRDefault="002509F0" w:rsidP="002509F0">
            <w:pPr>
              <w:spacing w:before="100" w:beforeAutospacing="1" w:after="100" w:afterAutospacing="1"/>
              <w:jc w:val="center"/>
              <w:rPr>
                <w:sz w:val="16"/>
                <w:szCs w:val="16"/>
              </w:rPr>
            </w:pPr>
            <w:r w:rsidRPr="002509F0">
              <w:rPr>
                <w:sz w:val="16"/>
                <w:szCs w:val="16"/>
              </w:rPr>
              <w:t>Обед – 13.00 - 14.00</w:t>
            </w:r>
          </w:p>
          <w:tbl>
            <w:tblPr>
              <w:tblW w:w="0" w:type="auto"/>
              <w:jc w:val="center"/>
              <w:tblCellSpacing w:w="15" w:type="dxa"/>
              <w:tblLook w:val="04A0" w:firstRow="1" w:lastRow="0" w:firstColumn="1" w:lastColumn="0" w:noHBand="0" w:noVBand="1"/>
            </w:tblPr>
            <w:tblGrid>
              <w:gridCol w:w="934"/>
              <w:gridCol w:w="751"/>
            </w:tblGrid>
            <w:tr w:rsidR="002509F0" w:rsidRPr="002509F0">
              <w:trPr>
                <w:tblCellSpacing w:w="15" w:type="dxa"/>
                <w:jc w:val="center"/>
              </w:trPr>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Суббота</w:t>
                  </w:r>
                </w:p>
              </w:tc>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выходной</w:t>
                  </w:r>
                </w:p>
              </w:tc>
            </w:tr>
            <w:tr w:rsidR="002509F0" w:rsidRPr="002509F0">
              <w:trPr>
                <w:tblCellSpacing w:w="15" w:type="dxa"/>
                <w:jc w:val="center"/>
              </w:trPr>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Воскресенье</w:t>
                  </w:r>
                </w:p>
              </w:tc>
              <w:tc>
                <w:tcPr>
                  <w:tcW w:w="0" w:type="auto"/>
                  <w:tcMar>
                    <w:top w:w="15" w:type="dxa"/>
                    <w:left w:w="15" w:type="dxa"/>
                    <w:bottom w:w="15" w:type="dxa"/>
                    <w:right w:w="15" w:type="dxa"/>
                  </w:tcMar>
                  <w:vAlign w:val="center"/>
                  <w:hideMark/>
                </w:tcPr>
                <w:p w:rsidR="002509F0" w:rsidRPr="002509F0" w:rsidRDefault="002509F0" w:rsidP="002509F0">
                  <w:pPr>
                    <w:jc w:val="center"/>
                    <w:rPr>
                      <w:sz w:val="16"/>
                      <w:szCs w:val="16"/>
                    </w:rPr>
                  </w:pPr>
                  <w:r w:rsidRPr="002509F0">
                    <w:rPr>
                      <w:sz w:val="16"/>
                      <w:szCs w:val="16"/>
                    </w:rPr>
                    <w:t>выходной</w:t>
                  </w:r>
                </w:p>
              </w:tc>
            </w:tr>
          </w:tbl>
          <w:p w:rsidR="002509F0" w:rsidRPr="002509F0" w:rsidRDefault="002509F0" w:rsidP="002509F0">
            <w:pPr>
              <w:jc w:val="center"/>
            </w:pPr>
          </w:p>
        </w:tc>
      </w:tr>
    </w:tbl>
    <w:p w:rsidR="002509F0" w:rsidRPr="002509F0" w:rsidRDefault="002509F0" w:rsidP="002509F0">
      <w:pPr>
        <w:tabs>
          <w:tab w:val="left" w:pos="709"/>
        </w:tabs>
        <w:ind w:firstLine="540"/>
        <w:rPr>
          <w:sz w:val="16"/>
          <w:szCs w:val="16"/>
        </w:rPr>
      </w:pPr>
      <w:r w:rsidRPr="002509F0">
        <w:rPr>
          <w:sz w:val="16"/>
          <w:szCs w:val="16"/>
        </w:rPr>
        <w:tab/>
        <w:t>1.3.3. Требования к размещению и оформлению визуальной и текстовой  информации.</w:t>
      </w:r>
    </w:p>
    <w:p w:rsidR="002509F0" w:rsidRPr="002509F0" w:rsidRDefault="002509F0" w:rsidP="002509F0">
      <w:pPr>
        <w:tabs>
          <w:tab w:val="left" w:pos="0"/>
        </w:tabs>
        <w:autoSpaceDE w:val="0"/>
        <w:autoSpaceDN w:val="0"/>
        <w:adjustRightInd w:val="0"/>
        <w:ind w:firstLine="540"/>
        <w:rPr>
          <w:rFonts w:eastAsiaTheme="minorHAnsi"/>
          <w:sz w:val="16"/>
          <w:szCs w:val="16"/>
          <w:lang w:eastAsia="en-US"/>
        </w:rPr>
      </w:pPr>
      <w:r w:rsidRPr="002509F0">
        <w:rPr>
          <w:rFonts w:eastAsiaTheme="minorHAnsi"/>
          <w:sz w:val="16"/>
          <w:szCs w:val="16"/>
          <w:lang w:eastAsia="en-US"/>
        </w:rPr>
        <w:tab/>
        <w:t xml:space="preserve">На информационных стендах, официальных сайтах образовательных организаций,  </w:t>
      </w:r>
      <w:r w:rsidRPr="002509F0">
        <w:rPr>
          <w:rFonts w:eastAsiaTheme="minorHAnsi"/>
          <w:spacing w:val="-1"/>
          <w:sz w:val="16"/>
          <w:szCs w:val="16"/>
          <w:lang w:eastAsia="en-US"/>
        </w:rPr>
        <w:t xml:space="preserve">на Едином портале </w:t>
      </w:r>
      <w:r w:rsidRPr="002509F0">
        <w:rPr>
          <w:rFonts w:eastAsiaTheme="minorHAnsi"/>
          <w:sz w:val="16"/>
          <w:szCs w:val="16"/>
          <w:lang w:eastAsia="en-US"/>
        </w:rPr>
        <w:t xml:space="preserve"> размещаются:</w:t>
      </w:r>
    </w:p>
    <w:p w:rsidR="002509F0" w:rsidRPr="002509F0" w:rsidRDefault="002509F0" w:rsidP="002509F0">
      <w:pPr>
        <w:shd w:val="clear" w:color="auto" w:fill="FFFFFF"/>
        <w:tabs>
          <w:tab w:val="left" w:pos="709"/>
        </w:tabs>
        <w:ind w:firstLine="709"/>
        <w:rPr>
          <w:sz w:val="16"/>
          <w:szCs w:val="16"/>
        </w:rPr>
      </w:pPr>
      <w:r w:rsidRPr="002509F0">
        <w:rPr>
          <w:spacing w:val="-1"/>
          <w:sz w:val="16"/>
          <w:szCs w:val="16"/>
        </w:rPr>
        <w:t xml:space="preserve">извлечения из законодательных и иных нормативных правовых актов, </w:t>
      </w:r>
      <w:r w:rsidRPr="002509F0">
        <w:rPr>
          <w:spacing w:val="-2"/>
          <w:sz w:val="16"/>
          <w:szCs w:val="16"/>
        </w:rPr>
        <w:t>содержащих нормы, регулирующие предоставление муниципальной услуги;</w:t>
      </w:r>
    </w:p>
    <w:p w:rsidR="002509F0" w:rsidRPr="002509F0" w:rsidRDefault="002509F0" w:rsidP="002509F0">
      <w:pPr>
        <w:shd w:val="clear" w:color="auto" w:fill="FFFFFF"/>
        <w:tabs>
          <w:tab w:val="left" w:pos="709"/>
        </w:tabs>
        <w:ind w:firstLine="709"/>
        <w:rPr>
          <w:sz w:val="16"/>
          <w:szCs w:val="16"/>
        </w:rPr>
      </w:pPr>
      <w:r w:rsidRPr="002509F0">
        <w:rPr>
          <w:sz w:val="16"/>
          <w:szCs w:val="16"/>
        </w:rPr>
        <w:t xml:space="preserve">текст административного регламента с приложениями (полная версия- </w:t>
      </w:r>
      <w:r w:rsidRPr="002509F0">
        <w:rPr>
          <w:spacing w:val="-1"/>
          <w:sz w:val="16"/>
          <w:szCs w:val="16"/>
        </w:rPr>
        <w:t xml:space="preserve">на официальном сайте МОО и комитета образования   в </w:t>
      </w:r>
      <w:r w:rsidRPr="002509F0">
        <w:rPr>
          <w:sz w:val="16"/>
          <w:szCs w:val="16"/>
        </w:rPr>
        <w:t>информационно-телекоммуникационной сети «Интернет» и извлечения на информационных стендах);</w:t>
      </w:r>
    </w:p>
    <w:p w:rsidR="002509F0" w:rsidRPr="002509F0" w:rsidRDefault="002509F0" w:rsidP="002509F0">
      <w:pPr>
        <w:shd w:val="clear" w:color="auto" w:fill="FFFFFF"/>
        <w:tabs>
          <w:tab w:val="left" w:pos="709"/>
        </w:tabs>
        <w:ind w:firstLine="709"/>
        <w:rPr>
          <w:sz w:val="16"/>
          <w:szCs w:val="16"/>
        </w:rPr>
      </w:pPr>
      <w:r w:rsidRPr="002509F0">
        <w:rPr>
          <w:sz w:val="16"/>
          <w:szCs w:val="16"/>
        </w:rPr>
        <w:t>перечень документов, необходимых для получения муниципальной услуги;</w:t>
      </w:r>
    </w:p>
    <w:p w:rsidR="002509F0" w:rsidRPr="002509F0" w:rsidRDefault="002509F0" w:rsidP="002509F0">
      <w:pPr>
        <w:shd w:val="clear" w:color="auto" w:fill="FFFFFF"/>
        <w:ind w:firstLine="709"/>
        <w:rPr>
          <w:sz w:val="16"/>
          <w:szCs w:val="16"/>
        </w:rPr>
      </w:pPr>
      <w:r w:rsidRPr="002509F0">
        <w:rPr>
          <w:spacing w:val="-1"/>
          <w:sz w:val="16"/>
          <w:szCs w:val="16"/>
        </w:rPr>
        <w:t>время приема заявителей;</w:t>
      </w:r>
    </w:p>
    <w:p w:rsidR="002509F0" w:rsidRPr="002509F0" w:rsidRDefault="002509F0" w:rsidP="002509F0">
      <w:pPr>
        <w:shd w:val="clear" w:color="auto" w:fill="FFFFFF"/>
        <w:tabs>
          <w:tab w:val="left" w:pos="709"/>
        </w:tabs>
        <w:ind w:firstLine="709"/>
        <w:rPr>
          <w:sz w:val="16"/>
          <w:szCs w:val="16"/>
        </w:rPr>
      </w:pPr>
      <w:r w:rsidRPr="002509F0">
        <w:rPr>
          <w:spacing w:val="-3"/>
          <w:sz w:val="16"/>
          <w:szCs w:val="16"/>
        </w:rPr>
        <w:t xml:space="preserve">порядок обжалования решений, действий или бездействия должностных </w:t>
      </w:r>
      <w:r w:rsidRPr="002509F0">
        <w:rPr>
          <w:sz w:val="16"/>
          <w:szCs w:val="16"/>
        </w:rPr>
        <w:t>лиц, предоставляющих муниципальную услугу;</w:t>
      </w:r>
    </w:p>
    <w:p w:rsidR="002509F0" w:rsidRPr="002509F0" w:rsidRDefault="002509F0" w:rsidP="002509F0">
      <w:pPr>
        <w:shd w:val="clear" w:color="auto" w:fill="FFFFFF"/>
        <w:tabs>
          <w:tab w:val="left" w:pos="709"/>
        </w:tabs>
        <w:ind w:firstLine="709"/>
        <w:rPr>
          <w:sz w:val="16"/>
          <w:szCs w:val="16"/>
        </w:rPr>
      </w:pPr>
      <w:r w:rsidRPr="002509F0">
        <w:rPr>
          <w:spacing w:val="-1"/>
          <w:sz w:val="16"/>
          <w:szCs w:val="16"/>
        </w:rPr>
        <w:t>место расположения, график (режим) работы, номера телефонов, адрес официального сайта и электронной почты   МОО</w:t>
      </w:r>
      <w:r w:rsidRPr="002509F0">
        <w:rPr>
          <w:sz w:val="16"/>
          <w:szCs w:val="16"/>
        </w:rPr>
        <w:t>.</w:t>
      </w:r>
    </w:p>
    <w:p w:rsidR="002509F0" w:rsidRPr="002509F0" w:rsidRDefault="002509F0" w:rsidP="002509F0">
      <w:pPr>
        <w:shd w:val="clear" w:color="auto" w:fill="FFFFFF"/>
        <w:tabs>
          <w:tab w:val="left" w:pos="709"/>
          <w:tab w:val="left" w:pos="1574"/>
        </w:tabs>
        <w:ind w:firstLine="709"/>
        <w:rPr>
          <w:spacing w:val="-10"/>
          <w:sz w:val="16"/>
          <w:szCs w:val="16"/>
        </w:rPr>
      </w:pPr>
      <w:r w:rsidRPr="002509F0">
        <w:rPr>
          <w:sz w:val="16"/>
          <w:szCs w:val="16"/>
        </w:rPr>
        <w:t>Информационный стенд должен быть максимально заметен, хорошо просматриваем и функционален, оборудован карманами формата А4, в которых размещаются информационные листки.</w:t>
      </w:r>
    </w:p>
    <w:p w:rsidR="002509F0" w:rsidRPr="002509F0" w:rsidRDefault="002509F0" w:rsidP="002509F0">
      <w:pPr>
        <w:tabs>
          <w:tab w:val="left" w:pos="540"/>
        </w:tabs>
        <w:ind w:firstLine="770"/>
        <w:rPr>
          <w:sz w:val="16"/>
          <w:szCs w:val="16"/>
        </w:rPr>
      </w:pPr>
      <w:r w:rsidRPr="002509F0">
        <w:rPr>
          <w:sz w:val="16"/>
          <w:szCs w:val="16"/>
        </w:rPr>
        <w:t xml:space="preserve">1.3.4.Текст материалов, размещаемых на стенде, должен быть напечатан удобным для чтения шрифтом, основные моменты и наиболее важные места должны быть </w:t>
      </w:r>
    </w:p>
    <w:p w:rsidR="002509F0" w:rsidRPr="002509F0" w:rsidRDefault="002509F0" w:rsidP="002509F0">
      <w:pPr>
        <w:ind w:firstLine="770"/>
        <w:rPr>
          <w:sz w:val="16"/>
          <w:szCs w:val="16"/>
        </w:rPr>
      </w:pPr>
      <w:r w:rsidRPr="002509F0">
        <w:rPr>
          <w:sz w:val="16"/>
          <w:szCs w:val="16"/>
        </w:rPr>
        <w:t>1.3.5. Информация о порядке предоставления муниципальной  услуги предоставляется:</w:t>
      </w:r>
    </w:p>
    <w:p w:rsidR="002509F0" w:rsidRPr="002509F0" w:rsidRDefault="002509F0" w:rsidP="002509F0">
      <w:pPr>
        <w:ind w:firstLine="770"/>
        <w:rPr>
          <w:sz w:val="16"/>
          <w:szCs w:val="16"/>
        </w:rPr>
      </w:pPr>
      <w:r w:rsidRPr="002509F0">
        <w:rPr>
          <w:sz w:val="16"/>
          <w:szCs w:val="16"/>
        </w:rPr>
        <w:t>по письменным обращениям;</w:t>
      </w:r>
    </w:p>
    <w:p w:rsidR="002509F0" w:rsidRPr="002509F0" w:rsidRDefault="002509F0" w:rsidP="002509F0">
      <w:pPr>
        <w:ind w:firstLine="770"/>
        <w:rPr>
          <w:sz w:val="16"/>
          <w:szCs w:val="16"/>
        </w:rPr>
      </w:pPr>
      <w:r w:rsidRPr="002509F0">
        <w:rPr>
          <w:sz w:val="16"/>
          <w:szCs w:val="16"/>
        </w:rPr>
        <w:t>по телефону;</w:t>
      </w:r>
    </w:p>
    <w:p w:rsidR="002509F0" w:rsidRPr="002509F0" w:rsidRDefault="002509F0" w:rsidP="002509F0">
      <w:pPr>
        <w:ind w:firstLine="770"/>
        <w:rPr>
          <w:sz w:val="16"/>
          <w:szCs w:val="16"/>
        </w:rPr>
      </w:pPr>
      <w:r w:rsidRPr="002509F0">
        <w:rPr>
          <w:sz w:val="16"/>
          <w:szCs w:val="16"/>
        </w:rPr>
        <w:t>по электронной почте;</w:t>
      </w:r>
    </w:p>
    <w:p w:rsidR="002509F0" w:rsidRPr="002509F0" w:rsidRDefault="002509F0" w:rsidP="002509F0">
      <w:pPr>
        <w:ind w:firstLine="770"/>
        <w:rPr>
          <w:sz w:val="16"/>
          <w:szCs w:val="16"/>
        </w:rPr>
      </w:pPr>
      <w:r w:rsidRPr="002509F0">
        <w:rPr>
          <w:sz w:val="16"/>
          <w:szCs w:val="16"/>
        </w:rPr>
        <w:t>при личном обращении;</w:t>
      </w:r>
    </w:p>
    <w:p w:rsidR="002509F0" w:rsidRPr="002509F0" w:rsidRDefault="002509F0" w:rsidP="002509F0">
      <w:pPr>
        <w:ind w:firstLine="770"/>
        <w:rPr>
          <w:sz w:val="16"/>
          <w:szCs w:val="16"/>
        </w:rPr>
      </w:pPr>
      <w:r w:rsidRPr="002509F0">
        <w:rPr>
          <w:sz w:val="16"/>
          <w:szCs w:val="16"/>
        </w:rPr>
        <w:t>посредством размещения на официальном сайте МОО   в информационно-телекоммуникационной сети «Интернет».</w:t>
      </w:r>
    </w:p>
    <w:p w:rsidR="002509F0" w:rsidRPr="002509F0" w:rsidRDefault="002509F0" w:rsidP="002509F0">
      <w:pPr>
        <w:ind w:firstLine="770"/>
        <w:rPr>
          <w:sz w:val="16"/>
          <w:szCs w:val="16"/>
        </w:rPr>
      </w:pPr>
      <w:r w:rsidRPr="002509F0">
        <w:rPr>
          <w:sz w:val="16"/>
          <w:szCs w:val="16"/>
        </w:rPr>
        <w:t>При ответах на телефонные звонки и устные обращения заявителей должностное лицо МОО, ответственное за предоставление муниципальной  услуги, должно предоставить полную и достоверную информацию по вопросам, связанным с предоставлением услуги.</w:t>
      </w:r>
    </w:p>
    <w:p w:rsidR="002509F0" w:rsidRPr="002509F0" w:rsidRDefault="002509F0" w:rsidP="002509F0">
      <w:pPr>
        <w:ind w:firstLine="770"/>
        <w:rPr>
          <w:sz w:val="16"/>
          <w:szCs w:val="16"/>
        </w:rPr>
      </w:pPr>
      <w:r w:rsidRPr="002509F0">
        <w:rPr>
          <w:sz w:val="16"/>
          <w:szCs w:val="16"/>
        </w:rPr>
        <w:t xml:space="preserve">При ответе на телефонные звонки должностное лицо представляется, называя свою фамилию, имя, отчество, должность, наименование   МОО , предлагает представиться собеседнику, выслушивает и уточняет суть вопроса. Во время разговоров с окружающими людьми не прерывать разговор по причине поступления звонка на другой аппарат. </w:t>
      </w:r>
    </w:p>
    <w:p w:rsidR="002509F0" w:rsidRPr="002509F0" w:rsidRDefault="002509F0" w:rsidP="002509F0">
      <w:pPr>
        <w:ind w:firstLine="770"/>
        <w:rPr>
          <w:sz w:val="16"/>
          <w:szCs w:val="16"/>
        </w:rPr>
      </w:pPr>
      <w:r w:rsidRPr="002509F0">
        <w:rPr>
          <w:sz w:val="16"/>
          <w:szCs w:val="16"/>
        </w:rPr>
        <w:t>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2509F0" w:rsidRPr="002509F0" w:rsidRDefault="002509F0" w:rsidP="002509F0">
      <w:pPr>
        <w:ind w:firstLine="770"/>
        <w:rPr>
          <w:sz w:val="16"/>
          <w:szCs w:val="16"/>
        </w:rPr>
      </w:pPr>
      <w:r w:rsidRPr="002509F0">
        <w:rPr>
          <w:sz w:val="16"/>
          <w:szCs w:val="16"/>
        </w:rPr>
        <w:t>В конце консультирования (по телефону или лично) должностное лицо, осуществляющее консультирование, должно кратно подвести итоги и перечислить меры, которые следует принять заявителю (кто именно, когда и что должен сделать).</w:t>
      </w:r>
    </w:p>
    <w:p w:rsidR="002509F0" w:rsidRPr="002509F0" w:rsidRDefault="002509F0" w:rsidP="002509F0">
      <w:pPr>
        <w:ind w:firstLine="770"/>
        <w:rPr>
          <w:sz w:val="16"/>
          <w:szCs w:val="16"/>
        </w:rPr>
      </w:pPr>
      <w:r w:rsidRPr="002509F0">
        <w:rPr>
          <w:sz w:val="16"/>
          <w:szCs w:val="16"/>
        </w:rPr>
        <w:t>Ответы на письменные обращения и обращения по электронной почте дается в простой, четкой и понятной форме с указанием фамилии и инициалов, номера телефонов должностного лица, исполнившего ответ на обращение. Ответ на письменные обращения и обращения по электронной почте дается в срок, не превышающий 30 (тридцать) дней со дня регистрации обращения.</w:t>
      </w:r>
    </w:p>
    <w:p w:rsidR="002509F0" w:rsidRPr="002509F0" w:rsidRDefault="002509F0" w:rsidP="002509F0">
      <w:pPr>
        <w:ind w:firstLine="771"/>
        <w:rPr>
          <w:sz w:val="16"/>
          <w:szCs w:val="16"/>
        </w:rPr>
      </w:pPr>
      <w:r w:rsidRPr="002509F0">
        <w:rPr>
          <w:sz w:val="16"/>
          <w:szCs w:val="16"/>
        </w:rPr>
        <w:t xml:space="preserve">1.3.6. В случае , если для подготовки ответа требуется продолжительное время, должностное лицо, осуществляющее устное информирование, может предложить заявителю обратиться за необходимой информацией в письменном виде, через информационно-телекоммуникационную сеть «Интернет», либо предложить другое удобное для заявителя время для устного информирования. </w:t>
      </w:r>
    </w:p>
    <w:p w:rsidR="002509F0" w:rsidRPr="002509F0" w:rsidRDefault="002509F0" w:rsidP="002509F0">
      <w:pPr>
        <w:widowControl w:val="0"/>
        <w:autoSpaceDE w:val="0"/>
        <w:autoSpaceDN w:val="0"/>
        <w:adjustRightInd w:val="0"/>
        <w:ind w:right="-3" w:firstLine="720"/>
        <w:jc w:val="center"/>
        <w:outlineLvl w:val="1"/>
        <w:rPr>
          <w:rFonts w:eastAsiaTheme="minorHAnsi"/>
          <w:b/>
          <w:sz w:val="16"/>
          <w:szCs w:val="16"/>
          <w:lang w:eastAsia="en-US"/>
        </w:rPr>
      </w:pPr>
    </w:p>
    <w:p w:rsidR="002509F0" w:rsidRPr="002509F0" w:rsidRDefault="002509F0" w:rsidP="002509F0">
      <w:pPr>
        <w:widowControl w:val="0"/>
        <w:autoSpaceDE w:val="0"/>
        <w:autoSpaceDN w:val="0"/>
        <w:adjustRightInd w:val="0"/>
        <w:ind w:right="-3" w:firstLine="720"/>
        <w:jc w:val="center"/>
        <w:outlineLvl w:val="1"/>
        <w:rPr>
          <w:rFonts w:eastAsiaTheme="minorHAnsi"/>
          <w:b/>
          <w:sz w:val="16"/>
          <w:szCs w:val="16"/>
          <w:lang w:eastAsia="en-US"/>
        </w:rPr>
      </w:pPr>
      <w:r w:rsidRPr="002509F0">
        <w:rPr>
          <w:rFonts w:eastAsiaTheme="minorHAnsi"/>
          <w:b/>
          <w:sz w:val="16"/>
          <w:szCs w:val="16"/>
          <w:lang w:eastAsia="en-US"/>
        </w:rPr>
        <w:t>2. Стандарт предоставления муниципальной услуги</w:t>
      </w:r>
    </w:p>
    <w:p w:rsidR="002509F0" w:rsidRPr="002509F0" w:rsidRDefault="002509F0" w:rsidP="002509F0">
      <w:pPr>
        <w:widowControl w:val="0"/>
        <w:autoSpaceDE w:val="0"/>
        <w:autoSpaceDN w:val="0"/>
        <w:adjustRightInd w:val="0"/>
        <w:ind w:right="-3" w:firstLine="720"/>
        <w:outlineLvl w:val="2"/>
        <w:rPr>
          <w:rFonts w:eastAsiaTheme="minorHAnsi"/>
          <w:b/>
          <w:sz w:val="16"/>
          <w:szCs w:val="16"/>
          <w:lang w:eastAsia="en-US"/>
        </w:rPr>
      </w:pPr>
      <w:r w:rsidRPr="002509F0">
        <w:rPr>
          <w:rFonts w:eastAsiaTheme="minorHAnsi"/>
          <w:b/>
          <w:sz w:val="16"/>
          <w:szCs w:val="16"/>
          <w:lang w:eastAsia="en-US"/>
        </w:rPr>
        <w:t>2.1. Наименование муниципальной услуги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Наименование муниципальной услуги -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Любытинского муниципального района.</w:t>
      </w:r>
    </w:p>
    <w:p w:rsidR="002509F0" w:rsidRPr="002509F0" w:rsidRDefault="002509F0" w:rsidP="002509F0">
      <w:pPr>
        <w:widowControl w:val="0"/>
        <w:autoSpaceDE w:val="0"/>
        <w:autoSpaceDN w:val="0"/>
        <w:adjustRightInd w:val="0"/>
        <w:ind w:right="-3" w:firstLine="720"/>
        <w:outlineLvl w:val="2"/>
        <w:rPr>
          <w:rFonts w:eastAsiaTheme="minorHAnsi"/>
          <w:b/>
          <w:sz w:val="16"/>
          <w:szCs w:val="16"/>
          <w:lang w:eastAsia="en-US"/>
        </w:rPr>
      </w:pPr>
      <w:r w:rsidRPr="002509F0">
        <w:rPr>
          <w:rFonts w:eastAsiaTheme="minorHAnsi"/>
          <w:b/>
          <w:sz w:val="16"/>
          <w:szCs w:val="16"/>
          <w:lang w:eastAsia="en-US"/>
        </w:rPr>
        <w:t>2.2. Наименование органа, предоставляющего муниципальную услугу</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lastRenderedPageBreak/>
        <w:tab/>
        <w:t xml:space="preserve">2.2.1. Муниципальная услуга предоставляется Администрацией Любытинского муниципального района  в лице комитета образования ( далее- уполномоченный орган) </w:t>
      </w:r>
    </w:p>
    <w:p w:rsidR="002509F0" w:rsidRPr="002509F0" w:rsidRDefault="002509F0" w:rsidP="002509F0">
      <w:pPr>
        <w:autoSpaceDE w:val="0"/>
        <w:autoSpaceDN w:val="0"/>
        <w:adjustRightInd w:val="0"/>
        <w:ind w:firstLine="567"/>
        <w:jc w:val="both"/>
        <w:rPr>
          <w:rFonts w:eastAsiaTheme="minorHAnsi"/>
          <w:color w:val="000000"/>
          <w:sz w:val="16"/>
          <w:szCs w:val="16"/>
          <w:lang w:eastAsia="en-US"/>
        </w:rPr>
      </w:pPr>
      <w:r w:rsidRPr="002509F0">
        <w:rPr>
          <w:rFonts w:eastAsiaTheme="minorHAnsi"/>
          <w:color w:val="000000"/>
          <w:sz w:val="16"/>
          <w:szCs w:val="16"/>
          <w:lang w:eastAsia="en-US"/>
        </w:rPr>
        <w:tab/>
        <w:t xml:space="preserve">2.2.1.1. Место нахождения комитета образования: 174760, Новгородская область, </w:t>
      </w:r>
      <w:proofErr w:type="spellStart"/>
      <w:r w:rsidRPr="002509F0">
        <w:rPr>
          <w:rFonts w:eastAsiaTheme="minorHAnsi"/>
          <w:color w:val="000000"/>
          <w:sz w:val="16"/>
          <w:szCs w:val="16"/>
          <w:lang w:eastAsia="en-US"/>
        </w:rPr>
        <w:t>р.п.Любытино</w:t>
      </w:r>
      <w:proofErr w:type="spellEnd"/>
      <w:r w:rsidRPr="002509F0">
        <w:rPr>
          <w:rFonts w:eastAsiaTheme="minorHAnsi"/>
          <w:color w:val="000000"/>
          <w:sz w:val="16"/>
          <w:szCs w:val="16"/>
          <w:lang w:eastAsia="en-US"/>
        </w:rPr>
        <w:t xml:space="preserve">, </w:t>
      </w:r>
      <w:proofErr w:type="spellStart"/>
      <w:r w:rsidRPr="002509F0">
        <w:rPr>
          <w:rFonts w:eastAsiaTheme="minorHAnsi"/>
          <w:color w:val="000000"/>
          <w:sz w:val="16"/>
          <w:szCs w:val="16"/>
          <w:lang w:eastAsia="en-US"/>
        </w:rPr>
        <w:t>ул.Советов</w:t>
      </w:r>
      <w:proofErr w:type="spellEnd"/>
      <w:r w:rsidRPr="002509F0">
        <w:rPr>
          <w:rFonts w:eastAsiaTheme="minorHAnsi"/>
          <w:color w:val="000000"/>
          <w:sz w:val="16"/>
          <w:szCs w:val="16"/>
          <w:lang w:eastAsia="en-US"/>
        </w:rPr>
        <w:t>, д.29.</w:t>
      </w:r>
    </w:p>
    <w:p w:rsidR="002509F0" w:rsidRPr="002509F0" w:rsidRDefault="002509F0" w:rsidP="002509F0">
      <w:pPr>
        <w:autoSpaceDE w:val="0"/>
        <w:autoSpaceDN w:val="0"/>
        <w:adjustRightInd w:val="0"/>
        <w:ind w:firstLine="709"/>
        <w:jc w:val="both"/>
        <w:rPr>
          <w:rFonts w:eastAsiaTheme="minorHAnsi"/>
          <w:color w:val="000000"/>
          <w:sz w:val="16"/>
          <w:szCs w:val="16"/>
          <w:lang w:eastAsia="en-US"/>
        </w:rPr>
      </w:pPr>
      <w:r w:rsidRPr="002509F0">
        <w:rPr>
          <w:rFonts w:eastAsiaTheme="minorHAnsi"/>
          <w:color w:val="000000"/>
          <w:sz w:val="16"/>
          <w:szCs w:val="16"/>
          <w:lang w:eastAsia="en-US"/>
        </w:rPr>
        <w:t xml:space="preserve">Почтовый адрес: 174760, Новгородская область, </w:t>
      </w:r>
      <w:proofErr w:type="spellStart"/>
      <w:r w:rsidRPr="002509F0">
        <w:rPr>
          <w:rFonts w:eastAsiaTheme="minorHAnsi"/>
          <w:color w:val="000000"/>
          <w:sz w:val="16"/>
          <w:szCs w:val="16"/>
          <w:lang w:eastAsia="en-US"/>
        </w:rPr>
        <w:t>р.п</w:t>
      </w:r>
      <w:proofErr w:type="spellEnd"/>
      <w:r w:rsidRPr="002509F0">
        <w:rPr>
          <w:rFonts w:eastAsiaTheme="minorHAnsi"/>
          <w:color w:val="000000"/>
          <w:sz w:val="16"/>
          <w:szCs w:val="16"/>
          <w:lang w:eastAsia="en-US"/>
        </w:rPr>
        <w:t xml:space="preserve">. </w:t>
      </w:r>
      <w:proofErr w:type="spellStart"/>
      <w:r w:rsidRPr="002509F0">
        <w:rPr>
          <w:rFonts w:eastAsiaTheme="minorHAnsi"/>
          <w:color w:val="000000"/>
          <w:sz w:val="16"/>
          <w:szCs w:val="16"/>
          <w:lang w:eastAsia="en-US"/>
        </w:rPr>
        <w:t>Любытино</w:t>
      </w:r>
      <w:proofErr w:type="spellEnd"/>
      <w:r w:rsidRPr="002509F0">
        <w:rPr>
          <w:rFonts w:eastAsiaTheme="minorHAnsi"/>
          <w:color w:val="000000"/>
          <w:sz w:val="16"/>
          <w:szCs w:val="16"/>
          <w:lang w:eastAsia="en-US"/>
        </w:rPr>
        <w:t xml:space="preserve">, </w:t>
      </w:r>
      <w:proofErr w:type="spellStart"/>
      <w:r w:rsidRPr="002509F0">
        <w:rPr>
          <w:rFonts w:eastAsiaTheme="minorHAnsi"/>
          <w:color w:val="000000"/>
          <w:sz w:val="16"/>
          <w:szCs w:val="16"/>
          <w:lang w:eastAsia="en-US"/>
        </w:rPr>
        <w:t>ул.Советов</w:t>
      </w:r>
      <w:proofErr w:type="spellEnd"/>
      <w:r w:rsidRPr="002509F0">
        <w:rPr>
          <w:rFonts w:eastAsiaTheme="minorHAnsi"/>
          <w:color w:val="000000"/>
          <w:sz w:val="16"/>
          <w:szCs w:val="16"/>
          <w:lang w:eastAsia="en-US"/>
        </w:rPr>
        <w:t>, д.29.</w:t>
      </w:r>
    </w:p>
    <w:p w:rsidR="002509F0" w:rsidRPr="002509F0" w:rsidRDefault="002509F0" w:rsidP="002509F0">
      <w:pPr>
        <w:autoSpaceDE w:val="0"/>
        <w:autoSpaceDN w:val="0"/>
        <w:adjustRightInd w:val="0"/>
        <w:ind w:firstLine="709"/>
        <w:jc w:val="both"/>
        <w:rPr>
          <w:rFonts w:eastAsiaTheme="minorHAnsi"/>
          <w:color w:val="000000"/>
          <w:sz w:val="16"/>
          <w:szCs w:val="16"/>
          <w:lang w:eastAsia="en-US"/>
        </w:rPr>
      </w:pPr>
      <w:r w:rsidRPr="002509F0">
        <w:rPr>
          <w:rFonts w:eastAsiaTheme="minorHAnsi"/>
          <w:color w:val="000000"/>
          <w:sz w:val="16"/>
          <w:szCs w:val="16"/>
          <w:lang w:eastAsia="en-US"/>
        </w:rPr>
        <w:t>2.2.1.2.График (режим) приема заинтересованных лиц по вопросам предоставления муниципальной услуги должностными лицами комитета образования:</w:t>
      </w:r>
    </w:p>
    <w:tbl>
      <w:tblPr>
        <w:tblW w:w="0" w:type="auto"/>
        <w:tblInd w:w="819" w:type="dxa"/>
        <w:tblLayout w:type="fixed"/>
        <w:tblCellMar>
          <w:left w:w="0" w:type="dxa"/>
          <w:right w:w="0" w:type="dxa"/>
        </w:tblCellMar>
        <w:tblLook w:val="04A0" w:firstRow="1" w:lastRow="0" w:firstColumn="1" w:lastColumn="0" w:noHBand="0" w:noVBand="1"/>
      </w:tblPr>
      <w:tblGrid>
        <w:gridCol w:w="2127"/>
        <w:gridCol w:w="5134"/>
      </w:tblGrid>
      <w:tr w:rsidR="002509F0" w:rsidRPr="002509F0" w:rsidTr="002509F0">
        <w:tc>
          <w:tcPr>
            <w:tcW w:w="2127" w:type="dxa"/>
            <w:hideMark/>
          </w:tcPr>
          <w:p w:rsidR="002509F0" w:rsidRPr="002509F0" w:rsidRDefault="002509F0" w:rsidP="002509F0">
            <w:pPr>
              <w:snapToGrid w:val="0"/>
              <w:rPr>
                <w:color w:val="000000"/>
                <w:sz w:val="16"/>
                <w:szCs w:val="16"/>
                <w:lang w:eastAsia="en-US"/>
              </w:rPr>
            </w:pPr>
            <w:r w:rsidRPr="002509F0">
              <w:rPr>
                <w:color w:val="000000"/>
                <w:sz w:val="16"/>
                <w:szCs w:val="16"/>
              </w:rPr>
              <w:t xml:space="preserve">Понедельник </w:t>
            </w:r>
          </w:p>
        </w:tc>
        <w:tc>
          <w:tcPr>
            <w:tcW w:w="5134" w:type="dxa"/>
            <w:hideMark/>
          </w:tcPr>
          <w:p w:rsidR="002509F0" w:rsidRPr="002509F0" w:rsidRDefault="002509F0" w:rsidP="002509F0">
            <w:pPr>
              <w:snapToGrid w:val="0"/>
              <w:ind w:right="-350" w:firstLine="709"/>
              <w:rPr>
                <w:color w:val="000000"/>
                <w:sz w:val="16"/>
                <w:szCs w:val="16"/>
                <w:lang w:eastAsia="en-US"/>
              </w:rPr>
            </w:pPr>
            <w:r w:rsidRPr="002509F0">
              <w:rPr>
                <w:color w:val="000000"/>
                <w:sz w:val="16"/>
                <w:szCs w:val="16"/>
              </w:rPr>
              <w:t>8.00 – 17.00,  перерыв 13.00 – 14.00</w:t>
            </w:r>
          </w:p>
        </w:tc>
      </w:tr>
      <w:tr w:rsidR="002509F0" w:rsidRPr="002509F0" w:rsidTr="002509F0">
        <w:tc>
          <w:tcPr>
            <w:tcW w:w="2127" w:type="dxa"/>
            <w:hideMark/>
          </w:tcPr>
          <w:p w:rsidR="002509F0" w:rsidRPr="002509F0" w:rsidRDefault="002509F0" w:rsidP="002509F0">
            <w:pPr>
              <w:snapToGrid w:val="0"/>
              <w:rPr>
                <w:color w:val="000000"/>
                <w:sz w:val="16"/>
                <w:szCs w:val="16"/>
                <w:lang w:eastAsia="en-US"/>
              </w:rPr>
            </w:pPr>
            <w:r w:rsidRPr="002509F0">
              <w:rPr>
                <w:color w:val="000000"/>
                <w:sz w:val="16"/>
                <w:szCs w:val="16"/>
              </w:rPr>
              <w:t xml:space="preserve">Вторник </w:t>
            </w:r>
          </w:p>
        </w:tc>
        <w:tc>
          <w:tcPr>
            <w:tcW w:w="5134" w:type="dxa"/>
            <w:hideMark/>
          </w:tcPr>
          <w:p w:rsidR="002509F0" w:rsidRPr="002509F0" w:rsidRDefault="002509F0" w:rsidP="002509F0">
            <w:pPr>
              <w:snapToGrid w:val="0"/>
              <w:ind w:firstLine="709"/>
              <w:rPr>
                <w:color w:val="000000"/>
                <w:sz w:val="16"/>
                <w:szCs w:val="16"/>
                <w:lang w:eastAsia="en-US"/>
              </w:rPr>
            </w:pPr>
            <w:r w:rsidRPr="002509F0">
              <w:rPr>
                <w:color w:val="000000"/>
                <w:sz w:val="16"/>
                <w:szCs w:val="16"/>
              </w:rPr>
              <w:t>8.00 – 17.00,  перерыв 13.00 – 14.00</w:t>
            </w:r>
          </w:p>
        </w:tc>
      </w:tr>
      <w:tr w:rsidR="002509F0" w:rsidRPr="002509F0" w:rsidTr="002509F0">
        <w:tc>
          <w:tcPr>
            <w:tcW w:w="2127" w:type="dxa"/>
            <w:hideMark/>
          </w:tcPr>
          <w:p w:rsidR="002509F0" w:rsidRPr="002509F0" w:rsidRDefault="002509F0" w:rsidP="002509F0">
            <w:pPr>
              <w:snapToGrid w:val="0"/>
              <w:rPr>
                <w:color w:val="000000"/>
                <w:sz w:val="16"/>
                <w:szCs w:val="16"/>
                <w:lang w:eastAsia="en-US"/>
              </w:rPr>
            </w:pPr>
            <w:r w:rsidRPr="002509F0">
              <w:rPr>
                <w:color w:val="000000"/>
                <w:sz w:val="16"/>
                <w:szCs w:val="16"/>
              </w:rPr>
              <w:t xml:space="preserve">Среда </w:t>
            </w:r>
          </w:p>
        </w:tc>
        <w:tc>
          <w:tcPr>
            <w:tcW w:w="5134" w:type="dxa"/>
            <w:hideMark/>
          </w:tcPr>
          <w:p w:rsidR="002509F0" w:rsidRPr="002509F0" w:rsidRDefault="002509F0" w:rsidP="002509F0">
            <w:pPr>
              <w:snapToGrid w:val="0"/>
              <w:ind w:firstLine="709"/>
              <w:rPr>
                <w:color w:val="000000"/>
                <w:sz w:val="16"/>
                <w:szCs w:val="16"/>
                <w:lang w:eastAsia="en-US"/>
              </w:rPr>
            </w:pPr>
            <w:r w:rsidRPr="002509F0">
              <w:rPr>
                <w:color w:val="000000"/>
                <w:sz w:val="16"/>
                <w:szCs w:val="16"/>
              </w:rPr>
              <w:t>8.00 – 17.00,  перерыв 13.00 – 14.00</w:t>
            </w:r>
          </w:p>
        </w:tc>
      </w:tr>
      <w:tr w:rsidR="002509F0" w:rsidRPr="002509F0" w:rsidTr="002509F0">
        <w:tc>
          <w:tcPr>
            <w:tcW w:w="2127" w:type="dxa"/>
            <w:hideMark/>
          </w:tcPr>
          <w:p w:rsidR="002509F0" w:rsidRPr="002509F0" w:rsidRDefault="002509F0" w:rsidP="002509F0">
            <w:pPr>
              <w:snapToGrid w:val="0"/>
              <w:rPr>
                <w:color w:val="000000"/>
                <w:sz w:val="16"/>
                <w:szCs w:val="16"/>
                <w:lang w:eastAsia="en-US"/>
              </w:rPr>
            </w:pPr>
            <w:r w:rsidRPr="002509F0">
              <w:rPr>
                <w:color w:val="000000"/>
                <w:sz w:val="16"/>
                <w:szCs w:val="16"/>
              </w:rPr>
              <w:t xml:space="preserve">Четверг </w:t>
            </w:r>
          </w:p>
        </w:tc>
        <w:tc>
          <w:tcPr>
            <w:tcW w:w="5134" w:type="dxa"/>
            <w:hideMark/>
          </w:tcPr>
          <w:p w:rsidR="002509F0" w:rsidRPr="002509F0" w:rsidRDefault="002509F0" w:rsidP="002509F0">
            <w:pPr>
              <w:snapToGrid w:val="0"/>
              <w:ind w:firstLine="709"/>
              <w:rPr>
                <w:color w:val="000000"/>
                <w:sz w:val="16"/>
                <w:szCs w:val="16"/>
                <w:lang w:eastAsia="en-US"/>
              </w:rPr>
            </w:pPr>
            <w:r w:rsidRPr="002509F0">
              <w:rPr>
                <w:color w:val="000000"/>
                <w:sz w:val="16"/>
                <w:szCs w:val="16"/>
              </w:rPr>
              <w:t>8.00 – 17.00,  перерыв 13.00 – 14.00</w:t>
            </w:r>
          </w:p>
        </w:tc>
      </w:tr>
      <w:tr w:rsidR="002509F0" w:rsidRPr="002509F0" w:rsidTr="002509F0">
        <w:tc>
          <w:tcPr>
            <w:tcW w:w="2127" w:type="dxa"/>
            <w:hideMark/>
          </w:tcPr>
          <w:p w:rsidR="002509F0" w:rsidRPr="002509F0" w:rsidRDefault="002509F0" w:rsidP="002509F0">
            <w:pPr>
              <w:snapToGrid w:val="0"/>
              <w:rPr>
                <w:color w:val="000000"/>
                <w:sz w:val="16"/>
                <w:szCs w:val="16"/>
                <w:lang w:eastAsia="en-US"/>
              </w:rPr>
            </w:pPr>
            <w:r w:rsidRPr="002509F0">
              <w:rPr>
                <w:color w:val="000000"/>
                <w:sz w:val="16"/>
                <w:szCs w:val="16"/>
              </w:rPr>
              <w:t xml:space="preserve">Пятница </w:t>
            </w:r>
          </w:p>
        </w:tc>
        <w:tc>
          <w:tcPr>
            <w:tcW w:w="5134" w:type="dxa"/>
            <w:hideMark/>
          </w:tcPr>
          <w:p w:rsidR="002509F0" w:rsidRPr="002509F0" w:rsidRDefault="002509F0" w:rsidP="002509F0">
            <w:pPr>
              <w:snapToGrid w:val="0"/>
              <w:ind w:firstLine="709"/>
              <w:rPr>
                <w:color w:val="000000"/>
                <w:sz w:val="16"/>
                <w:szCs w:val="16"/>
                <w:lang w:eastAsia="en-US"/>
              </w:rPr>
            </w:pPr>
            <w:r w:rsidRPr="002509F0">
              <w:rPr>
                <w:color w:val="000000"/>
                <w:sz w:val="16"/>
                <w:szCs w:val="16"/>
              </w:rPr>
              <w:t>8.00 – 17.00,  перерыв 13.00 – 14.00</w:t>
            </w:r>
          </w:p>
        </w:tc>
      </w:tr>
      <w:tr w:rsidR="002509F0" w:rsidRPr="002509F0" w:rsidTr="002509F0">
        <w:tc>
          <w:tcPr>
            <w:tcW w:w="2127" w:type="dxa"/>
            <w:hideMark/>
          </w:tcPr>
          <w:p w:rsidR="002509F0" w:rsidRPr="002509F0" w:rsidRDefault="002509F0" w:rsidP="002509F0">
            <w:pPr>
              <w:snapToGrid w:val="0"/>
              <w:rPr>
                <w:color w:val="000000"/>
                <w:sz w:val="16"/>
                <w:szCs w:val="16"/>
                <w:lang w:eastAsia="en-US"/>
              </w:rPr>
            </w:pPr>
            <w:r w:rsidRPr="002509F0">
              <w:rPr>
                <w:color w:val="000000"/>
                <w:sz w:val="16"/>
                <w:szCs w:val="16"/>
              </w:rPr>
              <w:t>Суббота</w:t>
            </w:r>
          </w:p>
        </w:tc>
        <w:tc>
          <w:tcPr>
            <w:tcW w:w="5134" w:type="dxa"/>
            <w:hideMark/>
          </w:tcPr>
          <w:p w:rsidR="002509F0" w:rsidRPr="002509F0" w:rsidRDefault="002509F0" w:rsidP="002509F0">
            <w:pPr>
              <w:snapToGrid w:val="0"/>
              <w:ind w:firstLine="709"/>
              <w:rPr>
                <w:color w:val="000000"/>
                <w:sz w:val="16"/>
                <w:szCs w:val="16"/>
                <w:lang w:eastAsia="en-US"/>
              </w:rPr>
            </w:pPr>
            <w:r w:rsidRPr="002509F0">
              <w:rPr>
                <w:color w:val="000000"/>
                <w:sz w:val="16"/>
                <w:szCs w:val="16"/>
              </w:rPr>
              <w:t>выходной</w:t>
            </w:r>
          </w:p>
        </w:tc>
      </w:tr>
      <w:tr w:rsidR="002509F0" w:rsidRPr="002509F0" w:rsidTr="002509F0">
        <w:tc>
          <w:tcPr>
            <w:tcW w:w="2127" w:type="dxa"/>
            <w:hideMark/>
          </w:tcPr>
          <w:p w:rsidR="002509F0" w:rsidRPr="002509F0" w:rsidRDefault="002509F0" w:rsidP="002509F0">
            <w:pPr>
              <w:snapToGrid w:val="0"/>
              <w:rPr>
                <w:color w:val="000000"/>
                <w:sz w:val="16"/>
                <w:szCs w:val="16"/>
                <w:lang w:eastAsia="en-US"/>
              </w:rPr>
            </w:pPr>
            <w:r w:rsidRPr="002509F0">
              <w:rPr>
                <w:color w:val="000000"/>
                <w:sz w:val="16"/>
                <w:szCs w:val="16"/>
              </w:rPr>
              <w:t>Воскресенье</w:t>
            </w:r>
          </w:p>
        </w:tc>
        <w:tc>
          <w:tcPr>
            <w:tcW w:w="5134" w:type="dxa"/>
            <w:hideMark/>
          </w:tcPr>
          <w:p w:rsidR="002509F0" w:rsidRPr="002509F0" w:rsidRDefault="002509F0" w:rsidP="002509F0">
            <w:pPr>
              <w:snapToGrid w:val="0"/>
              <w:ind w:firstLine="709"/>
              <w:rPr>
                <w:color w:val="000000"/>
                <w:sz w:val="16"/>
                <w:szCs w:val="16"/>
                <w:lang w:eastAsia="en-US"/>
              </w:rPr>
            </w:pPr>
            <w:r w:rsidRPr="002509F0">
              <w:rPr>
                <w:color w:val="000000"/>
                <w:sz w:val="16"/>
                <w:szCs w:val="16"/>
              </w:rPr>
              <w:t>выходной</w:t>
            </w:r>
          </w:p>
        </w:tc>
      </w:tr>
    </w:tbl>
    <w:p w:rsidR="002509F0" w:rsidRPr="002509F0" w:rsidRDefault="002509F0" w:rsidP="002509F0">
      <w:pPr>
        <w:autoSpaceDE w:val="0"/>
        <w:autoSpaceDN w:val="0"/>
        <w:adjustRightInd w:val="0"/>
        <w:ind w:firstLine="567"/>
        <w:jc w:val="both"/>
        <w:rPr>
          <w:rFonts w:eastAsiaTheme="minorHAnsi"/>
          <w:color w:val="000000"/>
          <w:sz w:val="16"/>
          <w:szCs w:val="16"/>
          <w:lang w:eastAsia="en-US"/>
        </w:rPr>
      </w:pPr>
      <w:r w:rsidRPr="002509F0">
        <w:rPr>
          <w:rFonts w:eastAsiaTheme="minorHAnsi"/>
          <w:color w:val="000000"/>
          <w:sz w:val="16"/>
          <w:szCs w:val="16"/>
          <w:lang w:eastAsia="en-US"/>
        </w:rPr>
        <w:t>2.2.1.3. Справочные телефоны комитета образования:</w:t>
      </w:r>
    </w:p>
    <w:p w:rsidR="002509F0" w:rsidRPr="002509F0" w:rsidRDefault="002509F0" w:rsidP="002509F0">
      <w:pPr>
        <w:autoSpaceDE w:val="0"/>
        <w:autoSpaceDN w:val="0"/>
        <w:adjustRightInd w:val="0"/>
        <w:ind w:firstLine="567"/>
        <w:jc w:val="both"/>
        <w:rPr>
          <w:rFonts w:eastAsiaTheme="minorHAnsi"/>
          <w:color w:val="000000"/>
          <w:sz w:val="16"/>
          <w:szCs w:val="16"/>
          <w:lang w:eastAsia="en-US"/>
        </w:rPr>
      </w:pPr>
      <w:r w:rsidRPr="002509F0">
        <w:rPr>
          <w:rFonts w:eastAsiaTheme="minorHAnsi"/>
          <w:color w:val="000000"/>
          <w:sz w:val="16"/>
          <w:szCs w:val="16"/>
          <w:lang w:eastAsia="en-US"/>
        </w:rPr>
        <w:t>8 (816-68) 62-310  (добавочные 6607; 6610; 6626)</w:t>
      </w:r>
    </w:p>
    <w:p w:rsidR="002509F0" w:rsidRPr="002509F0" w:rsidRDefault="002509F0" w:rsidP="002509F0">
      <w:pPr>
        <w:tabs>
          <w:tab w:val="left" w:pos="9639"/>
        </w:tabs>
        <w:autoSpaceDE w:val="0"/>
        <w:autoSpaceDN w:val="0"/>
        <w:adjustRightInd w:val="0"/>
        <w:ind w:firstLine="567"/>
        <w:jc w:val="both"/>
        <w:rPr>
          <w:rFonts w:eastAsiaTheme="minorHAnsi"/>
          <w:color w:val="000000"/>
          <w:sz w:val="16"/>
          <w:szCs w:val="16"/>
          <w:lang w:eastAsia="en-US"/>
        </w:rPr>
      </w:pPr>
      <w:r w:rsidRPr="002509F0">
        <w:rPr>
          <w:rFonts w:eastAsiaTheme="minorHAnsi"/>
          <w:color w:val="000000"/>
          <w:sz w:val="16"/>
          <w:szCs w:val="16"/>
          <w:lang w:eastAsia="en-US"/>
        </w:rPr>
        <w:t>Телефон-автоинформатор  отсутствует.</w:t>
      </w:r>
    </w:p>
    <w:p w:rsidR="002509F0" w:rsidRPr="002509F0" w:rsidRDefault="002509F0" w:rsidP="002509F0">
      <w:pPr>
        <w:tabs>
          <w:tab w:val="left" w:pos="9639"/>
        </w:tabs>
        <w:autoSpaceDE w:val="0"/>
        <w:ind w:firstLine="567"/>
        <w:jc w:val="both"/>
        <w:rPr>
          <w:rFonts w:eastAsia="Arial"/>
          <w:sz w:val="16"/>
          <w:szCs w:val="16"/>
        </w:rPr>
      </w:pPr>
      <w:r w:rsidRPr="002509F0">
        <w:rPr>
          <w:rFonts w:eastAsia="Arial"/>
          <w:color w:val="000000"/>
          <w:sz w:val="16"/>
          <w:szCs w:val="16"/>
        </w:rPr>
        <w:t xml:space="preserve">2.2.1.4.Адрес официального сайта в информационно-телекоммуникационной сети «Интернет» (далее сеть Интернет) </w:t>
      </w:r>
      <w:hyperlink r:id="rId13" w:history="1">
        <w:r w:rsidRPr="002509F0">
          <w:rPr>
            <w:rFonts w:eastAsia="Arial"/>
            <w:color w:val="0000FF"/>
            <w:sz w:val="16"/>
            <w:szCs w:val="16"/>
            <w:u w:val="single"/>
          </w:rPr>
          <w:t>http://komobrlub.edusite.ru</w:t>
        </w:r>
      </w:hyperlink>
      <w:r w:rsidRPr="002509F0">
        <w:rPr>
          <w:rFonts w:eastAsia="Arial"/>
          <w:sz w:val="16"/>
          <w:szCs w:val="16"/>
        </w:rPr>
        <w:t xml:space="preserve"> .</w:t>
      </w:r>
    </w:p>
    <w:p w:rsidR="002509F0" w:rsidRPr="002509F0" w:rsidRDefault="002509F0" w:rsidP="002509F0">
      <w:pPr>
        <w:tabs>
          <w:tab w:val="left" w:pos="9639"/>
        </w:tabs>
        <w:ind w:firstLine="567"/>
        <w:jc w:val="both"/>
        <w:rPr>
          <w:rFonts w:eastAsia="Calibri"/>
          <w:sz w:val="16"/>
          <w:szCs w:val="16"/>
        </w:rPr>
      </w:pPr>
      <w:r w:rsidRPr="002509F0">
        <w:rPr>
          <w:rFonts w:eastAsia="Arial"/>
          <w:sz w:val="16"/>
          <w:szCs w:val="16"/>
        </w:rPr>
        <w:t>2.2.1.5. Адрес электронной почты:</w:t>
      </w:r>
      <w:r w:rsidRPr="002509F0">
        <w:rPr>
          <w:sz w:val="16"/>
          <w:szCs w:val="16"/>
        </w:rPr>
        <w:t xml:space="preserve"> </w:t>
      </w:r>
      <w:hyperlink r:id="rId14" w:history="1">
        <w:r w:rsidRPr="002509F0">
          <w:rPr>
            <w:color w:val="0000FF"/>
            <w:sz w:val="16"/>
            <w:szCs w:val="16"/>
            <w:u w:val="single"/>
            <w:lang w:val="en-US"/>
          </w:rPr>
          <w:t>komlub</w:t>
        </w:r>
        <w:r w:rsidRPr="002509F0">
          <w:rPr>
            <w:color w:val="0000FF"/>
            <w:sz w:val="16"/>
            <w:szCs w:val="16"/>
            <w:u w:val="single"/>
          </w:rPr>
          <w:t>2@</w:t>
        </w:r>
        <w:r w:rsidRPr="002509F0">
          <w:rPr>
            <w:color w:val="0000FF"/>
            <w:sz w:val="16"/>
            <w:szCs w:val="16"/>
            <w:u w:val="single"/>
            <w:lang w:val="en-US"/>
          </w:rPr>
          <w:t>yandex</w:t>
        </w:r>
        <w:r w:rsidRPr="002509F0">
          <w:rPr>
            <w:color w:val="0000FF"/>
            <w:sz w:val="16"/>
            <w:szCs w:val="16"/>
            <w:u w:val="single"/>
          </w:rPr>
          <w:t>.</w:t>
        </w:r>
        <w:proofErr w:type="spellStart"/>
        <w:r w:rsidRPr="002509F0">
          <w:rPr>
            <w:color w:val="0000FF"/>
            <w:sz w:val="16"/>
            <w:szCs w:val="16"/>
            <w:u w:val="single"/>
            <w:lang w:val="en-US"/>
          </w:rPr>
          <w:t>ru</w:t>
        </w:r>
        <w:proofErr w:type="spellEnd"/>
      </w:hyperlink>
      <w:r w:rsidRPr="002509F0">
        <w:rPr>
          <w:sz w:val="16"/>
          <w:szCs w:val="16"/>
        </w:rPr>
        <w:t>.</w:t>
      </w:r>
    </w:p>
    <w:p w:rsidR="002509F0" w:rsidRPr="002509F0" w:rsidRDefault="002509F0" w:rsidP="002509F0">
      <w:pPr>
        <w:widowControl w:val="0"/>
        <w:tabs>
          <w:tab w:val="left" w:pos="9639"/>
        </w:tabs>
        <w:autoSpaceDE w:val="0"/>
        <w:autoSpaceDN w:val="0"/>
        <w:adjustRightInd w:val="0"/>
        <w:ind w:firstLine="540"/>
        <w:jc w:val="both"/>
        <w:rPr>
          <w:rFonts w:ascii="Arial" w:hAnsi="Arial" w:cs="Arial"/>
          <w:sz w:val="22"/>
          <w:szCs w:val="22"/>
          <w:lang w:eastAsia="en-US"/>
        </w:rPr>
      </w:pPr>
      <w:r w:rsidRPr="002509F0">
        <w:rPr>
          <w:rFonts w:eastAsiaTheme="minorHAnsi"/>
          <w:sz w:val="16"/>
          <w:szCs w:val="16"/>
          <w:lang w:eastAsia="en-US"/>
        </w:rPr>
        <w:t xml:space="preserve">2.2.1.6.МФЦ осуществляет прием заявлений и документов, указанных в </w:t>
      </w:r>
      <w:hyperlink r:id="rId15" w:anchor="P162" w:history="1">
        <w:r w:rsidRPr="002509F0">
          <w:rPr>
            <w:rFonts w:ascii="Arial" w:eastAsiaTheme="minorHAnsi" w:hAnsi="Arial" w:cs="Arial"/>
            <w:color w:val="0000FF"/>
            <w:sz w:val="16"/>
            <w:szCs w:val="16"/>
            <w:u w:val="single"/>
            <w:lang w:eastAsia="en-US"/>
          </w:rPr>
          <w:t>подпункте 2.6</w:t>
        </w:r>
      </w:hyperlink>
      <w:r w:rsidRPr="002509F0">
        <w:rPr>
          <w:rFonts w:eastAsiaTheme="minorHAnsi"/>
          <w:sz w:val="16"/>
          <w:szCs w:val="16"/>
          <w:lang w:eastAsia="en-US"/>
        </w:rPr>
        <w:t xml:space="preserve"> настоящего административного регламента, от заявителей и выдачу документа, содержащего запрашиваемую информацию или сведения об отсутствии запрашиваемой информации.</w:t>
      </w:r>
    </w:p>
    <w:p w:rsidR="002509F0" w:rsidRPr="002509F0" w:rsidRDefault="002509F0" w:rsidP="002509F0">
      <w:pPr>
        <w:widowControl w:val="0"/>
        <w:tabs>
          <w:tab w:val="left" w:pos="9639"/>
        </w:tabs>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 xml:space="preserve">2.2.1.7.Комитет образования осуществляет прием заявлений и документов, указанных в </w:t>
      </w:r>
      <w:hyperlink r:id="rId16" w:anchor="P162" w:history="1">
        <w:r w:rsidRPr="002509F0">
          <w:rPr>
            <w:rFonts w:ascii="Arial" w:eastAsiaTheme="minorHAnsi" w:hAnsi="Arial" w:cs="Arial"/>
            <w:color w:val="0000FF"/>
            <w:sz w:val="16"/>
            <w:szCs w:val="16"/>
            <w:u w:val="single"/>
            <w:lang w:eastAsia="en-US"/>
          </w:rPr>
          <w:t>подпункте 2.6</w:t>
        </w:r>
      </w:hyperlink>
      <w:r w:rsidRPr="002509F0">
        <w:rPr>
          <w:rFonts w:eastAsiaTheme="minorHAnsi"/>
          <w:sz w:val="16"/>
          <w:szCs w:val="16"/>
          <w:lang w:eastAsia="en-US"/>
        </w:rPr>
        <w:t xml:space="preserve"> настоящего административного регламента, от заявителей, поиск, анализ и обработку запрашиваемой информации и выдачу документа, содержащего запрашиваемую информацию или сведения об отсутствии запрашиваемой информации.</w:t>
      </w:r>
    </w:p>
    <w:p w:rsidR="002509F0" w:rsidRPr="002509F0" w:rsidRDefault="002509F0" w:rsidP="002509F0">
      <w:pPr>
        <w:widowControl w:val="0"/>
        <w:tabs>
          <w:tab w:val="left" w:pos="9639"/>
        </w:tabs>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2.2.2. В процессе предоставления муниципальной услуги осуществляется взаимодействие:</w:t>
      </w:r>
    </w:p>
    <w:p w:rsidR="002509F0" w:rsidRPr="002509F0" w:rsidRDefault="002509F0" w:rsidP="002509F0">
      <w:pPr>
        <w:widowControl w:val="0"/>
        <w:tabs>
          <w:tab w:val="left" w:pos="9639"/>
        </w:tabs>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со структурными подразделениями администрации  муниципального района;</w:t>
      </w:r>
    </w:p>
    <w:p w:rsidR="002509F0" w:rsidRPr="002509F0" w:rsidRDefault="002509F0" w:rsidP="002509F0">
      <w:pPr>
        <w:widowControl w:val="0"/>
        <w:tabs>
          <w:tab w:val="left" w:pos="9639"/>
        </w:tabs>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с руководителями подведомственных МОО;</w:t>
      </w:r>
    </w:p>
    <w:p w:rsidR="002509F0" w:rsidRPr="002509F0" w:rsidRDefault="002509F0" w:rsidP="002509F0">
      <w:pPr>
        <w:widowControl w:val="0"/>
        <w:tabs>
          <w:tab w:val="left" w:pos="9639"/>
        </w:tabs>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с министерством образования Новгородской области.</w:t>
      </w:r>
    </w:p>
    <w:p w:rsidR="002509F0" w:rsidRPr="002509F0" w:rsidRDefault="002509F0" w:rsidP="002509F0">
      <w:pPr>
        <w:widowControl w:val="0"/>
        <w:tabs>
          <w:tab w:val="left" w:pos="9639"/>
        </w:tabs>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В соответствии с пунктом 3 статьи 7 Федерального закона от 27 июля 2010 года № 210-ФЗ «Об организации предоставления государственных и муниципальных услуг» ( далее - Федеральный закон № 210-ФЗ) запрещено требовать от заявителя осуществления действий, в том числе согласований, необходимых для получения государственной или муниципальной услуги и связанных с обращением в иные государственные органы, органы местного самоуправления.</w:t>
      </w:r>
    </w:p>
    <w:p w:rsidR="002509F0" w:rsidRPr="002509F0" w:rsidRDefault="002509F0" w:rsidP="002509F0">
      <w:pPr>
        <w:widowControl w:val="0"/>
        <w:autoSpaceDE w:val="0"/>
        <w:autoSpaceDN w:val="0"/>
        <w:adjustRightInd w:val="0"/>
        <w:ind w:firstLine="720"/>
        <w:jc w:val="center"/>
        <w:outlineLvl w:val="2"/>
        <w:rPr>
          <w:rFonts w:eastAsiaTheme="minorHAnsi"/>
          <w:b/>
          <w:sz w:val="16"/>
          <w:szCs w:val="16"/>
          <w:lang w:eastAsia="en-US"/>
        </w:rPr>
      </w:pPr>
      <w:r w:rsidRPr="002509F0">
        <w:rPr>
          <w:rFonts w:eastAsiaTheme="minorHAnsi"/>
          <w:b/>
          <w:sz w:val="16"/>
          <w:szCs w:val="16"/>
          <w:lang w:eastAsia="en-US"/>
        </w:rPr>
        <w:t>2.3. Описание результата предоставления муниципальной услуги</w:t>
      </w:r>
    </w:p>
    <w:p w:rsidR="002509F0" w:rsidRPr="002509F0" w:rsidRDefault="002509F0" w:rsidP="00F20DF1">
      <w:pPr>
        <w:numPr>
          <w:ilvl w:val="2"/>
          <w:numId w:val="8"/>
        </w:numPr>
        <w:tabs>
          <w:tab w:val="num" w:pos="1440"/>
        </w:tabs>
        <w:autoSpaceDE w:val="0"/>
        <w:ind w:left="0" w:firstLine="709"/>
        <w:jc w:val="both"/>
        <w:rPr>
          <w:sz w:val="16"/>
          <w:szCs w:val="16"/>
        </w:rPr>
      </w:pPr>
      <w:r w:rsidRPr="002509F0">
        <w:rPr>
          <w:sz w:val="16"/>
          <w:szCs w:val="16"/>
        </w:rPr>
        <w:t>Конечными результатами предоставления муниципальной услуги могут являться:</w:t>
      </w:r>
    </w:p>
    <w:p w:rsidR="002509F0" w:rsidRPr="002509F0" w:rsidRDefault="002509F0" w:rsidP="002509F0">
      <w:pPr>
        <w:ind w:firstLine="709"/>
        <w:rPr>
          <w:color w:val="000000"/>
          <w:sz w:val="16"/>
          <w:szCs w:val="16"/>
        </w:rPr>
      </w:pPr>
      <w:r w:rsidRPr="002509F0">
        <w:rPr>
          <w:sz w:val="16"/>
          <w:szCs w:val="16"/>
        </w:rPr>
        <w:t>1) предоставление муниципальной услуги;</w:t>
      </w:r>
    </w:p>
    <w:p w:rsidR="002509F0" w:rsidRPr="002509F0" w:rsidRDefault="002509F0" w:rsidP="002509F0">
      <w:pPr>
        <w:ind w:firstLine="709"/>
        <w:rPr>
          <w:sz w:val="16"/>
          <w:szCs w:val="16"/>
        </w:rPr>
      </w:pPr>
      <w:r w:rsidRPr="002509F0">
        <w:rPr>
          <w:color w:val="000000"/>
          <w:sz w:val="16"/>
          <w:szCs w:val="16"/>
        </w:rPr>
        <w:t>2) отказ в предоставлении муниципальной услуги.</w:t>
      </w:r>
    </w:p>
    <w:p w:rsidR="002509F0" w:rsidRPr="002509F0" w:rsidRDefault="002509F0" w:rsidP="002509F0">
      <w:pPr>
        <w:shd w:val="clear" w:color="auto" w:fill="FFFFFF"/>
        <w:ind w:right="-3"/>
        <w:jc w:val="both"/>
        <w:outlineLvl w:val="2"/>
        <w:rPr>
          <w:b/>
          <w:bCs/>
          <w:sz w:val="16"/>
          <w:szCs w:val="16"/>
        </w:rPr>
      </w:pPr>
      <w:r w:rsidRPr="002509F0">
        <w:rPr>
          <w:b/>
          <w:sz w:val="16"/>
          <w:szCs w:val="16"/>
        </w:rPr>
        <w:tab/>
        <w:t xml:space="preserve">2.4. </w:t>
      </w:r>
      <w:r w:rsidRPr="002509F0">
        <w:rPr>
          <w:b/>
          <w:bCs/>
          <w:sz w:val="16"/>
          <w:szCs w:val="1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 xml:space="preserve">   2.4.1 Срок предоставления муниципальной услуги составляет:</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При индивидуальном устном обращении информирование каждого гражданина должностным лицом не более 15 минут.</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При письменном обращении, а также обращении с использованием Единого портала срок предоставления муниципальной услуги не должен превышать 15 (пятнадцать) календарных дней с момента поступления такого обращение в  комитет образования.</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Время ожидания граждан в очереди (при индивидуальном обращении) не должен превышать 15 минут.</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Если письменное обращение заявителя содержит вопросы, рассмотрение которых не входит в компетенцию комитета образования, должностное лицо в течение 7 календарных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исполнительной власти, орган местного самоуправления или организацию, в компетенцию которых входит предоставление разъяснений по указанным в обращении вопросам, с уведомлением заявителя о переадресации заявителя.</w:t>
      </w:r>
    </w:p>
    <w:p w:rsidR="002509F0" w:rsidRPr="002509F0" w:rsidRDefault="002509F0" w:rsidP="002509F0">
      <w:pPr>
        <w:widowControl w:val="0"/>
        <w:autoSpaceDE w:val="0"/>
        <w:autoSpaceDN w:val="0"/>
        <w:adjustRightInd w:val="0"/>
        <w:ind w:right="-3" w:firstLine="720"/>
        <w:jc w:val="both"/>
        <w:outlineLvl w:val="2"/>
        <w:rPr>
          <w:rFonts w:eastAsiaTheme="minorHAnsi"/>
          <w:b/>
          <w:sz w:val="16"/>
          <w:szCs w:val="16"/>
          <w:lang w:eastAsia="en-US"/>
        </w:rPr>
      </w:pPr>
      <w:r w:rsidRPr="002509F0">
        <w:rPr>
          <w:rFonts w:eastAsiaTheme="minorHAnsi"/>
          <w:b/>
          <w:sz w:val="16"/>
          <w:szCs w:val="16"/>
          <w:lang w:eastAsia="en-US"/>
        </w:rPr>
        <w:t>2.5.Перечень нормативных правовых актов, регулирующих отношения, возникающие в связи с предоставлением муниципальной услуги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Предоставление муниципальной услуги осуществляется в соответствии с:</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 xml:space="preserve">Федеральным </w:t>
      </w:r>
      <w:hyperlink r:id="rId17" w:history="1">
        <w:r w:rsidRPr="002509F0">
          <w:rPr>
            <w:rFonts w:ascii="Arial" w:eastAsiaTheme="minorHAnsi" w:hAnsi="Arial" w:cs="Arial"/>
            <w:color w:val="0000FF"/>
            <w:sz w:val="16"/>
            <w:szCs w:val="16"/>
            <w:u w:val="single"/>
            <w:lang w:eastAsia="en-US"/>
          </w:rPr>
          <w:t>законом</w:t>
        </w:r>
      </w:hyperlink>
      <w:r w:rsidRPr="002509F0">
        <w:rPr>
          <w:rFonts w:eastAsiaTheme="minorHAnsi"/>
          <w:sz w:val="16"/>
          <w:szCs w:val="16"/>
          <w:lang w:eastAsia="en-US"/>
        </w:rPr>
        <w:t xml:space="preserve"> от 24 июля 1998 года № 124-ФЗ «Об основных гарантиях прав ребенка в Российской Федерации»;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 xml:space="preserve">Федеральным </w:t>
      </w:r>
      <w:hyperlink r:id="rId18" w:history="1">
        <w:r w:rsidRPr="002509F0">
          <w:rPr>
            <w:rFonts w:ascii="Arial" w:eastAsiaTheme="minorHAnsi" w:hAnsi="Arial" w:cs="Arial"/>
            <w:color w:val="0000FF"/>
            <w:sz w:val="16"/>
            <w:szCs w:val="16"/>
            <w:u w:val="single"/>
            <w:lang w:eastAsia="en-US"/>
          </w:rPr>
          <w:t>законом</w:t>
        </w:r>
      </w:hyperlink>
      <w:r w:rsidRPr="002509F0">
        <w:rPr>
          <w:rFonts w:eastAsiaTheme="minorHAnsi"/>
          <w:sz w:val="16"/>
          <w:szCs w:val="16"/>
          <w:lang w:eastAsia="en-US"/>
        </w:rPr>
        <w:t xml:space="preserve"> от 6 октября 2003 года № 131-ФЗ «Об общих принципах организации местного самоуправления в Российской Федерации»;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 xml:space="preserve">Федеральным </w:t>
      </w:r>
      <w:hyperlink r:id="rId19" w:history="1">
        <w:r w:rsidRPr="002509F0">
          <w:rPr>
            <w:rFonts w:ascii="Arial" w:eastAsiaTheme="minorHAnsi" w:hAnsi="Arial" w:cs="Arial"/>
            <w:color w:val="0000FF"/>
            <w:sz w:val="16"/>
            <w:szCs w:val="16"/>
            <w:u w:val="single"/>
            <w:lang w:eastAsia="en-US"/>
          </w:rPr>
          <w:t>законом</w:t>
        </w:r>
      </w:hyperlink>
      <w:r w:rsidRPr="002509F0">
        <w:rPr>
          <w:rFonts w:eastAsiaTheme="minorHAnsi"/>
          <w:sz w:val="16"/>
          <w:szCs w:val="16"/>
          <w:lang w:eastAsia="en-US"/>
        </w:rPr>
        <w:t xml:space="preserve"> от 2 мая 2006 года № 59-ФЗ «О порядке рассмотрения обращений граждан Российской Федерации»;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 xml:space="preserve">Федеральным </w:t>
      </w:r>
      <w:hyperlink r:id="rId20" w:history="1">
        <w:r w:rsidRPr="002509F0">
          <w:rPr>
            <w:rFonts w:ascii="Arial" w:eastAsiaTheme="minorHAnsi" w:hAnsi="Arial" w:cs="Arial"/>
            <w:color w:val="0000FF"/>
            <w:sz w:val="16"/>
            <w:szCs w:val="16"/>
            <w:u w:val="single"/>
            <w:lang w:eastAsia="en-US"/>
          </w:rPr>
          <w:t>законом</w:t>
        </w:r>
      </w:hyperlink>
      <w:r w:rsidRPr="002509F0">
        <w:rPr>
          <w:rFonts w:eastAsiaTheme="minorHAnsi"/>
          <w:sz w:val="16"/>
          <w:szCs w:val="16"/>
          <w:lang w:eastAsia="en-US"/>
        </w:rPr>
        <w:t xml:space="preserve"> от 27 июля 2006 года № 152-ФЗ «О персональных данных»;</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 xml:space="preserve">Федеральным </w:t>
      </w:r>
      <w:hyperlink r:id="rId21" w:history="1">
        <w:r w:rsidRPr="002509F0">
          <w:rPr>
            <w:rFonts w:ascii="Arial" w:eastAsiaTheme="minorHAnsi" w:hAnsi="Arial" w:cs="Arial"/>
            <w:color w:val="0000FF"/>
            <w:sz w:val="16"/>
            <w:szCs w:val="16"/>
            <w:u w:val="single"/>
            <w:lang w:eastAsia="en-US"/>
          </w:rPr>
          <w:t>законом</w:t>
        </w:r>
      </w:hyperlink>
      <w:r w:rsidRPr="002509F0">
        <w:rPr>
          <w:rFonts w:eastAsiaTheme="minorHAnsi"/>
          <w:sz w:val="16"/>
          <w:szCs w:val="16"/>
          <w:lang w:eastAsia="en-US"/>
        </w:rPr>
        <w:t xml:space="preserve"> от 6 апреля 2011 года № 63-ФЗ «Об электронной подписи»;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 xml:space="preserve">Федеральным </w:t>
      </w:r>
      <w:hyperlink r:id="rId22" w:history="1">
        <w:r w:rsidRPr="002509F0">
          <w:rPr>
            <w:rFonts w:ascii="Arial" w:eastAsiaTheme="minorHAnsi" w:hAnsi="Arial" w:cs="Arial"/>
            <w:color w:val="0000FF"/>
            <w:sz w:val="16"/>
            <w:szCs w:val="16"/>
            <w:u w:val="single"/>
            <w:lang w:eastAsia="en-US"/>
          </w:rPr>
          <w:t>законом</w:t>
        </w:r>
      </w:hyperlink>
      <w:r w:rsidRPr="002509F0">
        <w:rPr>
          <w:rFonts w:eastAsiaTheme="minorHAnsi"/>
          <w:sz w:val="16"/>
          <w:szCs w:val="16"/>
          <w:lang w:eastAsia="en-US"/>
        </w:rPr>
        <w:t xml:space="preserve"> от 29 декабря 2012 года № 273-ФЗ «Об образовании в Российской Федерации»;</w:t>
      </w:r>
    </w:p>
    <w:p w:rsidR="002509F0" w:rsidRPr="002509F0" w:rsidRDefault="002509F0" w:rsidP="002509F0">
      <w:pPr>
        <w:widowControl w:val="0"/>
        <w:autoSpaceDE w:val="0"/>
        <w:autoSpaceDN w:val="0"/>
        <w:adjustRightInd w:val="0"/>
        <w:ind w:firstLine="540"/>
        <w:jc w:val="center"/>
        <w:rPr>
          <w:rFonts w:eastAsiaTheme="minorHAnsi"/>
          <w:sz w:val="16"/>
          <w:szCs w:val="16"/>
          <w:lang w:eastAsia="en-US"/>
        </w:rPr>
      </w:pPr>
      <w:r w:rsidRPr="002509F0">
        <w:rPr>
          <w:rFonts w:eastAsiaTheme="minorHAnsi"/>
          <w:sz w:val="16"/>
          <w:szCs w:val="16"/>
          <w:lang w:eastAsia="en-US"/>
        </w:rPr>
        <w:t>Федеральным законом от 27 июля 2010 года № 210-ФЗ «Об организации предоставления государственных и муниципальных услуг»;</w:t>
      </w:r>
    </w:p>
    <w:p w:rsidR="002509F0" w:rsidRPr="002509F0" w:rsidRDefault="003657CE" w:rsidP="002509F0">
      <w:pPr>
        <w:widowControl w:val="0"/>
        <w:autoSpaceDE w:val="0"/>
        <w:autoSpaceDN w:val="0"/>
        <w:adjustRightInd w:val="0"/>
        <w:ind w:firstLine="540"/>
        <w:jc w:val="both"/>
        <w:rPr>
          <w:rFonts w:eastAsiaTheme="minorHAnsi"/>
          <w:sz w:val="16"/>
          <w:szCs w:val="16"/>
          <w:lang w:eastAsia="en-US"/>
        </w:rPr>
      </w:pPr>
      <w:hyperlink r:id="rId23" w:history="1">
        <w:r w:rsidR="002509F0" w:rsidRPr="002509F0">
          <w:rPr>
            <w:rFonts w:ascii="Arial" w:eastAsiaTheme="minorHAnsi" w:hAnsi="Arial" w:cs="Arial"/>
            <w:color w:val="0000FF"/>
            <w:sz w:val="16"/>
            <w:szCs w:val="16"/>
            <w:u w:val="single"/>
            <w:lang w:eastAsia="en-US"/>
          </w:rPr>
          <w:t>Постановлением</w:t>
        </w:r>
      </w:hyperlink>
      <w:r w:rsidR="002509F0" w:rsidRPr="002509F0">
        <w:rPr>
          <w:rFonts w:eastAsiaTheme="minorHAnsi"/>
          <w:sz w:val="16"/>
          <w:szCs w:val="16"/>
          <w:lang w:eastAsia="en-US"/>
        </w:rPr>
        <w:t xml:space="preserve"> Правительства Российской Федерации от 8 сентября 2010 года № 697 «О единой системе межведомственного электронного взаимодействия»;</w:t>
      </w:r>
    </w:p>
    <w:p w:rsidR="002509F0" w:rsidRPr="002509F0" w:rsidRDefault="003657CE" w:rsidP="002509F0">
      <w:pPr>
        <w:widowControl w:val="0"/>
        <w:autoSpaceDE w:val="0"/>
        <w:autoSpaceDN w:val="0"/>
        <w:adjustRightInd w:val="0"/>
        <w:ind w:firstLine="540"/>
        <w:jc w:val="both"/>
        <w:rPr>
          <w:rFonts w:eastAsiaTheme="minorHAnsi"/>
          <w:sz w:val="16"/>
          <w:szCs w:val="16"/>
          <w:lang w:eastAsia="en-US"/>
        </w:rPr>
      </w:pPr>
      <w:hyperlink r:id="rId24" w:history="1">
        <w:r w:rsidR="002509F0" w:rsidRPr="002509F0">
          <w:rPr>
            <w:rFonts w:ascii="Arial" w:eastAsiaTheme="minorHAnsi" w:hAnsi="Arial" w:cs="Arial"/>
            <w:color w:val="0000FF"/>
            <w:sz w:val="16"/>
            <w:szCs w:val="16"/>
            <w:u w:val="single"/>
            <w:lang w:eastAsia="en-US"/>
          </w:rPr>
          <w:t>Приказом</w:t>
        </w:r>
      </w:hyperlink>
      <w:r w:rsidR="002509F0" w:rsidRPr="002509F0">
        <w:rPr>
          <w:rFonts w:eastAsiaTheme="minorHAnsi"/>
          <w:sz w:val="16"/>
          <w:szCs w:val="16"/>
          <w:lang w:eastAsia="en-US"/>
        </w:rP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2509F0" w:rsidRPr="002509F0" w:rsidRDefault="003657CE" w:rsidP="002509F0">
      <w:pPr>
        <w:widowControl w:val="0"/>
        <w:autoSpaceDE w:val="0"/>
        <w:autoSpaceDN w:val="0"/>
        <w:adjustRightInd w:val="0"/>
        <w:ind w:firstLine="540"/>
        <w:jc w:val="both"/>
        <w:rPr>
          <w:rFonts w:eastAsiaTheme="minorHAnsi"/>
          <w:sz w:val="16"/>
          <w:szCs w:val="16"/>
          <w:lang w:eastAsia="en-US"/>
        </w:rPr>
      </w:pPr>
      <w:hyperlink r:id="rId25" w:history="1">
        <w:r w:rsidR="002509F0" w:rsidRPr="002509F0">
          <w:rPr>
            <w:rFonts w:ascii="Arial" w:eastAsiaTheme="minorHAnsi" w:hAnsi="Arial" w:cs="Arial"/>
            <w:color w:val="0000FF"/>
            <w:sz w:val="16"/>
            <w:szCs w:val="16"/>
            <w:u w:val="single"/>
            <w:lang w:eastAsia="en-US"/>
          </w:rPr>
          <w:t>Приказом</w:t>
        </w:r>
      </w:hyperlink>
      <w:r w:rsidR="002509F0" w:rsidRPr="002509F0">
        <w:rPr>
          <w:rFonts w:eastAsiaTheme="minorHAnsi"/>
          <w:sz w:val="16"/>
          <w:szCs w:val="16"/>
          <w:lang w:eastAsia="en-US"/>
        </w:rPr>
        <w:t xml:space="preserve"> Министерство просвещения  Российской Федерации от 30.07.2020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509F0" w:rsidRPr="002509F0" w:rsidRDefault="003657CE" w:rsidP="002509F0">
      <w:pPr>
        <w:widowControl w:val="0"/>
        <w:autoSpaceDE w:val="0"/>
        <w:autoSpaceDN w:val="0"/>
        <w:adjustRightInd w:val="0"/>
        <w:ind w:firstLine="540"/>
        <w:jc w:val="both"/>
        <w:rPr>
          <w:rFonts w:eastAsiaTheme="minorHAnsi"/>
          <w:sz w:val="16"/>
          <w:szCs w:val="16"/>
          <w:lang w:eastAsia="en-US"/>
        </w:rPr>
      </w:pPr>
      <w:hyperlink r:id="rId26" w:history="1">
        <w:r w:rsidR="002509F0" w:rsidRPr="002509F0">
          <w:rPr>
            <w:rFonts w:ascii="Arial" w:eastAsiaTheme="minorHAnsi" w:hAnsi="Arial" w:cs="Arial"/>
            <w:color w:val="0000FF"/>
            <w:sz w:val="16"/>
            <w:szCs w:val="16"/>
            <w:u w:val="single"/>
            <w:lang w:eastAsia="en-US"/>
          </w:rPr>
          <w:t>Приказом</w:t>
        </w:r>
      </w:hyperlink>
      <w:r w:rsidR="002509F0" w:rsidRPr="002509F0">
        <w:rPr>
          <w:rFonts w:eastAsiaTheme="minorHAnsi"/>
          <w:sz w:val="16"/>
          <w:szCs w:val="16"/>
          <w:lang w:eastAsia="en-US"/>
        </w:rP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иными нормативными правовыми актами Российской Федерации, Новгородской области  и Любытинского муниципального района.</w:t>
      </w:r>
    </w:p>
    <w:p w:rsidR="002509F0" w:rsidRPr="002509F0" w:rsidRDefault="002509F0" w:rsidP="002509F0">
      <w:pPr>
        <w:widowControl w:val="0"/>
        <w:autoSpaceDE w:val="0"/>
        <w:autoSpaceDN w:val="0"/>
        <w:adjustRightInd w:val="0"/>
        <w:ind w:right="-3" w:firstLine="720"/>
        <w:jc w:val="both"/>
        <w:outlineLvl w:val="2"/>
        <w:rPr>
          <w:rFonts w:eastAsiaTheme="minorHAnsi"/>
          <w:b/>
          <w:sz w:val="16"/>
          <w:szCs w:val="16"/>
          <w:lang w:eastAsia="en-US"/>
        </w:rPr>
      </w:pPr>
      <w:bookmarkStart w:id="1" w:name="P162"/>
      <w:bookmarkEnd w:id="1"/>
      <w:r w:rsidRPr="002509F0">
        <w:rPr>
          <w:rFonts w:eastAsiaTheme="minorHAnsi"/>
          <w:b/>
          <w:sz w:val="16"/>
          <w:szCs w:val="16"/>
          <w:lang w:eastAsia="en-U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w:t>
      </w:r>
    </w:p>
    <w:p w:rsidR="002509F0" w:rsidRPr="002509F0" w:rsidRDefault="002509F0" w:rsidP="002509F0">
      <w:pPr>
        <w:widowControl w:val="0"/>
        <w:tabs>
          <w:tab w:val="left" w:pos="9781"/>
        </w:tabs>
        <w:autoSpaceDE w:val="0"/>
        <w:autoSpaceDN w:val="0"/>
        <w:adjustRightInd w:val="0"/>
        <w:ind w:firstLine="539"/>
        <w:jc w:val="both"/>
        <w:rPr>
          <w:rFonts w:eastAsiaTheme="minorHAnsi"/>
          <w:sz w:val="16"/>
          <w:szCs w:val="16"/>
          <w:lang w:eastAsia="en-US"/>
        </w:rPr>
      </w:pPr>
      <w:r w:rsidRPr="002509F0">
        <w:rPr>
          <w:rFonts w:eastAsiaTheme="minorHAnsi"/>
          <w:sz w:val="16"/>
          <w:szCs w:val="16"/>
          <w:lang w:eastAsia="en-US"/>
        </w:rPr>
        <w:t>2.6.1. Для предоставления муниципальной услуги заявитель направляет  в комитет  образования  письменное или устное обращение.</w:t>
      </w:r>
    </w:p>
    <w:p w:rsidR="002509F0" w:rsidRPr="002509F0" w:rsidRDefault="002509F0" w:rsidP="002509F0">
      <w:pPr>
        <w:widowControl w:val="0"/>
        <w:tabs>
          <w:tab w:val="left" w:pos="9781"/>
        </w:tabs>
        <w:autoSpaceDE w:val="0"/>
        <w:autoSpaceDN w:val="0"/>
        <w:adjustRightInd w:val="0"/>
        <w:ind w:firstLine="539"/>
        <w:jc w:val="both"/>
        <w:rPr>
          <w:rFonts w:eastAsiaTheme="minorHAnsi"/>
          <w:sz w:val="16"/>
          <w:szCs w:val="16"/>
          <w:lang w:eastAsia="en-US"/>
        </w:rPr>
      </w:pPr>
      <w:r w:rsidRPr="002509F0">
        <w:rPr>
          <w:rFonts w:eastAsiaTheme="minorHAnsi"/>
          <w:sz w:val="16"/>
          <w:szCs w:val="16"/>
          <w:lang w:eastAsia="en-US"/>
        </w:rPr>
        <w:t xml:space="preserve">2.6.2. При письменном обращении заявителя, заполняется </w:t>
      </w:r>
      <w:hyperlink r:id="rId27" w:anchor="P1040" w:history="1">
        <w:r w:rsidRPr="002509F0">
          <w:rPr>
            <w:rFonts w:ascii="Arial" w:eastAsiaTheme="minorHAnsi" w:hAnsi="Arial" w:cs="Arial"/>
            <w:color w:val="0000FF"/>
            <w:sz w:val="16"/>
            <w:szCs w:val="16"/>
            <w:u w:val="single"/>
            <w:lang w:eastAsia="en-US"/>
          </w:rPr>
          <w:t>заявление</w:t>
        </w:r>
      </w:hyperlink>
      <w:r w:rsidRPr="002509F0">
        <w:rPr>
          <w:rFonts w:eastAsiaTheme="minorHAnsi"/>
          <w:sz w:val="16"/>
          <w:szCs w:val="16"/>
          <w:lang w:eastAsia="en-US"/>
        </w:rPr>
        <w:t xml:space="preserve"> согласно приложению № 2 к настоящему административному регламенту.</w:t>
      </w:r>
    </w:p>
    <w:p w:rsidR="002509F0" w:rsidRPr="002509F0" w:rsidRDefault="002509F0" w:rsidP="002509F0">
      <w:pPr>
        <w:widowControl w:val="0"/>
        <w:tabs>
          <w:tab w:val="left" w:pos="9781"/>
        </w:tabs>
        <w:autoSpaceDE w:val="0"/>
        <w:autoSpaceDN w:val="0"/>
        <w:adjustRightInd w:val="0"/>
        <w:ind w:firstLine="539"/>
        <w:jc w:val="both"/>
        <w:rPr>
          <w:rFonts w:eastAsiaTheme="minorHAnsi"/>
          <w:sz w:val="16"/>
          <w:szCs w:val="16"/>
          <w:lang w:eastAsia="en-US"/>
        </w:rPr>
      </w:pPr>
      <w:r w:rsidRPr="002509F0">
        <w:rPr>
          <w:rFonts w:eastAsiaTheme="minorHAnsi"/>
          <w:sz w:val="16"/>
          <w:szCs w:val="16"/>
          <w:lang w:eastAsia="en-US"/>
        </w:rPr>
        <w:t>Заявитель вправе по собственной инициативе представить иные документы, которые, по его мнению, имеют значение для предоставления муниципальной услуги.</w:t>
      </w:r>
    </w:p>
    <w:p w:rsidR="002509F0" w:rsidRPr="002509F0" w:rsidRDefault="002509F0" w:rsidP="002509F0">
      <w:pPr>
        <w:widowControl w:val="0"/>
        <w:tabs>
          <w:tab w:val="left" w:pos="9781"/>
        </w:tabs>
        <w:autoSpaceDE w:val="0"/>
        <w:autoSpaceDN w:val="0"/>
        <w:adjustRightInd w:val="0"/>
        <w:ind w:firstLine="539"/>
        <w:jc w:val="both"/>
        <w:rPr>
          <w:rFonts w:eastAsiaTheme="minorHAnsi"/>
          <w:sz w:val="16"/>
          <w:szCs w:val="16"/>
          <w:lang w:eastAsia="en-US"/>
        </w:rPr>
      </w:pPr>
      <w:r w:rsidRPr="002509F0">
        <w:rPr>
          <w:rFonts w:eastAsiaTheme="minorHAnsi"/>
          <w:sz w:val="16"/>
          <w:szCs w:val="16"/>
          <w:lang w:eastAsia="en-US"/>
        </w:rPr>
        <w:t>2.6.3. Для получения муниципальной услуги в электронном виде заявителю предоставляется возможность направить заявление и документы через  Единый портал  путем заполнения специальной интерактивной формы, которая обеспечивает идентификацию заявителя.</w:t>
      </w:r>
    </w:p>
    <w:p w:rsidR="002509F0" w:rsidRPr="002509F0" w:rsidRDefault="002509F0" w:rsidP="002509F0">
      <w:pPr>
        <w:widowControl w:val="0"/>
        <w:tabs>
          <w:tab w:val="left" w:pos="9781"/>
        </w:tabs>
        <w:autoSpaceDE w:val="0"/>
        <w:autoSpaceDN w:val="0"/>
        <w:adjustRightInd w:val="0"/>
        <w:ind w:firstLine="539"/>
        <w:jc w:val="both"/>
        <w:rPr>
          <w:rFonts w:eastAsiaTheme="minorHAnsi"/>
          <w:sz w:val="16"/>
          <w:szCs w:val="16"/>
          <w:lang w:eastAsia="en-US"/>
        </w:rPr>
      </w:pPr>
      <w:r w:rsidRPr="002509F0">
        <w:rPr>
          <w:rFonts w:eastAsiaTheme="minorHAnsi"/>
          <w:sz w:val="16"/>
          <w:szCs w:val="16"/>
          <w:lang w:eastAsia="en-US"/>
        </w:rPr>
        <w:t xml:space="preserve">При использовании Единого портала применяется автоматическая идентификация (нумерация) обращений, используется подсистема «Личный </w:t>
      </w:r>
      <w:r w:rsidRPr="002509F0">
        <w:rPr>
          <w:rFonts w:eastAsiaTheme="minorHAnsi"/>
          <w:sz w:val="16"/>
          <w:szCs w:val="16"/>
          <w:lang w:eastAsia="en-US"/>
        </w:rPr>
        <w:lastRenderedPageBreak/>
        <w:t>кабинет» для обеспечения однозначной и конфиденциальной доставки промежуточных сообщений и ответа заявителю в электронном виде.</w:t>
      </w:r>
    </w:p>
    <w:p w:rsidR="002509F0" w:rsidRPr="002509F0" w:rsidRDefault="002509F0" w:rsidP="002509F0">
      <w:pPr>
        <w:widowControl w:val="0"/>
        <w:tabs>
          <w:tab w:val="left" w:pos="9356"/>
        </w:tabs>
        <w:autoSpaceDE w:val="0"/>
        <w:autoSpaceDN w:val="0"/>
        <w:adjustRightInd w:val="0"/>
        <w:ind w:right="-3" w:firstLine="539"/>
        <w:jc w:val="both"/>
        <w:rPr>
          <w:rFonts w:eastAsiaTheme="minorHAnsi"/>
          <w:sz w:val="16"/>
          <w:szCs w:val="16"/>
          <w:lang w:eastAsia="en-US"/>
        </w:rPr>
      </w:pPr>
      <w:r w:rsidRPr="002509F0">
        <w:rPr>
          <w:rFonts w:eastAsiaTheme="minorHAnsi"/>
          <w:b/>
          <w:sz w:val="16"/>
          <w:szCs w:val="16"/>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509F0" w:rsidRPr="002509F0" w:rsidRDefault="002509F0" w:rsidP="002509F0">
      <w:pPr>
        <w:widowControl w:val="0"/>
        <w:autoSpaceDE w:val="0"/>
        <w:autoSpaceDN w:val="0"/>
        <w:adjustRightInd w:val="0"/>
        <w:ind w:firstLine="709"/>
        <w:jc w:val="both"/>
        <w:rPr>
          <w:rFonts w:eastAsiaTheme="minorHAnsi"/>
          <w:sz w:val="16"/>
          <w:szCs w:val="16"/>
          <w:lang w:eastAsia="en-US"/>
        </w:rPr>
      </w:pPr>
      <w:r w:rsidRPr="002509F0">
        <w:rPr>
          <w:rFonts w:eastAsiaTheme="minorHAnsi"/>
          <w:sz w:val="16"/>
          <w:szCs w:val="16"/>
          <w:lang w:eastAsia="en-US"/>
        </w:rPr>
        <w:t>2.7.1.Документов,  которые  необходимы  для  предоставления муниципальной  услуги  и  которые  находятся  в  распоряжении государственных органов, органов местного самоуправления и иных органов, участие не требуется.</w:t>
      </w:r>
    </w:p>
    <w:p w:rsidR="002509F0" w:rsidRPr="002509F0" w:rsidRDefault="002509F0" w:rsidP="002509F0">
      <w:pPr>
        <w:widowControl w:val="0"/>
        <w:autoSpaceDE w:val="0"/>
        <w:autoSpaceDN w:val="0"/>
        <w:adjustRightInd w:val="0"/>
        <w:jc w:val="both"/>
        <w:rPr>
          <w:rFonts w:eastAsiaTheme="minorHAnsi"/>
          <w:b/>
          <w:sz w:val="16"/>
          <w:szCs w:val="16"/>
          <w:lang w:eastAsia="en-US"/>
        </w:rPr>
      </w:pPr>
      <w:r w:rsidRPr="002509F0">
        <w:rPr>
          <w:rFonts w:eastAsiaTheme="minorHAnsi"/>
          <w:b/>
          <w:sz w:val="16"/>
          <w:szCs w:val="16"/>
          <w:lang w:eastAsia="en-US"/>
        </w:rPr>
        <w:tab/>
        <w:t>2.8. Указание на запрет требовать от заявителя:</w:t>
      </w:r>
    </w:p>
    <w:p w:rsidR="002509F0" w:rsidRPr="002509F0" w:rsidRDefault="002509F0" w:rsidP="002509F0">
      <w:pPr>
        <w:shd w:val="clear" w:color="auto" w:fill="FFFFFF"/>
        <w:tabs>
          <w:tab w:val="left" w:pos="0"/>
        </w:tabs>
        <w:jc w:val="both"/>
        <w:textAlignment w:val="baseline"/>
        <w:rPr>
          <w:sz w:val="16"/>
          <w:szCs w:val="16"/>
        </w:rPr>
      </w:pPr>
      <w:r w:rsidRPr="002509F0">
        <w:rPr>
          <w:sz w:val="16"/>
          <w:szCs w:val="16"/>
        </w:rPr>
        <w:t xml:space="preserve">         </w:t>
      </w:r>
      <w:r w:rsidRPr="002509F0">
        <w:rPr>
          <w:sz w:val="16"/>
          <w:szCs w:val="16"/>
        </w:rPr>
        <w:tab/>
        <w:t>2.8.1.представления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Start w:id="2" w:name="l378"/>
      <w:bookmarkEnd w:id="2"/>
    </w:p>
    <w:p w:rsidR="002509F0" w:rsidRPr="002509F0" w:rsidRDefault="002509F0" w:rsidP="002509F0">
      <w:pPr>
        <w:shd w:val="clear" w:color="auto" w:fill="FFFFFF"/>
        <w:tabs>
          <w:tab w:val="left" w:pos="0"/>
        </w:tabs>
        <w:jc w:val="both"/>
        <w:textAlignment w:val="baseline"/>
        <w:rPr>
          <w:sz w:val="16"/>
          <w:szCs w:val="16"/>
        </w:rPr>
      </w:pPr>
      <w:r w:rsidRPr="002509F0">
        <w:rPr>
          <w:sz w:val="16"/>
          <w:szCs w:val="16"/>
        </w:rPr>
        <w:t xml:space="preserve">       </w:t>
      </w:r>
      <w:r w:rsidRPr="002509F0">
        <w:rPr>
          <w:sz w:val="16"/>
          <w:szCs w:val="16"/>
        </w:rPr>
        <w:tab/>
        <w:t>2.8.2.представления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w:t>
      </w:r>
    </w:p>
    <w:p w:rsidR="002509F0" w:rsidRPr="002509F0" w:rsidRDefault="002509F0" w:rsidP="002509F0">
      <w:pPr>
        <w:shd w:val="clear" w:color="auto" w:fill="FFFFFF"/>
        <w:tabs>
          <w:tab w:val="left" w:pos="4253"/>
        </w:tabs>
        <w:textAlignment w:val="baseline"/>
        <w:rPr>
          <w:sz w:val="16"/>
          <w:szCs w:val="16"/>
        </w:rPr>
      </w:pPr>
      <w:r w:rsidRPr="002509F0">
        <w:rPr>
          <w:sz w:val="16"/>
          <w:szCs w:val="16"/>
        </w:rPr>
        <w:t xml:space="preserve">          2.8.3.осуществления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anchor="l56" w:history="1">
        <w:r w:rsidRPr="002509F0">
          <w:rPr>
            <w:color w:val="0000FF"/>
            <w:sz w:val="16"/>
            <w:szCs w:val="16"/>
            <w:u w:val="single"/>
          </w:rPr>
          <w:t>части 1</w:t>
        </w:r>
      </w:hyperlink>
      <w:r w:rsidRPr="002509F0">
        <w:rPr>
          <w:sz w:val="16"/>
          <w:szCs w:val="16"/>
        </w:rPr>
        <w:t> статьи 9  Федерального закона № 210-ФЗ.</w:t>
      </w:r>
      <w:bookmarkStart w:id="3" w:name="l456"/>
      <w:bookmarkStart w:id="4" w:name="l416"/>
      <w:bookmarkEnd w:id="3"/>
      <w:bookmarkEnd w:id="4"/>
    </w:p>
    <w:p w:rsidR="002509F0" w:rsidRPr="002509F0" w:rsidRDefault="002509F0" w:rsidP="002509F0">
      <w:pPr>
        <w:shd w:val="clear" w:color="auto" w:fill="FFFFFF"/>
        <w:tabs>
          <w:tab w:val="left" w:pos="4253"/>
        </w:tabs>
        <w:jc w:val="both"/>
        <w:textAlignment w:val="baseline"/>
        <w:rPr>
          <w:sz w:val="16"/>
          <w:szCs w:val="16"/>
        </w:rPr>
      </w:pPr>
      <w:r w:rsidRPr="002509F0">
        <w:rPr>
          <w:sz w:val="16"/>
          <w:szCs w:val="16"/>
        </w:rPr>
        <w:t xml:space="preserve">              2.8.4.представления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2509F0" w:rsidRPr="002509F0" w:rsidRDefault="002509F0" w:rsidP="002509F0">
      <w:pPr>
        <w:shd w:val="clear" w:color="auto" w:fill="FFFFFF"/>
        <w:jc w:val="both"/>
        <w:textAlignment w:val="baseline"/>
        <w:rPr>
          <w:sz w:val="16"/>
          <w:szCs w:val="16"/>
        </w:rPr>
      </w:pPr>
      <w:r w:rsidRPr="002509F0">
        <w:rPr>
          <w:sz w:val="16"/>
          <w:szCs w:val="16"/>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509F0" w:rsidRPr="002509F0" w:rsidRDefault="002509F0" w:rsidP="002509F0">
      <w:pPr>
        <w:shd w:val="clear" w:color="auto" w:fill="FFFFFF"/>
        <w:jc w:val="both"/>
        <w:textAlignment w:val="baseline"/>
        <w:rPr>
          <w:sz w:val="16"/>
          <w:szCs w:val="16"/>
        </w:rPr>
      </w:pPr>
      <w:r w:rsidRPr="002509F0">
        <w:rPr>
          <w:sz w:val="16"/>
          <w:szCs w:val="16"/>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5" w:name="l722"/>
      <w:bookmarkStart w:id="6" w:name="l717"/>
      <w:bookmarkEnd w:id="5"/>
      <w:bookmarkEnd w:id="6"/>
    </w:p>
    <w:p w:rsidR="002509F0" w:rsidRPr="002509F0" w:rsidRDefault="002509F0" w:rsidP="002509F0">
      <w:pPr>
        <w:shd w:val="clear" w:color="auto" w:fill="FFFFFF"/>
        <w:jc w:val="both"/>
        <w:textAlignment w:val="baseline"/>
        <w:rPr>
          <w:sz w:val="16"/>
          <w:szCs w:val="16"/>
        </w:rPr>
      </w:pPr>
      <w:r w:rsidRPr="002509F0">
        <w:rPr>
          <w:sz w:val="16"/>
          <w:szCs w:val="1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09F0" w:rsidRPr="002509F0" w:rsidRDefault="002509F0" w:rsidP="002509F0">
      <w:pPr>
        <w:shd w:val="clear" w:color="auto" w:fill="FFFFFF"/>
        <w:jc w:val="both"/>
        <w:textAlignment w:val="baseline"/>
        <w:rPr>
          <w:sz w:val="16"/>
          <w:szCs w:val="16"/>
        </w:rPr>
      </w:pPr>
      <w:r w:rsidRPr="002509F0">
        <w:rPr>
          <w:sz w:val="16"/>
          <w:szCs w:val="16"/>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29" w:anchor="l706" w:history="1">
        <w:r w:rsidRPr="002509F0">
          <w:rPr>
            <w:color w:val="0000FF"/>
            <w:sz w:val="16"/>
            <w:szCs w:val="16"/>
            <w:u w:val="single"/>
          </w:rPr>
          <w:t>частью 1.1</w:t>
        </w:r>
      </w:hyperlink>
      <w:r w:rsidRPr="002509F0">
        <w:rPr>
          <w:sz w:val="16"/>
          <w:szCs w:val="16"/>
        </w:rPr>
        <w:t>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bookmarkStart w:id="7" w:name="l718"/>
      <w:bookmarkStart w:id="8" w:name="l723"/>
      <w:bookmarkStart w:id="9" w:name="l719"/>
      <w:bookmarkEnd w:id="7"/>
      <w:bookmarkEnd w:id="8"/>
      <w:bookmarkEnd w:id="9"/>
      <w:r w:rsidRPr="002509F0">
        <w:rPr>
          <w:sz w:val="16"/>
          <w:szCs w:val="16"/>
        </w:rPr>
        <w:t> </w:t>
      </w:r>
    </w:p>
    <w:p w:rsidR="002509F0" w:rsidRPr="002509F0" w:rsidRDefault="002509F0" w:rsidP="002509F0">
      <w:pPr>
        <w:widowControl w:val="0"/>
        <w:autoSpaceDE w:val="0"/>
        <w:autoSpaceDN w:val="0"/>
        <w:adjustRightInd w:val="0"/>
        <w:ind w:right="-510" w:firstLine="720"/>
        <w:outlineLvl w:val="2"/>
        <w:rPr>
          <w:rFonts w:eastAsiaTheme="minorHAnsi"/>
          <w:b/>
          <w:sz w:val="16"/>
          <w:szCs w:val="16"/>
          <w:lang w:eastAsia="en-US"/>
        </w:rPr>
      </w:pPr>
      <w:r w:rsidRPr="002509F0">
        <w:rPr>
          <w:rFonts w:eastAsiaTheme="minorHAnsi"/>
          <w:b/>
          <w:sz w:val="16"/>
          <w:szCs w:val="16"/>
          <w:lang w:eastAsia="en-US"/>
        </w:rPr>
        <w:t>2.9. Исчерпывающий перечень оснований для отказа в приеме документов, необходимых для предоставления муниципальной услуги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2.9.1.Основания для отказа в приеме обращения отсутствуют.</w:t>
      </w:r>
    </w:p>
    <w:p w:rsidR="002509F0" w:rsidRPr="002509F0" w:rsidRDefault="002509F0" w:rsidP="002509F0">
      <w:pPr>
        <w:widowControl w:val="0"/>
        <w:autoSpaceDE w:val="0"/>
        <w:autoSpaceDN w:val="0"/>
        <w:adjustRightInd w:val="0"/>
        <w:ind w:right="-3" w:firstLine="720"/>
        <w:outlineLvl w:val="2"/>
        <w:rPr>
          <w:rFonts w:eastAsiaTheme="minorHAnsi"/>
          <w:b/>
          <w:sz w:val="16"/>
          <w:szCs w:val="16"/>
          <w:lang w:eastAsia="en-US"/>
        </w:rPr>
      </w:pPr>
      <w:r w:rsidRPr="002509F0">
        <w:rPr>
          <w:rFonts w:eastAsiaTheme="minorHAnsi"/>
          <w:b/>
          <w:sz w:val="16"/>
          <w:szCs w:val="16"/>
          <w:lang w:eastAsia="en-US"/>
        </w:rPr>
        <w:t>2.10. Исчерпывающий перечень оснований для приостановления или отказа в предоставлении муниципальной услуги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 xml:space="preserve">   2.10.1. Основания  для приостановления предоставления муниципальной услуги отсутствуют.</w:t>
      </w:r>
    </w:p>
    <w:p w:rsidR="002509F0" w:rsidRPr="002509F0" w:rsidRDefault="002509F0" w:rsidP="002509F0">
      <w:pPr>
        <w:widowControl w:val="0"/>
        <w:tabs>
          <w:tab w:val="left" w:pos="924"/>
        </w:tabs>
        <w:autoSpaceDE w:val="0"/>
        <w:autoSpaceDN w:val="0"/>
        <w:ind w:right="139"/>
        <w:jc w:val="both"/>
        <w:rPr>
          <w:sz w:val="16"/>
          <w:szCs w:val="16"/>
        </w:rPr>
      </w:pPr>
      <w:r w:rsidRPr="002509F0">
        <w:rPr>
          <w:sz w:val="16"/>
          <w:szCs w:val="16"/>
        </w:rPr>
        <w:t xml:space="preserve">          2.10.2. Основаниями  для отказа в предоставлении муниципальной услуги являются:          </w:t>
      </w:r>
    </w:p>
    <w:p w:rsidR="002509F0" w:rsidRPr="002509F0" w:rsidRDefault="002509F0" w:rsidP="002509F0">
      <w:pPr>
        <w:widowControl w:val="0"/>
        <w:tabs>
          <w:tab w:val="left" w:pos="924"/>
        </w:tabs>
        <w:autoSpaceDE w:val="0"/>
        <w:autoSpaceDN w:val="0"/>
        <w:ind w:right="139"/>
        <w:jc w:val="both"/>
        <w:rPr>
          <w:sz w:val="16"/>
          <w:szCs w:val="16"/>
        </w:rPr>
      </w:pPr>
      <w:r w:rsidRPr="002509F0">
        <w:rPr>
          <w:sz w:val="16"/>
          <w:szCs w:val="16"/>
        </w:rPr>
        <w:t xml:space="preserve">      </w:t>
      </w:r>
      <w:r w:rsidRPr="002509F0">
        <w:rPr>
          <w:sz w:val="16"/>
          <w:szCs w:val="16"/>
        </w:rPr>
        <w:tab/>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2509F0" w:rsidRPr="002509F0" w:rsidRDefault="002509F0" w:rsidP="002509F0">
      <w:pPr>
        <w:widowControl w:val="0"/>
        <w:tabs>
          <w:tab w:val="left" w:pos="994"/>
        </w:tabs>
        <w:autoSpaceDE w:val="0"/>
        <w:autoSpaceDN w:val="0"/>
        <w:ind w:right="141"/>
        <w:jc w:val="both"/>
        <w:rPr>
          <w:sz w:val="16"/>
          <w:szCs w:val="16"/>
        </w:rPr>
      </w:pPr>
      <w:r w:rsidRPr="002509F0">
        <w:rPr>
          <w:sz w:val="16"/>
          <w:szCs w:val="16"/>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вправе оставить  без ответа по существу поставленных в нем вопросов и сообщить гражданину, направившему обращение, о недопустимости злоупотребления</w:t>
      </w:r>
      <w:r w:rsidRPr="002509F0">
        <w:rPr>
          <w:spacing w:val="-2"/>
          <w:sz w:val="16"/>
          <w:szCs w:val="16"/>
        </w:rPr>
        <w:t xml:space="preserve"> </w:t>
      </w:r>
      <w:r w:rsidRPr="002509F0">
        <w:rPr>
          <w:sz w:val="16"/>
          <w:szCs w:val="16"/>
        </w:rPr>
        <w:t>правом;</w:t>
      </w:r>
    </w:p>
    <w:p w:rsidR="002509F0" w:rsidRPr="002509F0" w:rsidRDefault="002509F0" w:rsidP="002509F0">
      <w:pPr>
        <w:widowControl w:val="0"/>
        <w:tabs>
          <w:tab w:val="left" w:pos="567"/>
          <w:tab w:val="left" w:pos="908"/>
        </w:tabs>
        <w:autoSpaceDE w:val="0"/>
        <w:autoSpaceDN w:val="0"/>
        <w:ind w:right="143"/>
        <w:jc w:val="both"/>
        <w:rPr>
          <w:sz w:val="16"/>
          <w:szCs w:val="16"/>
        </w:rPr>
      </w:pPr>
      <w:r w:rsidRPr="002509F0">
        <w:rPr>
          <w:sz w:val="16"/>
          <w:szCs w:val="1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509F0" w:rsidRPr="002509F0" w:rsidRDefault="002509F0" w:rsidP="002509F0">
      <w:pPr>
        <w:widowControl w:val="0"/>
        <w:tabs>
          <w:tab w:val="left" w:pos="1083"/>
        </w:tabs>
        <w:autoSpaceDE w:val="0"/>
        <w:autoSpaceDN w:val="0"/>
        <w:ind w:right="141"/>
        <w:jc w:val="both"/>
        <w:rPr>
          <w:sz w:val="16"/>
          <w:szCs w:val="16"/>
        </w:rPr>
      </w:pPr>
      <w:r w:rsidRPr="002509F0">
        <w:rPr>
          <w:sz w:val="16"/>
          <w:szCs w:val="16"/>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w:t>
      </w:r>
      <w:r w:rsidRPr="002509F0">
        <w:rPr>
          <w:spacing w:val="-2"/>
          <w:sz w:val="16"/>
          <w:szCs w:val="16"/>
        </w:rPr>
        <w:t xml:space="preserve"> </w:t>
      </w:r>
      <w:r w:rsidRPr="002509F0">
        <w:rPr>
          <w:sz w:val="16"/>
          <w:szCs w:val="16"/>
        </w:rPr>
        <w:t>обращение;</w:t>
      </w:r>
    </w:p>
    <w:p w:rsidR="002509F0" w:rsidRPr="002509F0" w:rsidRDefault="002509F0" w:rsidP="002509F0">
      <w:pPr>
        <w:widowControl w:val="0"/>
        <w:tabs>
          <w:tab w:val="left" w:pos="911"/>
        </w:tabs>
        <w:autoSpaceDE w:val="0"/>
        <w:autoSpaceDN w:val="0"/>
        <w:ind w:right="141"/>
        <w:jc w:val="both"/>
        <w:rPr>
          <w:sz w:val="16"/>
          <w:szCs w:val="16"/>
        </w:rPr>
      </w:pPr>
      <w:r w:rsidRPr="002509F0">
        <w:rPr>
          <w:sz w:val="16"/>
          <w:szCs w:val="16"/>
        </w:rPr>
        <w:t xml:space="preserve">           если в письменном обращении гражданина содержится вопрос, на который ему неоднократно давались</w:t>
      </w:r>
      <w:r w:rsidRPr="002509F0">
        <w:rPr>
          <w:spacing w:val="7"/>
          <w:sz w:val="16"/>
          <w:szCs w:val="16"/>
        </w:rPr>
        <w:t xml:space="preserve"> </w:t>
      </w:r>
      <w:r w:rsidRPr="002509F0">
        <w:rPr>
          <w:sz w:val="16"/>
          <w:szCs w:val="16"/>
        </w:rPr>
        <w:t>письменные</w:t>
      </w:r>
      <w:r w:rsidRPr="002509F0">
        <w:rPr>
          <w:spacing w:val="7"/>
          <w:sz w:val="16"/>
          <w:szCs w:val="16"/>
        </w:rPr>
        <w:t xml:space="preserve"> </w:t>
      </w:r>
      <w:r w:rsidRPr="002509F0">
        <w:rPr>
          <w:sz w:val="16"/>
          <w:szCs w:val="16"/>
        </w:rPr>
        <w:t>ответы</w:t>
      </w:r>
      <w:r w:rsidRPr="002509F0">
        <w:rPr>
          <w:spacing w:val="7"/>
          <w:sz w:val="16"/>
          <w:szCs w:val="16"/>
        </w:rPr>
        <w:t xml:space="preserve"> </w:t>
      </w:r>
      <w:r w:rsidRPr="002509F0">
        <w:rPr>
          <w:sz w:val="16"/>
          <w:szCs w:val="16"/>
        </w:rPr>
        <w:t>по</w:t>
      </w:r>
      <w:r w:rsidRPr="002509F0">
        <w:rPr>
          <w:spacing w:val="8"/>
          <w:sz w:val="16"/>
          <w:szCs w:val="16"/>
        </w:rPr>
        <w:t xml:space="preserve"> </w:t>
      </w:r>
      <w:r w:rsidRPr="002509F0">
        <w:rPr>
          <w:sz w:val="16"/>
          <w:szCs w:val="16"/>
        </w:rPr>
        <w:t>существу</w:t>
      </w:r>
      <w:r w:rsidRPr="002509F0">
        <w:rPr>
          <w:spacing w:val="7"/>
          <w:sz w:val="16"/>
          <w:szCs w:val="16"/>
        </w:rPr>
        <w:t xml:space="preserve"> </w:t>
      </w:r>
      <w:r w:rsidRPr="002509F0">
        <w:rPr>
          <w:sz w:val="16"/>
          <w:szCs w:val="16"/>
        </w:rPr>
        <w:t>в</w:t>
      </w:r>
      <w:r w:rsidRPr="002509F0">
        <w:rPr>
          <w:spacing w:val="7"/>
          <w:sz w:val="16"/>
          <w:szCs w:val="16"/>
        </w:rPr>
        <w:t xml:space="preserve"> </w:t>
      </w:r>
      <w:r w:rsidRPr="002509F0">
        <w:rPr>
          <w:sz w:val="16"/>
          <w:szCs w:val="16"/>
        </w:rPr>
        <w:t>связи</w:t>
      </w:r>
      <w:r w:rsidRPr="002509F0">
        <w:rPr>
          <w:spacing w:val="7"/>
          <w:sz w:val="16"/>
          <w:szCs w:val="16"/>
        </w:rPr>
        <w:t xml:space="preserve"> </w:t>
      </w:r>
      <w:r w:rsidRPr="002509F0">
        <w:rPr>
          <w:sz w:val="16"/>
          <w:szCs w:val="16"/>
        </w:rPr>
        <w:t>с</w:t>
      </w:r>
      <w:r w:rsidRPr="002509F0">
        <w:rPr>
          <w:spacing w:val="8"/>
          <w:sz w:val="16"/>
          <w:szCs w:val="16"/>
        </w:rPr>
        <w:t xml:space="preserve"> </w:t>
      </w:r>
      <w:r w:rsidRPr="002509F0">
        <w:rPr>
          <w:sz w:val="16"/>
          <w:szCs w:val="16"/>
        </w:rPr>
        <w:t>ранее</w:t>
      </w:r>
      <w:r w:rsidRPr="002509F0">
        <w:rPr>
          <w:spacing w:val="7"/>
          <w:sz w:val="16"/>
          <w:szCs w:val="16"/>
        </w:rPr>
        <w:t xml:space="preserve"> </w:t>
      </w:r>
      <w:r w:rsidRPr="002509F0">
        <w:rPr>
          <w:sz w:val="16"/>
          <w:szCs w:val="16"/>
        </w:rPr>
        <w:t>направляемыми</w:t>
      </w:r>
      <w:r w:rsidRPr="002509F0">
        <w:rPr>
          <w:spacing w:val="7"/>
          <w:sz w:val="16"/>
          <w:szCs w:val="16"/>
        </w:rPr>
        <w:t xml:space="preserve"> </w:t>
      </w:r>
      <w:r w:rsidRPr="002509F0">
        <w:rPr>
          <w:sz w:val="16"/>
          <w:szCs w:val="16"/>
        </w:rPr>
        <w:t>обращениями,</w:t>
      </w:r>
      <w:r w:rsidRPr="002509F0">
        <w:rPr>
          <w:spacing w:val="8"/>
          <w:sz w:val="16"/>
          <w:szCs w:val="16"/>
        </w:rPr>
        <w:t xml:space="preserve"> </w:t>
      </w:r>
      <w:r w:rsidRPr="002509F0">
        <w:rPr>
          <w:sz w:val="16"/>
          <w:szCs w:val="16"/>
        </w:rPr>
        <w:t>и</w:t>
      </w:r>
      <w:r w:rsidRPr="002509F0">
        <w:rPr>
          <w:spacing w:val="7"/>
          <w:sz w:val="16"/>
          <w:szCs w:val="16"/>
        </w:rPr>
        <w:t xml:space="preserve"> </w:t>
      </w:r>
      <w:r w:rsidRPr="002509F0">
        <w:rPr>
          <w:sz w:val="16"/>
          <w:szCs w:val="16"/>
        </w:rPr>
        <w:t>при</w:t>
      </w:r>
      <w:r w:rsidRPr="002509F0">
        <w:rPr>
          <w:spacing w:val="7"/>
          <w:sz w:val="16"/>
          <w:szCs w:val="16"/>
        </w:rPr>
        <w:t xml:space="preserve"> </w:t>
      </w:r>
      <w:r w:rsidRPr="002509F0">
        <w:rPr>
          <w:sz w:val="16"/>
          <w:szCs w:val="16"/>
        </w:rPr>
        <w:t>этом</w:t>
      </w:r>
      <w:r w:rsidRPr="002509F0">
        <w:rPr>
          <w:spacing w:val="7"/>
          <w:sz w:val="16"/>
          <w:szCs w:val="16"/>
        </w:rPr>
        <w:t xml:space="preserve"> </w:t>
      </w:r>
      <w:r w:rsidRPr="002509F0">
        <w:rPr>
          <w:sz w:val="16"/>
          <w:szCs w:val="16"/>
        </w:rPr>
        <w:t>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
    <w:p w:rsidR="002509F0" w:rsidRPr="002509F0" w:rsidRDefault="002509F0" w:rsidP="002509F0">
      <w:pPr>
        <w:widowControl w:val="0"/>
        <w:tabs>
          <w:tab w:val="left" w:pos="911"/>
        </w:tabs>
        <w:autoSpaceDE w:val="0"/>
        <w:autoSpaceDN w:val="0"/>
        <w:ind w:right="141"/>
        <w:jc w:val="both"/>
        <w:rPr>
          <w:sz w:val="16"/>
          <w:szCs w:val="16"/>
        </w:rPr>
      </w:pPr>
      <w:r w:rsidRPr="002509F0">
        <w:rPr>
          <w:sz w:val="16"/>
          <w:szCs w:val="16"/>
        </w:rPr>
        <w:t xml:space="preserve">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 xml:space="preserve">    2.10.3. Основания для прекращения предоставления муниципальной услуги отсутствуют.</w:t>
      </w:r>
    </w:p>
    <w:p w:rsidR="002509F0" w:rsidRPr="002509F0" w:rsidRDefault="002509F0" w:rsidP="002509F0">
      <w:pPr>
        <w:shd w:val="clear" w:color="auto" w:fill="FFFFFF"/>
        <w:ind w:right="-3"/>
        <w:rPr>
          <w:b/>
          <w:bCs/>
          <w:color w:val="333333"/>
          <w:sz w:val="16"/>
          <w:szCs w:val="16"/>
        </w:rPr>
      </w:pPr>
      <w:r w:rsidRPr="002509F0">
        <w:rPr>
          <w:b/>
          <w:sz w:val="16"/>
          <w:szCs w:val="16"/>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2509F0">
        <w:rPr>
          <w:b/>
          <w:bCs/>
          <w:color w:val="333333"/>
          <w:sz w:val="16"/>
          <w:szCs w:val="16"/>
        </w:rPr>
        <w:t xml:space="preserve"> </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 xml:space="preserve">   2.11.1.Услуги, которые являются необходимыми и обязательными для предоставления муниципальной услуги, отсутствуют.</w:t>
      </w:r>
    </w:p>
    <w:p w:rsidR="002509F0" w:rsidRPr="002509F0" w:rsidRDefault="002509F0" w:rsidP="002509F0">
      <w:pPr>
        <w:widowControl w:val="0"/>
        <w:autoSpaceDE w:val="0"/>
        <w:autoSpaceDN w:val="0"/>
        <w:adjustRightInd w:val="0"/>
        <w:ind w:right="-3" w:firstLine="720"/>
        <w:jc w:val="both"/>
        <w:outlineLvl w:val="2"/>
        <w:rPr>
          <w:rFonts w:eastAsiaTheme="minorHAnsi"/>
          <w:b/>
          <w:sz w:val="16"/>
          <w:szCs w:val="16"/>
          <w:lang w:eastAsia="en-US"/>
        </w:rPr>
      </w:pPr>
      <w:r w:rsidRPr="002509F0">
        <w:rPr>
          <w:rFonts w:eastAsiaTheme="minorHAnsi"/>
          <w:b/>
          <w:sz w:val="16"/>
          <w:szCs w:val="16"/>
          <w:lang w:eastAsia="en-US"/>
        </w:rPr>
        <w:t>2.12. Порядок, размер и основания взимания государственной пошлины или иной платы за предоставление муниципальной услуги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2.12.1.Плата за предоставление муниципальной услуги не взимается.</w:t>
      </w:r>
    </w:p>
    <w:p w:rsidR="002509F0" w:rsidRPr="002509F0" w:rsidRDefault="002509F0" w:rsidP="002509F0">
      <w:pPr>
        <w:suppressAutoHyphens/>
        <w:jc w:val="both"/>
        <w:rPr>
          <w:rFonts w:eastAsia="Arial Unicode MS"/>
          <w:bCs/>
          <w:sz w:val="16"/>
          <w:szCs w:val="16"/>
          <w:lang w:eastAsia="zh-CN"/>
        </w:rPr>
      </w:pPr>
      <w:r w:rsidRPr="002509F0">
        <w:rPr>
          <w:rFonts w:ascii="Arial Unicode MS" w:eastAsia="Arial Unicode MS" w:hAnsi="Arial Unicode MS" w:cs="Arial Unicode MS"/>
          <w:bCs/>
          <w:sz w:val="16"/>
          <w:szCs w:val="16"/>
          <w:lang w:eastAsia="zh-CN"/>
        </w:rPr>
        <w:t xml:space="preserve">       </w:t>
      </w:r>
      <w:r w:rsidRPr="002509F0">
        <w:rPr>
          <w:rFonts w:ascii="Arial Unicode MS" w:eastAsia="Arial Unicode MS" w:hAnsi="Arial Unicode MS" w:cs="Arial Unicode MS"/>
          <w:bCs/>
          <w:sz w:val="16"/>
          <w:szCs w:val="16"/>
          <w:lang w:eastAsia="zh-CN"/>
        </w:rPr>
        <w:tab/>
      </w:r>
      <w:r w:rsidRPr="002509F0">
        <w:rPr>
          <w:rFonts w:eastAsia="Arial Unicode MS"/>
          <w:bCs/>
          <w:sz w:val="16"/>
          <w:szCs w:val="16"/>
          <w:lang w:eastAsia="zh-CN"/>
        </w:rPr>
        <w:t>2.12.2.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2509F0" w:rsidRPr="002509F0" w:rsidRDefault="002509F0" w:rsidP="002509F0">
      <w:pPr>
        <w:widowControl w:val="0"/>
        <w:autoSpaceDE w:val="0"/>
        <w:autoSpaceDN w:val="0"/>
        <w:adjustRightInd w:val="0"/>
        <w:ind w:right="-3"/>
        <w:jc w:val="both"/>
        <w:outlineLvl w:val="2"/>
        <w:rPr>
          <w:rFonts w:eastAsiaTheme="minorHAnsi"/>
          <w:b/>
          <w:sz w:val="16"/>
          <w:szCs w:val="16"/>
          <w:lang w:eastAsia="en-US"/>
        </w:rPr>
      </w:pPr>
      <w:r w:rsidRPr="002509F0">
        <w:rPr>
          <w:rFonts w:eastAsiaTheme="minorHAnsi"/>
          <w:b/>
          <w:sz w:val="16"/>
          <w:szCs w:val="16"/>
          <w:lang w:eastAsia="en-US"/>
        </w:rPr>
        <w:tab/>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509F0" w:rsidRPr="002509F0" w:rsidRDefault="002509F0" w:rsidP="002509F0">
      <w:pPr>
        <w:widowControl w:val="0"/>
        <w:autoSpaceDE w:val="0"/>
        <w:autoSpaceDN w:val="0"/>
        <w:adjustRightInd w:val="0"/>
        <w:ind w:firstLine="709"/>
        <w:jc w:val="both"/>
        <w:rPr>
          <w:sz w:val="16"/>
          <w:szCs w:val="16"/>
        </w:rPr>
      </w:pPr>
      <w:r w:rsidRPr="002509F0">
        <w:rPr>
          <w:sz w:val="16"/>
          <w:szCs w:val="16"/>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509F0" w:rsidRPr="002509F0" w:rsidRDefault="002509F0" w:rsidP="002509F0">
      <w:pPr>
        <w:widowControl w:val="0"/>
        <w:autoSpaceDE w:val="0"/>
        <w:autoSpaceDN w:val="0"/>
        <w:adjustRightInd w:val="0"/>
        <w:ind w:right="-3"/>
        <w:jc w:val="both"/>
        <w:outlineLvl w:val="2"/>
        <w:rPr>
          <w:rFonts w:eastAsiaTheme="minorHAnsi"/>
          <w:b/>
          <w:sz w:val="16"/>
          <w:szCs w:val="16"/>
          <w:lang w:eastAsia="en-US"/>
        </w:rPr>
      </w:pPr>
      <w:r w:rsidRPr="002509F0">
        <w:rPr>
          <w:rFonts w:eastAsiaTheme="minorHAnsi"/>
          <w:b/>
          <w:sz w:val="16"/>
          <w:szCs w:val="16"/>
          <w:lang w:eastAsia="en-US"/>
        </w:rPr>
        <w:tab/>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509F0" w:rsidRPr="002509F0" w:rsidRDefault="002509F0" w:rsidP="002509F0">
      <w:pPr>
        <w:shd w:val="clear" w:color="auto" w:fill="FFFFFF"/>
        <w:outlineLvl w:val="2"/>
        <w:rPr>
          <w:b/>
          <w:bCs/>
          <w:color w:val="333333"/>
          <w:sz w:val="16"/>
          <w:szCs w:val="16"/>
        </w:rPr>
      </w:pPr>
      <w:r w:rsidRPr="002509F0">
        <w:rPr>
          <w:sz w:val="16"/>
          <w:szCs w:val="16"/>
        </w:rPr>
        <w:tab/>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509F0" w:rsidRPr="002509F0" w:rsidRDefault="002509F0" w:rsidP="002509F0">
      <w:pPr>
        <w:tabs>
          <w:tab w:val="left" w:pos="0"/>
        </w:tabs>
        <w:ind w:right="-3"/>
        <w:jc w:val="both"/>
        <w:rPr>
          <w:rFonts w:eastAsia="Calibri"/>
          <w:b/>
          <w:sz w:val="16"/>
          <w:szCs w:val="16"/>
        </w:rPr>
      </w:pPr>
      <w:r w:rsidRPr="002509F0">
        <w:rPr>
          <w:b/>
          <w:sz w:val="16"/>
          <w:szCs w:val="16"/>
        </w:rPr>
        <w:tab/>
        <w:t xml:space="preserve">2.15.Срок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sidRPr="002509F0">
        <w:rPr>
          <w:rFonts w:eastAsia="Calibri"/>
          <w:b/>
          <w:sz w:val="16"/>
          <w:szCs w:val="16"/>
        </w:rPr>
        <w:t xml:space="preserve"> </w:t>
      </w:r>
      <w:r w:rsidRPr="002509F0">
        <w:rPr>
          <w:b/>
          <w:sz w:val="16"/>
          <w:szCs w:val="16"/>
        </w:rPr>
        <w:t>в том числе в электронной</w:t>
      </w:r>
      <w:r w:rsidRPr="002509F0">
        <w:rPr>
          <w:b/>
          <w:bCs/>
          <w:color w:val="333333"/>
          <w:sz w:val="16"/>
          <w:szCs w:val="16"/>
        </w:rPr>
        <w:t xml:space="preserve"> форме</w:t>
      </w:r>
    </w:p>
    <w:p w:rsidR="002509F0" w:rsidRPr="002509F0" w:rsidRDefault="002509F0" w:rsidP="002509F0">
      <w:pPr>
        <w:tabs>
          <w:tab w:val="left" w:pos="0"/>
        </w:tabs>
        <w:jc w:val="both"/>
        <w:rPr>
          <w:sz w:val="16"/>
          <w:szCs w:val="16"/>
        </w:rPr>
      </w:pPr>
      <w:r w:rsidRPr="002509F0">
        <w:rPr>
          <w:bCs/>
          <w:sz w:val="16"/>
          <w:szCs w:val="16"/>
        </w:rPr>
        <w:tab/>
        <w:t xml:space="preserve">2.15.1. </w:t>
      </w:r>
      <w:r w:rsidRPr="002509F0">
        <w:rPr>
          <w:sz w:val="16"/>
          <w:szCs w:val="16"/>
        </w:rPr>
        <w:t>Заявление о предоставлении муниципальной услуги, в том числе поступившее в  форме электронного документа  через информационно-телекоммуникационные сети общего пользования, в том числе сеть "Интернет", включая Единый портал, регистрируется в течение 1 рабочего дня со дня поступления заявления в муниципальную образовательную организацию.</w:t>
      </w:r>
    </w:p>
    <w:p w:rsidR="002509F0" w:rsidRPr="002509F0" w:rsidRDefault="002509F0" w:rsidP="002509F0">
      <w:pPr>
        <w:ind w:right="-3"/>
        <w:jc w:val="both"/>
        <w:rPr>
          <w:b/>
          <w:bCs/>
          <w:sz w:val="16"/>
          <w:szCs w:val="16"/>
        </w:rPr>
      </w:pPr>
      <w:r w:rsidRPr="002509F0">
        <w:rPr>
          <w:b/>
          <w:sz w:val="16"/>
          <w:szCs w:val="16"/>
        </w:rPr>
        <w:tab/>
        <w:t xml:space="preserve">2.16. </w:t>
      </w:r>
      <w:r w:rsidRPr="002509F0">
        <w:rPr>
          <w:b/>
          <w:bCs/>
          <w:sz w:val="16"/>
          <w:szCs w:val="1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2509F0">
        <w:rPr>
          <w:b/>
          <w:bCs/>
          <w:sz w:val="16"/>
          <w:szCs w:val="16"/>
        </w:rPr>
        <w:lastRenderedPageBreak/>
        <w:t>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09F0" w:rsidRPr="002509F0" w:rsidRDefault="002509F0" w:rsidP="002509F0">
      <w:pPr>
        <w:ind w:firstLine="709"/>
        <w:jc w:val="both"/>
        <w:rPr>
          <w:rFonts w:eastAsia="Calibri"/>
          <w:color w:val="000000"/>
          <w:sz w:val="16"/>
          <w:szCs w:val="16"/>
        </w:rPr>
      </w:pPr>
      <w:r w:rsidRPr="002509F0">
        <w:rPr>
          <w:color w:val="000000"/>
          <w:sz w:val="16"/>
          <w:szCs w:val="16"/>
        </w:rPr>
        <w:t xml:space="preserve">2.16.1. </w:t>
      </w:r>
      <w:r w:rsidRPr="002509F0">
        <w:rPr>
          <w:iCs/>
          <w:sz w:val="16"/>
          <w:szCs w:val="16"/>
        </w:rP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2509F0" w:rsidRPr="002509F0" w:rsidRDefault="002509F0" w:rsidP="002509F0">
      <w:pPr>
        <w:ind w:firstLine="709"/>
        <w:jc w:val="both"/>
        <w:rPr>
          <w:color w:val="000000"/>
          <w:sz w:val="16"/>
          <w:szCs w:val="16"/>
        </w:rPr>
      </w:pPr>
      <w:r w:rsidRPr="002509F0">
        <w:rPr>
          <w:color w:val="000000"/>
          <w:sz w:val="16"/>
          <w:szCs w:val="16"/>
        </w:rPr>
        <w:t xml:space="preserve">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 </w:t>
      </w:r>
    </w:p>
    <w:p w:rsidR="002509F0" w:rsidRPr="002509F0" w:rsidRDefault="002509F0" w:rsidP="002509F0">
      <w:pPr>
        <w:ind w:firstLine="709"/>
        <w:jc w:val="both"/>
        <w:rPr>
          <w:color w:val="000000"/>
          <w:sz w:val="16"/>
          <w:szCs w:val="16"/>
        </w:rPr>
      </w:pPr>
      <w:r w:rsidRPr="002509F0">
        <w:rPr>
          <w:color w:val="000000"/>
          <w:sz w:val="16"/>
          <w:szCs w:val="16"/>
        </w:rPr>
        <w:t>2.16.2.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2509F0" w:rsidRPr="002509F0" w:rsidRDefault="002509F0" w:rsidP="002509F0">
      <w:pPr>
        <w:ind w:firstLine="709"/>
        <w:jc w:val="both"/>
        <w:rPr>
          <w:color w:val="000000"/>
          <w:sz w:val="16"/>
          <w:szCs w:val="16"/>
        </w:rPr>
      </w:pPr>
      <w:r w:rsidRPr="002509F0">
        <w:rPr>
          <w:color w:val="000000"/>
          <w:sz w:val="16"/>
          <w:szCs w:val="16"/>
        </w:rPr>
        <w:t>2.16.3. Требования к размещению мест ожидания:</w:t>
      </w:r>
    </w:p>
    <w:p w:rsidR="002509F0" w:rsidRPr="002509F0" w:rsidRDefault="002509F0" w:rsidP="002509F0">
      <w:pPr>
        <w:ind w:firstLine="709"/>
        <w:jc w:val="both"/>
        <w:rPr>
          <w:color w:val="000000"/>
          <w:sz w:val="16"/>
          <w:szCs w:val="16"/>
        </w:rPr>
      </w:pPr>
      <w:r w:rsidRPr="002509F0">
        <w:rPr>
          <w:color w:val="000000"/>
          <w:sz w:val="16"/>
          <w:szCs w:val="16"/>
        </w:rPr>
        <w:t>1) места ожидания должны быть оборудованы стульями (кресельными секциями) и (или) скамьями (</w:t>
      </w:r>
      <w:proofErr w:type="spellStart"/>
      <w:r w:rsidRPr="002509F0">
        <w:rPr>
          <w:color w:val="000000"/>
          <w:sz w:val="16"/>
          <w:szCs w:val="16"/>
        </w:rPr>
        <w:t>банкетками</w:t>
      </w:r>
      <w:proofErr w:type="spellEnd"/>
      <w:r w:rsidRPr="002509F0">
        <w:rPr>
          <w:color w:val="000000"/>
          <w:sz w:val="16"/>
          <w:szCs w:val="16"/>
        </w:rPr>
        <w:t>);</w:t>
      </w:r>
    </w:p>
    <w:p w:rsidR="002509F0" w:rsidRPr="002509F0" w:rsidRDefault="002509F0" w:rsidP="002509F0">
      <w:pPr>
        <w:ind w:firstLine="709"/>
        <w:jc w:val="both"/>
        <w:rPr>
          <w:color w:val="000000"/>
          <w:sz w:val="16"/>
          <w:szCs w:val="16"/>
        </w:rPr>
      </w:pPr>
      <w:r w:rsidRPr="002509F0">
        <w:rPr>
          <w:color w:val="000000"/>
          <w:sz w:val="16"/>
          <w:szCs w:val="16"/>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2509F0" w:rsidRPr="002509F0" w:rsidRDefault="002509F0" w:rsidP="002509F0">
      <w:pPr>
        <w:shd w:val="clear" w:color="auto" w:fill="FFFFFF"/>
        <w:jc w:val="both"/>
        <w:rPr>
          <w:sz w:val="16"/>
          <w:szCs w:val="16"/>
        </w:rPr>
      </w:pPr>
      <w:r w:rsidRPr="002509F0">
        <w:rPr>
          <w:sz w:val="16"/>
          <w:szCs w:val="16"/>
        </w:rPr>
        <w:t xml:space="preserve">   </w:t>
      </w:r>
      <w:r w:rsidRPr="002509F0">
        <w:rPr>
          <w:sz w:val="16"/>
          <w:szCs w:val="16"/>
        </w:rPr>
        <w:tab/>
        <w:t>2.16.4.Визуальная, текстовая и мультимедийная информация о порядке предоставления муниципальной  услуги, в том числе с образцами заполнения и перечнем документов, необходимых для предоставления муниципальной  услуги, размещается на информационном стенде, а также на Едином портале, на официальном сайте комитета образования.</w:t>
      </w:r>
    </w:p>
    <w:p w:rsidR="002509F0" w:rsidRPr="002509F0" w:rsidRDefault="002509F0" w:rsidP="002509F0">
      <w:pPr>
        <w:ind w:firstLine="709"/>
        <w:jc w:val="both"/>
        <w:rPr>
          <w:rFonts w:eastAsia="Calibri"/>
          <w:color w:val="000000"/>
          <w:sz w:val="16"/>
          <w:szCs w:val="16"/>
        </w:rPr>
      </w:pPr>
      <w:r w:rsidRPr="002509F0">
        <w:rPr>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посетителям</w:t>
      </w:r>
      <w:r w:rsidRPr="002509F0">
        <w:rPr>
          <w:color w:val="333333"/>
          <w:sz w:val="16"/>
          <w:szCs w:val="16"/>
        </w:rPr>
        <w:t>и</w:t>
      </w:r>
    </w:p>
    <w:p w:rsidR="002509F0" w:rsidRPr="002509F0" w:rsidRDefault="002509F0" w:rsidP="002509F0">
      <w:pPr>
        <w:ind w:firstLine="709"/>
        <w:jc w:val="both"/>
        <w:rPr>
          <w:color w:val="000000"/>
          <w:sz w:val="16"/>
          <w:szCs w:val="16"/>
        </w:rPr>
      </w:pPr>
      <w:r w:rsidRPr="002509F0">
        <w:rPr>
          <w:color w:val="000000"/>
          <w:sz w:val="16"/>
          <w:szCs w:val="16"/>
        </w:rPr>
        <w:t>2.16.5. Требования к оформлению входа в здание:</w:t>
      </w:r>
    </w:p>
    <w:p w:rsidR="002509F0" w:rsidRPr="002509F0" w:rsidRDefault="002509F0" w:rsidP="002509F0">
      <w:pPr>
        <w:ind w:firstLine="709"/>
        <w:jc w:val="both"/>
        <w:rPr>
          <w:color w:val="000000"/>
          <w:sz w:val="16"/>
          <w:szCs w:val="16"/>
        </w:rPr>
      </w:pPr>
      <w:r w:rsidRPr="002509F0">
        <w:rPr>
          <w:color w:val="000000"/>
          <w:sz w:val="16"/>
          <w:szCs w:val="16"/>
        </w:rPr>
        <w:t>1) здание должно быть оборудовано удобной лестницей с поручнями для свободного доступа заявителей в помещение;</w:t>
      </w:r>
    </w:p>
    <w:p w:rsidR="002509F0" w:rsidRPr="002509F0" w:rsidRDefault="002509F0" w:rsidP="002509F0">
      <w:pPr>
        <w:ind w:firstLine="709"/>
        <w:jc w:val="both"/>
        <w:rPr>
          <w:color w:val="000000"/>
          <w:sz w:val="16"/>
          <w:szCs w:val="16"/>
        </w:rPr>
      </w:pPr>
      <w:r w:rsidRPr="002509F0">
        <w:rPr>
          <w:color w:val="000000"/>
          <w:sz w:val="16"/>
          <w:szCs w:val="16"/>
        </w:rPr>
        <w:t>2) центральный вход в здание должен быть оборудован информационной табличкой (вывеской), содержащей информацию о наименовании и режиме работы комитета;</w:t>
      </w:r>
    </w:p>
    <w:p w:rsidR="002509F0" w:rsidRPr="002509F0" w:rsidRDefault="002509F0" w:rsidP="002509F0">
      <w:pPr>
        <w:ind w:firstLine="709"/>
        <w:jc w:val="both"/>
        <w:rPr>
          <w:color w:val="000000"/>
          <w:sz w:val="16"/>
          <w:szCs w:val="16"/>
        </w:rPr>
      </w:pPr>
      <w:r w:rsidRPr="002509F0">
        <w:rPr>
          <w:color w:val="000000"/>
          <w:sz w:val="16"/>
          <w:szCs w:val="16"/>
        </w:rPr>
        <w:t>3) вход и выход из здания оборудуются соответствующими указателями;</w:t>
      </w:r>
    </w:p>
    <w:p w:rsidR="002509F0" w:rsidRPr="002509F0" w:rsidRDefault="002509F0" w:rsidP="002509F0">
      <w:pPr>
        <w:ind w:firstLine="709"/>
        <w:jc w:val="both"/>
        <w:rPr>
          <w:color w:val="000000"/>
          <w:sz w:val="16"/>
          <w:szCs w:val="16"/>
        </w:rPr>
      </w:pPr>
      <w:r w:rsidRPr="002509F0">
        <w:rPr>
          <w:color w:val="000000"/>
          <w:sz w:val="16"/>
          <w:szCs w:val="16"/>
        </w:rPr>
        <w:t xml:space="preserve">4) информационные таблички должны размещаться рядом с входом либо на двери входа так, чтобы их хорошо видели посетители;  </w:t>
      </w:r>
    </w:p>
    <w:p w:rsidR="002509F0" w:rsidRPr="002509F0" w:rsidRDefault="002509F0" w:rsidP="002509F0">
      <w:pPr>
        <w:ind w:firstLine="709"/>
        <w:jc w:val="both"/>
        <w:rPr>
          <w:color w:val="000000"/>
          <w:sz w:val="16"/>
          <w:szCs w:val="16"/>
        </w:rPr>
      </w:pPr>
      <w:r w:rsidRPr="002509F0">
        <w:rPr>
          <w:color w:val="000000"/>
          <w:sz w:val="16"/>
          <w:szCs w:val="16"/>
        </w:rPr>
        <w:t>5) фасад здания (строения) должен быть оборудован осветительными приборами; </w:t>
      </w:r>
    </w:p>
    <w:p w:rsidR="002509F0" w:rsidRPr="002509F0" w:rsidRDefault="002509F0" w:rsidP="002509F0">
      <w:pPr>
        <w:ind w:firstLine="709"/>
        <w:jc w:val="both"/>
        <w:rPr>
          <w:color w:val="000000"/>
          <w:sz w:val="16"/>
          <w:szCs w:val="16"/>
        </w:rPr>
      </w:pPr>
      <w:r w:rsidRPr="002509F0">
        <w:rPr>
          <w:color w:val="000000"/>
          <w:sz w:val="16"/>
          <w:szCs w:val="16"/>
        </w:rPr>
        <w:t>6) на прилегающей территории к зданию, в котором осуществляется приём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2509F0" w:rsidRPr="002509F0" w:rsidRDefault="002509F0" w:rsidP="002509F0">
      <w:pPr>
        <w:ind w:firstLine="709"/>
        <w:jc w:val="both"/>
        <w:rPr>
          <w:color w:val="000000"/>
          <w:sz w:val="16"/>
          <w:szCs w:val="16"/>
        </w:rPr>
      </w:pPr>
      <w:r w:rsidRPr="002509F0">
        <w:rPr>
          <w:color w:val="000000"/>
          <w:sz w:val="16"/>
          <w:szCs w:val="16"/>
        </w:rPr>
        <w:t xml:space="preserve">2.16.6. Требования к местам для информирования, предназначенным для ознакомления заявителей с информационными материалами: </w:t>
      </w:r>
    </w:p>
    <w:p w:rsidR="002509F0" w:rsidRPr="002509F0" w:rsidRDefault="002509F0" w:rsidP="002509F0">
      <w:pPr>
        <w:ind w:firstLine="709"/>
        <w:jc w:val="both"/>
        <w:rPr>
          <w:color w:val="000000"/>
          <w:sz w:val="16"/>
          <w:szCs w:val="16"/>
        </w:rPr>
      </w:pPr>
      <w:r w:rsidRPr="002509F0">
        <w:rPr>
          <w:color w:val="000000"/>
          <w:sz w:val="16"/>
          <w:szCs w:val="16"/>
        </w:rPr>
        <w:t>-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2509F0" w:rsidRPr="002509F0" w:rsidRDefault="002509F0" w:rsidP="002509F0">
      <w:pPr>
        <w:ind w:firstLine="709"/>
        <w:jc w:val="both"/>
        <w:rPr>
          <w:color w:val="000000"/>
          <w:sz w:val="16"/>
          <w:szCs w:val="16"/>
        </w:rPr>
      </w:pPr>
      <w:r w:rsidRPr="002509F0">
        <w:rPr>
          <w:sz w:val="16"/>
          <w:szCs w:val="16"/>
        </w:rPr>
        <w:t>- информационные стенды, мультимедийное оборудование (при наличии), расположенные в местах предоставления государственной услуги, содержат информацию о перечне документов, необходимых для предоставления государственной услуги, и образцы их заполнения.</w:t>
      </w:r>
    </w:p>
    <w:p w:rsidR="002509F0" w:rsidRPr="002509F0" w:rsidRDefault="002509F0" w:rsidP="002509F0">
      <w:pPr>
        <w:ind w:firstLine="709"/>
        <w:jc w:val="both"/>
        <w:rPr>
          <w:color w:val="000000"/>
          <w:sz w:val="16"/>
          <w:szCs w:val="16"/>
        </w:rPr>
      </w:pPr>
      <w:r w:rsidRPr="002509F0">
        <w:rPr>
          <w:color w:val="000000"/>
          <w:sz w:val="16"/>
          <w:szCs w:val="16"/>
        </w:rPr>
        <w:t>2.16.7. Требования к местам приема заявителей:</w:t>
      </w:r>
    </w:p>
    <w:p w:rsidR="002509F0" w:rsidRPr="002509F0" w:rsidRDefault="002509F0" w:rsidP="002509F0">
      <w:pPr>
        <w:ind w:firstLine="709"/>
        <w:jc w:val="both"/>
        <w:rPr>
          <w:color w:val="000000"/>
          <w:sz w:val="16"/>
          <w:szCs w:val="16"/>
        </w:rPr>
      </w:pPr>
      <w:r w:rsidRPr="002509F0">
        <w:rPr>
          <w:color w:val="000000"/>
          <w:sz w:val="16"/>
          <w:szCs w:val="16"/>
        </w:rPr>
        <w:t>1) кабинеты приема заявителей должны быть оборудованы информационными табличками с указанием: номера кабинета; фамилии, имени, отчества и должности лица, осуществляющего предоставление муниципальной услуги; времени перерыва на обед;</w:t>
      </w:r>
    </w:p>
    <w:p w:rsidR="002509F0" w:rsidRPr="002509F0" w:rsidRDefault="002509F0" w:rsidP="002509F0">
      <w:pPr>
        <w:ind w:firstLine="709"/>
        <w:jc w:val="both"/>
        <w:rPr>
          <w:color w:val="000000"/>
          <w:sz w:val="16"/>
          <w:szCs w:val="16"/>
        </w:rPr>
      </w:pPr>
      <w:r w:rsidRPr="002509F0">
        <w:rPr>
          <w:color w:val="000000"/>
          <w:sz w:val="16"/>
          <w:szCs w:val="16"/>
        </w:rPr>
        <w:t>2) рабочее место должностного лица должно обеспечивать ему возможность свободного входа и выхода из помещения при необходимости;</w:t>
      </w:r>
    </w:p>
    <w:p w:rsidR="002509F0" w:rsidRPr="002509F0" w:rsidRDefault="002509F0" w:rsidP="002509F0">
      <w:pPr>
        <w:ind w:firstLine="709"/>
        <w:jc w:val="both"/>
        <w:rPr>
          <w:color w:val="000000"/>
          <w:sz w:val="16"/>
          <w:szCs w:val="16"/>
        </w:rPr>
      </w:pPr>
      <w:r w:rsidRPr="002509F0">
        <w:rPr>
          <w:color w:val="000000"/>
          <w:sz w:val="16"/>
          <w:szCs w:val="16"/>
        </w:rPr>
        <w:t>3) место для приема заявителя должно быть снабжено стулом, иметь место для письма и раскладки документов.</w:t>
      </w:r>
    </w:p>
    <w:p w:rsidR="002509F0" w:rsidRPr="002509F0" w:rsidRDefault="002509F0" w:rsidP="002509F0">
      <w:pPr>
        <w:ind w:firstLine="709"/>
        <w:jc w:val="both"/>
        <w:rPr>
          <w:color w:val="000000"/>
          <w:sz w:val="16"/>
          <w:szCs w:val="16"/>
        </w:rPr>
      </w:pPr>
      <w:r w:rsidRPr="002509F0">
        <w:rPr>
          <w:color w:val="000000"/>
          <w:sz w:val="16"/>
          <w:szCs w:val="16"/>
        </w:rPr>
        <w:t xml:space="preserve">2.16.8. В целях обеспечения конфиденциальности сведений о заявителе, одним должностным лицом одновременно ведется прием только одного заявителя. </w:t>
      </w:r>
    </w:p>
    <w:p w:rsidR="002509F0" w:rsidRPr="002509F0" w:rsidRDefault="002509F0" w:rsidP="002509F0">
      <w:pPr>
        <w:shd w:val="clear" w:color="auto" w:fill="FFFFFF"/>
        <w:jc w:val="both"/>
        <w:rPr>
          <w:sz w:val="16"/>
          <w:szCs w:val="16"/>
        </w:rPr>
      </w:pPr>
      <w:r w:rsidRPr="002509F0">
        <w:rPr>
          <w:color w:val="000000"/>
          <w:sz w:val="16"/>
          <w:szCs w:val="16"/>
        </w:rPr>
        <w:t xml:space="preserve">          2.16.9. </w:t>
      </w:r>
      <w:r w:rsidRPr="002509F0">
        <w:rPr>
          <w:sz w:val="16"/>
          <w:szCs w:val="16"/>
        </w:rPr>
        <w:t>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В соответствии с законодательством Российской Федерации о социальной защите инвалидов им обеспечиваются:</w:t>
      </w:r>
    </w:p>
    <w:p w:rsidR="002509F0" w:rsidRPr="002509F0" w:rsidRDefault="002509F0" w:rsidP="002509F0">
      <w:pPr>
        <w:shd w:val="clear" w:color="auto" w:fill="FFFFFF"/>
        <w:jc w:val="both"/>
        <w:rPr>
          <w:sz w:val="16"/>
          <w:szCs w:val="16"/>
        </w:rPr>
      </w:pPr>
      <w:r w:rsidRPr="002509F0">
        <w:rPr>
          <w:sz w:val="16"/>
          <w:szCs w:val="16"/>
        </w:rPr>
        <w:tab/>
        <w:t>условия для беспрепятственного доступа к объекту (зданию, помещению), в котором предоставляется государственная услуга, а также условия для беспрепятственного пользования транспортом, средствами связи и информации;</w:t>
      </w:r>
    </w:p>
    <w:p w:rsidR="002509F0" w:rsidRPr="002509F0" w:rsidRDefault="002509F0" w:rsidP="002509F0">
      <w:pPr>
        <w:shd w:val="clear" w:color="auto" w:fill="FFFFFF"/>
        <w:jc w:val="both"/>
        <w:rPr>
          <w:sz w:val="16"/>
          <w:szCs w:val="16"/>
        </w:rPr>
      </w:pPr>
      <w:r w:rsidRPr="002509F0">
        <w:rPr>
          <w:sz w:val="16"/>
          <w:szCs w:val="16"/>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509F0" w:rsidRPr="002509F0" w:rsidRDefault="002509F0" w:rsidP="002509F0">
      <w:pPr>
        <w:shd w:val="clear" w:color="auto" w:fill="FFFFFF"/>
        <w:jc w:val="both"/>
        <w:rPr>
          <w:sz w:val="16"/>
          <w:szCs w:val="16"/>
        </w:rPr>
      </w:pPr>
      <w:r w:rsidRPr="002509F0">
        <w:rPr>
          <w:sz w:val="16"/>
          <w:szCs w:val="16"/>
        </w:rPr>
        <w:tab/>
        <w:t>сопровождение инвалидов, имеющих стойкие расстройства функции зрения и самостоятельного передвижения;</w:t>
      </w:r>
    </w:p>
    <w:p w:rsidR="002509F0" w:rsidRPr="002509F0" w:rsidRDefault="002509F0" w:rsidP="002509F0">
      <w:pPr>
        <w:shd w:val="clear" w:color="auto" w:fill="FFFFFF"/>
        <w:jc w:val="both"/>
        <w:rPr>
          <w:sz w:val="16"/>
          <w:szCs w:val="16"/>
        </w:rPr>
      </w:pPr>
      <w:r w:rsidRPr="002509F0">
        <w:rPr>
          <w:sz w:val="16"/>
          <w:szCs w:val="16"/>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509F0" w:rsidRPr="002509F0" w:rsidRDefault="002509F0" w:rsidP="002509F0">
      <w:pPr>
        <w:shd w:val="clear" w:color="auto" w:fill="FFFFFF"/>
        <w:jc w:val="both"/>
        <w:rPr>
          <w:sz w:val="16"/>
          <w:szCs w:val="16"/>
        </w:rPr>
      </w:pPr>
      <w:r w:rsidRPr="002509F0">
        <w:rPr>
          <w:sz w:val="16"/>
          <w:szCs w:val="16"/>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09F0" w:rsidRPr="002509F0" w:rsidRDefault="002509F0" w:rsidP="002509F0">
      <w:pPr>
        <w:shd w:val="clear" w:color="auto" w:fill="FFFFFF"/>
        <w:jc w:val="both"/>
        <w:rPr>
          <w:sz w:val="16"/>
          <w:szCs w:val="16"/>
        </w:rPr>
      </w:pPr>
      <w:r w:rsidRPr="002509F0">
        <w:rPr>
          <w:sz w:val="16"/>
          <w:szCs w:val="16"/>
        </w:rPr>
        <w:t xml:space="preserve">допуск </w:t>
      </w:r>
      <w:proofErr w:type="spellStart"/>
      <w:r w:rsidRPr="002509F0">
        <w:rPr>
          <w:sz w:val="16"/>
          <w:szCs w:val="16"/>
        </w:rPr>
        <w:t>сурдопереводчика</w:t>
      </w:r>
      <w:proofErr w:type="spellEnd"/>
      <w:r w:rsidRPr="002509F0">
        <w:rPr>
          <w:sz w:val="16"/>
          <w:szCs w:val="16"/>
        </w:rPr>
        <w:t xml:space="preserve"> и </w:t>
      </w:r>
      <w:proofErr w:type="spellStart"/>
      <w:r w:rsidRPr="002509F0">
        <w:rPr>
          <w:sz w:val="16"/>
          <w:szCs w:val="16"/>
        </w:rPr>
        <w:t>тифлосурдопереводчика</w:t>
      </w:r>
      <w:proofErr w:type="spellEnd"/>
      <w:r w:rsidRPr="002509F0">
        <w:rPr>
          <w:sz w:val="16"/>
          <w:szCs w:val="16"/>
        </w:rPr>
        <w:t>;</w:t>
      </w:r>
    </w:p>
    <w:p w:rsidR="002509F0" w:rsidRPr="002509F0" w:rsidRDefault="002509F0" w:rsidP="002509F0">
      <w:pPr>
        <w:shd w:val="clear" w:color="auto" w:fill="FFFFFF"/>
        <w:jc w:val="both"/>
        <w:rPr>
          <w:sz w:val="16"/>
          <w:szCs w:val="16"/>
        </w:rPr>
      </w:pPr>
      <w:r w:rsidRPr="002509F0">
        <w:rPr>
          <w:sz w:val="16"/>
          <w:szCs w:val="16"/>
        </w:rPr>
        <w:tab/>
        <w:t>допуск собаки-проводника на объекты (здания, помещения), в которых предоставляются услуги;</w:t>
      </w:r>
    </w:p>
    <w:p w:rsidR="002509F0" w:rsidRPr="002509F0" w:rsidRDefault="002509F0" w:rsidP="002509F0">
      <w:pPr>
        <w:shd w:val="clear" w:color="auto" w:fill="FFFFFF"/>
        <w:jc w:val="both"/>
        <w:rPr>
          <w:sz w:val="16"/>
          <w:szCs w:val="16"/>
        </w:rPr>
      </w:pPr>
      <w:r w:rsidRPr="002509F0">
        <w:rPr>
          <w:sz w:val="16"/>
          <w:szCs w:val="16"/>
        </w:rPr>
        <w:tab/>
        <w:t>оказание инвалидам помощи в преодолении барьеров, мешающих получению ими услуг наравне с другими лицами.</w:t>
      </w:r>
    </w:p>
    <w:p w:rsidR="002509F0" w:rsidRPr="002509F0" w:rsidRDefault="002509F0" w:rsidP="002509F0">
      <w:pPr>
        <w:shd w:val="clear" w:color="auto" w:fill="FFFFFF"/>
        <w:jc w:val="both"/>
        <w:rPr>
          <w:sz w:val="16"/>
          <w:szCs w:val="16"/>
        </w:rPr>
      </w:pPr>
      <w:r w:rsidRPr="002509F0">
        <w:rPr>
          <w:sz w:val="16"/>
          <w:szCs w:val="16"/>
        </w:rPr>
        <w:tab/>
        <w:t>В случае невозможности полностью приспособить объект с учетом потребностей инвалидов собственник объекта в соответствии со статьей 15 Федерального закона от 24 ноября 1995 года № 181-ФЗ "О социальной защите инвалидов в Российской Федерации"</w:t>
      </w:r>
      <w:r w:rsidRPr="002509F0">
        <w:rPr>
          <w:sz w:val="16"/>
          <w:szCs w:val="16"/>
          <w:vertAlign w:val="superscript"/>
        </w:rPr>
        <w:t> </w:t>
      </w:r>
      <w:r w:rsidRPr="002509F0">
        <w:rPr>
          <w:sz w:val="16"/>
          <w:szCs w:val="16"/>
        </w:rPr>
        <w:t>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w:t>
      </w:r>
    </w:p>
    <w:p w:rsidR="002509F0" w:rsidRPr="002509F0" w:rsidRDefault="002509F0" w:rsidP="002509F0">
      <w:pPr>
        <w:ind w:right="-3"/>
        <w:jc w:val="both"/>
        <w:rPr>
          <w:color w:val="000000"/>
          <w:sz w:val="16"/>
          <w:szCs w:val="16"/>
          <w:shd w:val="clear" w:color="auto" w:fill="F0F0F0"/>
        </w:rPr>
      </w:pPr>
      <w:r w:rsidRPr="002509F0">
        <w:rPr>
          <w:b/>
          <w:sz w:val="16"/>
          <w:szCs w:val="16"/>
        </w:rPr>
        <w:tab/>
        <w:t>2.17</w:t>
      </w:r>
      <w:r w:rsidRPr="002509F0">
        <w:rPr>
          <w:b/>
          <w:bCs/>
          <w:sz w:val="16"/>
          <w:szCs w:val="16"/>
        </w:rPr>
        <w:t>.</w:t>
      </w:r>
      <w:r w:rsidRPr="002509F0">
        <w:rPr>
          <w:b/>
          <w:bCs/>
          <w:color w:val="333333"/>
          <w:sz w:val="16"/>
          <w:szCs w:val="16"/>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509F0" w:rsidRPr="002509F0" w:rsidRDefault="002509F0" w:rsidP="002509F0">
      <w:pPr>
        <w:shd w:val="clear" w:color="auto" w:fill="FFFFFF"/>
        <w:rPr>
          <w:sz w:val="16"/>
          <w:szCs w:val="16"/>
        </w:rPr>
      </w:pPr>
      <w:r w:rsidRPr="002509F0">
        <w:rPr>
          <w:sz w:val="16"/>
          <w:szCs w:val="16"/>
        </w:rPr>
        <w:t xml:space="preserve">      </w:t>
      </w:r>
      <w:r w:rsidRPr="002509F0">
        <w:rPr>
          <w:sz w:val="16"/>
          <w:szCs w:val="16"/>
        </w:rPr>
        <w:tab/>
        <w:t>2.17.1.  Показателями доступности и качества муниципальной  услуги являются:</w:t>
      </w:r>
    </w:p>
    <w:p w:rsidR="002509F0" w:rsidRPr="002509F0" w:rsidRDefault="002509F0" w:rsidP="002509F0">
      <w:pPr>
        <w:shd w:val="clear" w:color="auto" w:fill="FFFFFF"/>
        <w:rPr>
          <w:sz w:val="16"/>
          <w:szCs w:val="16"/>
        </w:rPr>
      </w:pPr>
      <w:r w:rsidRPr="002509F0">
        <w:rPr>
          <w:sz w:val="16"/>
          <w:szCs w:val="16"/>
        </w:rPr>
        <w:tab/>
        <w:t>1)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w:t>
      </w:r>
    </w:p>
    <w:p w:rsidR="002509F0" w:rsidRPr="002509F0" w:rsidRDefault="002509F0" w:rsidP="002509F0">
      <w:pPr>
        <w:shd w:val="clear" w:color="auto" w:fill="FFFFFF"/>
        <w:rPr>
          <w:sz w:val="16"/>
          <w:szCs w:val="16"/>
        </w:rPr>
      </w:pPr>
      <w:r w:rsidRPr="002509F0">
        <w:rPr>
          <w:sz w:val="16"/>
          <w:szCs w:val="16"/>
        </w:rPr>
        <w:tab/>
        <w:t>2) соблюдение стандарта предоставления муниципальной  услуги;</w:t>
      </w:r>
    </w:p>
    <w:p w:rsidR="002509F0" w:rsidRPr="002509F0" w:rsidRDefault="002509F0" w:rsidP="002509F0">
      <w:pPr>
        <w:shd w:val="clear" w:color="auto" w:fill="FFFFFF"/>
        <w:rPr>
          <w:sz w:val="16"/>
          <w:szCs w:val="16"/>
        </w:rPr>
      </w:pPr>
      <w:r w:rsidRPr="002509F0">
        <w:rPr>
          <w:sz w:val="16"/>
          <w:szCs w:val="16"/>
        </w:rPr>
        <w:tab/>
        <w:t>3) отсутствие обоснованных жалоб заявителей на действия (бездействие) должностных лиц при предоставлении муниципальной  услуги;</w:t>
      </w:r>
    </w:p>
    <w:p w:rsidR="002509F0" w:rsidRPr="002509F0" w:rsidRDefault="002509F0" w:rsidP="002509F0">
      <w:pPr>
        <w:shd w:val="clear" w:color="auto" w:fill="FFFFFF"/>
        <w:rPr>
          <w:sz w:val="16"/>
          <w:szCs w:val="16"/>
        </w:rPr>
      </w:pPr>
      <w:r w:rsidRPr="002509F0">
        <w:rPr>
          <w:sz w:val="16"/>
          <w:szCs w:val="16"/>
        </w:rPr>
        <w:tab/>
        <w:t>4) полнота и актуальность информации о порядке предоставления муниципальной  услуги;</w:t>
      </w:r>
    </w:p>
    <w:p w:rsidR="002509F0" w:rsidRPr="002509F0" w:rsidRDefault="002509F0" w:rsidP="002509F0">
      <w:pPr>
        <w:shd w:val="clear" w:color="auto" w:fill="FFFFFF"/>
        <w:rPr>
          <w:sz w:val="16"/>
          <w:szCs w:val="16"/>
        </w:rPr>
      </w:pPr>
      <w:r w:rsidRPr="002509F0">
        <w:rPr>
          <w:sz w:val="16"/>
          <w:szCs w:val="16"/>
        </w:rPr>
        <w:tab/>
        <w:t>5) предоставление возможности подачи заявления о предоставлении муниципальной услуги  в форме электронного документа;</w:t>
      </w:r>
    </w:p>
    <w:p w:rsidR="002509F0" w:rsidRPr="002509F0" w:rsidRDefault="002509F0" w:rsidP="002509F0">
      <w:pPr>
        <w:shd w:val="clear" w:color="auto" w:fill="FFFFFF"/>
        <w:rPr>
          <w:sz w:val="16"/>
          <w:szCs w:val="16"/>
        </w:rPr>
      </w:pPr>
      <w:r w:rsidRPr="002509F0">
        <w:rPr>
          <w:sz w:val="16"/>
          <w:szCs w:val="16"/>
        </w:rPr>
        <w:tab/>
        <w:t>6)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509F0" w:rsidRPr="002509F0" w:rsidRDefault="002509F0" w:rsidP="002509F0">
      <w:pPr>
        <w:shd w:val="clear" w:color="auto" w:fill="FFFFFF"/>
        <w:rPr>
          <w:sz w:val="16"/>
          <w:szCs w:val="16"/>
        </w:rPr>
      </w:pPr>
      <w:r w:rsidRPr="002509F0">
        <w:rPr>
          <w:sz w:val="16"/>
          <w:szCs w:val="16"/>
        </w:rPr>
        <w:tab/>
        <w:t>7) возможность выбора заявителем формы обращения за предоставлением муниципальной услуги (лично, по почте, в форме электронного документа с использованием  Единого портала;</w:t>
      </w:r>
    </w:p>
    <w:p w:rsidR="002509F0" w:rsidRPr="002509F0" w:rsidRDefault="002509F0" w:rsidP="002509F0">
      <w:pPr>
        <w:shd w:val="clear" w:color="auto" w:fill="FFFFFF"/>
        <w:rPr>
          <w:sz w:val="16"/>
          <w:szCs w:val="16"/>
        </w:rPr>
      </w:pPr>
      <w:r w:rsidRPr="002509F0">
        <w:rPr>
          <w:sz w:val="16"/>
          <w:szCs w:val="16"/>
        </w:rPr>
        <w:tab/>
        <w:t>8) количество взаимодействий заявителя (его представителя) с должностными лицами при предоставлении муниципальной услуги и их продолжительность.</w:t>
      </w:r>
    </w:p>
    <w:p w:rsidR="002509F0" w:rsidRPr="002509F0" w:rsidRDefault="002509F0" w:rsidP="002509F0">
      <w:pPr>
        <w:shd w:val="clear" w:color="auto" w:fill="FFFFFF"/>
        <w:jc w:val="both"/>
        <w:rPr>
          <w:sz w:val="16"/>
          <w:szCs w:val="16"/>
        </w:rPr>
      </w:pPr>
      <w:r w:rsidRPr="002509F0">
        <w:rPr>
          <w:sz w:val="16"/>
          <w:szCs w:val="16"/>
        </w:rPr>
        <w:t xml:space="preserve">          2.17.2. Взаимодействие заявителя (его представителя) с должностными лицами при предоставлении муниципальной  услуги осуществляется два раза - при представлении заявления на предоставление муниципальной  услуги и при получении результата предоставления муниципальной услуги заявителем непосредственно. В случае направления заявления  по почте взаимодействие заявителя с должностными лицами осуществляется один раз - </w:t>
      </w:r>
      <w:r w:rsidRPr="002509F0">
        <w:rPr>
          <w:sz w:val="16"/>
          <w:szCs w:val="16"/>
        </w:rPr>
        <w:lastRenderedPageBreak/>
        <w:t>при получении результата предоставления  муниципальной  услуги заявителем непосредственно. В случае направления заявления посредством  Единого портала,  официального сайта  взаимодействие заявителя с должностными лицами осуществляется один раз - при получении результата предоставления муниципальной  услуги заявителем непосредственно.</w:t>
      </w:r>
    </w:p>
    <w:p w:rsidR="002509F0" w:rsidRPr="002509F0" w:rsidRDefault="002509F0" w:rsidP="002509F0">
      <w:pPr>
        <w:shd w:val="clear" w:color="auto" w:fill="FFFFFF"/>
        <w:rPr>
          <w:sz w:val="16"/>
          <w:szCs w:val="16"/>
        </w:rPr>
      </w:pPr>
      <w:r w:rsidRPr="002509F0">
        <w:rPr>
          <w:sz w:val="16"/>
          <w:szCs w:val="16"/>
        </w:rPr>
        <w:tab/>
        <w:t>2.17.3. Заявителю при предоставлении муниципальной  услуги в электронной форме с использованием   Единого портала  обеспечивается выполнение следующих действий:</w:t>
      </w:r>
    </w:p>
    <w:p w:rsidR="002509F0" w:rsidRPr="002509F0" w:rsidRDefault="002509F0" w:rsidP="002509F0">
      <w:pPr>
        <w:shd w:val="clear" w:color="auto" w:fill="FFFFFF"/>
        <w:rPr>
          <w:sz w:val="16"/>
          <w:szCs w:val="16"/>
        </w:rPr>
      </w:pPr>
      <w:r w:rsidRPr="002509F0">
        <w:rPr>
          <w:sz w:val="16"/>
          <w:szCs w:val="16"/>
        </w:rPr>
        <w:tab/>
        <w:t>получение информации о порядке и сроках предоставления муниципальной услуги;</w:t>
      </w:r>
    </w:p>
    <w:p w:rsidR="002509F0" w:rsidRPr="002509F0" w:rsidRDefault="002509F0" w:rsidP="002509F0">
      <w:pPr>
        <w:shd w:val="clear" w:color="auto" w:fill="FFFFFF"/>
        <w:rPr>
          <w:sz w:val="16"/>
          <w:szCs w:val="16"/>
        </w:rPr>
      </w:pPr>
      <w:r w:rsidRPr="002509F0">
        <w:rPr>
          <w:sz w:val="16"/>
          <w:szCs w:val="16"/>
        </w:rPr>
        <w:tab/>
        <w:t>формирование заявления о предоставлении муниципальной  услуги;</w:t>
      </w:r>
    </w:p>
    <w:p w:rsidR="002509F0" w:rsidRPr="002509F0" w:rsidRDefault="002509F0" w:rsidP="002509F0">
      <w:pPr>
        <w:shd w:val="clear" w:color="auto" w:fill="FFFFFF"/>
        <w:rPr>
          <w:sz w:val="16"/>
          <w:szCs w:val="16"/>
        </w:rPr>
      </w:pPr>
      <w:r w:rsidRPr="002509F0">
        <w:rPr>
          <w:sz w:val="16"/>
          <w:szCs w:val="16"/>
        </w:rPr>
        <w:tab/>
        <w:t>прием и регистрация заявления и иных документов, необходимых для предоставления  муниципальной услуги;</w:t>
      </w:r>
    </w:p>
    <w:p w:rsidR="002509F0" w:rsidRPr="002509F0" w:rsidRDefault="002509F0" w:rsidP="002509F0">
      <w:pPr>
        <w:shd w:val="clear" w:color="auto" w:fill="FFFFFF"/>
        <w:rPr>
          <w:sz w:val="16"/>
          <w:szCs w:val="16"/>
        </w:rPr>
      </w:pPr>
      <w:r w:rsidRPr="002509F0">
        <w:rPr>
          <w:sz w:val="16"/>
          <w:szCs w:val="16"/>
        </w:rPr>
        <w:tab/>
        <w:t>получение сведений о ходе рассмотрения заявления о предоставлении муниципальной  услуги;</w:t>
      </w:r>
    </w:p>
    <w:p w:rsidR="002509F0" w:rsidRPr="002509F0" w:rsidRDefault="002509F0" w:rsidP="002509F0">
      <w:pPr>
        <w:shd w:val="clear" w:color="auto" w:fill="FFFFFF"/>
        <w:rPr>
          <w:sz w:val="16"/>
          <w:szCs w:val="16"/>
        </w:rPr>
      </w:pPr>
      <w:r w:rsidRPr="002509F0">
        <w:rPr>
          <w:sz w:val="16"/>
          <w:szCs w:val="16"/>
        </w:rPr>
        <w:tab/>
        <w:t>досудебное (внесудебное) обжалование решений и действий (бездействия) должностного лица.</w:t>
      </w:r>
    </w:p>
    <w:p w:rsidR="002509F0" w:rsidRPr="002509F0" w:rsidRDefault="002509F0" w:rsidP="002509F0">
      <w:pPr>
        <w:shd w:val="clear" w:color="auto" w:fill="FFFFFF"/>
        <w:rPr>
          <w:sz w:val="16"/>
          <w:szCs w:val="16"/>
        </w:rPr>
      </w:pPr>
      <w:r w:rsidRPr="002509F0">
        <w:rPr>
          <w:sz w:val="16"/>
          <w:szCs w:val="16"/>
        </w:rPr>
        <w:t xml:space="preserve">        </w:t>
      </w:r>
      <w:r w:rsidRPr="002509F0">
        <w:rPr>
          <w:sz w:val="16"/>
          <w:szCs w:val="16"/>
        </w:rPr>
        <w:tab/>
        <w:t>2.17.4.Продолжительность одного взаимодействия заявителя с должностным лицом при предоставлении муниципальной  услуги не превышает 15 минут.</w:t>
      </w:r>
    </w:p>
    <w:p w:rsidR="002509F0" w:rsidRPr="002509F0" w:rsidRDefault="002509F0" w:rsidP="002509F0">
      <w:pPr>
        <w:shd w:val="clear" w:color="auto" w:fill="FFFFFF"/>
        <w:rPr>
          <w:sz w:val="16"/>
          <w:szCs w:val="16"/>
        </w:rPr>
      </w:pPr>
      <w:r w:rsidRPr="002509F0">
        <w:rPr>
          <w:sz w:val="16"/>
          <w:szCs w:val="16"/>
        </w:rPr>
        <w:t xml:space="preserve">        </w:t>
      </w:r>
      <w:r w:rsidRPr="002509F0">
        <w:rPr>
          <w:sz w:val="16"/>
          <w:szCs w:val="16"/>
        </w:rPr>
        <w:tab/>
        <w:t>2.17.5. Возможность получения муниципальной услуги в органе исполнительной власти иного субъекта Российской Федерации (экстерриториальный принцип) не предусмотрена.</w:t>
      </w:r>
    </w:p>
    <w:p w:rsidR="002509F0" w:rsidRPr="002509F0" w:rsidRDefault="002509F0" w:rsidP="002509F0">
      <w:pPr>
        <w:widowControl w:val="0"/>
        <w:autoSpaceDE w:val="0"/>
        <w:autoSpaceDN w:val="0"/>
        <w:adjustRightInd w:val="0"/>
        <w:ind w:right="-3"/>
        <w:jc w:val="both"/>
        <w:outlineLvl w:val="2"/>
        <w:rPr>
          <w:rFonts w:eastAsiaTheme="minorHAnsi"/>
          <w:b/>
          <w:sz w:val="16"/>
          <w:szCs w:val="16"/>
          <w:lang w:eastAsia="en-US"/>
        </w:rPr>
      </w:pPr>
      <w:r w:rsidRPr="002509F0">
        <w:rPr>
          <w:rFonts w:eastAsiaTheme="minorHAnsi"/>
          <w:b/>
          <w:sz w:val="16"/>
          <w:szCs w:val="16"/>
          <w:lang w:eastAsia="en-US"/>
        </w:rPr>
        <w:tab/>
        <w:t>2.18. Иные требования, в том числе учитывающие особенности</w:t>
      </w:r>
    </w:p>
    <w:p w:rsidR="002509F0" w:rsidRPr="002509F0" w:rsidRDefault="002509F0" w:rsidP="002509F0">
      <w:pPr>
        <w:widowControl w:val="0"/>
        <w:autoSpaceDE w:val="0"/>
        <w:autoSpaceDN w:val="0"/>
        <w:adjustRightInd w:val="0"/>
        <w:ind w:right="-3"/>
        <w:jc w:val="both"/>
        <w:rPr>
          <w:rFonts w:eastAsiaTheme="minorHAnsi"/>
          <w:b/>
          <w:sz w:val="16"/>
          <w:szCs w:val="16"/>
          <w:lang w:eastAsia="en-US"/>
        </w:rPr>
      </w:pPr>
      <w:r w:rsidRPr="002509F0">
        <w:rPr>
          <w:rFonts w:eastAsiaTheme="minorHAnsi"/>
          <w:b/>
          <w:sz w:val="16"/>
          <w:szCs w:val="16"/>
          <w:lang w:eastAsia="en-US"/>
        </w:rPr>
        <w:t>предоставления муниципальной услуги в МФЦ и особенности предоставления муниципальной услуги в электронной форме</w:t>
      </w:r>
    </w:p>
    <w:p w:rsidR="002509F0" w:rsidRPr="002509F0" w:rsidRDefault="002509F0" w:rsidP="002509F0">
      <w:pPr>
        <w:ind w:firstLine="709"/>
        <w:jc w:val="both"/>
        <w:rPr>
          <w:sz w:val="16"/>
          <w:szCs w:val="16"/>
        </w:rPr>
      </w:pPr>
      <w:r w:rsidRPr="002509F0">
        <w:rPr>
          <w:sz w:val="16"/>
          <w:szCs w:val="16"/>
        </w:rPr>
        <w:t>2</w:t>
      </w:r>
      <w:r w:rsidRPr="002509F0">
        <w:rPr>
          <w:iCs/>
          <w:sz w:val="16"/>
          <w:szCs w:val="16"/>
        </w:rPr>
        <w:t xml:space="preserve">.18.1. </w:t>
      </w:r>
      <w:r w:rsidRPr="002509F0">
        <w:rPr>
          <w:sz w:val="16"/>
          <w:szCs w:val="16"/>
        </w:rPr>
        <w:t xml:space="preserve">При направлении заявления о предоставлении муниципальной услуги в электронной форме заявитель формирует </w:t>
      </w:r>
      <w:hyperlink r:id="rId30" w:history="1">
        <w:r w:rsidRPr="002509F0">
          <w:rPr>
            <w:color w:val="0000FF"/>
            <w:sz w:val="16"/>
            <w:szCs w:val="16"/>
            <w:u w:val="single"/>
          </w:rPr>
          <w:t>заявление</w:t>
        </w:r>
      </w:hyperlink>
      <w:r w:rsidRPr="002509F0">
        <w:rPr>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1" w:history="1">
        <w:r w:rsidRPr="002509F0">
          <w:rPr>
            <w:color w:val="0000FF"/>
            <w:sz w:val="16"/>
            <w:szCs w:val="16"/>
            <w:u w:val="single"/>
          </w:rPr>
          <w:t>закона</w:t>
        </w:r>
      </w:hyperlink>
      <w:r w:rsidRPr="002509F0">
        <w:rPr>
          <w:sz w:val="16"/>
          <w:szCs w:val="16"/>
        </w:rPr>
        <w:t xml:space="preserve"> от 06.04.2011 № 63-ФЗ, Федерального </w:t>
      </w:r>
      <w:hyperlink r:id="rId32" w:history="1">
        <w:r w:rsidRPr="002509F0">
          <w:rPr>
            <w:color w:val="0000FF"/>
            <w:sz w:val="16"/>
            <w:szCs w:val="16"/>
            <w:u w:val="single"/>
          </w:rPr>
          <w:t>закона</w:t>
        </w:r>
      </w:hyperlink>
      <w:r w:rsidRPr="002509F0">
        <w:rPr>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2509F0" w:rsidRPr="002509F0" w:rsidRDefault="002509F0" w:rsidP="002509F0">
      <w:pPr>
        <w:jc w:val="both"/>
        <w:rPr>
          <w:sz w:val="16"/>
          <w:szCs w:val="16"/>
        </w:rPr>
      </w:pPr>
      <w:r w:rsidRPr="002509F0">
        <w:rPr>
          <w:sz w:val="16"/>
          <w:szCs w:val="16"/>
        </w:rPr>
        <w:tab/>
        <w:t>Для получения муниципальной услуги в электронном виде заявителем предоставляется возможность направить обращение  через Единый портал   путем заполнения специальной интерактивной формы, которая обеспечивает идентификацию заявителя.</w:t>
      </w:r>
    </w:p>
    <w:p w:rsidR="002509F0" w:rsidRPr="002509F0" w:rsidRDefault="002509F0" w:rsidP="002509F0">
      <w:pPr>
        <w:ind w:firstLine="709"/>
        <w:jc w:val="both"/>
        <w:rPr>
          <w:sz w:val="16"/>
          <w:szCs w:val="16"/>
        </w:rPr>
      </w:pPr>
      <w:r w:rsidRPr="002509F0">
        <w:rPr>
          <w:sz w:val="16"/>
          <w:szCs w:val="16"/>
        </w:rPr>
        <w:t>Для получения муниципальной услуги в электронном виде заявителем  через Единый портал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09F0" w:rsidRPr="002509F0" w:rsidRDefault="002509F0" w:rsidP="002509F0">
      <w:pPr>
        <w:jc w:val="both"/>
        <w:rPr>
          <w:sz w:val="16"/>
          <w:szCs w:val="16"/>
        </w:rPr>
      </w:pPr>
      <w:r w:rsidRPr="002509F0">
        <w:rPr>
          <w:sz w:val="16"/>
          <w:szCs w:val="16"/>
        </w:rPr>
        <w:t xml:space="preserve">   </w:t>
      </w:r>
      <w:r w:rsidRPr="002509F0">
        <w:rPr>
          <w:sz w:val="16"/>
          <w:szCs w:val="16"/>
        </w:rPr>
        <w:tab/>
        <w:t>На Едином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2509F0" w:rsidRPr="002509F0" w:rsidRDefault="002509F0" w:rsidP="002509F0">
      <w:pPr>
        <w:ind w:firstLine="709"/>
        <w:jc w:val="both"/>
        <w:rPr>
          <w:sz w:val="16"/>
          <w:szCs w:val="16"/>
        </w:rPr>
      </w:pPr>
      <w:r w:rsidRPr="002509F0">
        <w:rPr>
          <w:sz w:val="16"/>
          <w:szCs w:val="16"/>
        </w:rPr>
        <w:t xml:space="preserve">При направлении заявления о предоставлении муниципальной услуги в электронной форме заявитель формирует </w:t>
      </w:r>
      <w:hyperlink r:id="rId33" w:history="1">
        <w:r w:rsidRPr="002509F0">
          <w:rPr>
            <w:color w:val="0000FF"/>
            <w:sz w:val="16"/>
            <w:szCs w:val="16"/>
            <w:u w:val="single"/>
          </w:rPr>
          <w:t>заявление</w:t>
        </w:r>
      </w:hyperlink>
      <w:r w:rsidRPr="002509F0">
        <w:rPr>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4" w:history="1">
        <w:r w:rsidRPr="002509F0">
          <w:rPr>
            <w:color w:val="0000FF"/>
            <w:sz w:val="16"/>
            <w:szCs w:val="16"/>
            <w:u w:val="single"/>
          </w:rPr>
          <w:t>закона</w:t>
        </w:r>
      </w:hyperlink>
      <w:r w:rsidRPr="002509F0">
        <w:rPr>
          <w:sz w:val="16"/>
          <w:szCs w:val="16"/>
        </w:rPr>
        <w:t xml:space="preserve"> от 06.04.2011 № 63-ФЗ, Федерального </w:t>
      </w:r>
      <w:hyperlink r:id="rId35" w:history="1">
        <w:r w:rsidRPr="002509F0">
          <w:rPr>
            <w:color w:val="0000FF"/>
            <w:sz w:val="16"/>
            <w:szCs w:val="16"/>
            <w:u w:val="single"/>
          </w:rPr>
          <w:t>закона</w:t>
        </w:r>
      </w:hyperlink>
      <w:r w:rsidRPr="002509F0">
        <w:rPr>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2.18.2. Прием документов на предоставление муниципальной услуги через МФЦ осуществляется на основании заключенного соглашения о взаимодействии между администрацией  муниципального района  и МФЦ</w:t>
      </w:r>
    </w:p>
    <w:p w:rsidR="002509F0" w:rsidRPr="002509F0" w:rsidRDefault="002509F0" w:rsidP="002509F0">
      <w:pPr>
        <w:widowControl w:val="0"/>
        <w:autoSpaceDE w:val="0"/>
        <w:autoSpaceDN w:val="0"/>
        <w:adjustRightInd w:val="0"/>
        <w:ind w:right="-3"/>
        <w:contextualSpacing/>
        <w:jc w:val="center"/>
        <w:rPr>
          <w:rFonts w:eastAsia="Calibri"/>
          <w:b/>
          <w:sz w:val="16"/>
          <w:szCs w:val="16"/>
          <w:lang w:eastAsia="en-US"/>
        </w:rPr>
      </w:pPr>
      <w:r w:rsidRPr="002509F0">
        <w:rPr>
          <w:rFonts w:eastAsia="Calibri"/>
          <w:b/>
          <w:sz w:val="16"/>
          <w:szCs w:val="16"/>
          <w:lang w:eastAsia="en-US"/>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509F0" w:rsidRPr="002509F0" w:rsidRDefault="002509F0" w:rsidP="002509F0">
      <w:pPr>
        <w:widowControl w:val="0"/>
        <w:autoSpaceDE w:val="0"/>
        <w:autoSpaceDN w:val="0"/>
        <w:adjustRightInd w:val="0"/>
        <w:jc w:val="both"/>
        <w:outlineLvl w:val="2"/>
        <w:rPr>
          <w:rFonts w:eastAsiaTheme="minorHAnsi"/>
          <w:sz w:val="16"/>
          <w:szCs w:val="16"/>
          <w:lang w:eastAsia="en-US"/>
        </w:rPr>
      </w:pPr>
      <w:r w:rsidRPr="002509F0">
        <w:rPr>
          <w:rFonts w:eastAsiaTheme="minorHAnsi"/>
          <w:sz w:val="16"/>
          <w:szCs w:val="16"/>
          <w:lang w:eastAsia="en-US"/>
        </w:rPr>
        <w:t xml:space="preserve">       </w:t>
      </w:r>
      <w:r w:rsidRPr="002509F0">
        <w:rPr>
          <w:rFonts w:eastAsiaTheme="minorHAnsi"/>
          <w:sz w:val="16"/>
          <w:szCs w:val="16"/>
          <w:lang w:eastAsia="en-US"/>
        </w:rPr>
        <w:tab/>
        <w:t>3.1. Исчерпывающий перечень административных процедур.</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3.1.1. Предоставление муниципальной услуги включает в себя следующие административные процедуры:</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прием заявления;</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поиск, анализ и обработку запрашиваемой информации;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выдачу документа, содержащего запрашиваемую информацию или сведения об отсутствии запрашиваемой информации;</w:t>
      </w:r>
    </w:p>
    <w:p w:rsidR="002509F0" w:rsidRPr="002509F0" w:rsidRDefault="002509F0" w:rsidP="002509F0">
      <w:pPr>
        <w:widowControl w:val="0"/>
        <w:autoSpaceDE w:val="0"/>
        <w:autoSpaceDN w:val="0"/>
        <w:adjustRightInd w:val="0"/>
        <w:ind w:firstLine="540"/>
        <w:jc w:val="both"/>
        <w:rPr>
          <w:rFonts w:eastAsiaTheme="minorHAnsi"/>
          <w:sz w:val="16"/>
          <w:szCs w:val="16"/>
          <w:u w:val="single"/>
          <w:lang w:eastAsia="en-US"/>
        </w:rPr>
      </w:pPr>
      <w:r w:rsidRPr="002509F0">
        <w:rPr>
          <w:rFonts w:eastAsiaTheme="minorHAnsi"/>
          <w:sz w:val="16"/>
          <w:szCs w:val="16"/>
          <w:lang w:eastAsia="en-US"/>
        </w:rPr>
        <w:tab/>
        <w:t xml:space="preserve">3.1.2. Последовательность административных процедур при предоставлении муниципальной услуги отражена в </w:t>
      </w:r>
      <w:hyperlink r:id="rId36" w:anchor="P1074" w:history="1">
        <w:r w:rsidRPr="002509F0">
          <w:rPr>
            <w:rFonts w:ascii="Arial" w:eastAsiaTheme="minorHAnsi" w:hAnsi="Arial" w:cs="Arial"/>
            <w:color w:val="0000FF"/>
            <w:sz w:val="16"/>
            <w:szCs w:val="16"/>
            <w:u w:val="single"/>
            <w:lang w:eastAsia="en-US"/>
          </w:rPr>
          <w:t>блок-схеме</w:t>
        </w:r>
      </w:hyperlink>
      <w:r w:rsidRPr="002509F0">
        <w:rPr>
          <w:rFonts w:eastAsiaTheme="minorHAnsi"/>
          <w:sz w:val="16"/>
          <w:szCs w:val="16"/>
          <w:lang w:eastAsia="en-US"/>
        </w:rPr>
        <w:t xml:space="preserve"> (приложение N 3 к настоящему административному регламенту).</w:t>
      </w:r>
    </w:p>
    <w:p w:rsidR="002509F0" w:rsidRPr="002509F0" w:rsidRDefault="002509F0" w:rsidP="002509F0">
      <w:pPr>
        <w:widowControl w:val="0"/>
        <w:autoSpaceDE w:val="0"/>
        <w:autoSpaceDN w:val="0"/>
        <w:adjustRightInd w:val="0"/>
        <w:ind w:firstLine="720"/>
        <w:jc w:val="both"/>
        <w:outlineLvl w:val="2"/>
        <w:rPr>
          <w:rFonts w:eastAsiaTheme="minorHAnsi"/>
          <w:b/>
          <w:sz w:val="16"/>
          <w:szCs w:val="16"/>
          <w:lang w:eastAsia="en-US"/>
        </w:rPr>
      </w:pPr>
      <w:r w:rsidRPr="002509F0">
        <w:rPr>
          <w:rFonts w:eastAsiaTheme="minorHAnsi"/>
          <w:b/>
          <w:sz w:val="16"/>
          <w:szCs w:val="16"/>
          <w:lang w:eastAsia="en-US"/>
        </w:rPr>
        <w:t>3.2. Прием заявления</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 xml:space="preserve">3.2.1. Основанием для начала административной процедуры является обращение заявителя с запросом о предоставлении муниципальной услуги. </w:t>
      </w:r>
    </w:p>
    <w:p w:rsidR="002509F0" w:rsidRPr="002509F0" w:rsidRDefault="002509F0" w:rsidP="002509F0">
      <w:pPr>
        <w:autoSpaceDE w:val="0"/>
        <w:autoSpaceDN w:val="0"/>
        <w:adjustRightInd w:val="0"/>
        <w:ind w:firstLine="540"/>
        <w:jc w:val="both"/>
        <w:rPr>
          <w:sz w:val="16"/>
          <w:szCs w:val="16"/>
        </w:rPr>
      </w:pPr>
      <w:r w:rsidRPr="002509F0">
        <w:rPr>
          <w:sz w:val="16"/>
          <w:szCs w:val="16"/>
        </w:rPr>
        <w:tab/>
        <w:t>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2509F0" w:rsidRPr="002509F0" w:rsidRDefault="002509F0" w:rsidP="002509F0">
      <w:pPr>
        <w:autoSpaceDE w:val="0"/>
        <w:autoSpaceDN w:val="0"/>
        <w:adjustRightInd w:val="0"/>
        <w:ind w:firstLine="540"/>
        <w:jc w:val="both"/>
        <w:rPr>
          <w:sz w:val="16"/>
          <w:szCs w:val="16"/>
        </w:rPr>
      </w:pPr>
      <w:r w:rsidRPr="002509F0">
        <w:rPr>
          <w:sz w:val="16"/>
          <w:szCs w:val="16"/>
        </w:rPr>
        <w:tab/>
        <w:t>на бумажном носителе непосредственно в  комитет образования, МФЦ;</w:t>
      </w:r>
    </w:p>
    <w:p w:rsidR="002509F0" w:rsidRPr="002509F0" w:rsidRDefault="002509F0" w:rsidP="002509F0">
      <w:pPr>
        <w:autoSpaceDE w:val="0"/>
        <w:autoSpaceDN w:val="0"/>
        <w:adjustRightInd w:val="0"/>
        <w:ind w:firstLine="540"/>
        <w:jc w:val="both"/>
        <w:rPr>
          <w:sz w:val="16"/>
          <w:szCs w:val="16"/>
        </w:rPr>
      </w:pPr>
      <w:r w:rsidRPr="002509F0">
        <w:rPr>
          <w:sz w:val="16"/>
          <w:szCs w:val="16"/>
        </w:rPr>
        <w:tab/>
        <w:t>на бумажном носителе в  комитет образования посредством  почтового отправления;</w:t>
      </w:r>
    </w:p>
    <w:p w:rsidR="002509F0" w:rsidRPr="002509F0" w:rsidRDefault="002509F0" w:rsidP="002509F0">
      <w:pPr>
        <w:autoSpaceDE w:val="0"/>
        <w:autoSpaceDN w:val="0"/>
        <w:adjustRightInd w:val="0"/>
        <w:ind w:firstLine="540"/>
        <w:jc w:val="both"/>
        <w:rPr>
          <w:sz w:val="16"/>
          <w:szCs w:val="16"/>
        </w:rPr>
      </w:pPr>
      <w:r w:rsidRPr="002509F0">
        <w:rPr>
          <w:sz w:val="16"/>
          <w:szCs w:val="16"/>
        </w:rPr>
        <w:tab/>
        <w:t>в форме электронного документа с использованием Единого портала, электронной почты.</w:t>
      </w:r>
    </w:p>
    <w:p w:rsidR="002509F0" w:rsidRPr="002509F0" w:rsidRDefault="002509F0" w:rsidP="002509F0">
      <w:pPr>
        <w:autoSpaceDE w:val="0"/>
        <w:autoSpaceDN w:val="0"/>
        <w:adjustRightInd w:val="0"/>
        <w:ind w:firstLine="540"/>
        <w:jc w:val="both"/>
        <w:rPr>
          <w:sz w:val="16"/>
          <w:szCs w:val="16"/>
        </w:rPr>
      </w:pPr>
      <w:r w:rsidRPr="002509F0">
        <w:rPr>
          <w:sz w:val="16"/>
          <w:szCs w:val="16"/>
        </w:rPr>
        <w:tab/>
        <w:t>При личной форме подачи документов в комитет образования, МФЦ подача заявления осуществляется  в порядке общей очереди в приемные часы. При личной форме подачи  заявитель подает заявление на бумажном носителе.</w:t>
      </w:r>
    </w:p>
    <w:p w:rsidR="002509F0" w:rsidRPr="002509F0" w:rsidRDefault="002509F0" w:rsidP="002509F0">
      <w:pPr>
        <w:autoSpaceDE w:val="0"/>
        <w:autoSpaceDN w:val="0"/>
        <w:adjustRightInd w:val="0"/>
        <w:ind w:firstLine="540"/>
        <w:jc w:val="both"/>
        <w:rPr>
          <w:sz w:val="16"/>
          <w:szCs w:val="16"/>
        </w:rPr>
      </w:pPr>
      <w:r w:rsidRPr="002509F0">
        <w:rPr>
          <w:sz w:val="16"/>
          <w:szCs w:val="16"/>
        </w:rPr>
        <w:tab/>
        <w:t>При личной форме подачи документов заявление о предоставлении муниципальной услуги может быть оформлено заявителем в ходе приема в комитете образования, МФЦ либо оформлено заранее.</w:t>
      </w:r>
    </w:p>
    <w:p w:rsidR="002509F0" w:rsidRPr="002509F0" w:rsidRDefault="002509F0" w:rsidP="002509F0">
      <w:pPr>
        <w:autoSpaceDE w:val="0"/>
        <w:autoSpaceDN w:val="0"/>
        <w:adjustRightInd w:val="0"/>
        <w:ind w:firstLine="540"/>
        <w:jc w:val="both"/>
        <w:rPr>
          <w:sz w:val="16"/>
          <w:szCs w:val="16"/>
        </w:rPr>
      </w:pPr>
      <w:r w:rsidRPr="002509F0">
        <w:rPr>
          <w:sz w:val="16"/>
          <w:szCs w:val="16"/>
        </w:rPr>
        <w:tab/>
        <w:t>По просьбе обратившегося лица заявление может быть оформлено должностным лицом комитета образования,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2509F0">
        <w:rPr>
          <w:color w:val="00B050"/>
          <w:sz w:val="16"/>
          <w:szCs w:val="16"/>
        </w:rPr>
        <w:t xml:space="preserve"> </w:t>
      </w:r>
      <w:r w:rsidRPr="002509F0">
        <w:rPr>
          <w:sz w:val="16"/>
          <w:szCs w:val="16"/>
        </w:rPr>
        <w:t>в заявление свою фамилию, имя и отчество, ставит дату и подпись.</w:t>
      </w:r>
    </w:p>
    <w:p w:rsidR="002509F0" w:rsidRPr="002509F0" w:rsidRDefault="002509F0" w:rsidP="002509F0">
      <w:pPr>
        <w:autoSpaceDE w:val="0"/>
        <w:autoSpaceDN w:val="0"/>
        <w:adjustRightInd w:val="0"/>
        <w:ind w:right="-3" w:firstLine="539"/>
        <w:contextualSpacing/>
        <w:jc w:val="both"/>
        <w:rPr>
          <w:b/>
          <w:sz w:val="16"/>
          <w:szCs w:val="16"/>
        </w:rPr>
      </w:pPr>
      <w:r w:rsidRPr="002509F0">
        <w:rPr>
          <w:b/>
          <w:sz w:val="16"/>
          <w:szCs w:val="16"/>
        </w:rPr>
        <w:tab/>
        <w:t>Должностное лицо комитета образования , ответственное за прием документов, осуществляет следующие действия в ходе приема заявителя:</w:t>
      </w:r>
    </w:p>
    <w:p w:rsidR="002509F0" w:rsidRPr="002509F0" w:rsidRDefault="002509F0" w:rsidP="002509F0">
      <w:pPr>
        <w:autoSpaceDE w:val="0"/>
        <w:autoSpaceDN w:val="0"/>
        <w:adjustRightInd w:val="0"/>
        <w:ind w:firstLine="540"/>
        <w:jc w:val="both"/>
        <w:rPr>
          <w:sz w:val="16"/>
          <w:szCs w:val="16"/>
        </w:rPr>
      </w:pPr>
      <w:r w:rsidRPr="002509F0">
        <w:rPr>
          <w:sz w:val="16"/>
          <w:szCs w:val="16"/>
        </w:rPr>
        <w:tab/>
        <w:t xml:space="preserve">устанавливает предмет обращения; </w:t>
      </w:r>
    </w:p>
    <w:p w:rsidR="002509F0" w:rsidRPr="002509F0" w:rsidRDefault="002509F0" w:rsidP="002509F0">
      <w:pPr>
        <w:autoSpaceDE w:val="0"/>
        <w:autoSpaceDN w:val="0"/>
        <w:adjustRightInd w:val="0"/>
        <w:ind w:firstLine="540"/>
        <w:jc w:val="both"/>
        <w:rPr>
          <w:sz w:val="16"/>
          <w:szCs w:val="16"/>
        </w:rPr>
      </w:pPr>
      <w:r w:rsidRPr="002509F0">
        <w:rPr>
          <w:sz w:val="16"/>
          <w:szCs w:val="16"/>
        </w:rPr>
        <w:tab/>
        <w:t>устанавливает личность заявителя, в том числе проверяет наличие документа, удостоверяющего личность;</w:t>
      </w:r>
    </w:p>
    <w:p w:rsidR="002509F0" w:rsidRPr="002509F0" w:rsidRDefault="002509F0" w:rsidP="002509F0">
      <w:pPr>
        <w:autoSpaceDE w:val="0"/>
        <w:autoSpaceDN w:val="0"/>
        <w:adjustRightInd w:val="0"/>
        <w:ind w:firstLine="540"/>
        <w:jc w:val="both"/>
        <w:rPr>
          <w:sz w:val="16"/>
          <w:szCs w:val="16"/>
        </w:rPr>
      </w:pPr>
      <w:r w:rsidRPr="002509F0">
        <w:rPr>
          <w:sz w:val="16"/>
          <w:szCs w:val="16"/>
        </w:rPr>
        <w:tab/>
        <w:t>проверяет полномочия заявителя;</w:t>
      </w:r>
    </w:p>
    <w:p w:rsidR="002509F0" w:rsidRPr="002509F0" w:rsidRDefault="002509F0" w:rsidP="002509F0">
      <w:pPr>
        <w:autoSpaceDE w:val="0"/>
        <w:autoSpaceDN w:val="0"/>
        <w:adjustRightInd w:val="0"/>
        <w:jc w:val="both"/>
        <w:rPr>
          <w:sz w:val="16"/>
          <w:szCs w:val="16"/>
        </w:rPr>
      </w:pPr>
      <w:r w:rsidRPr="002509F0">
        <w:rPr>
          <w:sz w:val="16"/>
          <w:szCs w:val="16"/>
        </w:rPr>
        <w:t xml:space="preserve">      </w:t>
      </w:r>
      <w:r w:rsidRPr="002509F0">
        <w:rPr>
          <w:sz w:val="16"/>
          <w:szCs w:val="16"/>
        </w:rPr>
        <w:tab/>
        <w:t xml:space="preserve"> регистрирует заявление  в день его  поступления;</w:t>
      </w:r>
    </w:p>
    <w:p w:rsidR="002509F0" w:rsidRPr="002509F0" w:rsidRDefault="002509F0" w:rsidP="002509F0">
      <w:pPr>
        <w:autoSpaceDE w:val="0"/>
        <w:autoSpaceDN w:val="0"/>
        <w:adjustRightInd w:val="0"/>
        <w:ind w:right="-3" w:firstLine="539"/>
        <w:contextualSpacing/>
        <w:jc w:val="both"/>
        <w:rPr>
          <w:b/>
          <w:sz w:val="16"/>
          <w:szCs w:val="16"/>
        </w:rPr>
      </w:pPr>
      <w:r w:rsidRPr="002509F0">
        <w:rPr>
          <w:b/>
          <w:sz w:val="16"/>
          <w:szCs w:val="16"/>
        </w:rPr>
        <w:tab/>
        <w:t>Специалист МФЦ, ответственный за прием документов, осуществляет следующие действия в ходе приема заявителя:</w:t>
      </w:r>
    </w:p>
    <w:p w:rsidR="002509F0" w:rsidRPr="002509F0" w:rsidRDefault="002509F0" w:rsidP="002509F0">
      <w:pPr>
        <w:autoSpaceDE w:val="0"/>
        <w:autoSpaceDN w:val="0"/>
        <w:adjustRightInd w:val="0"/>
        <w:ind w:firstLine="539"/>
        <w:jc w:val="both"/>
        <w:rPr>
          <w:sz w:val="16"/>
          <w:szCs w:val="16"/>
        </w:rPr>
      </w:pPr>
      <w:r w:rsidRPr="002509F0">
        <w:rPr>
          <w:sz w:val="16"/>
          <w:szCs w:val="16"/>
        </w:rPr>
        <w:tab/>
        <w:t xml:space="preserve">устанавливает предмет обращения; </w:t>
      </w:r>
    </w:p>
    <w:p w:rsidR="002509F0" w:rsidRPr="002509F0" w:rsidRDefault="002509F0" w:rsidP="002509F0">
      <w:pPr>
        <w:autoSpaceDE w:val="0"/>
        <w:autoSpaceDN w:val="0"/>
        <w:adjustRightInd w:val="0"/>
        <w:ind w:firstLine="539"/>
        <w:jc w:val="both"/>
        <w:rPr>
          <w:sz w:val="16"/>
          <w:szCs w:val="16"/>
        </w:rPr>
      </w:pPr>
      <w:r w:rsidRPr="002509F0">
        <w:rPr>
          <w:sz w:val="16"/>
          <w:szCs w:val="16"/>
        </w:rPr>
        <w:tab/>
        <w:t>устанавливает личность заявителя, в том числе проверяет наличие документа, удостоверяющего личность;</w:t>
      </w:r>
    </w:p>
    <w:p w:rsidR="002509F0" w:rsidRPr="002509F0" w:rsidRDefault="002509F0" w:rsidP="002509F0">
      <w:pPr>
        <w:autoSpaceDE w:val="0"/>
        <w:autoSpaceDN w:val="0"/>
        <w:adjustRightInd w:val="0"/>
        <w:ind w:firstLine="539"/>
        <w:jc w:val="both"/>
        <w:rPr>
          <w:sz w:val="16"/>
          <w:szCs w:val="16"/>
        </w:rPr>
      </w:pPr>
      <w:r w:rsidRPr="002509F0">
        <w:rPr>
          <w:sz w:val="16"/>
          <w:szCs w:val="16"/>
        </w:rPr>
        <w:tab/>
        <w:t>проверяет полномочия заявителя;</w:t>
      </w:r>
    </w:p>
    <w:p w:rsidR="002509F0" w:rsidRPr="002509F0" w:rsidRDefault="002509F0" w:rsidP="002509F0">
      <w:pPr>
        <w:autoSpaceDE w:val="0"/>
        <w:autoSpaceDN w:val="0"/>
        <w:adjustRightInd w:val="0"/>
        <w:ind w:firstLine="539"/>
        <w:jc w:val="both"/>
        <w:rPr>
          <w:sz w:val="16"/>
          <w:szCs w:val="16"/>
        </w:rPr>
      </w:pPr>
      <w:r w:rsidRPr="002509F0">
        <w:rPr>
          <w:sz w:val="16"/>
          <w:szCs w:val="16"/>
        </w:rPr>
        <w:tab/>
        <w:t>формирует заявление о предоставлении услуги посредством информационной системы МФЦ, регистрирует заявление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rsidR="002509F0" w:rsidRPr="002509F0" w:rsidRDefault="002509F0" w:rsidP="002509F0">
      <w:pPr>
        <w:autoSpaceDE w:val="0"/>
        <w:autoSpaceDN w:val="0"/>
        <w:adjustRightInd w:val="0"/>
        <w:ind w:firstLine="539"/>
        <w:jc w:val="both"/>
        <w:rPr>
          <w:sz w:val="16"/>
          <w:szCs w:val="16"/>
        </w:rPr>
      </w:pPr>
      <w:r w:rsidRPr="002509F0">
        <w:rPr>
          <w:sz w:val="16"/>
          <w:szCs w:val="16"/>
        </w:rPr>
        <w:tab/>
        <w:t>Передача в комитет образования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rsidR="002509F0" w:rsidRPr="002509F0" w:rsidRDefault="002509F0" w:rsidP="002509F0">
      <w:pPr>
        <w:autoSpaceDE w:val="0"/>
        <w:autoSpaceDN w:val="0"/>
        <w:adjustRightInd w:val="0"/>
        <w:ind w:firstLine="539"/>
        <w:jc w:val="both"/>
        <w:rPr>
          <w:sz w:val="16"/>
          <w:szCs w:val="16"/>
        </w:rPr>
      </w:pPr>
      <w:r w:rsidRPr="002509F0">
        <w:rPr>
          <w:sz w:val="16"/>
          <w:szCs w:val="16"/>
        </w:rPr>
        <w:tab/>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sidRPr="002509F0">
        <w:rPr>
          <w:sz w:val="16"/>
          <w:szCs w:val="16"/>
        </w:rPr>
        <w:br/>
        <w:t>лица МФЦ.</w:t>
      </w:r>
    </w:p>
    <w:p w:rsidR="002509F0" w:rsidRPr="002509F0" w:rsidRDefault="002509F0" w:rsidP="002509F0">
      <w:pPr>
        <w:autoSpaceDE w:val="0"/>
        <w:autoSpaceDN w:val="0"/>
        <w:adjustRightInd w:val="0"/>
        <w:ind w:firstLine="540"/>
        <w:jc w:val="both"/>
        <w:rPr>
          <w:sz w:val="16"/>
          <w:szCs w:val="16"/>
        </w:rPr>
      </w:pPr>
      <w:r w:rsidRPr="002509F0">
        <w:rPr>
          <w:sz w:val="16"/>
          <w:szCs w:val="16"/>
        </w:rPr>
        <w:tab/>
        <w:t>Длительность осуществления всех необходимых действий не может превышать 15 минут.</w:t>
      </w:r>
    </w:p>
    <w:p w:rsidR="002509F0" w:rsidRPr="002509F0" w:rsidRDefault="002509F0" w:rsidP="002509F0">
      <w:pPr>
        <w:autoSpaceDE w:val="0"/>
        <w:autoSpaceDN w:val="0"/>
        <w:adjustRightInd w:val="0"/>
        <w:ind w:firstLine="540"/>
        <w:jc w:val="both"/>
        <w:rPr>
          <w:sz w:val="16"/>
          <w:szCs w:val="16"/>
        </w:rPr>
      </w:pPr>
      <w:r w:rsidRPr="002509F0">
        <w:rPr>
          <w:sz w:val="16"/>
          <w:szCs w:val="16"/>
        </w:rPr>
        <w:tab/>
        <w:t>Заявление  для предоставления муниципальной услуги может  быть представлены в комитет образования посредством направления заявления о предоставлении муниципальной услуги и иных документов почтовым отправлением, через  Единый портал, электронную почту (заочная форма подачи документов):</w:t>
      </w:r>
    </w:p>
    <w:p w:rsidR="002509F0" w:rsidRPr="002509F0" w:rsidRDefault="002509F0" w:rsidP="002509F0">
      <w:pPr>
        <w:autoSpaceDE w:val="0"/>
        <w:autoSpaceDN w:val="0"/>
        <w:adjustRightInd w:val="0"/>
        <w:ind w:firstLine="540"/>
        <w:jc w:val="both"/>
        <w:rPr>
          <w:sz w:val="16"/>
          <w:szCs w:val="16"/>
        </w:rPr>
      </w:pPr>
      <w:r w:rsidRPr="002509F0">
        <w:rPr>
          <w:sz w:val="16"/>
          <w:szCs w:val="16"/>
        </w:rPr>
        <w:lastRenderedPageBreak/>
        <w:tab/>
        <w:t>- в виде оригинала заявления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2509F0" w:rsidRPr="002509F0" w:rsidRDefault="002509F0" w:rsidP="002509F0">
      <w:pPr>
        <w:autoSpaceDE w:val="0"/>
        <w:autoSpaceDN w:val="0"/>
        <w:adjustRightInd w:val="0"/>
        <w:ind w:firstLine="540"/>
        <w:jc w:val="both"/>
        <w:rPr>
          <w:sz w:val="16"/>
          <w:szCs w:val="16"/>
        </w:rPr>
      </w:pPr>
      <w:r w:rsidRPr="002509F0">
        <w:rPr>
          <w:sz w:val="16"/>
          <w:szCs w:val="16"/>
        </w:rPr>
        <w:tab/>
        <w:t>Днем регистрации заявления является день его поступления в  комитет образования;</w:t>
      </w:r>
    </w:p>
    <w:p w:rsidR="002509F0" w:rsidRPr="002509F0" w:rsidRDefault="002509F0" w:rsidP="002509F0">
      <w:pPr>
        <w:autoSpaceDE w:val="0"/>
        <w:autoSpaceDN w:val="0"/>
        <w:adjustRightInd w:val="0"/>
        <w:ind w:firstLine="540"/>
        <w:jc w:val="both"/>
        <w:rPr>
          <w:sz w:val="16"/>
          <w:szCs w:val="16"/>
        </w:rPr>
      </w:pPr>
      <w:r w:rsidRPr="002509F0">
        <w:rPr>
          <w:sz w:val="16"/>
          <w:szCs w:val="16"/>
        </w:rPr>
        <w:tab/>
        <w:t>- в электронном виде посредством заполнения интерактивной формы заявления, подписанного электронной подписью, через личный кабинет  Единого портала, без необходимости дополнительной подачи заявления в иной форме.</w:t>
      </w:r>
    </w:p>
    <w:p w:rsidR="002509F0" w:rsidRPr="002509F0" w:rsidRDefault="002509F0" w:rsidP="002509F0">
      <w:pPr>
        <w:autoSpaceDE w:val="0"/>
        <w:autoSpaceDN w:val="0"/>
        <w:adjustRightInd w:val="0"/>
        <w:ind w:firstLine="540"/>
        <w:jc w:val="both"/>
        <w:rPr>
          <w:sz w:val="16"/>
          <w:szCs w:val="16"/>
        </w:rPr>
      </w:pPr>
      <w:r w:rsidRPr="002509F0">
        <w:rPr>
          <w:sz w:val="16"/>
          <w:szCs w:val="16"/>
        </w:rPr>
        <w:tab/>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09F0" w:rsidRPr="002509F0" w:rsidRDefault="002509F0" w:rsidP="002509F0">
      <w:pPr>
        <w:autoSpaceDE w:val="0"/>
        <w:autoSpaceDN w:val="0"/>
        <w:adjustRightInd w:val="0"/>
        <w:ind w:firstLine="540"/>
        <w:jc w:val="both"/>
        <w:rPr>
          <w:sz w:val="16"/>
          <w:szCs w:val="16"/>
        </w:rPr>
      </w:pPr>
      <w:r w:rsidRPr="002509F0">
        <w:rPr>
          <w:sz w:val="16"/>
          <w:szCs w:val="16"/>
        </w:rPr>
        <w:tab/>
        <w:t>При формировании заявления обеспечивается:</w:t>
      </w:r>
    </w:p>
    <w:p w:rsidR="002509F0" w:rsidRPr="002509F0" w:rsidRDefault="002509F0" w:rsidP="002509F0">
      <w:pPr>
        <w:autoSpaceDE w:val="0"/>
        <w:autoSpaceDN w:val="0"/>
        <w:adjustRightInd w:val="0"/>
        <w:ind w:firstLine="540"/>
        <w:jc w:val="both"/>
        <w:rPr>
          <w:sz w:val="16"/>
          <w:szCs w:val="16"/>
        </w:rPr>
      </w:pPr>
      <w:r w:rsidRPr="002509F0">
        <w:rPr>
          <w:sz w:val="16"/>
          <w:szCs w:val="16"/>
        </w:rPr>
        <w:tab/>
        <w:t>возможность копирования и сохранения заявления , необходимого для предоставления муниципальной услуги;</w:t>
      </w:r>
    </w:p>
    <w:p w:rsidR="002509F0" w:rsidRPr="002509F0" w:rsidRDefault="002509F0" w:rsidP="002509F0">
      <w:pPr>
        <w:autoSpaceDE w:val="0"/>
        <w:autoSpaceDN w:val="0"/>
        <w:adjustRightInd w:val="0"/>
        <w:ind w:firstLine="540"/>
        <w:jc w:val="both"/>
        <w:rPr>
          <w:sz w:val="16"/>
          <w:szCs w:val="16"/>
        </w:rPr>
      </w:pPr>
      <w:r w:rsidRPr="002509F0">
        <w:rPr>
          <w:sz w:val="16"/>
          <w:szCs w:val="16"/>
        </w:rPr>
        <w:tab/>
        <w:t>возможность печати на бумажном носителе копии электронной формы заявления;</w:t>
      </w:r>
    </w:p>
    <w:p w:rsidR="002509F0" w:rsidRPr="002509F0" w:rsidRDefault="002509F0" w:rsidP="002509F0">
      <w:pPr>
        <w:autoSpaceDE w:val="0"/>
        <w:autoSpaceDN w:val="0"/>
        <w:adjustRightInd w:val="0"/>
        <w:ind w:firstLine="540"/>
        <w:jc w:val="both"/>
        <w:rPr>
          <w:sz w:val="16"/>
          <w:szCs w:val="16"/>
        </w:rPr>
      </w:pPr>
      <w:r w:rsidRPr="002509F0">
        <w:rPr>
          <w:sz w:val="16"/>
          <w:szCs w:val="16"/>
        </w:rPr>
        <w:tab/>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2509F0" w:rsidRPr="002509F0" w:rsidRDefault="002509F0" w:rsidP="002509F0">
      <w:pPr>
        <w:autoSpaceDE w:val="0"/>
        <w:autoSpaceDN w:val="0"/>
        <w:adjustRightInd w:val="0"/>
        <w:ind w:firstLine="540"/>
        <w:jc w:val="both"/>
        <w:rPr>
          <w:sz w:val="16"/>
          <w:szCs w:val="16"/>
        </w:rPr>
      </w:pPr>
      <w:r w:rsidRPr="002509F0">
        <w:rPr>
          <w:sz w:val="16"/>
          <w:szCs w:val="16"/>
        </w:rPr>
        <w:tab/>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2509F0" w:rsidRPr="002509F0" w:rsidRDefault="002509F0" w:rsidP="002509F0">
      <w:pPr>
        <w:autoSpaceDE w:val="0"/>
        <w:autoSpaceDN w:val="0"/>
        <w:adjustRightInd w:val="0"/>
        <w:ind w:firstLine="540"/>
        <w:jc w:val="both"/>
        <w:rPr>
          <w:sz w:val="16"/>
          <w:szCs w:val="16"/>
        </w:rPr>
      </w:pPr>
      <w:r w:rsidRPr="002509F0">
        <w:rPr>
          <w:sz w:val="16"/>
          <w:szCs w:val="16"/>
        </w:rPr>
        <w:tab/>
        <w:t>возможность вернуться на любой из этапов заполнения электронной формы заявления без потери ранее введенной информации;</w:t>
      </w:r>
    </w:p>
    <w:p w:rsidR="002509F0" w:rsidRPr="002509F0" w:rsidRDefault="002509F0" w:rsidP="002509F0">
      <w:pPr>
        <w:autoSpaceDE w:val="0"/>
        <w:autoSpaceDN w:val="0"/>
        <w:adjustRightInd w:val="0"/>
        <w:ind w:firstLine="540"/>
        <w:jc w:val="both"/>
        <w:rPr>
          <w:sz w:val="16"/>
          <w:szCs w:val="16"/>
        </w:rPr>
      </w:pPr>
      <w:r w:rsidRPr="002509F0">
        <w:rPr>
          <w:sz w:val="16"/>
          <w:szCs w:val="16"/>
        </w:rPr>
        <w:tab/>
        <w:t>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2509F0" w:rsidRPr="002509F0" w:rsidRDefault="002509F0" w:rsidP="002509F0">
      <w:pPr>
        <w:autoSpaceDE w:val="0"/>
        <w:autoSpaceDN w:val="0"/>
        <w:adjustRightInd w:val="0"/>
        <w:ind w:firstLine="540"/>
        <w:jc w:val="both"/>
        <w:rPr>
          <w:sz w:val="16"/>
          <w:szCs w:val="16"/>
        </w:rPr>
      </w:pPr>
      <w:r w:rsidRPr="002509F0">
        <w:rPr>
          <w:sz w:val="16"/>
          <w:szCs w:val="16"/>
        </w:rPr>
        <w:tab/>
        <w:t>Сформированное и подписанное заявление, необходимое для предоставления муниципальной  услуги, направляются в комитет образования посредством  Единого портала;</w:t>
      </w:r>
    </w:p>
    <w:p w:rsidR="002509F0" w:rsidRPr="002509F0" w:rsidRDefault="002509F0" w:rsidP="002509F0">
      <w:pPr>
        <w:autoSpaceDE w:val="0"/>
        <w:autoSpaceDN w:val="0"/>
        <w:adjustRightInd w:val="0"/>
        <w:ind w:firstLine="540"/>
        <w:jc w:val="both"/>
        <w:rPr>
          <w:sz w:val="16"/>
          <w:szCs w:val="16"/>
        </w:rPr>
      </w:pPr>
      <w:r w:rsidRPr="002509F0">
        <w:rPr>
          <w:sz w:val="16"/>
          <w:szCs w:val="16"/>
        </w:rPr>
        <w:tab/>
        <w:t>- в электронном виде посредством электронной почты.</w:t>
      </w:r>
    </w:p>
    <w:p w:rsidR="002509F0" w:rsidRPr="002509F0" w:rsidRDefault="002509F0" w:rsidP="002509F0">
      <w:pPr>
        <w:autoSpaceDE w:val="0"/>
        <w:autoSpaceDN w:val="0"/>
        <w:adjustRightInd w:val="0"/>
        <w:ind w:firstLine="540"/>
        <w:jc w:val="both"/>
        <w:rPr>
          <w:sz w:val="16"/>
          <w:szCs w:val="16"/>
        </w:rPr>
      </w:pPr>
      <w:r w:rsidRPr="002509F0">
        <w:rPr>
          <w:sz w:val="16"/>
          <w:szCs w:val="16"/>
        </w:rPr>
        <w:tab/>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2509F0" w:rsidRPr="002509F0" w:rsidRDefault="002509F0" w:rsidP="002509F0">
      <w:pPr>
        <w:autoSpaceDE w:val="0"/>
        <w:autoSpaceDN w:val="0"/>
        <w:adjustRightInd w:val="0"/>
        <w:ind w:firstLine="708"/>
        <w:jc w:val="both"/>
        <w:rPr>
          <w:sz w:val="16"/>
          <w:szCs w:val="16"/>
        </w:rPr>
      </w:pPr>
      <w:r w:rsidRPr="002509F0">
        <w:rPr>
          <w:sz w:val="16"/>
          <w:szCs w:val="16"/>
        </w:rPr>
        <w:t>Результат административной процедуры - прием и регистрация заявления от заявителя.</w:t>
      </w:r>
    </w:p>
    <w:p w:rsidR="002509F0" w:rsidRPr="002509F0" w:rsidRDefault="002509F0" w:rsidP="002509F0">
      <w:pPr>
        <w:autoSpaceDE w:val="0"/>
        <w:autoSpaceDN w:val="0"/>
        <w:adjustRightInd w:val="0"/>
        <w:ind w:firstLine="708"/>
        <w:jc w:val="both"/>
        <w:rPr>
          <w:sz w:val="16"/>
          <w:szCs w:val="16"/>
        </w:rPr>
      </w:pPr>
      <w:r w:rsidRPr="002509F0">
        <w:rPr>
          <w:sz w:val="16"/>
          <w:szCs w:val="16"/>
        </w:rPr>
        <w:t>Время выполнения административной процедуры не должно превышать 15 (пятнадцати) минут.</w:t>
      </w:r>
    </w:p>
    <w:p w:rsidR="002509F0" w:rsidRPr="002509F0" w:rsidRDefault="002509F0" w:rsidP="002509F0">
      <w:pPr>
        <w:widowControl w:val="0"/>
        <w:autoSpaceDE w:val="0"/>
        <w:autoSpaceDN w:val="0"/>
        <w:adjustRightInd w:val="0"/>
        <w:ind w:firstLine="720"/>
        <w:jc w:val="both"/>
        <w:outlineLvl w:val="2"/>
        <w:rPr>
          <w:rFonts w:eastAsiaTheme="minorHAnsi"/>
          <w:b/>
          <w:sz w:val="16"/>
          <w:szCs w:val="16"/>
          <w:lang w:eastAsia="en-US"/>
        </w:rPr>
      </w:pPr>
      <w:r w:rsidRPr="002509F0">
        <w:rPr>
          <w:rFonts w:eastAsiaTheme="minorHAnsi"/>
          <w:b/>
          <w:sz w:val="16"/>
          <w:szCs w:val="16"/>
          <w:lang w:eastAsia="en-US"/>
        </w:rPr>
        <w:t>3.3. Поиск, анализ и обработка запрашиваемой информации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3.3.1. Основанием для начала административной процедуры - поиск, анализ и обработка запрашиваемой информации является зарегистрированное заявление.</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3.3.2. Специалисты комитета, ответственные за предоставление муниципальной услуги: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осуществляют поиск запрашиваемой информации, используя в рамках своей компетенции соответствующие источники для сбора информации;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заносят данные с бумажных носителей в программный комплекс.</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3.3.3. В случае конфликтной ситуации, изложенной в заявлении, приказом комитета создается комиссия по расследованию обстоятельств, указанных в заявлении.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3.3.4. Заявление и пакет документов,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 «</w:t>
      </w:r>
      <w:proofErr w:type="spellStart"/>
      <w:r w:rsidRPr="002509F0">
        <w:rPr>
          <w:rFonts w:eastAsiaTheme="minorHAnsi"/>
          <w:sz w:val="16"/>
          <w:szCs w:val="16"/>
          <w:lang w:eastAsia="en-US"/>
        </w:rPr>
        <w:t>Smart</w:t>
      </w:r>
      <w:proofErr w:type="spellEnd"/>
      <w:r w:rsidRPr="002509F0">
        <w:rPr>
          <w:rFonts w:eastAsiaTheme="minorHAnsi"/>
          <w:sz w:val="16"/>
          <w:szCs w:val="16"/>
          <w:lang w:eastAsia="en-US"/>
        </w:rPr>
        <w:t xml:space="preserve"> </w:t>
      </w:r>
      <w:proofErr w:type="spellStart"/>
      <w:r w:rsidRPr="002509F0">
        <w:rPr>
          <w:rFonts w:eastAsiaTheme="minorHAnsi"/>
          <w:sz w:val="16"/>
          <w:szCs w:val="16"/>
          <w:lang w:eastAsia="en-US"/>
        </w:rPr>
        <w:t>Route</w:t>
      </w:r>
      <w:proofErr w:type="spellEnd"/>
      <w:r w:rsidRPr="002509F0">
        <w:rPr>
          <w:rFonts w:eastAsiaTheme="minorHAnsi"/>
          <w:sz w:val="16"/>
          <w:szCs w:val="16"/>
          <w:lang w:eastAsia="en-US"/>
        </w:rPr>
        <w:t>» (далее - информационная система).</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1) проверяет правильность заполнения заявления в электронной форме, а также полноту указанных сведений;</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2) проверяет соответствие представленных электронных документов установленным действующим законодательством требованиям, а именно:</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а) наличие документов, необходимых для предоставления услуги;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б) актуальность представленных документов в соответствии с требованиями к срокам их действия;</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3) проверяет соблюдение следующих требований:</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а) наличие четкого изображения сканированных документов;</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б) соответствие сведений, содержащихся  в заявлении, сведениям, содержащимся в представленных заявителем документах.</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6) вносит в журнал регистрации обращений граждан  запись о приеме электронного заявления и документов;</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7) направляет заявителю уведомление о статусе, присвоенном заявке, путем заполнения в информационной системе интерактивных полей.</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Регистрация заявления, поступившего в форме электронного документа,   осуществляется в день его поступления в уполномоченный орган. В случае поступления заявления в выходные или нерабочие праздничные дни его регистрация осуществляется в первый рабочий день уполномоченного органа, следующий за выходным или нерабочим праздничным днем.</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3.3.5. Срок выполнения административной процедуры не должен превышать 15 дней.</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3.3.6. Результатом административной процедуры являются подготовленные документы, содержащие запрашиваемую информацию или сведения об отсутствии запрашиваемой информации.</w:t>
      </w:r>
    </w:p>
    <w:p w:rsidR="002509F0" w:rsidRPr="002509F0" w:rsidRDefault="002509F0" w:rsidP="002509F0">
      <w:pPr>
        <w:widowControl w:val="0"/>
        <w:autoSpaceDE w:val="0"/>
        <w:autoSpaceDN w:val="0"/>
        <w:adjustRightInd w:val="0"/>
        <w:ind w:right="-3"/>
        <w:jc w:val="both"/>
        <w:outlineLvl w:val="2"/>
        <w:rPr>
          <w:rFonts w:eastAsiaTheme="minorHAnsi"/>
          <w:b/>
          <w:sz w:val="16"/>
          <w:szCs w:val="16"/>
          <w:lang w:eastAsia="en-US"/>
        </w:rPr>
      </w:pPr>
      <w:r w:rsidRPr="002509F0">
        <w:rPr>
          <w:rFonts w:eastAsiaTheme="minorHAnsi"/>
          <w:b/>
          <w:sz w:val="16"/>
          <w:szCs w:val="16"/>
          <w:lang w:eastAsia="en-US"/>
        </w:rPr>
        <w:tab/>
        <w:t>3.4. Выдача документа, содержащего запрашиваемую информацию или сведения об отсутствии запрашиваемой информации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3.4.1. Основанием для начала административной процедуры - выдача документа, содержащего запрашиваемую информацию или сведения об отсутствии запрашиваемой информации, является поступление в комитет образования документов, содержащих запрашиваемую информацию или сведения об отсутствии запрашиваемой информации.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3.4.2. По итогам обработки собранной информации подготавливается ответ заявителю в установленной форме. Ответ заявителю регистрируется в журнале  исходящих документов комитета.</w:t>
      </w:r>
    </w:p>
    <w:p w:rsidR="002509F0" w:rsidRPr="002509F0" w:rsidRDefault="002509F0" w:rsidP="002509F0">
      <w:pPr>
        <w:widowControl w:val="0"/>
        <w:jc w:val="both"/>
        <w:rPr>
          <w:sz w:val="16"/>
          <w:szCs w:val="16"/>
        </w:rPr>
      </w:pPr>
      <w:r w:rsidRPr="002509F0">
        <w:rPr>
          <w:sz w:val="16"/>
          <w:szCs w:val="16"/>
        </w:rPr>
        <w:t xml:space="preserve">       </w:t>
      </w:r>
      <w:r w:rsidRPr="002509F0">
        <w:rPr>
          <w:sz w:val="16"/>
          <w:szCs w:val="16"/>
        </w:rPr>
        <w:tab/>
        <w:t>3.4.3.Должностное лицо комитета образования  вручает (направляет) заявителю результат  предоставления муниципальной услуги в течение 1 (одного) рабочего дня со дня  поступления  в комитет образования  необходимой информации.</w:t>
      </w:r>
    </w:p>
    <w:p w:rsidR="002509F0" w:rsidRPr="002509F0" w:rsidRDefault="002509F0" w:rsidP="002509F0">
      <w:pPr>
        <w:widowControl w:val="0"/>
        <w:jc w:val="both"/>
        <w:rPr>
          <w:sz w:val="16"/>
          <w:szCs w:val="16"/>
        </w:rPr>
      </w:pPr>
      <w:r w:rsidRPr="002509F0">
        <w:rPr>
          <w:sz w:val="16"/>
          <w:szCs w:val="16"/>
        </w:rPr>
        <w:t xml:space="preserve">       </w:t>
      </w:r>
      <w:r w:rsidRPr="002509F0">
        <w:rPr>
          <w:sz w:val="16"/>
          <w:szCs w:val="16"/>
        </w:rPr>
        <w:tab/>
        <w:t>3.4.4. Результатом административной процедуры является документ, содержащий запрашиваемую информацию или сведения об отсутствии запрашиваемой информации</w:t>
      </w:r>
    </w:p>
    <w:p w:rsidR="002509F0" w:rsidRPr="002509F0" w:rsidRDefault="002509F0" w:rsidP="002509F0">
      <w:pPr>
        <w:widowControl w:val="0"/>
        <w:jc w:val="both"/>
        <w:rPr>
          <w:sz w:val="16"/>
          <w:szCs w:val="16"/>
        </w:rPr>
      </w:pPr>
      <w:r w:rsidRPr="002509F0">
        <w:rPr>
          <w:sz w:val="16"/>
          <w:szCs w:val="16"/>
        </w:rPr>
        <w:t xml:space="preserve">      </w:t>
      </w:r>
      <w:r w:rsidRPr="002509F0">
        <w:rPr>
          <w:sz w:val="16"/>
          <w:szCs w:val="16"/>
        </w:rPr>
        <w:tab/>
        <w:t>3.4.5.Результат предоставления муниципальной услуги в электронной форме с использованием Единого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 производит должностное лицо комитета образования.</w:t>
      </w:r>
    </w:p>
    <w:p w:rsidR="002509F0" w:rsidRPr="002509F0" w:rsidRDefault="002509F0" w:rsidP="002509F0">
      <w:pPr>
        <w:widowControl w:val="0"/>
        <w:ind w:firstLine="709"/>
        <w:jc w:val="both"/>
        <w:rPr>
          <w:sz w:val="16"/>
          <w:szCs w:val="16"/>
        </w:rPr>
      </w:pPr>
      <w:r w:rsidRPr="002509F0">
        <w:rPr>
          <w:sz w:val="16"/>
          <w:szCs w:val="16"/>
        </w:rPr>
        <w:t>В случае отсутствия запрашиваемой информации  по заявлению, поступившему в комитет образования  в электронной форме с использованием  Единого портала, заявке присваивается статус «отказано».</w:t>
      </w:r>
    </w:p>
    <w:p w:rsidR="002509F0" w:rsidRPr="002509F0" w:rsidRDefault="002509F0" w:rsidP="002509F0">
      <w:pPr>
        <w:widowControl w:val="0"/>
        <w:ind w:firstLine="709"/>
        <w:jc w:val="both"/>
        <w:rPr>
          <w:sz w:val="16"/>
          <w:szCs w:val="16"/>
        </w:rPr>
      </w:pPr>
      <w:r w:rsidRPr="002509F0">
        <w:rPr>
          <w:sz w:val="16"/>
          <w:szCs w:val="16"/>
        </w:rPr>
        <w:t>3.4.6. Максимальное время, затраченное на административное действие, не должно превышать 1 (одного) рабочего  дня.</w:t>
      </w:r>
    </w:p>
    <w:p w:rsidR="002509F0" w:rsidRPr="002509F0" w:rsidRDefault="002509F0" w:rsidP="002509F0">
      <w:pPr>
        <w:suppressAutoHyphens/>
        <w:jc w:val="both"/>
        <w:rPr>
          <w:rFonts w:ascii="Arial Unicode MS" w:eastAsia="Arial Unicode MS" w:hAnsi="Arial Unicode MS" w:cs="Arial Unicode MS"/>
          <w:bCs/>
          <w:sz w:val="16"/>
          <w:szCs w:val="16"/>
          <w:lang w:eastAsia="zh-CN"/>
        </w:rPr>
      </w:pPr>
      <w:r w:rsidRPr="002509F0">
        <w:rPr>
          <w:rFonts w:ascii="Arial Unicode MS" w:eastAsia="Arial Unicode MS" w:hAnsi="Arial Unicode MS" w:cs="Arial Unicode MS"/>
          <w:b/>
          <w:bCs/>
          <w:sz w:val="16"/>
          <w:szCs w:val="16"/>
          <w:lang w:eastAsia="zh-CN"/>
        </w:rPr>
        <w:t xml:space="preserve">        </w:t>
      </w:r>
      <w:r w:rsidRPr="002509F0">
        <w:rPr>
          <w:rFonts w:ascii="Arial Unicode MS" w:eastAsia="Arial Unicode MS" w:hAnsi="Arial Unicode MS" w:cs="Arial Unicode MS"/>
          <w:b/>
          <w:bCs/>
          <w:sz w:val="16"/>
          <w:szCs w:val="16"/>
          <w:lang w:eastAsia="zh-CN"/>
        </w:rPr>
        <w:tab/>
      </w:r>
      <w:r w:rsidRPr="002509F0">
        <w:rPr>
          <w:rFonts w:ascii="Arial Unicode MS" w:eastAsia="Arial Unicode MS" w:hAnsi="Arial Unicode MS" w:cs="Arial Unicode MS"/>
          <w:bCs/>
          <w:sz w:val="16"/>
          <w:szCs w:val="16"/>
          <w:lang w:eastAsia="zh-CN"/>
        </w:rPr>
        <w:t xml:space="preserve"> 3.4.7. Должностное</w:t>
      </w:r>
      <w:r w:rsidRPr="002509F0">
        <w:rPr>
          <w:rFonts w:ascii="Arial Unicode MS" w:eastAsia="Arial Unicode MS" w:hAnsi="Arial Unicode MS" w:cs="Arial Unicode MS"/>
          <w:bCs/>
          <w:sz w:val="16"/>
          <w:szCs w:val="16"/>
          <w:lang w:eastAsia="zh-CN"/>
        </w:rPr>
        <w:tab/>
        <w:t>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509F0" w:rsidRPr="002509F0" w:rsidRDefault="002509F0" w:rsidP="002509F0">
      <w:pPr>
        <w:autoSpaceDE w:val="0"/>
        <w:autoSpaceDN w:val="0"/>
        <w:adjustRightInd w:val="0"/>
        <w:ind w:firstLine="709"/>
        <w:jc w:val="both"/>
        <w:rPr>
          <w:b/>
          <w:sz w:val="16"/>
          <w:szCs w:val="16"/>
        </w:rPr>
      </w:pPr>
      <w:r w:rsidRPr="002509F0">
        <w:rPr>
          <w:b/>
          <w:sz w:val="16"/>
          <w:szCs w:val="16"/>
        </w:rPr>
        <w:t>3.5. Порядок выполнения административных процедур МФЦ</w:t>
      </w:r>
    </w:p>
    <w:p w:rsidR="002509F0" w:rsidRPr="002509F0" w:rsidRDefault="002509F0" w:rsidP="002509F0">
      <w:pPr>
        <w:autoSpaceDE w:val="0"/>
        <w:autoSpaceDN w:val="0"/>
        <w:adjustRightInd w:val="0"/>
        <w:ind w:firstLine="540"/>
        <w:jc w:val="both"/>
        <w:rPr>
          <w:sz w:val="16"/>
          <w:szCs w:val="16"/>
        </w:rPr>
      </w:pPr>
      <w:r w:rsidRPr="002509F0">
        <w:rPr>
          <w:sz w:val="16"/>
          <w:szCs w:val="16"/>
        </w:rPr>
        <w:tab/>
        <w:t xml:space="preserve">3.5.1. 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администрацией  муниципального  района  и МФЦ. </w:t>
      </w:r>
    </w:p>
    <w:p w:rsidR="002509F0" w:rsidRPr="002509F0" w:rsidRDefault="002509F0" w:rsidP="002509F0">
      <w:pPr>
        <w:ind w:right="-3" w:firstLine="709"/>
        <w:jc w:val="both"/>
        <w:rPr>
          <w:b/>
          <w:sz w:val="16"/>
          <w:szCs w:val="16"/>
        </w:rPr>
      </w:pPr>
      <w:r w:rsidRPr="002509F0">
        <w:rPr>
          <w:b/>
          <w:sz w:val="16"/>
          <w:szCs w:val="16"/>
        </w:rPr>
        <w:lastRenderedPageBreak/>
        <w:t>3.6.Порядок исправления допущенных опечаток и ошибок в выданных в результате предоставления муниципальной услуги документах</w:t>
      </w:r>
    </w:p>
    <w:p w:rsidR="002509F0" w:rsidRPr="002509F0" w:rsidRDefault="002509F0" w:rsidP="002509F0">
      <w:pPr>
        <w:ind w:firstLine="540"/>
        <w:jc w:val="both"/>
        <w:rPr>
          <w:sz w:val="16"/>
          <w:szCs w:val="16"/>
        </w:rPr>
      </w:pPr>
      <w:r w:rsidRPr="002509F0">
        <w:rPr>
          <w:sz w:val="16"/>
          <w:szCs w:val="16"/>
        </w:rPr>
        <w:tab/>
        <w:t xml:space="preserve">3.6.1.В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муниципальной образовательной организации  </w:t>
      </w:r>
      <w:hyperlink r:id="rId37" w:history="1">
        <w:r w:rsidRPr="002509F0">
          <w:rPr>
            <w:color w:val="0000FF"/>
            <w:sz w:val="16"/>
            <w:szCs w:val="16"/>
            <w:u w:val="single"/>
          </w:rPr>
          <w:t>заявление</w:t>
        </w:r>
      </w:hyperlink>
      <w:r w:rsidRPr="002509F0">
        <w:rPr>
          <w:sz w:val="16"/>
          <w:szCs w:val="16"/>
        </w:rPr>
        <w:t xml:space="preserve"> об исправлении таких опечаток и (или) ошибок посредством личного обращения или почтовым отправлением.</w:t>
      </w:r>
    </w:p>
    <w:p w:rsidR="002509F0" w:rsidRPr="002509F0" w:rsidRDefault="002509F0" w:rsidP="002509F0">
      <w:pPr>
        <w:ind w:firstLine="540"/>
        <w:jc w:val="both"/>
        <w:rPr>
          <w:sz w:val="16"/>
          <w:szCs w:val="16"/>
        </w:rPr>
      </w:pPr>
      <w:r w:rsidRPr="002509F0">
        <w:rPr>
          <w:sz w:val="16"/>
          <w:szCs w:val="16"/>
        </w:rPr>
        <w:tab/>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2509F0" w:rsidRPr="002509F0" w:rsidRDefault="002509F0" w:rsidP="002509F0">
      <w:pPr>
        <w:ind w:firstLine="540"/>
        <w:jc w:val="both"/>
        <w:rPr>
          <w:sz w:val="16"/>
          <w:szCs w:val="16"/>
        </w:rPr>
      </w:pPr>
      <w:r w:rsidRPr="002509F0">
        <w:rPr>
          <w:sz w:val="16"/>
          <w:szCs w:val="16"/>
        </w:rPr>
        <w:tab/>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2509F0" w:rsidRPr="002509F0" w:rsidRDefault="002509F0" w:rsidP="002509F0">
      <w:pPr>
        <w:ind w:firstLine="540"/>
        <w:jc w:val="both"/>
        <w:rPr>
          <w:sz w:val="16"/>
          <w:szCs w:val="16"/>
        </w:rPr>
      </w:pPr>
      <w:r w:rsidRPr="002509F0">
        <w:rPr>
          <w:sz w:val="16"/>
          <w:szCs w:val="16"/>
        </w:rPr>
        <w:tab/>
        <w:t>Должностное лицо  муниципальной образовательной организации  проводит проверку указанных в заявлении сведений.</w:t>
      </w:r>
    </w:p>
    <w:p w:rsidR="002509F0" w:rsidRPr="002509F0" w:rsidRDefault="002509F0" w:rsidP="002509F0">
      <w:pPr>
        <w:ind w:firstLine="540"/>
        <w:jc w:val="both"/>
        <w:rPr>
          <w:sz w:val="16"/>
          <w:szCs w:val="16"/>
        </w:rPr>
      </w:pPr>
      <w:r w:rsidRPr="002509F0">
        <w:rPr>
          <w:sz w:val="16"/>
          <w:szCs w:val="16"/>
        </w:rPr>
        <w:tab/>
        <w:t>В случае выявления допущенных опечаток и (или) ошибок в выданных в результате предоставления муниципальной услуги документах должностное лицо муниципальной образовательной организации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2509F0" w:rsidRPr="002509F0" w:rsidRDefault="002509F0" w:rsidP="002509F0">
      <w:pPr>
        <w:ind w:firstLine="540"/>
        <w:jc w:val="both"/>
        <w:rPr>
          <w:sz w:val="16"/>
          <w:szCs w:val="16"/>
        </w:rPr>
      </w:pPr>
      <w:r w:rsidRPr="002509F0">
        <w:rPr>
          <w:sz w:val="16"/>
          <w:szCs w:val="16"/>
        </w:rPr>
        <w:tab/>
        <w:t>В случае отсутствия опечаток и (или) ошибок в документах, выданных в результате предоставления муниципальной услуги, должностное лицо муниципальной образовательной организации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2509F0" w:rsidRPr="002509F0" w:rsidRDefault="002509F0" w:rsidP="002509F0">
      <w:pPr>
        <w:ind w:firstLine="540"/>
        <w:jc w:val="both"/>
        <w:rPr>
          <w:sz w:val="16"/>
          <w:szCs w:val="16"/>
        </w:rPr>
      </w:pPr>
      <w:r w:rsidRPr="002509F0">
        <w:rPr>
          <w:sz w:val="16"/>
          <w:szCs w:val="16"/>
        </w:rPr>
        <w:tab/>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2509F0" w:rsidRPr="002509F0" w:rsidRDefault="002509F0" w:rsidP="002509F0">
      <w:pPr>
        <w:widowControl w:val="0"/>
        <w:autoSpaceDE w:val="0"/>
        <w:autoSpaceDN w:val="0"/>
        <w:adjustRightInd w:val="0"/>
        <w:jc w:val="center"/>
        <w:outlineLvl w:val="1"/>
        <w:rPr>
          <w:rFonts w:eastAsiaTheme="minorHAnsi"/>
          <w:b/>
          <w:sz w:val="16"/>
          <w:szCs w:val="16"/>
          <w:lang w:eastAsia="en-US"/>
        </w:rPr>
      </w:pPr>
      <w:r w:rsidRPr="002509F0">
        <w:rPr>
          <w:rFonts w:eastAsiaTheme="minorHAnsi"/>
          <w:b/>
          <w:sz w:val="16"/>
          <w:szCs w:val="16"/>
          <w:lang w:eastAsia="en-US"/>
        </w:rPr>
        <w:t>4. Формы контроля за предоставлением муниципальной услуги</w:t>
      </w:r>
    </w:p>
    <w:p w:rsidR="002509F0" w:rsidRPr="002509F0" w:rsidRDefault="002509F0" w:rsidP="002509F0">
      <w:pPr>
        <w:widowControl w:val="0"/>
        <w:tabs>
          <w:tab w:val="left" w:pos="284"/>
        </w:tabs>
        <w:autoSpaceDE w:val="0"/>
        <w:autoSpaceDN w:val="0"/>
        <w:adjustRightInd w:val="0"/>
        <w:ind w:right="-3"/>
        <w:jc w:val="both"/>
        <w:outlineLvl w:val="2"/>
        <w:rPr>
          <w:rFonts w:eastAsiaTheme="minorHAnsi"/>
          <w:b/>
          <w:sz w:val="16"/>
          <w:szCs w:val="16"/>
          <w:lang w:eastAsia="en-US"/>
        </w:rPr>
      </w:pPr>
      <w:r w:rsidRPr="002509F0">
        <w:rPr>
          <w:rFonts w:eastAsiaTheme="minorHAnsi"/>
          <w:b/>
          <w:sz w:val="16"/>
          <w:szCs w:val="16"/>
          <w:lang w:eastAsia="en-US"/>
        </w:rPr>
        <w:tab/>
      </w:r>
      <w:r w:rsidRPr="002509F0">
        <w:rPr>
          <w:rFonts w:eastAsiaTheme="minorHAnsi"/>
          <w:b/>
          <w:sz w:val="16"/>
          <w:szCs w:val="16"/>
          <w:lang w:eastAsia="en-US"/>
        </w:rPr>
        <w:tab/>
        <w:t>4.1. Порядок осуществления текущего контроля за соблюдением</w:t>
      </w:r>
    </w:p>
    <w:p w:rsidR="002509F0" w:rsidRPr="002509F0" w:rsidRDefault="002509F0" w:rsidP="002509F0">
      <w:pPr>
        <w:widowControl w:val="0"/>
        <w:tabs>
          <w:tab w:val="left" w:pos="284"/>
        </w:tabs>
        <w:autoSpaceDE w:val="0"/>
        <w:autoSpaceDN w:val="0"/>
        <w:adjustRightInd w:val="0"/>
        <w:ind w:right="-3"/>
        <w:jc w:val="both"/>
        <w:rPr>
          <w:rFonts w:eastAsiaTheme="minorHAnsi"/>
          <w:b/>
          <w:sz w:val="16"/>
          <w:szCs w:val="16"/>
          <w:lang w:eastAsia="en-US"/>
        </w:rPr>
      </w:pPr>
      <w:r w:rsidRPr="002509F0">
        <w:rPr>
          <w:rFonts w:eastAsiaTheme="minorHAnsi"/>
          <w:b/>
          <w:sz w:val="16"/>
          <w:szCs w:val="16"/>
          <w:lang w:eastAsia="en-US"/>
        </w:rPr>
        <w:t>и исполнением ответственными должностными лицами положений</w:t>
      </w:r>
    </w:p>
    <w:p w:rsidR="002509F0" w:rsidRPr="002509F0" w:rsidRDefault="002509F0" w:rsidP="002509F0">
      <w:pPr>
        <w:widowControl w:val="0"/>
        <w:tabs>
          <w:tab w:val="left" w:pos="284"/>
        </w:tabs>
        <w:autoSpaceDE w:val="0"/>
        <w:autoSpaceDN w:val="0"/>
        <w:adjustRightInd w:val="0"/>
        <w:ind w:right="-3"/>
        <w:jc w:val="both"/>
        <w:rPr>
          <w:rFonts w:eastAsiaTheme="minorHAnsi"/>
          <w:b/>
          <w:sz w:val="16"/>
          <w:szCs w:val="16"/>
          <w:lang w:eastAsia="en-US"/>
        </w:rPr>
      </w:pPr>
      <w:r w:rsidRPr="002509F0">
        <w:rPr>
          <w:rFonts w:eastAsiaTheme="minorHAnsi"/>
          <w:b/>
          <w:sz w:val="16"/>
          <w:szCs w:val="16"/>
          <w:lang w:eastAsia="en-US"/>
        </w:rPr>
        <w:t>настоящего административного регламента и иных нормативных</w:t>
      </w:r>
    </w:p>
    <w:p w:rsidR="002509F0" w:rsidRPr="002509F0" w:rsidRDefault="002509F0" w:rsidP="002509F0">
      <w:pPr>
        <w:widowControl w:val="0"/>
        <w:tabs>
          <w:tab w:val="left" w:pos="284"/>
        </w:tabs>
        <w:autoSpaceDE w:val="0"/>
        <w:autoSpaceDN w:val="0"/>
        <w:adjustRightInd w:val="0"/>
        <w:ind w:right="-3"/>
        <w:jc w:val="both"/>
        <w:rPr>
          <w:rFonts w:eastAsiaTheme="minorHAnsi"/>
          <w:b/>
          <w:sz w:val="16"/>
          <w:szCs w:val="16"/>
          <w:lang w:eastAsia="en-US"/>
        </w:rPr>
      </w:pPr>
      <w:r w:rsidRPr="002509F0">
        <w:rPr>
          <w:rFonts w:eastAsiaTheme="minorHAnsi"/>
          <w:b/>
          <w:sz w:val="16"/>
          <w:szCs w:val="16"/>
          <w:lang w:eastAsia="en-US"/>
        </w:rPr>
        <w:t>правовых актов, устанавливающих требования к предоставлению</w:t>
      </w:r>
    </w:p>
    <w:p w:rsidR="002509F0" w:rsidRPr="002509F0" w:rsidRDefault="002509F0" w:rsidP="002509F0">
      <w:pPr>
        <w:widowControl w:val="0"/>
        <w:tabs>
          <w:tab w:val="left" w:pos="284"/>
        </w:tabs>
        <w:autoSpaceDE w:val="0"/>
        <w:autoSpaceDN w:val="0"/>
        <w:adjustRightInd w:val="0"/>
        <w:ind w:right="-3"/>
        <w:jc w:val="both"/>
        <w:rPr>
          <w:rFonts w:eastAsiaTheme="minorHAnsi"/>
          <w:b/>
          <w:sz w:val="16"/>
          <w:szCs w:val="16"/>
          <w:lang w:eastAsia="en-US"/>
        </w:rPr>
      </w:pPr>
      <w:r w:rsidRPr="002509F0">
        <w:rPr>
          <w:rFonts w:eastAsiaTheme="minorHAnsi"/>
          <w:b/>
          <w:sz w:val="16"/>
          <w:szCs w:val="16"/>
          <w:lang w:eastAsia="en-US"/>
        </w:rPr>
        <w:t>муниципальной услуги, а также принятием ими решений</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4.1.1. Текущий контроль за соблюдением специалистами комитета образования  административных процедур, определенных настоящим административным регламентом, осуществляется  администрацией муниципального района.</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4.1.2. Текущий контроль осуществляется путем проведения ответственными за организацию работы по предоставлению муниципальной услуги, проверок соблюдения и исполнения специалистами комитета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 Любытинского муниципального района.</w:t>
      </w:r>
    </w:p>
    <w:p w:rsidR="002509F0" w:rsidRPr="002509F0" w:rsidRDefault="002509F0" w:rsidP="002509F0">
      <w:pPr>
        <w:widowControl w:val="0"/>
        <w:autoSpaceDE w:val="0"/>
        <w:autoSpaceDN w:val="0"/>
        <w:adjustRightInd w:val="0"/>
        <w:ind w:right="-3"/>
        <w:outlineLvl w:val="2"/>
        <w:rPr>
          <w:rFonts w:eastAsiaTheme="minorHAnsi"/>
          <w:b/>
          <w:sz w:val="16"/>
          <w:szCs w:val="16"/>
          <w:lang w:eastAsia="en-US"/>
        </w:rPr>
      </w:pPr>
      <w:r w:rsidRPr="002509F0">
        <w:rPr>
          <w:rFonts w:eastAsiaTheme="minorHAnsi"/>
          <w:b/>
          <w:sz w:val="16"/>
          <w:szCs w:val="16"/>
          <w:lang w:eastAsia="en-US"/>
        </w:rPr>
        <w:tab/>
        <w:t>4.2.Порядок и периодичность осуществления плановых и</w:t>
      </w:r>
    </w:p>
    <w:p w:rsidR="002509F0" w:rsidRPr="002509F0" w:rsidRDefault="002509F0" w:rsidP="002509F0">
      <w:pPr>
        <w:widowControl w:val="0"/>
        <w:autoSpaceDE w:val="0"/>
        <w:autoSpaceDN w:val="0"/>
        <w:adjustRightInd w:val="0"/>
        <w:ind w:right="-3" w:firstLine="720"/>
        <w:rPr>
          <w:rFonts w:eastAsiaTheme="minorHAnsi"/>
          <w:b/>
          <w:sz w:val="16"/>
          <w:szCs w:val="16"/>
          <w:lang w:eastAsia="en-US"/>
        </w:rPr>
      </w:pPr>
      <w:r w:rsidRPr="002509F0">
        <w:rPr>
          <w:rFonts w:eastAsiaTheme="minorHAnsi"/>
          <w:b/>
          <w:sz w:val="16"/>
          <w:szCs w:val="16"/>
          <w:lang w:eastAsia="en-US"/>
        </w:rPr>
        <w:t>внеплановых проверок полноты и качества предоставления</w:t>
      </w:r>
    </w:p>
    <w:p w:rsidR="002509F0" w:rsidRPr="002509F0" w:rsidRDefault="002509F0" w:rsidP="002509F0">
      <w:pPr>
        <w:widowControl w:val="0"/>
        <w:autoSpaceDE w:val="0"/>
        <w:autoSpaceDN w:val="0"/>
        <w:adjustRightInd w:val="0"/>
        <w:ind w:right="-3" w:firstLine="720"/>
        <w:rPr>
          <w:rFonts w:eastAsiaTheme="minorHAnsi"/>
          <w:b/>
          <w:sz w:val="16"/>
          <w:szCs w:val="16"/>
          <w:lang w:eastAsia="en-US"/>
        </w:rPr>
      </w:pPr>
      <w:r w:rsidRPr="002509F0">
        <w:rPr>
          <w:rFonts w:eastAsiaTheme="minorHAnsi"/>
          <w:b/>
          <w:sz w:val="16"/>
          <w:szCs w:val="16"/>
          <w:lang w:eastAsia="en-US"/>
        </w:rPr>
        <w:t>муниципальной услуги, в том числе порядок и формы контроля</w:t>
      </w:r>
    </w:p>
    <w:p w:rsidR="002509F0" w:rsidRPr="002509F0" w:rsidRDefault="002509F0" w:rsidP="002509F0">
      <w:pPr>
        <w:widowControl w:val="0"/>
        <w:autoSpaceDE w:val="0"/>
        <w:autoSpaceDN w:val="0"/>
        <w:adjustRightInd w:val="0"/>
        <w:ind w:right="-3" w:firstLine="720"/>
        <w:rPr>
          <w:rFonts w:eastAsiaTheme="minorHAnsi"/>
          <w:b/>
          <w:sz w:val="16"/>
          <w:szCs w:val="16"/>
          <w:lang w:eastAsia="en-US"/>
        </w:rPr>
      </w:pPr>
      <w:r w:rsidRPr="002509F0">
        <w:rPr>
          <w:rFonts w:eastAsiaTheme="minorHAnsi"/>
          <w:b/>
          <w:sz w:val="16"/>
          <w:szCs w:val="16"/>
          <w:lang w:eastAsia="en-US"/>
        </w:rPr>
        <w:t>за полнотой и качеством предоставления муниципальной услуги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4.2.1.Контроль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комитета,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2509F0" w:rsidRPr="002509F0" w:rsidRDefault="002509F0" w:rsidP="002509F0">
      <w:pPr>
        <w:shd w:val="clear" w:color="auto" w:fill="FFFFFF"/>
        <w:ind w:right="-3"/>
        <w:jc w:val="both"/>
        <w:outlineLvl w:val="2"/>
        <w:rPr>
          <w:b/>
          <w:bCs/>
          <w:color w:val="333333"/>
          <w:sz w:val="16"/>
          <w:szCs w:val="16"/>
        </w:rPr>
      </w:pPr>
      <w:r w:rsidRPr="002509F0">
        <w:rPr>
          <w:b/>
          <w:sz w:val="16"/>
          <w:szCs w:val="16"/>
        </w:rPr>
        <w:tab/>
        <w:t xml:space="preserve">4.3. </w:t>
      </w:r>
      <w:r w:rsidRPr="002509F0">
        <w:rPr>
          <w:b/>
          <w:bCs/>
          <w:sz w:val="16"/>
          <w:szCs w:val="16"/>
          <w:lang w:eastAsia="ar-SA"/>
        </w:rPr>
        <w:t>Ответственность  должностных лиц муниципальной образовательной организации за</w:t>
      </w:r>
      <w:r w:rsidRPr="002509F0">
        <w:rPr>
          <w:sz w:val="16"/>
          <w:szCs w:val="16"/>
          <w:lang w:eastAsia="ar-SA"/>
        </w:rPr>
        <w:t xml:space="preserve"> </w:t>
      </w:r>
      <w:r w:rsidRPr="002509F0">
        <w:rPr>
          <w:b/>
          <w:bCs/>
          <w:sz w:val="16"/>
          <w:szCs w:val="16"/>
          <w:lang w:eastAsia="ar-SA"/>
        </w:rPr>
        <w:t>решения и действия (бездействие), принимаемые (осуществляемые) ими в</w:t>
      </w:r>
      <w:r w:rsidRPr="002509F0">
        <w:rPr>
          <w:sz w:val="16"/>
          <w:szCs w:val="16"/>
          <w:lang w:eastAsia="ar-SA"/>
        </w:rPr>
        <w:t xml:space="preserve"> </w:t>
      </w:r>
      <w:r w:rsidRPr="002509F0">
        <w:rPr>
          <w:b/>
          <w:sz w:val="16"/>
          <w:szCs w:val="16"/>
          <w:lang w:eastAsia="ar-SA"/>
        </w:rPr>
        <w:t>ходе</w:t>
      </w:r>
      <w:r w:rsidRPr="002509F0">
        <w:rPr>
          <w:sz w:val="16"/>
          <w:szCs w:val="16"/>
          <w:lang w:eastAsia="ar-SA"/>
        </w:rPr>
        <w:t xml:space="preserve"> </w:t>
      </w:r>
      <w:r w:rsidRPr="002509F0">
        <w:rPr>
          <w:b/>
          <w:bCs/>
          <w:sz w:val="16"/>
          <w:szCs w:val="16"/>
          <w:lang w:eastAsia="ar-SA"/>
        </w:rPr>
        <w:t>предоставления муниципальной услуги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4.3.1.Специалисты  комитета образования,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комитета образования закрепляется в их должностных инструкциях в соответствии с требованиями действующего законодательства Российской Федерации.</w:t>
      </w:r>
    </w:p>
    <w:p w:rsidR="002509F0" w:rsidRPr="002509F0" w:rsidRDefault="002509F0" w:rsidP="002509F0">
      <w:pPr>
        <w:widowControl w:val="0"/>
        <w:autoSpaceDE w:val="0"/>
        <w:autoSpaceDN w:val="0"/>
        <w:adjustRightInd w:val="0"/>
        <w:ind w:right="-3"/>
        <w:jc w:val="both"/>
        <w:rPr>
          <w:rFonts w:eastAsiaTheme="minorHAnsi"/>
          <w:b/>
          <w:sz w:val="16"/>
          <w:szCs w:val="16"/>
          <w:lang w:eastAsia="en-US"/>
        </w:rPr>
      </w:pPr>
      <w:r w:rsidRPr="002509F0">
        <w:rPr>
          <w:rFonts w:eastAsiaTheme="minorHAnsi"/>
          <w:b/>
          <w:sz w:val="16"/>
          <w:szCs w:val="16"/>
          <w:lang w:eastAsia="en-US"/>
        </w:rPr>
        <w:tab/>
        <w:t>4.4. Положения, характеризующие требования к порядку и формам</w:t>
      </w:r>
    </w:p>
    <w:p w:rsidR="002509F0" w:rsidRPr="002509F0" w:rsidRDefault="002509F0" w:rsidP="002509F0">
      <w:pPr>
        <w:widowControl w:val="0"/>
        <w:autoSpaceDE w:val="0"/>
        <w:autoSpaceDN w:val="0"/>
        <w:adjustRightInd w:val="0"/>
        <w:ind w:right="-3"/>
        <w:jc w:val="both"/>
        <w:rPr>
          <w:rFonts w:eastAsiaTheme="minorHAnsi"/>
          <w:b/>
          <w:sz w:val="16"/>
          <w:szCs w:val="16"/>
          <w:lang w:eastAsia="en-US"/>
        </w:rPr>
      </w:pPr>
      <w:r w:rsidRPr="002509F0">
        <w:rPr>
          <w:rFonts w:eastAsiaTheme="minorHAnsi"/>
          <w:b/>
          <w:sz w:val="16"/>
          <w:szCs w:val="16"/>
          <w:lang w:eastAsia="en-US"/>
        </w:rPr>
        <w:t>контроля за предоставлением муниципальной услуги, в том числе со</w:t>
      </w:r>
    </w:p>
    <w:p w:rsidR="002509F0" w:rsidRPr="002509F0" w:rsidRDefault="002509F0" w:rsidP="002509F0">
      <w:pPr>
        <w:widowControl w:val="0"/>
        <w:autoSpaceDE w:val="0"/>
        <w:autoSpaceDN w:val="0"/>
        <w:adjustRightInd w:val="0"/>
        <w:ind w:right="-3"/>
        <w:jc w:val="both"/>
        <w:rPr>
          <w:rFonts w:eastAsiaTheme="minorHAnsi"/>
          <w:b/>
          <w:sz w:val="16"/>
          <w:szCs w:val="16"/>
          <w:lang w:eastAsia="en-US"/>
        </w:rPr>
      </w:pPr>
      <w:r w:rsidRPr="002509F0">
        <w:rPr>
          <w:rFonts w:eastAsiaTheme="minorHAnsi"/>
          <w:b/>
          <w:sz w:val="16"/>
          <w:szCs w:val="16"/>
          <w:lang w:eastAsia="en-US"/>
        </w:rPr>
        <w:t>стороны граждан, их объединений и организаций</w:t>
      </w:r>
    </w:p>
    <w:p w:rsidR="002509F0" w:rsidRPr="002509F0" w:rsidRDefault="002509F0" w:rsidP="002509F0">
      <w:pPr>
        <w:ind w:firstLine="539"/>
        <w:jc w:val="both"/>
        <w:rPr>
          <w:bCs/>
          <w:sz w:val="16"/>
          <w:szCs w:val="16"/>
        </w:rPr>
      </w:pPr>
      <w:r w:rsidRPr="002509F0">
        <w:rPr>
          <w:sz w:val="16"/>
          <w:szCs w:val="16"/>
        </w:rPr>
        <w:tab/>
        <w:t xml:space="preserve">4.4.1. </w:t>
      </w:r>
      <w:r w:rsidRPr="002509F0">
        <w:rPr>
          <w:bCs/>
          <w:sz w:val="16"/>
          <w:szCs w:val="16"/>
        </w:rPr>
        <w:t xml:space="preserve">Граждане, их объединения и организации имеют право на любые, предусмотренные действующим законодательством, формы контроля за деятельностью комитета образования  при предоставлении муниципальной  услуги. </w:t>
      </w:r>
      <w:r w:rsidRPr="002509F0">
        <w:rPr>
          <w:color w:val="333333"/>
          <w:sz w:val="16"/>
          <w:szCs w:val="16"/>
        </w:rPr>
        <w:t xml:space="preserve"> </w:t>
      </w:r>
      <w:r w:rsidRPr="002509F0">
        <w:rPr>
          <w:sz w:val="16"/>
          <w:szCs w:val="16"/>
        </w:rPr>
        <w:t>Граждане, их объединения и организации могут контролировать предоставление муниципальной услуги путем получения информации по телефону, электронной почте, на официальном сайте комитета образования  и через Единый портал, а также посредством получения ответов на письменные обращения.</w:t>
      </w:r>
    </w:p>
    <w:p w:rsidR="002509F0" w:rsidRPr="002509F0" w:rsidRDefault="002509F0" w:rsidP="002509F0">
      <w:pPr>
        <w:ind w:right="-3"/>
        <w:rPr>
          <w:b/>
          <w:sz w:val="16"/>
          <w:szCs w:val="16"/>
        </w:rPr>
      </w:pPr>
      <w:r w:rsidRPr="002509F0">
        <w:rPr>
          <w:b/>
          <w:sz w:val="16"/>
          <w:szCs w:val="16"/>
        </w:rPr>
        <w:tab/>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w:t>
      </w:r>
    </w:p>
    <w:p w:rsidR="002509F0" w:rsidRPr="002509F0" w:rsidRDefault="002509F0" w:rsidP="002509F0">
      <w:pPr>
        <w:ind w:right="-3"/>
        <w:rPr>
          <w:b/>
          <w:sz w:val="16"/>
          <w:szCs w:val="16"/>
        </w:rPr>
      </w:pPr>
      <w:r w:rsidRPr="002509F0">
        <w:rPr>
          <w:b/>
          <w:sz w:val="16"/>
          <w:szCs w:val="16"/>
        </w:rPr>
        <w:t xml:space="preserve"> муниципальной  услуги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4.5.1.МФЦ, работники МФЦ несут ответственность, установленную законодательством Российской Федерации:</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509F0" w:rsidRPr="002509F0" w:rsidRDefault="002509F0" w:rsidP="002509F0">
      <w:pPr>
        <w:widowControl w:val="0"/>
        <w:autoSpaceDE w:val="0"/>
        <w:autoSpaceDN w:val="0"/>
        <w:adjustRightInd w:val="0"/>
        <w:ind w:firstLine="540"/>
        <w:jc w:val="both"/>
        <w:rPr>
          <w:rFonts w:eastAsiaTheme="minorHAnsi"/>
          <w:sz w:val="16"/>
          <w:szCs w:val="16"/>
          <w:lang w:eastAsia="en-US"/>
        </w:rPr>
      </w:pPr>
      <w:r w:rsidRPr="002509F0">
        <w:rPr>
          <w:rFonts w:eastAsiaTheme="minorHAnsi"/>
          <w:sz w:val="16"/>
          <w:szCs w:val="16"/>
          <w:lang w:eastAsia="en-US"/>
        </w:rPr>
        <w:tab/>
        <w:t>4.5.2.Работники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2509F0" w:rsidRPr="002509F0" w:rsidRDefault="002509F0" w:rsidP="002509F0">
      <w:pPr>
        <w:widowControl w:val="0"/>
        <w:autoSpaceDE w:val="0"/>
        <w:autoSpaceDN w:val="0"/>
        <w:adjustRightInd w:val="0"/>
        <w:jc w:val="both"/>
        <w:rPr>
          <w:sz w:val="16"/>
          <w:szCs w:val="16"/>
        </w:rPr>
      </w:pPr>
      <w:r w:rsidRPr="002509F0">
        <w:rPr>
          <w:sz w:val="16"/>
          <w:szCs w:val="16"/>
        </w:rPr>
        <w:t xml:space="preserve">      </w:t>
      </w:r>
      <w:r w:rsidRPr="002509F0">
        <w:rPr>
          <w:sz w:val="16"/>
          <w:szCs w:val="16"/>
        </w:rPr>
        <w:tab/>
        <w:t>4.5.3. Вред, причиненный физическим или юридическим лицам в результате ненадлежащего исполнения либо неисполнения МФЦ или их работниками обязанностей, предусмотренных  Федеральным законом № 210-ФЗ,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соглашениями о взаимодействии, возмещается в соответствии с законодательством Российской Федерации.</w:t>
      </w:r>
    </w:p>
    <w:p w:rsidR="002509F0" w:rsidRPr="002509F0" w:rsidRDefault="002509F0" w:rsidP="002509F0">
      <w:pPr>
        <w:widowControl w:val="0"/>
        <w:autoSpaceDE w:val="0"/>
        <w:autoSpaceDN w:val="0"/>
        <w:adjustRightInd w:val="0"/>
        <w:ind w:right="-3" w:firstLine="720"/>
        <w:jc w:val="center"/>
        <w:outlineLvl w:val="1"/>
        <w:rPr>
          <w:rFonts w:eastAsiaTheme="minorHAnsi"/>
          <w:b/>
          <w:sz w:val="16"/>
          <w:szCs w:val="16"/>
          <w:lang w:eastAsia="en-US"/>
        </w:rPr>
      </w:pPr>
      <w:r w:rsidRPr="002509F0">
        <w:rPr>
          <w:rFonts w:eastAsiaTheme="minorHAnsi"/>
          <w:b/>
          <w:sz w:val="16"/>
          <w:szCs w:val="16"/>
          <w:lang w:eastAsia="en-US"/>
        </w:rPr>
        <w:t>5. Досудебный (внесудебный) порядок обжалования решений и действий (бездействия) органа, предоставляющего</w:t>
      </w:r>
    </w:p>
    <w:p w:rsidR="002509F0" w:rsidRPr="002509F0" w:rsidRDefault="002509F0" w:rsidP="002509F0">
      <w:pPr>
        <w:widowControl w:val="0"/>
        <w:autoSpaceDE w:val="0"/>
        <w:autoSpaceDN w:val="0"/>
        <w:adjustRightInd w:val="0"/>
        <w:ind w:right="-3" w:firstLine="720"/>
        <w:jc w:val="center"/>
        <w:rPr>
          <w:rFonts w:eastAsiaTheme="minorHAnsi"/>
          <w:b/>
          <w:sz w:val="16"/>
          <w:szCs w:val="16"/>
          <w:lang w:eastAsia="en-US"/>
        </w:rPr>
      </w:pPr>
      <w:r w:rsidRPr="002509F0">
        <w:rPr>
          <w:rFonts w:eastAsiaTheme="minorHAnsi"/>
          <w:b/>
          <w:sz w:val="16"/>
          <w:szCs w:val="16"/>
          <w:lang w:eastAsia="en-US"/>
        </w:rPr>
        <w:t>муниципальную услугу, а также его должностных лиц</w:t>
      </w:r>
    </w:p>
    <w:p w:rsidR="002509F0" w:rsidRPr="002509F0" w:rsidRDefault="002509F0" w:rsidP="002509F0">
      <w:pPr>
        <w:ind w:right="-3" w:firstLine="709"/>
        <w:rPr>
          <w:b/>
          <w:sz w:val="16"/>
          <w:szCs w:val="16"/>
        </w:rPr>
      </w:pPr>
      <w:r w:rsidRPr="002509F0">
        <w:rPr>
          <w:b/>
          <w:sz w:val="16"/>
          <w:szCs w:val="16"/>
        </w:rPr>
        <w:t xml:space="preserve"> 5.1.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при предоставлении муниципальной  услуги</w:t>
      </w:r>
    </w:p>
    <w:p w:rsidR="002509F0" w:rsidRPr="002509F0" w:rsidRDefault="002509F0" w:rsidP="0025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sz w:val="16"/>
          <w:szCs w:val="16"/>
        </w:rPr>
      </w:pPr>
      <w:r w:rsidRPr="002509F0">
        <w:rPr>
          <w:sz w:val="16"/>
          <w:szCs w:val="16"/>
        </w:rPr>
        <w:t xml:space="preserve">5.1.1. </w:t>
      </w:r>
      <w:r w:rsidRPr="002509F0">
        <w:rPr>
          <w:rFonts w:eastAsia="Arial"/>
          <w:sz w:val="16"/>
          <w:szCs w:val="16"/>
        </w:rPr>
        <w:t xml:space="preserve"> 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509F0" w:rsidRPr="002509F0" w:rsidRDefault="002509F0" w:rsidP="00250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firstLine="1"/>
        <w:rPr>
          <w:sz w:val="16"/>
          <w:szCs w:val="16"/>
        </w:rPr>
      </w:pPr>
      <w:r w:rsidRPr="002509F0">
        <w:rPr>
          <w:sz w:val="16"/>
          <w:szCs w:val="16"/>
        </w:rPr>
        <w:t>5.1.2. Обращения граждан подлежат обязательному рассмотрению. Рассмотрение обращений граждан осуществляется бесплатно.</w:t>
      </w:r>
    </w:p>
    <w:p w:rsidR="002509F0" w:rsidRPr="002509F0" w:rsidRDefault="002509F0" w:rsidP="0025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sz w:val="16"/>
          <w:szCs w:val="16"/>
          <w:shd w:val="clear" w:color="auto" w:fill="FFFFFF"/>
        </w:rPr>
      </w:pPr>
      <w:r w:rsidRPr="002509F0">
        <w:rPr>
          <w:sz w:val="16"/>
          <w:szCs w:val="16"/>
          <w:shd w:val="clear" w:color="auto" w:fill="FFFFFF"/>
        </w:rPr>
        <w:t>5.1.3. Заявитель имеет право на получение информации и документов, необходимых для обоснования и рассмотрения жалобы.</w:t>
      </w:r>
    </w:p>
    <w:p w:rsidR="002509F0" w:rsidRPr="002509F0" w:rsidRDefault="002509F0" w:rsidP="0025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sz w:val="16"/>
          <w:szCs w:val="16"/>
          <w:shd w:val="clear" w:color="auto" w:fill="FFFFFF"/>
        </w:rPr>
      </w:pPr>
      <w:r w:rsidRPr="002509F0">
        <w:rPr>
          <w:b/>
          <w:sz w:val="16"/>
          <w:szCs w:val="16"/>
        </w:rPr>
        <w:t>5.2. Предмет жалобы.</w:t>
      </w:r>
    </w:p>
    <w:p w:rsidR="002509F0" w:rsidRPr="002509F0" w:rsidRDefault="002509F0" w:rsidP="002509F0">
      <w:pPr>
        <w:ind w:firstLine="539"/>
        <w:rPr>
          <w:sz w:val="16"/>
          <w:szCs w:val="16"/>
        </w:rPr>
      </w:pPr>
      <w:r w:rsidRPr="002509F0">
        <w:rPr>
          <w:sz w:val="16"/>
          <w:szCs w:val="16"/>
        </w:rPr>
        <w:lastRenderedPageBreak/>
        <w:t>5.2.1.Предметом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2509F0" w:rsidRPr="002509F0" w:rsidRDefault="002509F0" w:rsidP="002509F0">
      <w:pPr>
        <w:rPr>
          <w:sz w:val="16"/>
          <w:szCs w:val="16"/>
        </w:rPr>
      </w:pPr>
      <w:r w:rsidRPr="002509F0">
        <w:rPr>
          <w:sz w:val="16"/>
          <w:szCs w:val="16"/>
        </w:rPr>
        <w:t>Заявитель может обратиться с жалобой, в том числе в следующих случаях</w:t>
      </w:r>
      <w:r w:rsidRPr="002509F0">
        <w:rPr>
          <w:sz w:val="16"/>
          <w:szCs w:val="16"/>
          <w:shd w:val="clear" w:color="auto" w:fill="F0F0F0"/>
        </w:rPr>
        <w:t xml:space="preserve"> :</w:t>
      </w:r>
      <w:r w:rsidRPr="002509F0">
        <w:rPr>
          <w:sz w:val="16"/>
          <w:szCs w:val="16"/>
        </w:rPr>
        <w:t xml:space="preserve"> </w:t>
      </w:r>
    </w:p>
    <w:p w:rsidR="002509F0" w:rsidRPr="002509F0" w:rsidRDefault="002509F0" w:rsidP="002509F0">
      <w:pPr>
        <w:ind w:firstLine="539"/>
        <w:rPr>
          <w:sz w:val="16"/>
          <w:szCs w:val="16"/>
        </w:rPr>
      </w:pPr>
      <w:r w:rsidRPr="002509F0">
        <w:rPr>
          <w:sz w:val="16"/>
          <w:szCs w:val="16"/>
        </w:rPr>
        <w:t>нарушения срока регистрации запроса  о предоставлении муниципальной услуги;</w:t>
      </w:r>
    </w:p>
    <w:p w:rsidR="002509F0" w:rsidRPr="002509F0" w:rsidRDefault="002509F0" w:rsidP="002509F0">
      <w:pPr>
        <w:ind w:firstLine="539"/>
        <w:rPr>
          <w:sz w:val="16"/>
          <w:szCs w:val="16"/>
        </w:rPr>
      </w:pPr>
      <w:r w:rsidRPr="002509F0">
        <w:rPr>
          <w:sz w:val="16"/>
          <w:szCs w:val="16"/>
        </w:rPr>
        <w:t>нарушения срока предоставления муниципальной услуги;</w:t>
      </w:r>
    </w:p>
    <w:p w:rsidR="002509F0" w:rsidRPr="002509F0" w:rsidRDefault="002509F0" w:rsidP="002509F0">
      <w:pPr>
        <w:ind w:firstLine="539"/>
        <w:rPr>
          <w:sz w:val="16"/>
          <w:szCs w:val="16"/>
        </w:rPr>
      </w:pPr>
      <w:r w:rsidRPr="002509F0">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509F0" w:rsidRPr="002509F0" w:rsidRDefault="002509F0" w:rsidP="002509F0">
      <w:pPr>
        <w:ind w:firstLine="539"/>
        <w:rPr>
          <w:sz w:val="16"/>
          <w:szCs w:val="16"/>
        </w:rPr>
      </w:pPr>
      <w:r w:rsidRPr="002509F0">
        <w:rPr>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у заявителя;</w:t>
      </w:r>
    </w:p>
    <w:p w:rsidR="002509F0" w:rsidRPr="002509F0" w:rsidRDefault="002509F0" w:rsidP="002509F0">
      <w:pPr>
        <w:ind w:firstLine="539"/>
        <w:rPr>
          <w:sz w:val="16"/>
          <w:szCs w:val="16"/>
        </w:rPr>
      </w:pPr>
      <w:r w:rsidRPr="002509F0">
        <w:rPr>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2509F0" w:rsidRPr="002509F0" w:rsidRDefault="002509F0" w:rsidP="002509F0">
      <w:pPr>
        <w:ind w:firstLine="539"/>
        <w:rPr>
          <w:sz w:val="16"/>
          <w:szCs w:val="16"/>
        </w:rPr>
      </w:pPr>
      <w:r w:rsidRPr="002509F0">
        <w:rPr>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2509F0" w:rsidRPr="002509F0" w:rsidRDefault="002509F0" w:rsidP="002509F0">
      <w:pPr>
        <w:ind w:firstLine="539"/>
        <w:rPr>
          <w:sz w:val="16"/>
          <w:szCs w:val="16"/>
        </w:rPr>
      </w:pPr>
      <w:r w:rsidRPr="002509F0">
        <w:rPr>
          <w:sz w:val="16"/>
          <w:szCs w:val="16"/>
        </w:rPr>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09F0" w:rsidRPr="002509F0" w:rsidRDefault="002509F0" w:rsidP="002509F0">
      <w:pPr>
        <w:ind w:firstLine="539"/>
        <w:rPr>
          <w:sz w:val="16"/>
          <w:szCs w:val="16"/>
        </w:rPr>
      </w:pPr>
      <w:r w:rsidRPr="002509F0">
        <w:rPr>
          <w:sz w:val="16"/>
          <w:szCs w:val="16"/>
        </w:rPr>
        <w:t>нарушения срока или порядка выдачи документов по результатам предоставления муниципальной услуги;</w:t>
      </w:r>
    </w:p>
    <w:p w:rsidR="002509F0" w:rsidRPr="002509F0" w:rsidRDefault="002509F0" w:rsidP="002509F0">
      <w:pPr>
        <w:ind w:firstLine="539"/>
        <w:jc w:val="both"/>
        <w:rPr>
          <w:sz w:val="16"/>
          <w:szCs w:val="16"/>
        </w:rPr>
      </w:pPr>
      <w:r w:rsidRPr="002509F0">
        <w:rPr>
          <w:sz w:val="16"/>
          <w:szCs w:val="1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2509F0" w:rsidRPr="002509F0" w:rsidRDefault="002509F0" w:rsidP="002509F0">
      <w:pPr>
        <w:ind w:firstLine="539"/>
        <w:jc w:val="both"/>
        <w:rPr>
          <w:sz w:val="16"/>
          <w:szCs w:val="16"/>
        </w:rPr>
      </w:pPr>
      <w:r w:rsidRPr="002509F0">
        <w:rPr>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509F0" w:rsidRPr="002509F0" w:rsidRDefault="002509F0" w:rsidP="002509F0">
      <w:pPr>
        <w:ind w:firstLine="539"/>
        <w:jc w:val="both"/>
        <w:rPr>
          <w:sz w:val="16"/>
          <w:szCs w:val="16"/>
        </w:rPr>
      </w:pPr>
      <w:r w:rsidRPr="002509F0">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509F0" w:rsidRPr="002509F0" w:rsidRDefault="002509F0" w:rsidP="002509F0">
      <w:pPr>
        <w:widowControl w:val="0"/>
        <w:tabs>
          <w:tab w:val="left" w:pos="4962"/>
        </w:tabs>
        <w:autoSpaceDE w:val="0"/>
        <w:autoSpaceDN w:val="0"/>
        <w:adjustRightInd w:val="0"/>
        <w:ind w:right="-3" w:firstLine="720"/>
        <w:jc w:val="both"/>
        <w:outlineLvl w:val="2"/>
        <w:rPr>
          <w:rFonts w:eastAsiaTheme="minorHAnsi"/>
          <w:b/>
          <w:sz w:val="16"/>
          <w:szCs w:val="16"/>
          <w:lang w:eastAsia="en-US"/>
        </w:rPr>
      </w:pPr>
      <w:bookmarkStart w:id="10" w:name="P373"/>
      <w:bookmarkEnd w:id="10"/>
      <w:r w:rsidRPr="002509F0">
        <w:rPr>
          <w:rFonts w:eastAsiaTheme="minorHAnsi"/>
          <w:b/>
          <w:sz w:val="16"/>
          <w:szCs w:val="16"/>
          <w:lang w:eastAsia="en-US"/>
        </w:rPr>
        <w:t>5.3.Органы  местного самоуправления, уполномоченные на рассмотрение жалобы должностные лица,  которым может быть направлена жалоба</w:t>
      </w:r>
    </w:p>
    <w:p w:rsidR="002509F0" w:rsidRPr="002509F0" w:rsidRDefault="002509F0" w:rsidP="002509F0">
      <w:pPr>
        <w:widowControl w:val="0"/>
        <w:autoSpaceDE w:val="0"/>
        <w:autoSpaceDN w:val="0"/>
        <w:adjustRightInd w:val="0"/>
        <w:ind w:firstLine="709"/>
        <w:jc w:val="both"/>
        <w:rPr>
          <w:rFonts w:eastAsiaTheme="minorHAnsi"/>
          <w:sz w:val="16"/>
          <w:szCs w:val="16"/>
          <w:lang w:eastAsia="en-US"/>
        </w:rPr>
      </w:pPr>
      <w:r w:rsidRPr="002509F0">
        <w:rPr>
          <w:rFonts w:eastAsiaTheme="minorHAnsi"/>
          <w:sz w:val="16"/>
          <w:szCs w:val="16"/>
          <w:lang w:eastAsia="en-US"/>
        </w:rPr>
        <w:t>5.3.1.Заявители могут обжаловать решения и действия (бездействие), принятые (осуществляемые) в ходе предоставления муниципальной услуги:</w:t>
      </w:r>
    </w:p>
    <w:p w:rsidR="002509F0" w:rsidRPr="002509F0" w:rsidRDefault="002509F0" w:rsidP="002509F0">
      <w:pPr>
        <w:autoSpaceDE w:val="0"/>
        <w:autoSpaceDN w:val="0"/>
        <w:adjustRightInd w:val="0"/>
        <w:ind w:firstLine="540"/>
        <w:jc w:val="both"/>
        <w:rPr>
          <w:rFonts w:eastAsia="Arial"/>
          <w:sz w:val="16"/>
          <w:szCs w:val="16"/>
        </w:rPr>
      </w:pPr>
      <w:r w:rsidRPr="002509F0">
        <w:rPr>
          <w:rFonts w:eastAsia="Arial"/>
          <w:sz w:val="16"/>
          <w:szCs w:val="16"/>
        </w:rPr>
        <w:t xml:space="preserve">Жалоба на решения и действия (бездействие) специалистов </w:t>
      </w:r>
      <w:r w:rsidRPr="002509F0">
        <w:rPr>
          <w:sz w:val="16"/>
          <w:szCs w:val="16"/>
        </w:rPr>
        <w:t xml:space="preserve">комитета образования </w:t>
      </w:r>
      <w:r w:rsidRPr="002509F0">
        <w:rPr>
          <w:rFonts w:eastAsia="Arial"/>
          <w:sz w:val="16"/>
          <w:szCs w:val="16"/>
        </w:rPr>
        <w:t xml:space="preserve"> </w:t>
      </w:r>
      <w:r w:rsidRPr="002509F0">
        <w:rPr>
          <w:sz w:val="16"/>
          <w:szCs w:val="16"/>
        </w:rPr>
        <w:t>подается</w:t>
      </w:r>
      <w:r w:rsidRPr="002509F0">
        <w:rPr>
          <w:rFonts w:eastAsia="Arial"/>
          <w:sz w:val="16"/>
          <w:szCs w:val="16"/>
        </w:rPr>
        <w:t xml:space="preserve"> </w:t>
      </w:r>
      <w:r w:rsidRPr="002509F0">
        <w:rPr>
          <w:sz w:val="16"/>
          <w:szCs w:val="16"/>
        </w:rPr>
        <w:t>руководителю комитета образования</w:t>
      </w:r>
      <w:r w:rsidRPr="002509F0">
        <w:rPr>
          <w:rFonts w:eastAsia="Arial"/>
          <w:sz w:val="16"/>
          <w:szCs w:val="16"/>
        </w:rPr>
        <w:t>.</w:t>
      </w:r>
    </w:p>
    <w:p w:rsidR="002509F0" w:rsidRPr="002509F0" w:rsidRDefault="002509F0" w:rsidP="002509F0">
      <w:pPr>
        <w:autoSpaceDE w:val="0"/>
        <w:autoSpaceDN w:val="0"/>
        <w:adjustRightInd w:val="0"/>
        <w:ind w:firstLine="540"/>
        <w:jc w:val="both"/>
        <w:rPr>
          <w:rFonts w:eastAsia="Arial"/>
          <w:sz w:val="16"/>
          <w:szCs w:val="16"/>
        </w:rPr>
      </w:pPr>
      <w:r w:rsidRPr="002509F0">
        <w:rPr>
          <w:rFonts w:eastAsia="Arial"/>
          <w:sz w:val="16"/>
          <w:szCs w:val="16"/>
        </w:rPr>
        <w:t xml:space="preserve">Жалоба на решения и действия (бездействие) руководителя </w:t>
      </w:r>
      <w:r w:rsidRPr="002509F0">
        <w:rPr>
          <w:sz w:val="16"/>
          <w:szCs w:val="16"/>
        </w:rPr>
        <w:t>комитета образования подается</w:t>
      </w:r>
      <w:r w:rsidRPr="002509F0">
        <w:rPr>
          <w:rFonts w:eastAsia="Arial"/>
          <w:sz w:val="16"/>
          <w:szCs w:val="16"/>
        </w:rPr>
        <w:t xml:space="preserve"> </w:t>
      </w:r>
      <w:r w:rsidRPr="002509F0">
        <w:rPr>
          <w:sz w:val="16"/>
          <w:szCs w:val="16"/>
        </w:rPr>
        <w:t>Главе администрации Любытинского муниципального района</w:t>
      </w:r>
    </w:p>
    <w:p w:rsidR="002509F0" w:rsidRPr="002509F0" w:rsidRDefault="002509F0" w:rsidP="002509F0">
      <w:pPr>
        <w:autoSpaceDE w:val="0"/>
        <w:autoSpaceDN w:val="0"/>
        <w:adjustRightInd w:val="0"/>
        <w:ind w:firstLine="540"/>
        <w:jc w:val="both"/>
        <w:rPr>
          <w:rFonts w:eastAsia="Calibri"/>
          <w:sz w:val="16"/>
          <w:szCs w:val="16"/>
        </w:rPr>
      </w:pPr>
      <w:r w:rsidRPr="002509F0">
        <w:rPr>
          <w:sz w:val="16"/>
          <w:szCs w:val="16"/>
        </w:rPr>
        <w:t>Жалоба на решения и действия (бездействие) работника МФЦ подается руководителю этого МФЦ.</w:t>
      </w:r>
    </w:p>
    <w:p w:rsidR="002509F0" w:rsidRPr="002509F0" w:rsidRDefault="002509F0" w:rsidP="002509F0">
      <w:pPr>
        <w:autoSpaceDE w:val="0"/>
        <w:autoSpaceDN w:val="0"/>
        <w:adjustRightInd w:val="0"/>
        <w:ind w:firstLine="540"/>
        <w:jc w:val="both"/>
        <w:rPr>
          <w:rFonts w:eastAsia="Arial"/>
          <w:sz w:val="16"/>
          <w:szCs w:val="16"/>
        </w:rPr>
      </w:pPr>
      <w:r w:rsidRPr="002509F0">
        <w:rPr>
          <w:sz w:val="16"/>
          <w:szCs w:val="16"/>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2509F0" w:rsidRPr="002509F0" w:rsidRDefault="002509F0" w:rsidP="002509F0">
      <w:pPr>
        <w:jc w:val="both"/>
        <w:rPr>
          <w:rFonts w:eastAsia="Calibri"/>
          <w:b/>
          <w:sz w:val="16"/>
          <w:szCs w:val="16"/>
        </w:rPr>
      </w:pPr>
      <w:r w:rsidRPr="002509F0">
        <w:rPr>
          <w:b/>
          <w:sz w:val="16"/>
          <w:szCs w:val="16"/>
        </w:rPr>
        <w:tab/>
        <w:t>5.4. Порядок подачи и рассмотрения жалобы</w:t>
      </w:r>
    </w:p>
    <w:p w:rsidR="002509F0" w:rsidRPr="002509F0" w:rsidRDefault="002509F0" w:rsidP="002509F0">
      <w:pPr>
        <w:ind w:firstLine="567"/>
        <w:jc w:val="both"/>
        <w:rPr>
          <w:sz w:val="16"/>
          <w:szCs w:val="16"/>
        </w:rPr>
      </w:pPr>
      <w:r w:rsidRPr="002509F0">
        <w:rPr>
          <w:sz w:val="16"/>
          <w:szCs w:val="16"/>
        </w:rPr>
        <w:tab/>
        <w:t xml:space="preserve">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8" w:anchor="l570" w:history="1">
        <w:r w:rsidRPr="002509F0">
          <w:rPr>
            <w:color w:val="0000FF"/>
            <w:sz w:val="16"/>
            <w:szCs w:val="16"/>
            <w:u w:val="single"/>
          </w:rPr>
          <w:t>частью 1.1</w:t>
        </w:r>
      </w:hyperlink>
      <w:r w:rsidRPr="002509F0">
        <w:rPr>
          <w:sz w:val="16"/>
          <w:szCs w:val="16"/>
        </w:rPr>
        <w:t xml:space="preserve"> статьи 16   Федерального закона  № 210-ФЗ.</w:t>
      </w:r>
    </w:p>
    <w:p w:rsidR="002509F0" w:rsidRPr="002509F0" w:rsidRDefault="002509F0" w:rsidP="002509F0">
      <w:pPr>
        <w:ind w:firstLine="567"/>
        <w:jc w:val="both"/>
        <w:rPr>
          <w:sz w:val="16"/>
          <w:szCs w:val="16"/>
        </w:rPr>
      </w:pPr>
      <w:r w:rsidRPr="002509F0">
        <w:rPr>
          <w:sz w:val="16"/>
          <w:szCs w:val="16"/>
        </w:rPr>
        <w:tab/>
        <w:t xml:space="preserve">5.4.2.Жалоба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w:t>
      </w:r>
    </w:p>
    <w:p w:rsidR="002509F0" w:rsidRPr="002509F0" w:rsidRDefault="002509F0" w:rsidP="002509F0">
      <w:pPr>
        <w:jc w:val="both"/>
        <w:rPr>
          <w:sz w:val="16"/>
          <w:szCs w:val="16"/>
        </w:rPr>
      </w:pPr>
      <w:r w:rsidRPr="002509F0">
        <w:rPr>
          <w:sz w:val="16"/>
          <w:szCs w:val="16"/>
        </w:rPr>
        <w:t xml:space="preserve">может быть направлена по почте, через МФЦ, с использованием информационно-телекоммуникационной сети "Интернет", официального сайта комитета образования,   Единого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 Жалоба на решения и действия (бездействие) организаций, предусмотренных </w:t>
      </w:r>
      <w:hyperlink r:id="rId39" w:anchor="l570" w:history="1">
        <w:r w:rsidRPr="002509F0">
          <w:rPr>
            <w:color w:val="0000FF"/>
            <w:sz w:val="16"/>
            <w:szCs w:val="16"/>
            <w:u w:val="single"/>
          </w:rPr>
          <w:t>частью 1.1</w:t>
        </w:r>
      </w:hyperlink>
      <w:r w:rsidRPr="002509F0">
        <w:rPr>
          <w:sz w:val="16"/>
          <w:szCs w:val="16"/>
        </w:rPr>
        <w:t xml:space="preserve">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 </w:t>
      </w:r>
    </w:p>
    <w:p w:rsidR="002509F0" w:rsidRPr="002509F0" w:rsidRDefault="002509F0" w:rsidP="002509F0">
      <w:pPr>
        <w:jc w:val="both"/>
        <w:rPr>
          <w:sz w:val="16"/>
          <w:szCs w:val="16"/>
        </w:rPr>
      </w:pPr>
      <w:r w:rsidRPr="002509F0">
        <w:rPr>
          <w:sz w:val="16"/>
          <w:szCs w:val="16"/>
        </w:rPr>
        <w:t xml:space="preserve">       5.4.3. Жалоба должна содержать:</w:t>
      </w:r>
      <w:bookmarkStart w:id="11" w:name="sub_11025"/>
      <w:r w:rsidRPr="002509F0">
        <w:rPr>
          <w:sz w:val="16"/>
          <w:szCs w:val="16"/>
        </w:rPr>
        <w:t xml:space="preserve"> </w:t>
      </w:r>
      <w:bookmarkEnd w:id="11"/>
    </w:p>
    <w:p w:rsidR="002509F0" w:rsidRPr="002509F0" w:rsidRDefault="002509F0" w:rsidP="002509F0">
      <w:pPr>
        <w:ind w:firstLine="567"/>
        <w:jc w:val="both"/>
        <w:rPr>
          <w:sz w:val="16"/>
          <w:szCs w:val="16"/>
        </w:rPr>
      </w:pPr>
      <w:r w:rsidRPr="002509F0">
        <w:rPr>
          <w:sz w:val="16"/>
          <w:szCs w:val="16"/>
        </w:rPr>
        <w:t>1) наименование органа, предоставляющего муниципальную услугу, его должностного лица или специалиста, решения и действия (бездействие) которого обжалуются;</w:t>
      </w:r>
    </w:p>
    <w:p w:rsidR="002509F0" w:rsidRPr="002509F0" w:rsidRDefault="002509F0" w:rsidP="002509F0">
      <w:pPr>
        <w:ind w:firstLine="567"/>
        <w:jc w:val="both"/>
        <w:rPr>
          <w:sz w:val="16"/>
          <w:szCs w:val="16"/>
        </w:rPr>
      </w:pPr>
      <w:r w:rsidRPr="002509F0">
        <w:rPr>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09F0" w:rsidRPr="002509F0" w:rsidRDefault="002509F0" w:rsidP="002509F0">
      <w:pPr>
        <w:ind w:firstLine="567"/>
        <w:jc w:val="both"/>
        <w:rPr>
          <w:sz w:val="16"/>
          <w:szCs w:val="16"/>
        </w:rPr>
      </w:pPr>
      <w:r w:rsidRPr="002509F0">
        <w:rPr>
          <w:sz w:val="16"/>
          <w:szCs w:val="16"/>
        </w:rPr>
        <w:t>3) сведения об обжалуемых решениях и действиях (бездействии) органа, предоставляющего муниципальную услугу, его должностного лица или специалиста;</w:t>
      </w:r>
    </w:p>
    <w:p w:rsidR="002509F0" w:rsidRPr="002509F0" w:rsidRDefault="002509F0" w:rsidP="002509F0">
      <w:pPr>
        <w:ind w:firstLine="567"/>
        <w:jc w:val="both"/>
        <w:rPr>
          <w:sz w:val="16"/>
          <w:szCs w:val="16"/>
        </w:rPr>
      </w:pPr>
      <w:r w:rsidRPr="002509F0">
        <w:rPr>
          <w:sz w:val="16"/>
          <w:szCs w:val="1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2509F0" w:rsidRPr="002509F0" w:rsidRDefault="002509F0" w:rsidP="002509F0">
      <w:pPr>
        <w:ind w:firstLine="567"/>
        <w:jc w:val="both"/>
        <w:rPr>
          <w:sz w:val="16"/>
          <w:szCs w:val="16"/>
        </w:rPr>
      </w:pPr>
      <w:r w:rsidRPr="002509F0">
        <w:rPr>
          <w:sz w:val="16"/>
          <w:szCs w:val="16"/>
        </w:rPr>
        <w:t>5.4.6.Рассмотрение обращения не может быть поручено должностным лицам, решения или действия (бездействие) которых обжалуются</w:t>
      </w:r>
    </w:p>
    <w:p w:rsidR="002509F0" w:rsidRPr="002509F0" w:rsidRDefault="002509F0" w:rsidP="002509F0">
      <w:pPr>
        <w:jc w:val="both"/>
        <w:rPr>
          <w:sz w:val="16"/>
          <w:szCs w:val="16"/>
        </w:rPr>
      </w:pPr>
      <w:r w:rsidRPr="002509F0">
        <w:rPr>
          <w:sz w:val="16"/>
          <w:szCs w:val="16"/>
        </w:rPr>
        <w:t xml:space="preserve">        5.4.7.Жалоба, поступившая в орган, предоставляющий муниципальную услугу, МФЦ, учредителю МФЦ, в организации, предусмотренные </w:t>
      </w:r>
      <w:hyperlink r:id="rId40" w:anchor="sub_16011" w:history="1">
        <w:r w:rsidRPr="002509F0">
          <w:rPr>
            <w:color w:val="106BBE"/>
            <w:sz w:val="16"/>
            <w:szCs w:val="16"/>
          </w:rPr>
          <w:t>частью 1.1 статьи 16</w:t>
        </w:r>
      </w:hyperlink>
      <w:r w:rsidRPr="002509F0">
        <w:rPr>
          <w:sz w:val="16"/>
          <w:szCs w:val="1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9F0" w:rsidRPr="002509F0" w:rsidRDefault="002509F0" w:rsidP="002509F0">
      <w:pPr>
        <w:jc w:val="both"/>
        <w:rPr>
          <w:sz w:val="16"/>
          <w:szCs w:val="16"/>
        </w:rPr>
      </w:pPr>
      <w:r w:rsidRPr="002509F0">
        <w:rPr>
          <w:sz w:val="16"/>
          <w:szCs w:val="16"/>
        </w:rPr>
        <w:t xml:space="preserve">      </w:t>
      </w:r>
      <w:r w:rsidRPr="002509F0">
        <w:rPr>
          <w:sz w:val="16"/>
          <w:szCs w:val="16"/>
        </w:rPr>
        <w:tab/>
        <w:t xml:space="preserve">5.4.8. Образец жалобы на действие (бездействие) должностного лица, ответственного за исполнение </w:t>
      </w:r>
      <w:r w:rsidRPr="002509F0">
        <w:rPr>
          <w:bCs/>
          <w:sz w:val="16"/>
          <w:szCs w:val="16"/>
        </w:rPr>
        <w:t>муниципальной</w:t>
      </w:r>
      <w:r w:rsidRPr="002509F0">
        <w:rPr>
          <w:sz w:val="16"/>
          <w:szCs w:val="16"/>
        </w:rPr>
        <w:t xml:space="preserve"> услуги, содержится в приложении №  4 к административному регламенту услугу при предоставлении муниципальной  услуги (далее - жалоба).</w:t>
      </w:r>
    </w:p>
    <w:p w:rsidR="002509F0" w:rsidRPr="002509F0" w:rsidRDefault="002509F0" w:rsidP="002509F0">
      <w:pPr>
        <w:jc w:val="both"/>
        <w:rPr>
          <w:b/>
          <w:sz w:val="16"/>
          <w:szCs w:val="16"/>
        </w:rPr>
      </w:pPr>
      <w:r w:rsidRPr="002509F0">
        <w:rPr>
          <w:b/>
          <w:sz w:val="16"/>
          <w:szCs w:val="16"/>
        </w:rPr>
        <w:tab/>
        <w:t>5.5. Сроки рассмотрения жалобы</w:t>
      </w:r>
    </w:p>
    <w:p w:rsidR="002509F0" w:rsidRPr="002509F0" w:rsidRDefault="002509F0" w:rsidP="002509F0">
      <w:pPr>
        <w:suppressAutoHyphens/>
        <w:jc w:val="both"/>
        <w:rPr>
          <w:rFonts w:ascii="Arial Unicode MS" w:eastAsia="Arial Unicode MS" w:hAnsi="Arial Unicode MS" w:cs="Arial Unicode MS"/>
          <w:bCs/>
          <w:sz w:val="16"/>
          <w:szCs w:val="16"/>
          <w:lang w:eastAsia="zh-CN"/>
        </w:rPr>
      </w:pPr>
      <w:r w:rsidRPr="002509F0">
        <w:rPr>
          <w:rFonts w:ascii="Arial Unicode MS" w:eastAsia="Arial Unicode MS" w:hAnsi="Arial Unicode MS" w:cs="Arial Unicode MS"/>
          <w:b/>
          <w:bCs/>
          <w:sz w:val="16"/>
          <w:szCs w:val="16"/>
          <w:lang w:eastAsia="zh-CN"/>
        </w:rPr>
        <w:t xml:space="preserve">           </w:t>
      </w:r>
      <w:r w:rsidRPr="002509F0">
        <w:rPr>
          <w:rFonts w:ascii="Arial Unicode MS" w:eastAsia="Arial Unicode MS" w:hAnsi="Arial Unicode MS" w:cs="Arial Unicode MS"/>
          <w:b/>
          <w:bCs/>
          <w:sz w:val="16"/>
          <w:szCs w:val="16"/>
          <w:lang w:eastAsia="zh-CN"/>
        </w:rPr>
        <w:tab/>
      </w:r>
      <w:r w:rsidRPr="002509F0">
        <w:rPr>
          <w:rFonts w:ascii="Arial Unicode MS" w:eastAsia="Arial Unicode MS" w:hAnsi="Arial Unicode MS" w:cs="Arial Unicode MS"/>
          <w:bCs/>
          <w:sz w:val="16"/>
          <w:szCs w:val="16"/>
          <w:lang w:eastAsia="zh-CN"/>
        </w:rPr>
        <w:t>5.5.1.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09F0" w:rsidRPr="002509F0" w:rsidRDefault="002509F0" w:rsidP="002509F0">
      <w:pPr>
        <w:jc w:val="both"/>
        <w:rPr>
          <w:sz w:val="16"/>
          <w:szCs w:val="16"/>
        </w:rPr>
      </w:pPr>
      <w:r w:rsidRPr="002509F0">
        <w:rPr>
          <w:sz w:val="16"/>
          <w:szCs w:val="16"/>
        </w:rPr>
        <w:tab/>
        <w:t xml:space="preserve">5.5.2. Обращение, поступившее по информационным системам общего пользования, подлежит рассмотрению в порядке, установленном действующим законодательством Российской Федерации. </w:t>
      </w:r>
    </w:p>
    <w:p w:rsidR="002509F0" w:rsidRPr="002509F0" w:rsidRDefault="002509F0" w:rsidP="002509F0">
      <w:pPr>
        <w:jc w:val="both"/>
        <w:rPr>
          <w:b/>
          <w:sz w:val="16"/>
          <w:szCs w:val="16"/>
        </w:rPr>
      </w:pPr>
      <w:r w:rsidRPr="002509F0">
        <w:rPr>
          <w:b/>
          <w:sz w:val="16"/>
          <w:szCs w:val="16"/>
        </w:rPr>
        <w:tab/>
        <w:t>5.6. Результат рассмотрения жалобы</w:t>
      </w:r>
    </w:p>
    <w:p w:rsidR="002509F0" w:rsidRPr="002509F0" w:rsidRDefault="002509F0" w:rsidP="002509F0">
      <w:pPr>
        <w:jc w:val="both"/>
        <w:rPr>
          <w:sz w:val="16"/>
          <w:szCs w:val="16"/>
        </w:rPr>
      </w:pPr>
      <w:r w:rsidRPr="002509F0">
        <w:rPr>
          <w:sz w:val="16"/>
          <w:szCs w:val="16"/>
        </w:rPr>
        <w:t xml:space="preserve">          5.6.1.По результатам рассмотрения жалобы принимается одно из следующих решений:</w:t>
      </w:r>
    </w:p>
    <w:p w:rsidR="002509F0" w:rsidRPr="002509F0" w:rsidRDefault="002509F0" w:rsidP="002509F0">
      <w:pPr>
        <w:jc w:val="both"/>
        <w:rPr>
          <w:sz w:val="16"/>
          <w:szCs w:val="16"/>
        </w:rPr>
      </w:pPr>
      <w:bookmarkStart w:id="12" w:name="sub_110271"/>
      <w:r w:rsidRPr="002509F0">
        <w:rPr>
          <w:sz w:val="16"/>
          <w:szCs w:val="16"/>
        </w:rPr>
        <w:lastRenderedPageBreak/>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
    <w:p w:rsidR="002509F0" w:rsidRPr="002509F0" w:rsidRDefault="002509F0" w:rsidP="002509F0">
      <w:pPr>
        <w:jc w:val="both"/>
        <w:rPr>
          <w:sz w:val="16"/>
          <w:szCs w:val="16"/>
        </w:rPr>
      </w:pPr>
      <w:bookmarkStart w:id="13" w:name="sub_110272"/>
      <w:bookmarkEnd w:id="12"/>
      <w:r w:rsidRPr="002509F0">
        <w:rPr>
          <w:sz w:val="16"/>
          <w:szCs w:val="16"/>
        </w:rPr>
        <w:tab/>
        <w:t>2) в удовлетворении жалобы отказывается.</w:t>
      </w:r>
    </w:p>
    <w:p w:rsidR="002509F0" w:rsidRPr="002509F0" w:rsidRDefault="002509F0" w:rsidP="002509F0">
      <w:pPr>
        <w:jc w:val="both"/>
        <w:rPr>
          <w:sz w:val="16"/>
          <w:szCs w:val="16"/>
        </w:rPr>
      </w:pPr>
      <w:bookmarkStart w:id="14" w:name="sub_11028"/>
      <w:bookmarkEnd w:id="13"/>
      <w:r w:rsidRPr="002509F0">
        <w:rPr>
          <w:sz w:val="16"/>
          <w:szCs w:val="16"/>
        </w:rPr>
        <w:t xml:space="preserve">        </w:t>
      </w:r>
      <w:r w:rsidRPr="002509F0">
        <w:rPr>
          <w:sz w:val="16"/>
          <w:szCs w:val="16"/>
        </w:rPr>
        <w:tab/>
        <w:t>5.6.2.Не позднее дня, следующего за днем принятия решения, указанного в п. 5.6.1,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
    <w:p w:rsidR="002509F0" w:rsidRPr="002509F0" w:rsidRDefault="002509F0" w:rsidP="002509F0">
      <w:pPr>
        <w:jc w:val="both"/>
        <w:rPr>
          <w:sz w:val="16"/>
          <w:szCs w:val="16"/>
        </w:rPr>
      </w:pPr>
      <w:r w:rsidRPr="002509F0">
        <w:rPr>
          <w:sz w:val="16"/>
          <w:szCs w:val="16"/>
        </w:rPr>
        <w:t xml:space="preserve">        </w:t>
      </w:r>
      <w:r w:rsidRPr="002509F0">
        <w:rPr>
          <w:sz w:val="16"/>
          <w:szCs w:val="16"/>
        </w:rPr>
        <w:tab/>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п.5.3. незамедлительно направляют имеющиеся материалы в органы прокуратуры.</w:t>
      </w:r>
    </w:p>
    <w:p w:rsidR="002509F0" w:rsidRPr="002509F0" w:rsidRDefault="002509F0" w:rsidP="002509F0">
      <w:pPr>
        <w:ind w:right="-3" w:firstLine="709"/>
        <w:jc w:val="both"/>
        <w:rPr>
          <w:b/>
          <w:sz w:val="16"/>
          <w:szCs w:val="16"/>
        </w:rPr>
      </w:pPr>
      <w:r w:rsidRPr="002509F0">
        <w:rPr>
          <w:b/>
          <w:sz w:val="16"/>
          <w:szCs w:val="16"/>
        </w:rPr>
        <w:t>5.7. Порядок информирования заявителя о результатах рассмотрения жалобы</w:t>
      </w:r>
    </w:p>
    <w:p w:rsidR="002509F0" w:rsidRPr="002509F0" w:rsidRDefault="002509F0" w:rsidP="002509F0">
      <w:pPr>
        <w:ind w:firstLine="540"/>
        <w:jc w:val="both"/>
        <w:outlineLvl w:val="1"/>
        <w:rPr>
          <w:rFonts w:eastAsia="Calibri"/>
          <w:iCs/>
          <w:sz w:val="16"/>
          <w:szCs w:val="16"/>
        </w:rPr>
      </w:pPr>
      <w:r w:rsidRPr="002509F0">
        <w:rPr>
          <w:sz w:val="16"/>
          <w:szCs w:val="16"/>
        </w:rPr>
        <w:tab/>
        <w:t xml:space="preserve">5.7.1. </w:t>
      </w:r>
      <w:r w:rsidRPr="002509F0">
        <w:rPr>
          <w:rFonts w:eastAsia="Calibri"/>
          <w:iCs/>
          <w:sz w:val="16"/>
          <w:szCs w:val="16"/>
        </w:rPr>
        <w:t>Не позднее дня, следующего за днем принятия решения, указанного в пункте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9F0" w:rsidRPr="002509F0" w:rsidRDefault="002509F0" w:rsidP="002509F0">
      <w:pPr>
        <w:jc w:val="both"/>
        <w:rPr>
          <w:rFonts w:eastAsia="Calibri"/>
          <w:sz w:val="16"/>
          <w:szCs w:val="16"/>
        </w:rPr>
      </w:pPr>
      <w:r w:rsidRPr="002509F0">
        <w:rPr>
          <w:rFonts w:eastAsia="Calibri"/>
          <w:sz w:val="16"/>
          <w:szCs w:val="16"/>
        </w:rPr>
        <w:tab/>
        <w:t>В ответе о результатах рассмотрения жалобы указываются:</w:t>
      </w:r>
    </w:p>
    <w:p w:rsidR="002509F0" w:rsidRPr="002509F0" w:rsidRDefault="002509F0" w:rsidP="002509F0">
      <w:pPr>
        <w:jc w:val="both"/>
        <w:rPr>
          <w:rFonts w:eastAsia="Calibri"/>
          <w:sz w:val="16"/>
          <w:szCs w:val="16"/>
        </w:rPr>
      </w:pPr>
      <w:r w:rsidRPr="002509F0">
        <w:rPr>
          <w:rFonts w:eastAsia="Calibri"/>
          <w:sz w:val="16"/>
          <w:szCs w:val="16"/>
        </w:rPr>
        <w:tab/>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2509F0" w:rsidRPr="002509F0" w:rsidRDefault="002509F0" w:rsidP="002509F0">
      <w:pPr>
        <w:jc w:val="both"/>
        <w:rPr>
          <w:rFonts w:eastAsia="Calibri"/>
          <w:sz w:val="16"/>
          <w:szCs w:val="16"/>
        </w:rPr>
      </w:pPr>
      <w:r w:rsidRPr="002509F0">
        <w:rPr>
          <w:rFonts w:eastAsia="Calibri"/>
          <w:sz w:val="16"/>
          <w:szCs w:val="16"/>
        </w:rPr>
        <w:ta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509F0" w:rsidRPr="002509F0" w:rsidRDefault="002509F0" w:rsidP="002509F0">
      <w:pPr>
        <w:jc w:val="both"/>
        <w:rPr>
          <w:rFonts w:eastAsia="Calibri"/>
          <w:sz w:val="16"/>
          <w:szCs w:val="16"/>
        </w:rPr>
      </w:pPr>
      <w:r w:rsidRPr="002509F0">
        <w:rPr>
          <w:rFonts w:eastAsia="Calibri"/>
          <w:sz w:val="16"/>
          <w:szCs w:val="16"/>
        </w:rPr>
        <w:tab/>
        <w:t>фамилия, имя, отчество (при наличии) или наименование заявителя;</w:t>
      </w:r>
    </w:p>
    <w:p w:rsidR="002509F0" w:rsidRPr="002509F0" w:rsidRDefault="002509F0" w:rsidP="002509F0">
      <w:pPr>
        <w:jc w:val="both"/>
        <w:rPr>
          <w:rFonts w:eastAsia="Calibri"/>
          <w:sz w:val="16"/>
          <w:szCs w:val="16"/>
        </w:rPr>
      </w:pPr>
      <w:r w:rsidRPr="002509F0">
        <w:rPr>
          <w:rFonts w:eastAsia="Calibri"/>
          <w:sz w:val="16"/>
          <w:szCs w:val="16"/>
        </w:rPr>
        <w:tab/>
        <w:t>основания для принятия решения по жалобе;</w:t>
      </w:r>
    </w:p>
    <w:p w:rsidR="002509F0" w:rsidRPr="002509F0" w:rsidRDefault="002509F0" w:rsidP="002509F0">
      <w:pPr>
        <w:jc w:val="both"/>
        <w:rPr>
          <w:rFonts w:eastAsia="Calibri"/>
          <w:sz w:val="16"/>
          <w:szCs w:val="16"/>
        </w:rPr>
      </w:pPr>
      <w:r w:rsidRPr="002509F0">
        <w:rPr>
          <w:rFonts w:eastAsia="Calibri"/>
          <w:sz w:val="16"/>
          <w:szCs w:val="16"/>
        </w:rPr>
        <w:tab/>
        <w:t>принятое по жалобе решение.</w:t>
      </w:r>
    </w:p>
    <w:p w:rsidR="002509F0" w:rsidRPr="002509F0" w:rsidRDefault="002509F0" w:rsidP="002509F0">
      <w:pPr>
        <w:jc w:val="both"/>
        <w:rPr>
          <w:rFonts w:eastAsia="Calibri"/>
          <w:sz w:val="16"/>
          <w:szCs w:val="16"/>
        </w:rPr>
      </w:pPr>
      <w:r w:rsidRPr="002509F0">
        <w:rPr>
          <w:sz w:val="16"/>
          <w:szCs w:val="16"/>
        </w:rPr>
        <w:t xml:space="preserve">        </w:t>
      </w:r>
      <w:r w:rsidRPr="002509F0">
        <w:rPr>
          <w:sz w:val="16"/>
          <w:szCs w:val="16"/>
        </w:rPr>
        <w:tab/>
        <w:t xml:space="preserve">5.7.2.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41" w:anchor="sub_16011" w:history="1">
        <w:r w:rsidRPr="002509F0">
          <w:rPr>
            <w:color w:val="106BBE"/>
            <w:sz w:val="16"/>
            <w:szCs w:val="16"/>
          </w:rPr>
          <w:t>частью 1.1 статьи 16</w:t>
        </w:r>
      </w:hyperlink>
      <w:r w:rsidRPr="002509F0">
        <w:rPr>
          <w:sz w:val="16"/>
          <w:szCs w:val="1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09F0" w:rsidRPr="002509F0" w:rsidRDefault="002509F0" w:rsidP="002509F0">
      <w:pPr>
        <w:widowControl w:val="0"/>
        <w:autoSpaceDE w:val="0"/>
        <w:autoSpaceDN w:val="0"/>
        <w:adjustRightInd w:val="0"/>
        <w:jc w:val="both"/>
        <w:rPr>
          <w:iCs/>
          <w:sz w:val="16"/>
          <w:szCs w:val="16"/>
        </w:rPr>
      </w:pPr>
      <w:r w:rsidRPr="002509F0">
        <w:rPr>
          <w:iCs/>
          <w:sz w:val="16"/>
          <w:szCs w:val="16"/>
        </w:rPr>
        <w:t xml:space="preserve">     </w:t>
      </w:r>
      <w:r w:rsidRPr="002509F0">
        <w:rPr>
          <w:iCs/>
          <w:sz w:val="16"/>
          <w:szCs w:val="16"/>
        </w:rPr>
        <w:tab/>
        <w:t>5.7.3.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09F0" w:rsidRPr="002509F0" w:rsidRDefault="002509F0" w:rsidP="002509F0">
      <w:pPr>
        <w:ind w:firstLine="709"/>
        <w:jc w:val="both"/>
        <w:rPr>
          <w:sz w:val="16"/>
          <w:szCs w:val="16"/>
        </w:rPr>
      </w:pPr>
      <w:r w:rsidRPr="002509F0">
        <w:rPr>
          <w:sz w:val="16"/>
          <w:szCs w:val="16"/>
        </w:rPr>
        <w:tab/>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509F0" w:rsidRPr="002509F0" w:rsidRDefault="002509F0" w:rsidP="002509F0">
      <w:pPr>
        <w:ind w:firstLine="709"/>
        <w:jc w:val="both"/>
        <w:rPr>
          <w:b/>
          <w:sz w:val="16"/>
          <w:szCs w:val="16"/>
        </w:rPr>
      </w:pPr>
      <w:r w:rsidRPr="002509F0">
        <w:rPr>
          <w:b/>
          <w:sz w:val="16"/>
          <w:szCs w:val="16"/>
        </w:rPr>
        <w:t>5.8. Порядок обжалования решения по жалобе</w:t>
      </w:r>
    </w:p>
    <w:p w:rsidR="002509F0" w:rsidRPr="002509F0" w:rsidRDefault="002509F0" w:rsidP="002509F0">
      <w:pPr>
        <w:ind w:firstLine="567"/>
        <w:jc w:val="both"/>
        <w:rPr>
          <w:sz w:val="16"/>
          <w:szCs w:val="16"/>
        </w:rPr>
      </w:pPr>
      <w:r w:rsidRPr="002509F0">
        <w:rPr>
          <w:sz w:val="16"/>
          <w:szCs w:val="16"/>
        </w:rPr>
        <w:t xml:space="preserve">  5.8.1. Заявитель вправе обжаловать решения, действия (бездействие) комитета образования, его должностных лиц и специалистов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2509F0" w:rsidRPr="002509F0" w:rsidRDefault="002509F0" w:rsidP="002509F0">
      <w:pPr>
        <w:ind w:firstLine="709"/>
        <w:jc w:val="both"/>
        <w:rPr>
          <w:sz w:val="16"/>
          <w:szCs w:val="16"/>
        </w:rPr>
      </w:pPr>
      <w:r w:rsidRPr="002509F0">
        <w:rPr>
          <w:sz w:val="16"/>
          <w:szCs w:val="16"/>
        </w:rPr>
        <w:t>Заявитель вправе обжаловать решение по жалобе, принятое по результатам ее рассмотрения, в судебном порядке в соответствии с законодательством Российской Федерации.</w:t>
      </w:r>
    </w:p>
    <w:p w:rsidR="002509F0" w:rsidRPr="002509F0" w:rsidRDefault="002509F0" w:rsidP="002509F0">
      <w:pPr>
        <w:ind w:right="-3" w:firstLine="567"/>
        <w:jc w:val="both"/>
        <w:rPr>
          <w:sz w:val="16"/>
          <w:szCs w:val="16"/>
        </w:rPr>
      </w:pPr>
      <w:r w:rsidRPr="002509F0">
        <w:rPr>
          <w:b/>
          <w:sz w:val="16"/>
          <w:szCs w:val="16"/>
        </w:rPr>
        <w:tab/>
        <w:t>5.9. Право заявителя на получение информации и документов, необходимых для обоснования и рассмотрения жалобы</w:t>
      </w:r>
    </w:p>
    <w:p w:rsidR="002509F0" w:rsidRPr="002509F0" w:rsidRDefault="002509F0" w:rsidP="002509F0">
      <w:pPr>
        <w:ind w:firstLine="567"/>
        <w:jc w:val="both"/>
        <w:rPr>
          <w:sz w:val="16"/>
          <w:szCs w:val="16"/>
        </w:rPr>
      </w:pPr>
      <w:r w:rsidRPr="002509F0">
        <w:rPr>
          <w:sz w:val="16"/>
          <w:szCs w:val="16"/>
        </w:rPr>
        <w:t xml:space="preserve">   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2509F0" w:rsidRPr="002509F0" w:rsidRDefault="002509F0" w:rsidP="0025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b/>
          <w:sz w:val="16"/>
          <w:szCs w:val="16"/>
        </w:rPr>
      </w:pPr>
      <w:r w:rsidRPr="002509F0">
        <w:rPr>
          <w:b/>
          <w:sz w:val="16"/>
          <w:szCs w:val="16"/>
        </w:rPr>
        <w:tab/>
        <w:t>5.10. Способы информирования заявителей о порядке подачи и рассмотрения жалобы</w:t>
      </w:r>
    </w:p>
    <w:p w:rsidR="002509F0" w:rsidRPr="002509F0" w:rsidRDefault="002509F0" w:rsidP="00250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2509F0">
        <w:rPr>
          <w:sz w:val="16"/>
          <w:szCs w:val="16"/>
        </w:rPr>
        <w:t xml:space="preserve">          </w:t>
      </w:r>
      <w:r w:rsidRPr="002509F0">
        <w:rPr>
          <w:sz w:val="16"/>
          <w:szCs w:val="16"/>
        </w:rPr>
        <w:tab/>
        <w:t xml:space="preserve">5.10.1. Информирование заявителей  о порядке подачи и рассмотрения жалобы на действия (бездействия) и принятых решений работниками муниципальной образовательной  организации, связанные с исполнением </w:t>
      </w:r>
      <w:r w:rsidRPr="002509F0">
        <w:rPr>
          <w:bCs/>
          <w:sz w:val="16"/>
          <w:szCs w:val="16"/>
        </w:rPr>
        <w:t>муниципальную</w:t>
      </w:r>
      <w:r w:rsidRPr="002509F0">
        <w:rPr>
          <w:sz w:val="16"/>
          <w:szCs w:val="16"/>
        </w:rPr>
        <w:t xml:space="preserve"> услуги, размещается на Едином портале ,  на официальном сайте администрации муниципального района, комитета образования, на информационных  стендах.</w:t>
      </w:r>
    </w:p>
    <w:p w:rsidR="002509F0" w:rsidRPr="002509F0" w:rsidRDefault="002509F0" w:rsidP="002509F0">
      <w:pPr>
        <w:ind w:firstLine="567"/>
        <w:jc w:val="both"/>
        <w:rPr>
          <w:sz w:val="16"/>
          <w:szCs w:val="16"/>
        </w:rPr>
      </w:pPr>
      <w:r w:rsidRPr="002509F0">
        <w:rPr>
          <w:sz w:val="16"/>
          <w:szCs w:val="16"/>
        </w:rPr>
        <w:tab/>
        <w:t>5.10.2. консультирование заявителей о порядке обжалования решений и действий (бездействия) осуществляется  по телефону, электронной почте, при личном приеме.</w:t>
      </w:r>
    </w:p>
    <w:p w:rsidR="002509F0" w:rsidRPr="002509F0" w:rsidRDefault="002509F0" w:rsidP="002509F0">
      <w:pPr>
        <w:widowControl w:val="0"/>
        <w:autoSpaceDE w:val="0"/>
        <w:autoSpaceDN w:val="0"/>
        <w:adjustRightInd w:val="0"/>
        <w:ind w:right="-3" w:firstLine="720"/>
        <w:jc w:val="both"/>
        <w:outlineLvl w:val="1"/>
        <w:rPr>
          <w:rFonts w:eastAsiaTheme="minorHAnsi"/>
          <w:b/>
          <w:sz w:val="16"/>
          <w:szCs w:val="16"/>
          <w:lang w:eastAsia="en-US"/>
        </w:rPr>
      </w:pPr>
      <w:r w:rsidRPr="002509F0">
        <w:rPr>
          <w:rFonts w:eastAsiaTheme="minorHAnsi"/>
          <w:b/>
          <w:sz w:val="16"/>
          <w:szCs w:val="16"/>
          <w:lang w:eastAsia="en-US"/>
        </w:rPr>
        <w:t>5.11.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2509F0" w:rsidRPr="002509F0" w:rsidRDefault="002509F0" w:rsidP="002509F0">
      <w:pPr>
        <w:ind w:firstLine="567"/>
        <w:jc w:val="both"/>
        <w:rPr>
          <w:sz w:val="16"/>
          <w:szCs w:val="16"/>
        </w:rPr>
      </w:pPr>
      <w:r w:rsidRPr="002509F0">
        <w:rPr>
          <w:sz w:val="16"/>
          <w:szCs w:val="16"/>
        </w:rPr>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 210-ФЗ.</w:t>
      </w:r>
    </w:p>
    <w:p w:rsidR="002509F0" w:rsidRPr="002509F0" w:rsidRDefault="002509F0" w:rsidP="002509F0">
      <w:pPr>
        <w:ind w:firstLine="567"/>
        <w:jc w:val="center"/>
        <w:rPr>
          <w:sz w:val="16"/>
          <w:szCs w:val="16"/>
          <w:lang w:eastAsia="en-US"/>
        </w:rPr>
      </w:pPr>
      <w:r w:rsidRPr="002509F0">
        <w:rPr>
          <w:sz w:val="16"/>
          <w:szCs w:val="16"/>
          <w:lang w:eastAsia="en-US"/>
        </w:rPr>
        <w:t>____________________</w:t>
      </w:r>
      <w:r>
        <w:rPr>
          <w:sz w:val="16"/>
          <w:szCs w:val="16"/>
          <w:lang w:eastAsia="en-US"/>
        </w:rPr>
        <w:t>___</w:t>
      </w:r>
    </w:p>
    <w:p w:rsidR="00364CA8" w:rsidRPr="00364CA8" w:rsidRDefault="00364CA8" w:rsidP="00364CA8">
      <w:pPr>
        <w:widowControl w:val="0"/>
        <w:autoSpaceDE w:val="0"/>
        <w:autoSpaceDN w:val="0"/>
        <w:adjustRightInd w:val="0"/>
        <w:ind w:right="-3"/>
        <w:jc w:val="right"/>
        <w:outlineLvl w:val="1"/>
        <w:rPr>
          <w:sz w:val="16"/>
          <w:szCs w:val="16"/>
        </w:rPr>
      </w:pPr>
      <w:r w:rsidRPr="00364CA8">
        <w:rPr>
          <w:sz w:val="16"/>
          <w:szCs w:val="16"/>
        </w:rPr>
        <w:t>Приложение № 1</w:t>
      </w:r>
    </w:p>
    <w:p w:rsidR="00364CA8" w:rsidRPr="00364CA8" w:rsidRDefault="00364CA8" w:rsidP="00364CA8">
      <w:pPr>
        <w:widowControl w:val="0"/>
        <w:autoSpaceDE w:val="0"/>
        <w:autoSpaceDN w:val="0"/>
        <w:adjustRightInd w:val="0"/>
        <w:ind w:right="-3" w:firstLine="720"/>
        <w:jc w:val="right"/>
        <w:rPr>
          <w:sz w:val="16"/>
          <w:szCs w:val="16"/>
        </w:rPr>
      </w:pPr>
      <w:r w:rsidRPr="00364CA8">
        <w:rPr>
          <w:sz w:val="16"/>
          <w:szCs w:val="16"/>
        </w:rPr>
        <w:t>к Административному регламенту</w:t>
      </w:r>
    </w:p>
    <w:p w:rsidR="00364CA8" w:rsidRPr="00364CA8" w:rsidRDefault="00364CA8" w:rsidP="00364CA8">
      <w:pPr>
        <w:widowControl w:val="0"/>
        <w:autoSpaceDE w:val="0"/>
        <w:autoSpaceDN w:val="0"/>
        <w:adjustRightInd w:val="0"/>
        <w:ind w:right="-3" w:firstLine="720"/>
        <w:jc w:val="right"/>
        <w:rPr>
          <w:sz w:val="16"/>
          <w:szCs w:val="16"/>
        </w:rPr>
      </w:pPr>
      <w:r w:rsidRPr="00364CA8">
        <w:rPr>
          <w:sz w:val="16"/>
          <w:szCs w:val="16"/>
        </w:rPr>
        <w:t>по предоставлению муниципальной услуги</w:t>
      </w:r>
    </w:p>
    <w:p w:rsidR="00364CA8" w:rsidRPr="00364CA8" w:rsidRDefault="00364CA8" w:rsidP="00364CA8">
      <w:pPr>
        <w:widowControl w:val="0"/>
        <w:autoSpaceDE w:val="0"/>
        <w:autoSpaceDN w:val="0"/>
        <w:adjustRightInd w:val="0"/>
        <w:ind w:right="-3" w:firstLine="720"/>
        <w:jc w:val="right"/>
        <w:rPr>
          <w:sz w:val="16"/>
          <w:szCs w:val="16"/>
        </w:rPr>
      </w:pPr>
      <w:r w:rsidRPr="00364CA8">
        <w:rPr>
          <w:sz w:val="16"/>
          <w:szCs w:val="16"/>
        </w:rPr>
        <w:t>«Предоставление информации об организации</w:t>
      </w:r>
    </w:p>
    <w:p w:rsidR="00364CA8" w:rsidRPr="00364CA8" w:rsidRDefault="00364CA8" w:rsidP="00364CA8">
      <w:pPr>
        <w:widowControl w:val="0"/>
        <w:autoSpaceDE w:val="0"/>
        <w:autoSpaceDN w:val="0"/>
        <w:adjustRightInd w:val="0"/>
        <w:ind w:right="-3" w:firstLine="720"/>
        <w:jc w:val="right"/>
        <w:rPr>
          <w:sz w:val="16"/>
          <w:szCs w:val="16"/>
        </w:rPr>
      </w:pPr>
      <w:r w:rsidRPr="00364CA8">
        <w:rPr>
          <w:sz w:val="16"/>
          <w:szCs w:val="16"/>
        </w:rPr>
        <w:t>общедоступного и бесплатного дошкольного,</w:t>
      </w:r>
    </w:p>
    <w:p w:rsidR="00364CA8" w:rsidRPr="00364CA8" w:rsidRDefault="00364CA8" w:rsidP="00364CA8">
      <w:pPr>
        <w:widowControl w:val="0"/>
        <w:autoSpaceDE w:val="0"/>
        <w:autoSpaceDN w:val="0"/>
        <w:adjustRightInd w:val="0"/>
        <w:ind w:right="-3" w:firstLine="720"/>
        <w:jc w:val="right"/>
        <w:rPr>
          <w:sz w:val="16"/>
          <w:szCs w:val="16"/>
        </w:rPr>
      </w:pPr>
      <w:r w:rsidRPr="00364CA8">
        <w:rPr>
          <w:sz w:val="16"/>
          <w:szCs w:val="16"/>
        </w:rPr>
        <w:t>начального общего, основного общего, среднего</w:t>
      </w:r>
    </w:p>
    <w:p w:rsidR="00364CA8" w:rsidRPr="00364CA8" w:rsidRDefault="00364CA8" w:rsidP="00364CA8">
      <w:pPr>
        <w:widowControl w:val="0"/>
        <w:autoSpaceDE w:val="0"/>
        <w:autoSpaceDN w:val="0"/>
        <w:adjustRightInd w:val="0"/>
        <w:ind w:right="-3" w:firstLine="720"/>
        <w:jc w:val="right"/>
        <w:rPr>
          <w:sz w:val="16"/>
          <w:szCs w:val="16"/>
        </w:rPr>
      </w:pPr>
      <w:r w:rsidRPr="00364CA8">
        <w:rPr>
          <w:sz w:val="16"/>
          <w:szCs w:val="16"/>
        </w:rPr>
        <w:t>общего образования, а также дополнительного</w:t>
      </w:r>
    </w:p>
    <w:p w:rsidR="00364CA8" w:rsidRPr="00364CA8" w:rsidRDefault="00364CA8" w:rsidP="00364CA8">
      <w:pPr>
        <w:widowControl w:val="0"/>
        <w:autoSpaceDE w:val="0"/>
        <w:autoSpaceDN w:val="0"/>
        <w:adjustRightInd w:val="0"/>
        <w:ind w:right="-3" w:firstLine="720"/>
        <w:jc w:val="right"/>
        <w:rPr>
          <w:sz w:val="16"/>
          <w:szCs w:val="16"/>
        </w:rPr>
      </w:pPr>
      <w:r w:rsidRPr="00364CA8">
        <w:rPr>
          <w:sz w:val="16"/>
          <w:szCs w:val="16"/>
        </w:rPr>
        <w:t>образования в образовательных учреждениях»</w:t>
      </w:r>
    </w:p>
    <w:p w:rsidR="00974F53" w:rsidRDefault="00974F53" w:rsidP="006F1407">
      <w:pPr>
        <w:ind w:right="-510"/>
        <w:jc w:val="both"/>
        <w:rPr>
          <w:b/>
          <w:sz w:val="16"/>
          <w:szCs w:val="16"/>
        </w:rPr>
      </w:pPr>
    </w:p>
    <w:p w:rsidR="0014131A" w:rsidRPr="0014131A" w:rsidRDefault="0014131A" w:rsidP="0014131A">
      <w:pPr>
        <w:widowControl w:val="0"/>
        <w:autoSpaceDE w:val="0"/>
        <w:autoSpaceDN w:val="0"/>
        <w:adjustRightInd w:val="0"/>
        <w:jc w:val="center"/>
        <w:rPr>
          <w:b/>
          <w:bCs/>
          <w:sz w:val="16"/>
          <w:szCs w:val="16"/>
        </w:rPr>
      </w:pPr>
      <w:r w:rsidRPr="0014131A">
        <w:rPr>
          <w:b/>
          <w:bCs/>
          <w:sz w:val="16"/>
          <w:szCs w:val="16"/>
        </w:rPr>
        <w:t>СПИСОК МУНИЦИПАЛЬНЫХ ОБРАЗОВАТЕЛЬНЫХ ОРГАНИЗАЦИЙ,</w:t>
      </w:r>
    </w:p>
    <w:p w:rsidR="0014131A" w:rsidRPr="0014131A" w:rsidRDefault="0014131A" w:rsidP="0014131A">
      <w:pPr>
        <w:widowControl w:val="0"/>
        <w:autoSpaceDE w:val="0"/>
        <w:autoSpaceDN w:val="0"/>
        <w:adjustRightInd w:val="0"/>
        <w:jc w:val="center"/>
        <w:rPr>
          <w:b/>
          <w:bCs/>
          <w:sz w:val="16"/>
          <w:szCs w:val="16"/>
        </w:rPr>
      </w:pPr>
      <w:r w:rsidRPr="0014131A">
        <w:rPr>
          <w:b/>
          <w:bCs/>
          <w:sz w:val="16"/>
          <w:szCs w:val="16"/>
        </w:rPr>
        <w:t>УЧАСТВУЮЩИХ В ПРЕДОСТАВЛЕНИИ МУНИЦИПАЛЬНОЙ УСЛУГИ</w:t>
      </w:r>
    </w:p>
    <w:p w:rsidR="00974F53" w:rsidRDefault="00974F53" w:rsidP="006F1407">
      <w:pPr>
        <w:ind w:right="-510"/>
        <w:jc w:val="both"/>
        <w:rPr>
          <w:b/>
          <w:sz w:val="16"/>
          <w:szCs w:val="16"/>
        </w:rPr>
      </w:pPr>
    </w:p>
    <w:tbl>
      <w:tblPr>
        <w:tblW w:w="10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74"/>
        <w:gridCol w:w="1656"/>
        <w:gridCol w:w="1355"/>
        <w:gridCol w:w="1807"/>
        <w:gridCol w:w="3462"/>
      </w:tblGrid>
      <w:tr w:rsidR="00974F53" w:rsidRPr="00974F53" w:rsidTr="00974F53">
        <w:trPr>
          <w:trHeight w:val="357"/>
        </w:trPr>
        <w:tc>
          <w:tcPr>
            <w:tcW w:w="56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 xml:space="preserve">N </w:t>
            </w:r>
          </w:p>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п/п</w:t>
            </w:r>
          </w:p>
        </w:tc>
        <w:tc>
          <w:tcPr>
            <w:tcW w:w="1574"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Наименование учреждения</w:t>
            </w:r>
          </w:p>
        </w:tc>
        <w:tc>
          <w:tcPr>
            <w:tcW w:w="1656"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Юридический адрес</w:t>
            </w:r>
          </w:p>
        </w:tc>
        <w:tc>
          <w:tcPr>
            <w:tcW w:w="1355"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Телефон</w:t>
            </w:r>
          </w:p>
        </w:tc>
        <w:tc>
          <w:tcPr>
            <w:tcW w:w="180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Электронный адрес (e-</w:t>
            </w:r>
            <w:proofErr w:type="spellStart"/>
            <w:r w:rsidRPr="00974F53">
              <w:rPr>
                <w:rFonts w:eastAsiaTheme="minorHAnsi"/>
                <w:sz w:val="16"/>
                <w:szCs w:val="16"/>
                <w:lang w:eastAsia="en-US"/>
              </w:rPr>
              <w:t>mail</w:t>
            </w:r>
            <w:proofErr w:type="spellEnd"/>
            <w:r w:rsidRPr="00974F53">
              <w:rPr>
                <w:rFonts w:eastAsiaTheme="minorHAnsi"/>
                <w:sz w:val="16"/>
                <w:szCs w:val="16"/>
                <w:lang w:eastAsia="en-US"/>
              </w:rPr>
              <w:t>)</w:t>
            </w:r>
          </w:p>
        </w:tc>
        <w:tc>
          <w:tcPr>
            <w:tcW w:w="3462"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Интернет-сайт</w:t>
            </w:r>
          </w:p>
        </w:tc>
      </w:tr>
      <w:tr w:rsidR="00974F53" w:rsidRPr="00974F53" w:rsidTr="00974F53">
        <w:trPr>
          <w:trHeight w:val="186"/>
        </w:trPr>
        <w:tc>
          <w:tcPr>
            <w:tcW w:w="56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1</w:t>
            </w:r>
          </w:p>
        </w:tc>
        <w:tc>
          <w:tcPr>
            <w:tcW w:w="1574"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2</w:t>
            </w:r>
          </w:p>
        </w:tc>
        <w:tc>
          <w:tcPr>
            <w:tcW w:w="1656"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3</w:t>
            </w:r>
          </w:p>
        </w:tc>
        <w:tc>
          <w:tcPr>
            <w:tcW w:w="1355"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4</w:t>
            </w:r>
          </w:p>
        </w:tc>
        <w:tc>
          <w:tcPr>
            <w:tcW w:w="180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5</w:t>
            </w:r>
          </w:p>
        </w:tc>
        <w:tc>
          <w:tcPr>
            <w:tcW w:w="3462"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6</w:t>
            </w:r>
          </w:p>
        </w:tc>
      </w:tr>
      <w:tr w:rsidR="00974F53" w:rsidRPr="00974F53" w:rsidTr="00974F53">
        <w:trPr>
          <w:trHeight w:val="932"/>
        </w:trPr>
        <w:tc>
          <w:tcPr>
            <w:tcW w:w="56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1.</w:t>
            </w:r>
          </w:p>
        </w:tc>
        <w:tc>
          <w:tcPr>
            <w:tcW w:w="1574"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rPr>
                <w:color w:val="000000"/>
                <w:sz w:val="16"/>
                <w:szCs w:val="16"/>
                <w:lang w:eastAsia="en-US"/>
              </w:rPr>
            </w:pPr>
            <w:r w:rsidRPr="00974F53">
              <w:rPr>
                <w:color w:val="000000"/>
                <w:sz w:val="16"/>
                <w:szCs w:val="16"/>
              </w:rPr>
              <w:t>Муниципальное автономное общеобразовательное учреждение «</w:t>
            </w:r>
            <w:proofErr w:type="spellStart"/>
            <w:r w:rsidRPr="00974F53">
              <w:rPr>
                <w:color w:val="000000"/>
                <w:sz w:val="16"/>
                <w:szCs w:val="16"/>
              </w:rPr>
              <w:t>Любытинская</w:t>
            </w:r>
            <w:proofErr w:type="spellEnd"/>
            <w:r w:rsidRPr="00974F53">
              <w:rPr>
                <w:color w:val="000000"/>
                <w:sz w:val="16"/>
                <w:szCs w:val="16"/>
              </w:rPr>
              <w:t xml:space="preserve"> средняя  школа»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974F53" w:rsidRPr="00974F53" w:rsidRDefault="00974F53" w:rsidP="00974F53">
            <w:pPr>
              <w:ind w:right="-62"/>
              <w:jc w:val="center"/>
              <w:rPr>
                <w:color w:val="000000"/>
                <w:sz w:val="16"/>
                <w:szCs w:val="16"/>
              </w:rPr>
            </w:pPr>
            <w:r w:rsidRPr="00974F53">
              <w:rPr>
                <w:color w:val="000000"/>
                <w:sz w:val="16"/>
                <w:szCs w:val="16"/>
              </w:rPr>
              <w:t xml:space="preserve">174760 </w:t>
            </w:r>
          </w:p>
          <w:p w:rsidR="00974F53" w:rsidRPr="00974F53" w:rsidRDefault="00974F53" w:rsidP="00974F53">
            <w:pPr>
              <w:ind w:right="-62"/>
              <w:jc w:val="center"/>
              <w:rPr>
                <w:color w:val="000000"/>
                <w:sz w:val="16"/>
                <w:szCs w:val="16"/>
              </w:rPr>
            </w:pPr>
            <w:r w:rsidRPr="00974F53">
              <w:rPr>
                <w:color w:val="000000"/>
                <w:sz w:val="16"/>
                <w:szCs w:val="16"/>
              </w:rPr>
              <w:t xml:space="preserve">Новгородская обл., </w:t>
            </w:r>
          </w:p>
          <w:p w:rsidR="00974F53" w:rsidRPr="00974F53" w:rsidRDefault="00974F53" w:rsidP="00974F53">
            <w:pPr>
              <w:ind w:right="-62"/>
              <w:jc w:val="center"/>
              <w:rPr>
                <w:color w:val="000000"/>
                <w:sz w:val="16"/>
                <w:szCs w:val="16"/>
              </w:rPr>
            </w:pPr>
            <w:proofErr w:type="spellStart"/>
            <w:r w:rsidRPr="00974F53">
              <w:rPr>
                <w:color w:val="000000"/>
                <w:sz w:val="16"/>
                <w:szCs w:val="16"/>
              </w:rPr>
              <w:t>Любытинский</w:t>
            </w:r>
            <w:proofErr w:type="spellEnd"/>
            <w:r w:rsidRPr="00974F53">
              <w:rPr>
                <w:color w:val="000000"/>
                <w:sz w:val="16"/>
                <w:szCs w:val="16"/>
              </w:rPr>
              <w:t xml:space="preserve"> р-н,</w:t>
            </w:r>
          </w:p>
          <w:p w:rsidR="00974F53" w:rsidRPr="00974F53" w:rsidRDefault="00974F53" w:rsidP="00974F53">
            <w:pPr>
              <w:ind w:right="-62"/>
              <w:jc w:val="center"/>
              <w:rPr>
                <w:color w:val="000000"/>
                <w:sz w:val="16"/>
                <w:szCs w:val="16"/>
              </w:rPr>
            </w:pPr>
            <w:proofErr w:type="spellStart"/>
            <w:r w:rsidRPr="00974F53">
              <w:rPr>
                <w:color w:val="000000"/>
                <w:sz w:val="16"/>
                <w:szCs w:val="16"/>
              </w:rPr>
              <w:t>р.п.Любытино</w:t>
            </w:r>
            <w:proofErr w:type="spellEnd"/>
            <w:r w:rsidRPr="00974F53">
              <w:rPr>
                <w:color w:val="000000"/>
                <w:sz w:val="16"/>
                <w:szCs w:val="16"/>
              </w:rPr>
              <w:t>,</w:t>
            </w:r>
          </w:p>
          <w:p w:rsidR="00974F53" w:rsidRPr="00974F53" w:rsidRDefault="00974F53" w:rsidP="00974F53">
            <w:pPr>
              <w:ind w:right="-62"/>
              <w:jc w:val="center"/>
              <w:rPr>
                <w:color w:val="000000"/>
                <w:sz w:val="16"/>
                <w:szCs w:val="16"/>
                <w:lang w:eastAsia="en-US"/>
              </w:rPr>
            </w:pPr>
            <w:r w:rsidRPr="00974F53">
              <w:rPr>
                <w:color w:val="000000"/>
                <w:sz w:val="16"/>
                <w:szCs w:val="16"/>
              </w:rPr>
              <w:t>ул. Советов, д.9</w:t>
            </w:r>
          </w:p>
        </w:tc>
        <w:tc>
          <w:tcPr>
            <w:tcW w:w="1355" w:type="dxa"/>
            <w:tcBorders>
              <w:top w:val="single" w:sz="4" w:space="0" w:color="auto"/>
              <w:left w:val="single" w:sz="4" w:space="0" w:color="auto"/>
              <w:bottom w:val="single" w:sz="4" w:space="0" w:color="auto"/>
              <w:right w:val="single" w:sz="4" w:space="0" w:color="auto"/>
            </w:tcBorders>
            <w:vAlign w:val="center"/>
            <w:hideMark/>
          </w:tcPr>
          <w:p w:rsidR="00974F53" w:rsidRPr="00974F53" w:rsidRDefault="00974F53" w:rsidP="00974F53">
            <w:pPr>
              <w:ind w:right="-62"/>
              <w:jc w:val="center"/>
              <w:rPr>
                <w:color w:val="000000"/>
                <w:sz w:val="16"/>
                <w:szCs w:val="16"/>
              </w:rPr>
            </w:pPr>
            <w:r w:rsidRPr="00974F53">
              <w:rPr>
                <w:color w:val="000000"/>
                <w:sz w:val="16"/>
                <w:szCs w:val="16"/>
              </w:rPr>
              <w:t>61-266</w:t>
            </w:r>
          </w:p>
          <w:p w:rsidR="00974F53" w:rsidRPr="00974F53" w:rsidRDefault="00974F53" w:rsidP="00974F53">
            <w:pPr>
              <w:ind w:right="-62"/>
              <w:jc w:val="center"/>
              <w:rPr>
                <w:color w:val="000000"/>
                <w:sz w:val="16"/>
                <w:szCs w:val="16"/>
                <w:lang w:eastAsia="en-US"/>
              </w:rPr>
            </w:pPr>
            <w:r w:rsidRPr="00974F53">
              <w:rPr>
                <w:color w:val="000000"/>
                <w:sz w:val="16"/>
                <w:szCs w:val="16"/>
              </w:rPr>
              <w:t>(факс)</w:t>
            </w:r>
          </w:p>
        </w:tc>
        <w:tc>
          <w:tcPr>
            <w:tcW w:w="1807" w:type="dxa"/>
            <w:tcBorders>
              <w:top w:val="single" w:sz="4" w:space="0" w:color="auto"/>
              <w:left w:val="single" w:sz="4" w:space="0" w:color="auto"/>
              <w:bottom w:val="single" w:sz="4" w:space="0" w:color="auto"/>
              <w:right w:val="single" w:sz="4" w:space="0" w:color="auto"/>
            </w:tcBorders>
          </w:tcPr>
          <w:p w:rsidR="00974F53" w:rsidRPr="00974F53" w:rsidRDefault="003657CE" w:rsidP="00974F53">
            <w:pPr>
              <w:ind w:right="-62"/>
              <w:jc w:val="center"/>
              <w:rPr>
                <w:color w:val="000000"/>
                <w:sz w:val="16"/>
                <w:szCs w:val="16"/>
              </w:rPr>
            </w:pPr>
            <w:hyperlink r:id="rId42" w:history="1">
              <w:r w:rsidR="00974F53" w:rsidRPr="00974F53">
                <w:rPr>
                  <w:color w:val="000000"/>
                  <w:sz w:val="16"/>
                  <w:szCs w:val="16"/>
                  <w:u w:val="single"/>
                  <w:lang w:val="en-US"/>
                </w:rPr>
                <w:t>avtlyubsch</w:t>
              </w:r>
              <w:r w:rsidR="00974F53" w:rsidRPr="00974F53">
                <w:rPr>
                  <w:color w:val="000000"/>
                  <w:sz w:val="16"/>
                  <w:szCs w:val="16"/>
                  <w:u w:val="single"/>
                </w:rPr>
                <w:t>@</w:t>
              </w:r>
              <w:r w:rsidR="00974F53" w:rsidRPr="00974F53">
                <w:rPr>
                  <w:color w:val="000000"/>
                  <w:sz w:val="16"/>
                  <w:szCs w:val="16"/>
                  <w:u w:val="single"/>
                  <w:lang w:val="en-US"/>
                </w:rPr>
                <w:t>yandex</w:t>
              </w:r>
              <w:r w:rsidR="00974F53" w:rsidRPr="00974F53">
                <w:rPr>
                  <w:color w:val="000000"/>
                  <w:sz w:val="16"/>
                  <w:szCs w:val="16"/>
                  <w:u w:val="single"/>
                </w:rPr>
                <w:t>.</w:t>
              </w:r>
              <w:proofErr w:type="spellStart"/>
              <w:r w:rsidR="00974F53" w:rsidRPr="00974F53">
                <w:rPr>
                  <w:color w:val="000000"/>
                  <w:sz w:val="16"/>
                  <w:szCs w:val="16"/>
                  <w:u w:val="single"/>
                  <w:lang w:val="en-US"/>
                </w:rPr>
                <w:t>ru</w:t>
              </w:r>
              <w:proofErr w:type="spellEnd"/>
            </w:hyperlink>
          </w:p>
          <w:p w:rsidR="00974F53" w:rsidRPr="00974F53" w:rsidRDefault="00974F53" w:rsidP="00974F53">
            <w:pPr>
              <w:ind w:right="-62"/>
              <w:jc w:val="center"/>
              <w:rPr>
                <w:color w:val="000000"/>
                <w:sz w:val="16"/>
                <w:szCs w:val="16"/>
                <w:lang w:eastAsia="en-US"/>
              </w:rPr>
            </w:pPr>
          </w:p>
        </w:tc>
        <w:tc>
          <w:tcPr>
            <w:tcW w:w="3462" w:type="dxa"/>
            <w:tcBorders>
              <w:top w:val="single" w:sz="4" w:space="0" w:color="auto"/>
              <w:left w:val="single" w:sz="4" w:space="0" w:color="auto"/>
              <w:bottom w:val="single" w:sz="4" w:space="0" w:color="auto"/>
              <w:right w:val="single" w:sz="4" w:space="0" w:color="auto"/>
            </w:tcBorders>
          </w:tcPr>
          <w:p w:rsidR="00974F53" w:rsidRPr="00974F53" w:rsidRDefault="003657CE" w:rsidP="00974F53">
            <w:pPr>
              <w:ind w:right="-62"/>
              <w:jc w:val="center"/>
              <w:rPr>
                <w:color w:val="000000"/>
                <w:sz w:val="16"/>
                <w:szCs w:val="16"/>
              </w:rPr>
            </w:pPr>
            <w:hyperlink r:id="rId43" w:history="1">
              <w:r w:rsidR="00974F53" w:rsidRPr="00974F53">
                <w:rPr>
                  <w:color w:val="000000"/>
                  <w:sz w:val="16"/>
                  <w:szCs w:val="16"/>
                  <w:u w:val="single"/>
                </w:rPr>
                <w:t>http://www.5307slub.edusite.ru</w:t>
              </w:r>
            </w:hyperlink>
            <w:r w:rsidR="00974F53" w:rsidRPr="00974F53">
              <w:rPr>
                <w:color w:val="000000"/>
                <w:sz w:val="16"/>
                <w:szCs w:val="16"/>
              </w:rPr>
              <w:t xml:space="preserve"> /</w:t>
            </w:r>
          </w:p>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p>
        </w:tc>
      </w:tr>
      <w:tr w:rsidR="00974F53" w:rsidRPr="00974F53" w:rsidTr="00974F53">
        <w:trPr>
          <w:trHeight w:val="932"/>
        </w:trPr>
        <w:tc>
          <w:tcPr>
            <w:tcW w:w="56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lastRenderedPageBreak/>
              <w:t>2.</w:t>
            </w:r>
          </w:p>
        </w:tc>
        <w:tc>
          <w:tcPr>
            <w:tcW w:w="1574"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rPr>
                <w:color w:val="000000"/>
                <w:sz w:val="16"/>
                <w:szCs w:val="16"/>
                <w:lang w:eastAsia="en-US"/>
              </w:rPr>
            </w:pPr>
            <w:r w:rsidRPr="00974F53">
              <w:rPr>
                <w:color w:val="000000"/>
                <w:sz w:val="16"/>
                <w:szCs w:val="16"/>
              </w:rPr>
              <w:t>Муниципальное автономное общеобразовательное учреждение  «Зарубинская  основная школа»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974F53" w:rsidRPr="00974F53" w:rsidRDefault="00974F53" w:rsidP="00974F53">
            <w:pPr>
              <w:ind w:right="-62"/>
              <w:jc w:val="center"/>
              <w:rPr>
                <w:color w:val="000000"/>
                <w:sz w:val="16"/>
                <w:szCs w:val="16"/>
              </w:rPr>
            </w:pPr>
            <w:r w:rsidRPr="00974F53">
              <w:rPr>
                <w:color w:val="000000"/>
                <w:sz w:val="16"/>
                <w:szCs w:val="16"/>
              </w:rPr>
              <w:t xml:space="preserve">174750 </w:t>
            </w:r>
          </w:p>
          <w:p w:rsidR="00974F53" w:rsidRPr="00974F53" w:rsidRDefault="00974F53" w:rsidP="00974F53">
            <w:pPr>
              <w:ind w:right="-62"/>
              <w:jc w:val="center"/>
              <w:rPr>
                <w:color w:val="000000"/>
                <w:sz w:val="16"/>
                <w:szCs w:val="16"/>
              </w:rPr>
            </w:pPr>
            <w:r w:rsidRPr="00974F53">
              <w:rPr>
                <w:color w:val="000000"/>
                <w:sz w:val="16"/>
                <w:szCs w:val="16"/>
              </w:rPr>
              <w:t xml:space="preserve">Новгородская обл., </w:t>
            </w:r>
          </w:p>
          <w:p w:rsidR="00974F53" w:rsidRPr="00974F53" w:rsidRDefault="00974F53" w:rsidP="00974F53">
            <w:pPr>
              <w:ind w:right="-62"/>
              <w:jc w:val="center"/>
              <w:rPr>
                <w:color w:val="000000"/>
                <w:sz w:val="16"/>
                <w:szCs w:val="16"/>
              </w:rPr>
            </w:pPr>
            <w:proofErr w:type="spellStart"/>
            <w:r w:rsidRPr="00974F53">
              <w:rPr>
                <w:color w:val="000000"/>
                <w:sz w:val="16"/>
                <w:szCs w:val="16"/>
              </w:rPr>
              <w:t>Любытинский</w:t>
            </w:r>
            <w:proofErr w:type="spellEnd"/>
            <w:r w:rsidRPr="00974F53">
              <w:rPr>
                <w:color w:val="000000"/>
                <w:sz w:val="16"/>
                <w:szCs w:val="16"/>
              </w:rPr>
              <w:t xml:space="preserve"> р-н,</w:t>
            </w:r>
          </w:p>
          <w:p w:rsidR="00974F53" w:rsidRPr="00974F53" w:rsidRDefault="00974F53" w:rsidP="00974F53">
            <w:pPr>
              <w:ind w:right="-62"/>
              <w:jc w:val="center"/>
              <w:rPr>
                <w:color w:val="000000"/>
                <w:sz w:val="16"/>
                <w:szCs w:val="16"/>
              </w:rPr>
            </w:pPr>
            <w:r w:rsidRPr="00974F53">
              <w:rPr>
                <w:color w:val="000000"/>
                <w:sz w:val="16"/>
                <w:szCs w:val="16"/>
              </w:rPr>
              <w:t>с. Зарубино,</w:t>
            </w:r>
          </w:p>
          <w:p w:rsidR="00974F53" w:rsidRPr="00974F53" w:rsidRDefault="00974F53" w:rsidP="00974F53">
            <w:pPr>
              <w:ind w:right="-62"/>
              <w:jc w:val="center"/>
              <w:rPr>
                <w:color w:val="000000"/>
                <w:sz w:val="16"/>
                <w:szCs w:val="16"/>
                <w:lang w:eastAsia="en-US"/>
              </w:rPr>
            </w:pPr>
            <w:r w:rsidRPr="00974F53">
              <w:rPr>
                <w:color w:val="000000"/>
                <w:sz w:val="16"/>
                <w:szCs w:val="16"/>
              </w:rPr>
              <w:t>ул. 1-го Мая, д.32</w:t>
            </w:r>
          </w:p>
        </w:tc>
        <w:tc>
          <w:tcPr>
            <w:tcW w:w="1355" w:type="dxa"/>
            <w:tcBorders>
              <w:top w:val="single" w:sz="4" w:space="0" w:color="auto"/>
              <w:left w:val="single" w:sz="4" w:space="0" w:color="auto"/>
              <w:bottom w:val="single" w:sz="4" w:space="0" w:color="auto"/>
              <w:right w:val="single" w:sz="4" w:space="0" w:color="auto"/>
            </w:tcBorders>
            <w:vAlign w:val="center"/>
            <w:hideMark/>
          </w:tcPr>
          <w:p w:rsidR="00974F53" w:rsidRPr="00974F53" w:rsidRDefault="00974F53" w:rsidP="00974F53">
            <w:pPr>
              <w:ind w:right="-62"/>
              <w:jc w:val="center"/>
              <w:rPr>
                <w:color w:val="000000"/>
                <w:sz w:val="16"/>
                <w:szCs w:val="16"/>
                <w:lang w:eastAsia="en-US"/>
              </w:rPr>
            </w:pPr>
            <w:r w:rsidRPr="00974F53">
              <w:rPr>
                <w:color w:val="000000"/>
                <w:sz w:val="16"/>
                <w:szCs w:val="16"/>
              </w:rPr>
              <w:t>67-934</w:t>
            </w:r>
          </w:p>
        </w:tc>
        <w:tc>
          <w:tcPr>
            <w:tcW w:w="1807" w:type="dxa"/>
            <w:tcBorders>
              <w:top w:val="single" w:sz="4" w:space="0" w:color="auto"/>
              <w:left w:val="single" w:sz="4" w:space="0" w:color="auto"/>
              <w:bottom w:val="single" w:sz="4" w:space="0" w:color="auto"/>
              <w:right w:val="single" w:sz="4" w:space="0" w:color="auto"/>
            </w:tcBorders>
            <w:hideMark/>
          </w:tcPr>
          <w:p w:rsidR="00974F53" w:rsidRPr="00974F53" w:rsidRDefault="003657CE" w:rsidP="00974F53">
            <w:pPr>
              <w:ind w:right="-62"/>
              <w:jc w:val="center"/>
              <w:rPr>
                <w:color w:val="000000"/>
                <w:sz w:val="16"/>
                <w:szCs w:val="16"/>
                <w:lang w:eastAsia="en-US"/>
              </w:rPr>
            </w:pPr>
            <w:hyperlink r:id="rId44" w:history="1">
              <w:r w:rsidR="00974F53" w:rsidRPr="00974F53">
                <w:rPr>
                  <w:color w:val="000000"/>
                  <w:sz w:val="16"/>
                  <w:szCs w:val="16"/>
                  <w:u w:val="single"/>
                </w:rPr>
                <w:t>zarubi@mail.ru</w:t>
              </w:r>
            </w:hyperlink>
          </w:p>
        </w:tc>
        <w:tc>
          <w:tcPr>
            <w:tcW w:w="3462" w:type="dxa"/>
            <w:tcBorders>
              <w:top w:val="single" w:sz="4" w:space="0" w:color="auto"/>
              <w:left w:val="single" w:sz="4" w:space="0" w:color="auto"/>
              <w:bottom w:val="single" w:sz="4" w:space="0" w:color="auto"/>
              <w:right w:val="single" w:sz="4" w:space="0" w:color="auto"/>
            </w:tcBorders>
          </w:tcPr>
          <w:p w:rsidR="00974F53" w:rsidRPr="00974F53" w:rsidRDefault="003657CE" w:rsidP="00974F53">
            <w:pPr>
              <w:ind w:right="-62"/>
              <w:jc w:val="center"/>
              <w:rPr>
                <w:color w:val="000000"/>
                <w:sz w:val="16"/>
                <w:szCs w:val="16"/>
              </w:rPr>
            </w:pPr>
            <w:hyperlink r:id="rId45" w:history="1">
              <w:r w:rsidR="00974F53" w:rsidRPr="00974F53">
                <w:rPr>
                  <w:color w:val="000000"/>
                  <w:sz w:val="16"/>
                  <w:szCs w:val="16"/>
                  <w:u w:val="single"/>
                </w:rPr>
                <w:t>http://www.5307soucz.edusite.ru</w:t>
              </w:r>
            </w:hyperlink>
            <w:r w:rsidR="00974F53" w:rsidRPr="00974F53">
              <w:rPr>
                <w:color w:val="000000"/>
                <w:sz w:val="16"/>
                <w:szCs w:val="16"/>
              </w:rPr>
              <w:t xml:space="preserve"> /</w:t>
            </w:r>
          </w:p>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p>
        </w:tc>
      </w:tr>
      <w:tr w:rsidR="00974F53" w:rsidRPr="00974F53" w:rsidTr="00974F53">
        <w:trPr>
          <w:trHeight w:val="30"/>
        </w:trPr>
        <w:tc>
          <w:tcPr>
            <w:tcW w:w="56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3.</w:t>
            </w:r>
          </w:p>
        </w:tc>
        <w:tc>
          <w:tcPr>
            <w:tcW w:w="1574"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rPr>
                <w:color w:val="000000"/>
                <w:sz w:val="16"/>
                <w:szCs w:val="16"/>
                <w:lang w:eastAsia="en-US"/>
              </w:rPr>
            </w:pPr>
            <w:r w:rsidRPr="00974F53">
              <w:rPr>
                <w:color w:val="000000"/>
                <w:sz w:val="16"/>
                <w:szCs w:val="16"/>
              </w:rPr>
              <w:t>Муниципальное общеобразовательное учреждение «</w:t>
            </w:r>
            <w:proofErr w:type="spellStart"/>
            <w:r w:rsidRPr="00974F53">
              <w:rPr>
                <w:color w:val="000000"/>
                <w:sz w:val="16"/>
                <w:szCs w:val="16"/>
              </w:rPr>
              <w:t>Неболчская</w:t>
            </w:r>
            <w:proofErr w:type="spellEnd"/>
            <w:r w:rsidRPr="00974F53">
              <w:rPr>
                <w:color w:val="000000"/>
                <w:sz w:val="16"/>
                <w:szCs w:val="16"/>
              </w:rPr>
              <w:t xml:space="preserve"> средняя школа»</w:t>
            </w:r>
          </w:p>
        </w:tc>
        <w:tc>
          <w:tcPr>
            <w:tcW w:w="1656" w:type="dxa"/>
            <w:tcBorders>
              <w:top w:val="single" w:sz="4" w:space="0" w:color="auto"/>
              <w:left w:val="single" w:sz="4" w:space="0" w:color="auto"/>
              <w:bottom w:val="single" w:sz="4" w:space="0" w:color="auto"/>
              <w:right w:val="single" w:sz="4" w:space="0" w:color="auto"/>
            </w:tcBorders>
            <w:vAlign w:val="center"/>
            <w:hideMark/>
          </w:tcPr>
          <w:p w:rsidR="00974F53" w:rsidRPr="00974F53" w:rsidRDefault="00974F53" w:rsidP="00974F53">
            <w:pPr>
              <w:ind w:right="-62"/>
              <w:jc w:val="center"/>
              <w:rPr>
                <w:color w:val="000000"/>
                <w:sz w:val="16"/>
                <w:szCs w:val="16"/>
              </w:rPr>
            </w:pPr>
            <w:r w:rsidRPr="00974F53">
              <w:rPr>
                <w:color w:val="000000"/>
                <w:sz w:val="16"/>
                <w:szCs w:val="16"/>
              </w:rPr>
              <w:t xml:space="preserve">174755 </w:t>
            </w:r>
          </w:p>
          <w:p w:rsidR="00974F53" w:rsidRPr="00974F53" w:rsidRDefault="00974F53" w:rsidP="00974F53">
            <w:pPr>
              <w:ind w:right="-62"/>
              <w:jc w:val="center"/>
              <w:rPr>
                <w:color w:val="000000"/>
                <w:sz w:val="16"/>
                <w:szCs w:val="16"/>
              </w:rPr>
            </w:pPr>
            <w:r w:rsidRPr="00974F53">
              <w:rPr>
                <w:color w:val="000000"/>
                <w:sz w:val="16"/>
                <w:szCs w:val="16"/>
              </w:rPr>
              <w:t xml:space="preserve">Новгородская обл., </w:t>
            </w:r>
          </w:p>
          <w:p w:rsidR="00974F53" w:rsidRPr="00974F53" w:rsidRDefault="00974F53" w:rsidP="00974F53">
            <w:pPr>
              <w:ind w:right="-62"/>
              <w:jc w:val="center"/>
              <w:rPr>
                <w:color w:val="000000"/>
                <w:sz w:val="16"/>
                <w:szCs w:val="16"/>
              </w:rPr>
            </w:pPr>
            <w:proofErr w:type="spellStart"/>
            <w:r w:rsidRPr="00974F53">
              <w:rPr>
                <w:color w:val="000000"/>
                <w:sz w:val="16"/>
                <w:szCs w:val="16"/>
              </w:rPr>
              <w:t>Любытинский</w:t>
            </w:r>
            <w:proofErr w:type="spellEnd"/>
            <w:r w:rsidRPr="00974F53">
              <w:rPr>
                <w:color w:val="000000"/>
                <w:sz w:val="16"/>
                <w:szCs w:val="16"/>
              </w:rPr>
              <w:t xml:space="preserve"> р-н,</w:t>
            </w:r>
          </w:p>
          <w:p w:rsidR="00974F53" w:rsidRPr="00974F53" w:rsidRDefault="00974F53" w:rsidP="00974F53">
            <w:pPr>
              <w:ind w:right="-62"/>
              <w:jc w:val="center"/>
              <w:rPr>
                <w:color w:val="000000"/>
                <w:sz w:val="16"/>
                <w:szCs w:val="16"/>
              </w:rPr>
            </w:pPr>
            <w:proofErr w:type="spellStart"/>
            <w:r w:rsidRPr="00974F53">
              <w:rPr>
                <w:color w:val="000000"/>
                <w:sz w:val="16"/>
                <w:szCs w:val="16"/>
              </w:rPr>
              <w:t>р.п</w:t>
            </w:r>
            <w:proofErr w:type="spellEnd"/>
            <w:r w:rsidRPr="00974F53">
              <w:rPr>
                <w:color w:val="000000"/>
                <w:sz w:val="16"/>
                <w:szCs w:val="16"/>
              </w:rPr>
              <w:t>. Неболчи,</w:t>
            </w:r>
          </w:p>
          <w:p w:rsidR="00974F53" w:rsidRPr="00974F53" w:rsidRDefault="00974F53" w:rsidP="00974F53">
            <w:pPr>
              <w:ind w:right="-62"/>
              <w:jc w:val="center"/>
              <w:rPr>
                <w:color w:val="000000"/>
                <w:sz w:val="16"/>
                <w:szCs w:val="16"/>
                <w:lang w:eastAsia="en-US"/>
              </w:rPr>
            </w:pPr>
            <w:r w:rsidRPr="00974F53">
              <w:rPr>
                <w:color w:val="000000"/>
                <w:sz w:val="16"/>
                <w:szCs w:val="16"/>
              </w:rPr>
              <w:t>ул. Школьная, д.1</w:t>
            </w:r>
          </w:p>
        </w:tc>
        <w:tc>
          <w:tcPr>
            <w:tcW w:w="1355" w:type="dxa"/>
            <w:tcBorders>
              <w:top w:val="single" w:sz="4" w:space="0" w:color="auto"/>
              <w:left w:val="single" w:sz="4" w:space="0" w:color="auto"/>
              <w:bottom w:val="single" w:sz="4" w:space="0" w:color="auto"/>
              <w:right w:val="single" w:sz="4" w:space="0" w:color="auto"/>
            </w:tcBorders>
            <w:vAlign w:val="center"/>
            <w:hideMark/>
          </w:tcPr>
          <w:p w:rsidR="00974F53" w:rsidRPr="00974F53" w:rsidRDefault="00974F53" w:rsidP="00974F53">
            <w:pPr>
              <w:ind w:right="-62"/>
              <w:jc w:val="center"/>
              <w:rPr>
                <w:color w:val="000000"/>
                <w:sz w:val="16"/>
                <w:szCs w:val="16"/>
              </w:rPr>
            </w:pPr>
            <w:r w:rsidRPr="00974F53">
              <w:rPr>
                <w:color w:val="000000"/>
                <w:sz w:val="16"/>
                <w:szCs w:val="16"/>
              </w:rPr>
              <w:t>65-352</w:t>
            </w:r>
          </w:p>
          <w:p w:rsidR="00974F53" w:rsidRPr="00974F53" w:rsidRDefault="00974F53" w:rsidP="00974F53">
            <w:pPr>
              <w:ind w:right="-62"/>
              <w:jc w:val="center"/>
              <w:rPr>
                <w:color w:val="000000"/>
                <w:sz w:val="16"/>
                <w:szCs w:val="16"/>
                <w:lang w:eastAsia="en-US"/>
              </w:rPr>
            </w:pPr>
            <w:r w:rsidRPr="00974F53">
              <w:rPr>
                <w:color w:val="000000"/>
                <w:sz w:val="16"/>
                <w:szCs w:val="16"/>
              </w:rPr>
              <w:t>(факс)</w:t>
            </w:r>
          </w:p>
        </w:tc>
        <w:tc>
          <w:tcPr>
            <w:tcW w:w="1807" w:type="dxa"/>
            <w:tcBorders>
              <w:top w:val="single" w:sz="4" w:space="0" w:color="auto"/>
              <w:left w:val="single" w:sz="4" w:space="0" w:color="auto"/>
              <w:bottom w:val="single" w:sz="4" w:space="0" w:color="auto"/>
              <w:right w:val="single" w:sz="4" w:space="0" w:color="auto"/>
            </w:tcBorders>
            <w:hideMark/>
          </w:tcPr>
          <w:p w:rsidR="00974F53" w:rsidRPr="00974F53" w:rsidRDefault="003657CE" w:rsidP="00974F53">
            <w:pPr>
              <w:ind w:right="-62"/>
              <w:jc w:val="center"/>
              <w:rPr>
                <w:color w:val="000000"/>
                <w:sz w:val="16"/>
                <w:szCs w:val="16"/>
                <w:lang w:eastAsia="en-US"/>
              </w:rPr>
            </w:pPr>
            <w:hyperlink r:id="rId46" w:history="1">
              <w:r w:rsidR="00974F53" w:rsidRPr="00974F53">
                <w:rPr>
                  <w:color w:val="000000"/>
                  <w:sz w:val="16"/>
                  <w:szCs w:val="16"/>
                  <w:u w:val="single"/>
                </w:rPr>
                <w:t>nebolchi_school@mail.ru</w:t>
              </w:r>
            </w:hyperlink>
          </w:p>
        </w:tc>
        <w:tc>
          <w:tcPr>
            <w:tcW w:w="3462" w:type="dxa"/>
            <w:tcBorders>
              <w:top w:val="single" w:sz="4" w:space="0" w:color="auto"/>
              <w:left w:val="single" w:sz="4" w:space="0" w:color="auto"/>
              <w:bottom w:val="single" w:sz="4" w:space="0" w:color="auto"/>
              <w:right w:val="single" w:sz="4" w:space="0" w:color="auto"/>
            </w:tcBorders>
          </w:tcPr>
          <w:p w:rsidR="00974F53" w:rsidRPr="00974F53" w:rsidRDefault="003657CE" w:rsidP="00974F53">
            <w:pPr>
              <w:ind w:right="-62"/>
              <w:jc w:val="center"/>
              <w:rPr>
                <w:color w:val="000000"/>
                <w:sz w:val="16"/>
                <w:szCs w:val="16"/>
              </w:rPr>
            </w:pPr>
            <w:hyperlink r:id="rId47" w:history="1">
              <w:r w:rsidR="00974F53" w:rsidRPr="00974F53">
                <w:rPr>
                  <w:color w:val="000000"/>
                  <w:sz w:val="16"/>
                  <w:szCs w:val="16"/>
                  <w:u w:val="single"/>
                </w:rPr>
                <w:t>http://www.5307nebol.edusite.ru</w:t>
              </w:r>
            </w:hyperlink>
            <w:r w:rsidR="00974F53" w:rsidRPr="00974F53">
              <w:rPr>
                <w:color w:val="000000"/>
                <w:sz w:val="16"/>
                <w:szCs w:val="16"/>
              </w:rPr>
              <w:t xml:space="preserve"> /</w:t>
            </w:r>
          </w:p>
          <w:p w:rsidR="00974F53" w:rsidRPr="00974F53" w:rsidRDefault="00974F53" w:rsidP="00974F53">
            <w:pPr>
              <w:ind w:right="-62"/>
              <w:jc w:val="center"/>
              <w:rPr>
                <w:color w:val="000000"/>
                <w:sz w:val="16"/>
                <w:szCs w:val="16"/>
              </w:rPr>
            </w:pPr>
          </w:p>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p>
        </w:tc>
      </w:tr>
      <w:tr w:rsidR="00974F53" w:rsidRPr="00974F53" w:rsidTr="00974F53">
        <w:trPr>
          <w:trHeight w:val="1036"/>
        </w:trPr>
        <w:tc>
          <w:tcPr>
            <w:tcW w:w="56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4.</w:t>
            </w:r>
          </w:p>
        </w:tc>
        <w:tc>
          <w:tcPr>
            <w:tcW w:w="1574"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rPr>
                <w:color w:val="000000"/>
                <w:sz w:val="16"/>
                <w:szCs w:val="16"/>
                <w:lang w:eastAsia="en-US"/>
              </w:rPr>
            </w:pPr>
            <w:r w:rsidRPr="00974F53">
              <w:rPr>
                <w:color w:val="000000"/>
                <w:sz w:val="16"/>
                <w:szCs w:val="16"/>
              </w:rPr>
              <w:t>Филиал Муниципального общеобразовательного учреждения «</w:t>
            </w:r>
            <w:proofErr w:type="spellStart"/>
            <w:r w:rsidRPr="00974F53">
              <w:rPr>
                <w:color w:val="000000"/>
                <w:sz w:val="16"/>
                <w:szCs w:val="16"/>
              </w:rPr>
              <w:t>Неболчская</w:t>
            </w:r>
            <w:proofErr w:type="spellEnd"/>
            <w:r w:rsidRPr="00974F53">
              <w:rPr>
                <w:color w:val="000000"/>
                <w:sz w:val="16"/>
                <w:szCs w:val="16"/>
              </w:rPr>
              <w:t xml:space="preserve"> средняя школа»</w:t>
            </w:r>
          </w:p>
        </w:tc>
        <w:tc>
          <w:tcPr>
            <w:tcW w:w="1656"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jc w:val="center"/>
              <w:rPr>
                <w:color w:val="000000"/>
                <w:sz w:val="16"/>
                <w:szCs w:val="16"/>
              </w:rPr>
            </w:pPr>
            <w:r w:rsidRPr="00974F53">
              <w:rPr>
                <w:color w:val="000000"/>
                <w:sz w:val="16"/>
                <w:szCs w:val="16"/>
              </w:rPr>
              <w:t>174771</w:t>
            </w:r>
          </w:p>
          <w:p w:rsidR="00974F53" w:rsidRPr="00974F53" w:rsidRDefault="00974F53" w:rsidP="00974F53">
            <w:pPr>
              <w:ind w:right="-62"/>
              <w:jc w:val="center"/>
              <w:rPr>
                <w:color w:val="000000"/>
                <w:sz w:val="16"/>
                <w:szCs w:val="16"/>
              </w:rPr>
            </w:pPr>
            <w:r w:rsidRPr="00974F53">
              <w:rPr>
                <w:color w:val="000000"/>
                <w:sz w:val="16"/>
                <w:szCs w:val="16"/>
              </w:rPr>
              <w:t>Новгородская обл.,</w:t>
            </w:r>
          </w:p>
          <w:p w:rsidR="00974F53" w:rsidRPr="00974F53" w:rsidRDefault="00974F53" w:rsidP="00974F53">
            <w:pPr>
              <w:ind w:right="-62"/>
              <w:jc w:val="center"/>
              <w:rPr>
                <w:color w:val="000000"/>
                <w:sz w:val="16"/>
                <w:szCs w:val="16"/>
              </w:rPr>
            </w:pPr>
            <w:proofErr w:type="spellStart"/>
            <w:r w:rsidRPr="00974F53">
              <w:rPr>
                <w:color w:val="000000"/>
                <w:sz w:val="16"/>
                <w:szCs w:val="16"/>
              </w:rPr>
              <w:t>Любытинский</w:t>
            </w:r>
            <w:proofErr w:type="spellEnd"/>
            <w:r w:rsidRPr="00974F53">
              <w:rPr>
                <w:color w:val="000000"/>
                <w:sz w:val="16"/>
                <w:szCs w:val="16"/>
              </w:rPr>
              <w:t xml:space="preserve"> р-н,</w:t>
            </w:r>
          </w:p>
          <w:p w:rsidR="00974F53" w:rsidRPr="00974F53" w:rsidRDefault="00974F53" w:rsidP="00974F53">
            <w:pPr>
              <w:ind w:right="-62"/>
              <w:jc w:val="center"/>
              <w:rPr>
                <w:color w:val="000000"/>
                <w:sz w:val="16"/>
                <w:szCs w:val="16"/>
                <w:lang w:eastAsia="en-US"/>
              </w:rPr>
            </w:pPr>
            <w:r w:rsidRPr="00974F53">
              <w:rPr>
                <w:color w:val="000000"/>
                <w:sz w:val="16"/>
                <w:szCs w:val="16"/>
              </w:rPr>
              <w:t xml:space="preserve">д. </w:t>
            </w:r>
            <w:proofErr w:type="spellStart"/>
            <w:r w:rsidRPr="00974F53">
              <w:rPr>
                <w:color w:val="000000"/>
                <w:sz w:val="16"/>
                <w:szCs w:val="16"/>
              </w:rPr>
              <w:t>Водогон</w:t>
            </w:r>
            <w:proofErr w:type="spellEnd"/>
            <w:r w:rsidRPr="00974F53">
              <w:rPr>
                <w:color w:val="000000"/>
                <w:sz w:val="16"/>
                <w:szCs w:val="16"/>
              </w:rPr>
              <w:t>, ул. Школьная, д.2</w:t>
            </w:r>
          </w:p>
        </w:tc>
        <w:tc>
          <w:tcPr>
            <w:tcW w:w="1355"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jc w:val="center"/>
              <w:rPr>
                <w:color w:val="000000"/>
                <w:sz w:val="16"/>
                <w:szCs w:val="16"/>
                <w:lang w:eastAsia="en-US"/>
              </w:rPr>
            </w:pPr>
            <w:r w:rsidRPr="00974F53">
              <w:rPr>
                <w:color w:val="000000"/>
                <w:sz w:val="16"/>
                <w:szCs w:val="16"/>
              </w:rPr>
              <w:t>66-446</w:t>
            </w:r>
          </w:p>
        </w:tc>
        <w:tc>
          <w:tcPr>
            <w:tcW w:w="1807" w:type="dxa"/>
            <w:tcBorders>
              <w:top w:val="single" w:sz="4" w:space="0" w:color="auto"/>
              <w:left w:val="single" w:sz="4" w:space="0" w:color="auto"/>
              <w:bottom w:val="single" w:sz="4" w:space="0" w:color="auto"/>
              <w:right w:val="single" w:sz="4" w:space="0" w:color="auto"/>
            </w:tcBorders>
            <w:hideMark/>
          </w:tcPr>
          <w:p w:rsidR="00974F53" w:rsidRPr="00974F53" w:rsidRDefault="003657CE" w:rsidP="00974F53">
            <w:pPr>
              <w:ind w:right="-62"/>
              <w:jc w:val="center"/>
              <w:rPr>
                <w:color w:val="000000"/>
                <w:sz w:val="16"/>
                <w:szCs w:val="16"/>
                <w:lang w:val="en-US" w:eastAsia="en-US"/>
              </w:rPr>
            </w:pPr>
            <w:hyperlink r:id="rId48" w:history="1">
              <w:r w:rsidR="00974F53" w:rsidRPr="00974F53">
                <w:rPr>
                  <w:color w:val="000000"/>
                  <w:sz w:val="16"/>
                  <w:szCs w:val="16"/>
                  <w:u w:val="single"/>
                  <w:lang w:val="en-US"/>
                </w:rPr>
                <w:t>hk-vodogon@yandex.ru</w:t>
              </w:r>
            </w:hyperlink>
          </w:p>
        </w:tc>
        <w:tc>
          <w:tcPr>
            <w:tcW w:w="3462" w:type="dxa"/>
            <w:tcBorders>
              <w:top w:val="single" w:sz="4" w:space="0" w:color="auto"/>
              <w:left w:val="single" w:sz="4" w:space="0" w:color="auto"/>
              <w:bottom w:val="single" w:sz="4" w:space="0" w:color="auto"/>
              <w:right w:val="single" w:sz="4" w:space="0" w:color="auto"/>
            </w:tcBorders>
          </w:tcPr>
          <w:p w:rsidR="00974F53" w:rsidRPr="00974F53" w:rsidRDefault="00974F53" w:rsidP="00974F53">
            <w:pPr>
              <w:ind w:right="-62"/>
              <w:jc w:val="center"/>
              <w:rPr>
                <w:sz w:val="16"/>
                <w:szCs w:val="16"/>
                <w:lang w:val="en-US" w:eastAsia="en-US"/>
              </w:rPr>
            </w:pPr>
          </w:p>
        </w:tc>
      </w:tr>
      <w:tr w:rsidR="00974F53" w:rsidRPr="00974F53" w:rsidTr="00974F53">
        <w:trPr>
          <w:trHeight w:val="1118"/>
        </w:trPr>
        <w:tc>
          <w:tcPr>
            <w:tcW w:w="56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5.</w:t>
            </w:r>
          </w:p>
        </w:tc>
        <w:tc>
          <w:tcPr>
            <w:tcW w:w="1574"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both"/>
              <w:rPr>
                <w:rFonts w:eastAsiaTheme="minorHAnsi"/>
                <w:sz w:val="16"/>
                <w:szCs w:val="16"/>
                <w:lang w:eastAsia="en-US"/>
              </w:rPr>
            </w:pPr>
            <w:r w:rsidRPr="00974F53">
              <w:rPr>
                <w:rFonts w:eastAsiaTheme="minorHAnsi"/>
                <w:sz w:val="16"/>
                <w:szCs w:val="16"/>
                <w:lang w:eastAsia="en-US"/>
              </w:rPr>
              <w:t>Муниципальное автономное образовательное учреждение дополнительного образования «Центр дополнительного образования»</w:t>
            </w:r>
          </w:p>
        </w:tc>
        <w:tc>
          <w:tcPr>
            <w:tcW w:w="1656"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jc w:val="center"/>
              <w:rPr>
                <w:color w:val="000000"/>
                <w:sz w:val="16"/>
                <w:szCs w:val="16"/>
              </w:rPr>
            </w:pPr>
            <w:r w:rsidRPr="00974F53">
              <w:rPr>
                <w:color w:val="000000"/>
                <w:sz w:val="16"/>
                <w:szCs w:val="16"/>
              </w:rPr>
              <w:t>174760</w:t>
            </w:r>
          </w:p>
          <w:p w:rsidR="00974F53" w:rsidRPr="00974F53" w:rsidRDefault="00974F53" w:rsidP="00974F53">
            <w:pPr>
              <w:ind w:right="-62"/>
              <w:jc w:val="center"/>
              <w:rPr>
                <w:color w:val="000000"/>
                <w:sz w:val="16"/>
                <w:szCs w:val="16"/>
              </w:rPr>
            </w:pPr>
            <w:r w:rsidRPr="00974F53">
              <w:rPr>
                <w:color w:val="000000"/>
                <w:sz w:val="16"/>
                <w:szCs w:val="16"/>
              </w:rPr>
              <w:t>Новгородская обл.,</w:t>
            </w:r>
          </w:p>
          <w:p w:rsidR="00974F53" w:rsidRPr="00974F53" w:rsidRDefault="00974F53" w:rsidP="00974F53">
            <w:pPr>
              <w:ind w:right="-62"/>
              <w:jc w:val="center"/>
              <w:rPr>
                <w:color w:val="000000"/>
                <w:sz w:val="16"/>
                <w:szCs w:val="16"/>
              </w:rPr>
            </w:pPr>
            <w:proofErr w:type="spellStart"/>
            <w:r w:rsidRPr="00974F53">
              <w:rPr>
                <w:color w:val="000000"/>
                <w:sz w:val="16"/>
                <w:szCs w:val="16"/>
              </w:rPr>
              <w:t>Любытинский</w:t>
            </w:r>
            <w:proofErr w:type="spellEnd"/>
            <w:r w:rsidRPr="00974F53">
              <w:rPr>
                <w:color w:val="000000"/>
                <w:sz w:val="16"/>
                <w:szCs w:val="16"/>
              </w:rPr>
              <w:t xml:space="preserve"> р-н,</w:t>
            </w:r>
          </w:p>
          <w:p w:rsidR="00974F53" w:rsidRPr="00974F53" w:rsidRDefault="00974F53" w:rsidP="00974F53">
            <w:pPr>
              <w:widowControl w:val="0"/>
              <w:autoSpaceDE w:val="0"/>
              <w:autoSpaceDN w:val="0"/>
              <w:adjustRightInd w:val="0"/>
              <w:ind w:right="-62"/>
              <w:jc w:val="center"/>
              <w:rPr>
                <w:rFonts w:eastAsiaTheme="minorHAnsi"/>
                <w:color w:val="000000"/>
                <w:sz w:val="16"/>
                <w:szCs w:val="16"/>
                <w:lang w:eastAsia="en-US"/>
              </w:rPr>
            </w:pPr>
            <w:proofErr w:type="spellStart"/>
            <w:r w:rsidRPr="00974F53">
              <w:rPr>
                <w:rFonts w:eastAsiaTheme="minorHAnsi"/>
                <w:color w:val="000000"/>
                <w:sz w:val="16"/>
                <w:szCs w:val="16"/>
                <w:lang w:eastAsia="en-US"/>
              </w:rPr>
              <w:t>р.п</w:t>
            </w:r>
            <w:proofErr w:type="spellEnd"/>
            <w:r w:rsidRPr="00974F53">
              <w:rPr>
                <w:rFonts w:eastAsiaTheme="minorHAnsi"/>
                <w:color w:val="000000"/>
                <w:sz w:val="16"/>
                <w:szCs w:val="16"/>
                <w:lang w:eastAsia="en-US"/>
              </w:rPr>
              <w:t xml:space="preserve">. </w:t>
            </w:r>
            <w:proofErr w:type="spellStart"/>
            <w:r w:rsidRPr="00974F53">
              <w:rPr>
                <w:rFonts w:eastAsiaTheme="minorHAnsi"/>
                <w:color w:val="000000"/>
                <w:sz w:val="16"/>
                <w:szCs w:val="16"/>
                <w:lang w:eastAsia="en-US"/>
              </w:rPr>
              <w:t>Любытино</w:t>
            </w:r>
            <w:proofErr w:type="spellEnd"/>
            <w:r w:rsidRPr="00974F53">
              <w:rPr>
                <w:rFonts w:eastAsiaTheme="minorHAnsi"/>
                <w:color w:val="000000"/>
                <w:sz w:val="16"/>
                <w:szCs w:val="16"/>
                <w:lang w:eastAsia="en-US"/>
              </w:rPr>
              <w:t xml:space="preserve">, </w:t>
            </w:r>
          </w:p>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color w:val="000000"/>
                <w:sz w:val="16"/>
                <w:szCs w:val="16"/>
                <w:lang w:eastAsia="en-US"/>
              </w:rPr>
              <w:t>ул. Пионерская, д. 53</w:t>
            </w:r>
          </w:p>
        </w:tc>
        <w:tc>
          <w:tcPr>
            <w:tcW w:w="1355"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61-621</w:t>
            </w:r>
          </w:p>
        </w:tc>
        <w:tc>
          <w:tcPr>
            <w:tcW w:w="1807" w:type="dxa"/>
            <w:tcBorders>
              <w:top w:val="single" w:sz="4" w:space="0" w:color="auto"/>
              <w:left w:val="single" w:sz="4" w:space="0" w:color="auto"/>
              <w:bottom w:val="single" w:sz="4" w:space="0" w:color="auto"/>
              <w:right w:val="single" w:sz="4" w:space="0" w:color="auto"/>
            </w:tcBorders>
          </w:tcPr>
          <w:p w:rsidR="00974F53" w:rsidRPr="00974F53" w:rsidRDefault="00974F53" w:rsidP="00974F53">
            <w:pPr>
              <w:ind w:right="-62"/>
              <w:jc w:val="center"/>
              <w:rPr>
                <w:sz w:val="16"/>
                <w:szCs w:val="16"/>
                <w:u w:val="single"/>
              </w:rPr>
            </w:pPr>
            <w:proofErr w:type="spellStart"/>
            <w:r w:rsidRPr="00974F53">
              <w:rPr>
                <w:sz w:val="16"/>
                <w:szCs w:val="16"/>
                <w:u w:val="single"/>
                <w:lang w:val="en-US"/>
              </w:rPr>
              <w:t>cdo</w:t>
            </w:r>
            <w:proofErr w:type="spellEnd"/>
            <w:r w:rsidRPr="00974F53">
              <w:rPr>
                <w:sz w:val="16"/>
                <w:szCs w:val="16"/>
                <w:u w:val="single"/>
              </w:rPr>
              <w:t>2017.</w:t>
            </w:r>
            <w:proofErr w:type="spellStart"/>
            <w:r w:rsidRPr="00974F53">
              <w:rPr>
                <w:sz w:val="16"/>
                <w:szCs w:val="16"/>
                <w:u w:val="single"/>
                <w:lang w:val="en-US"/>
              </w:rPr>
              <w:t>lub</w:t>
            </w:r>
            <w:proofErr w:type="spellEnd"/>
            <w:r w:rsidRPr="00974F53">
              <w:rPr>
                <w:sz w:val="16"/>
                <w:szCs w:val="16"/>
                <w:u w:val="single"/>
              </w:rPr>
              <w:t>@</w:t>
            </w:r>
            <w:proofErr w:type="spellStart"/>
            <w:r w:rsidRPr="00974F53">
              <w:rPr>
                <w:sz w:val="16"/>
                <w:szCs w:val="16"/>
                <w:u w:val="single"/>
                <w:lang w:val="en-US"/>
              </w:rPr>
              <w:t>yandex</w:t>
            </w:r>
            <w:proofErr w:type="spellEnd"/>
            <w:r w:rsidRPr="00974F53">
              <w:rPr>
                <w:sz w:val="16"/>
                <w:szCs w:val="16"/>
                <w:u w:val="single"/>
              </w:rPr>
              <w:t>.</w:t>
            </w:r>
            <w:proofErr w:type="spellStart"/>
            <w:r w:rsidRPr="00974F53">
              <w:rPr>
                <w:sz w:val="16"/>
                <w:szCs w:val="16"/>
                <w:u w:val="single"/>
                <w:lang w:val="en-US"/>
              </w:rPr>
              <w:t>ru</w:t>
            </w:r>
            <w:proofErr w:type="spellEnd"/>
          </w:p>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p>
        </w:tc>
        <w:tc>
          <w:tcPr>
            <w:tcW w:w="3462"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color w:val="000000"/>
                <w:sz w:val="16"/>
                <w:szCs w:val="16"/>
                <w:lang w:val="en-US" w:eastAsia="en-US"/>
              </w:rPr>
              <w:t>http</w:t>
            </w:r>
            <w:r w:rsidRPr="00974F53">
              <w:rPr>
                <w:rFonts w:eastAsiaTheme="minorHAnsi"/>
                <w:color w:val="000000"/>
                <w:sz w:val="16"/>
                <w:szCs w:val="16"/>
                <w:lang w:eastAsia="en-US"/>
              </w:rPr>
              <w:t xml:space="preserve">:// </w:t>
            </w:r>
            <w:r w:rsidRPr="00974F53">
              <w:rPr>
                <w:rFonts w:eastAsiaTheme="minorHAnsi"/>
                <w:sz w:val="16"/>
                <w:szCs w:val="16"/>
                <w:lang w:eastAsia="en-US"/>
              </w:rPr>
              <w:t>с</w:t>
            </w:r>
            <w:proofErr w:type="spellStart"/>
            <w:r w:rsidRPr="00974F53">
              <w:rPr>
                <w:rFonts w:eastAsiaTheme="minorHAnsi"/>
                <w:sz w:val="16"/>
                <w:szCs w:val="16"/>
                <w:lang w:val="en-US" w:eastAsia="en-US"/>
              </w:rPr>
              <w:t>dolub</w:t>
            </w:r>
            <w:proofErr w:type="spellEnd"/>
            <w:r w:rsidRPr="00974F53">
              <w:rPr>
                <w:rFonts w:eastAsiaTheme="minorHAnsi"/>
                <w:sz w:val="16"/>
                <w:szCs w:val="16"/>
                <w:lang w:eastAsia="en-US"/>
              </w:rPr>
              <w:t>.</w:t>
            </w:r>
            <w:proofErr w:type="spellStart"/>
            <w:r w:rsidRPr="00974F53">
              <w:rPr>
                <w:rFonts w:eastAsiaTheme="minorHAnsi"/>
                <w:sz w:val="16"/>
                <w:szCs w:val="16"/>
                <w:lang w:val="en-US" w:eastAsia="en-US"/>
              </w:rPr>
              <w:t>edusite</w:t>
            </w:r>
            <w:proofErr w:type="spellEnd"/>
            <w:r w:rsidRPr="00974F53">
              <w:rPr>
                <w:rFonts w:eastAsiaTheme="minorHAnsi"/>
                <w:sz w:val="16"/>
                <w:szCs w:val="16"/>
                <w:lang w:eastAsia="en-US"/>
              </w:rPr>
              <w:t>.</w:t>
            </w:r>
            <w:proofErr w:type="spellStart"/>
            <w:r w:rsidRPr="00974F53">
              <w:rPr>
                <w:rFonts w:eastAsiaTheme="minorHAnsi"/>
                <w:sz w:val="16"/>
                <w:szCs w:val="16"/>
                <w:lang w:val="en-US" w:eastAsia="en-US"/>
              </w:rPr>
              <w:t>ru</w:t>
            </w:r>
            <w:proofErr w:type="spellEnd"/>
          </w:p>
        </w:tc>
      </w:tr>
      <w:tr w:rsidR="00974F53" w:rsidRPr="00974F53" w:rsidTr="00974F53">
        <w:trPr>
          <w:trHeight w:val="1118"/>
        </w:trPr>
        <w:tc>
          <w:tcPr>
            <w:tcW w:w="56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6.</w:t>
            </w:r>
          </w:p>
        </w:tc>
        <w:tc>
          <w:tcPr>
            <w:tcW w:w="1574"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both"/>
              <w:rPr>
                <w:rFonts w:eastAsiaTheme="minorHAnsi"/>
                <w:sz w:val="16"/>
                <w:szCs w:val="16"/>
                <w:lang w:eastAsia="en-US"/>
              </w:rPr>
            </w:pPr>
            <w:r w:rsidRPr="00974F53">
              <w:rPr>
                <w:rFonts w:eastAsiaTheme="minorHAnsi"/>
                <w:sz w:val="16"/>
                <w:szCs w:val="16"/>
                <w:lang w:eastAsia="en-US"/>
              </w:rPr>
              <w:t>Муниципальное автономное дошкольное образовательное учреждение «Детский сад № 1 «Огонек»</w:t>
            </w:r>
          </w:p>
        </w:tc>
        <w:tc>
          <w:tcPr>
            <w:tcW w:w="1656"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jc w:val="center"/>
              <w:rPr>
                <w:sz w:val="16"/>
                <w:szCs w:val="16"/>
              </w:rPr>
            </w:pPr>
            <w:r w:rsidRPr="00974F53">
              <w:rPr>
                <w:sz w:val="16"/>
                <w:szCs w:val="16"/>
              </w:rPr>
              <w:t>174760,</w:t>
            </w:r>
          </w:p>
          <w:p w:rsidR="00974F53" w:rsidRPr="00974F53" w:rsidRDefault="00974F53" w:rsidP="00974F53">
            <w:pPr>
              <w:ind w:right="-62"/>
              <w:jc w:val="center"/>
              <w:rPr>
                <w:sz w:val="16"/>
                <w:szCs w:val="16"/>
              </w:rPr>
            </w:pPr>
            <w:r w:rsidRPr="00974F53">
              <w:rPr>
                <w:sz w:val="16"/>
                <w:szCs w:val="16"/>
              </w:rPr>
              <w:t xml:space="preserve">Новгородская область, </w:t>
            </w:r>
          </w:p>
          <w:p w:rsidR="00974F53" w:rsidRPr="00974F53" w:rsidRDefault="00974F53" w:rsidP="00974F53">
            <w:pPr>
              <w:ind w:right="-62"/>
              <w:jc w:val="center"/>
              <w:rPr>
                <w:sz w:val="16"/>
                <w:szCs w:val="16"/>
              </w:rPr>
            </w:pPr>
            <w:proofErr w:type="spellStart"/>
            <w:r w:rsidRPr="00974F53">
              <w:rPr>
                <w:sz w:val="16"/>
                <w:szCs w:val="16"/>
              </w:rPr>
              <w:t>Любытинский</w:t>
            </w:r>
            <w:proofErr w:type="spellEnd"/>
            <w:r w:rsidRPr="00974F53">
              <w:rPr>
                <w:sz w:val="16"/>
                <w:szCs w:val="16"/>
              </w:rPr>
              <w:t xml:space="preserve"> район,</w:t>
            </w:r>
          </w:p>
          <w:p w:rsidR="00974F53" w:rsidRPr="00974F53" w:rsidRDefault="00974F53" w:rsidP="00974F53">
            <w:pPr>
              <w:ind w:right="-62"/>
              <w:jc w:val="center"/>
              <w:rPr>
                <w:sz w:val="16"/>
                <w:szCs w:val="16"/>
              </w:rPr>
            </w:pPr>
            <w:proofErr w:type="spellStart"/>
            <w:r w:rsidRPr="00974F53">
              <w:rPr>
                <w:sz w:val="16"/>
                <w:szCs w:val="16"/>
              </w:rPr>
              <w:t>р.п</w:t>
            </w:r>
            <w:proofErr w:type="spellEnd"/>
            <w:r w:rsidRPr="00974F53">
              <w:rPr>
                <w:sz w:val="16"/>
                <w:szCs w:val="16"/>
              </w:rPr>
              <w:t xml:space="preserve">. </w:t>
            </w:r>
            <w:proofErr w:type="spellStart"/>
            <w:r w:rsidRPr="00974F53">
              <w:rPr>
                <w:sz w:val="16"/>
                <w:szCs w:val="16"/>
              </w:rPr>
              <w:t>Любытино</w:t>
            </w:r>
            <w:proofErr w:type="spellEnd"/>
            <w:r w:rsidRPr="00974F53">
              <w:rPr>
                <w:sz w:val="16"/>
                <w:szCs w:val="16"/>
              </w:rPr>
              <w:t>,</w:t>
            </w:r>
          </w:p>
          <w:p w:rsidR="00974F53" w:rsidRPr="00974F53" w:rsidRDefault="00974F53" w:rsidP="00974F53">
            <w:pPr>
              <w:ind w:right="-62"/>
              <w:jc w:val="center"/>
              <w:rPr>
                <w:color w:val="000000"/>
                <w:sz w:val="16"/>
                <w:szCs w:val="16"/>
                <w:lang w:eastAsia="en-US"/>
              </w:rPr>
            </w:pPr>
            <w:r w:rsidRPr="00974F53">
              <w:rPr>
                <w:sz w:val="16"/>
                <w:szCs w:val="16"/>
              </w:rPr>
              <w:t>ул. Советов, д.23</w:t>
            </w:r>
          </w:p>
        </w:tc>
        <w:tc>
          <w:tcPr>
            <w:tcW w:w="1355"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61-767</w:t>
            </w:r>
          </w:p>
        </w:tc>
        <w:tc>
          <w:tcPr>
            <w:tcW w:w="1807" w:type="dxa"/>
            <w:tcBorders>
              <w:top w:val="single" w:sz="4" w:space="0" w:color="auto"/>
              <w:left w:val="single" w:sz="4" w:space="0" w:color="auto"/>
              <w:bottom w:val="single" w:sz="4" w:space="0" w:color="auto"/>
              <w:right w:val="single" w:sz="4" w:space="0" w:color="auto"/>
            </w:tcBorders>
          </w:tcPr>
          <w:p w:rsidR="00974F53" w:rsidRPr="00974F53" w:rsidRDefault="00974F53" w:rsidP="00974F53">
            <w:pPr>
              <w:ind w:right="-62"/>
              <w:jc w:val="center"/>
              <w:rPr>
                <w:sz w:val="16"/>
                <w:szCs w:val="16"/>
                <w:lang w:val="en-US"/>
              </w:rPr>
            </w:pPr>
            <w:r w:rsidRPr="00974F53">
              <w:rPr>
                <w:sz w:val="16"/>
                <w:szCs w:val="16"/>
                <w:lang w:val="en-US"/>
              </w:rPr>
              <w:t>ogonok2007@</w:t>
            </w:r>
          </w:p>
          <w:p w:rsidR="00974F53" w:rsidRPr="00974F53" w:rsidRDefault="00974F53" w:rsidP="00974F53">
            <w:pPr>
              <w:ind w:right="-62"/>
              <w:jc w:val="center"/>
              <w:rPr>
                <w:sz w:val="16"/>
                <w:szCs w:val="16"/>
              </w:rPr>
            </w:pPr>
            <w:r w:rsidRPr="00974F53">
              <w:rPr>
                <w:sz w:val="16"/>
                <w:szCs w:val="16"/>
                <w:lang w:val="en-US"/>
              </w:rPr>
              <w:t>yandex.ru</w:t>
            </w:r>
          </w:p>
          <w:p w:rsidR="00974F53" w:rsidRPr="00974F53" w:rsidRDefault="00974F53" w:rsidP="00974F53">
            <w:pPr>
              <w:ind w:right="-62"/>
              <w:jc w:val="center"/>
              <w:rPr>
                <w:sz w:val="16"/>
                <w:szCs w:val="16"/>
                <w:u w:val="single"/>
                <w:lang w:val="en-US" w:eastAsia="en-US"/>
              </w:rPr>
            </w:pPr>
          </w:p>
        </w:tc>
        <w:tc>
          <w:tcPr>
            <w:tcW w:w="3462" w:type="dxa"/>
            <w:tcBorders>
              <w:top w:val="single" w:sz="4" w:space="0" w:color="auto"/>
              <w:left w:val="single" w:sz="4" w:space="0" w:color="auto"/>
              <w:bottom w:val="single" w:sz="4" w:space="0" w:color="auto"/>
              <w:right w:val="single" w:sz="4" w:space="0" w:color="auto"/>
            </w:tcBorders>
          </w:tcPr>
          <w:p w:rsidR="00974F53" w:rsidRPr="00974F53" w:rsidRDefault="00974F53" w:rsidP="00974F53">
            <w:pPr>
              <w:ind w:right="-62"/>
              <w:jc w:val="center"/>
              <w:rPr>
                <w:sz w:val="16"/>
                <w:szCs w:val="16"/>
                <w:lang w:val="en-US"/>
              </w:rPr>
            </w:pPr>
            <w:proofErr w:type="spellStart"/>
            <w:r w:rsidRPr="00974F53">
              <w:rPr>
                <w:sz w:val="16"/>
                <w:szCs w:val="16"/>
                <w:lang w:val="en-US"/>
              </w:rPr>
              <w:t>ogonek</w:t>
            </w:r>
            <w:proofErr w:type="spellEnd"/>
            <w:r w:rsidRPr="00974F53">
              <w:rPr>
                <w:sz w:val="16"/>
                <w:szCs w:val="16"/>
                <w:lang w:val="en-US"/>
              </w:rPr>
              <w:t>.</w:t>
            </w:r>
          </w:p>
          <w:p w:rsidR="00974F53" w:rsidRPr="00974F53" w:rsidRDefault="00974F53" w:rsidP="00974F53">
            <w:pPr>
              <w:ind w:right="-62"/>
              <w:jc w:val="center"/>
              <w:rPr>
                <w:sz w:val="16"/>
                <w:szCs w:val="16"/>
                <w:lang w:val="en-US"/>
              </w:rPr>
            </w:pPr>
            <w:r w:rsidRPr="00974F53">
              <w:rPr>
                <w:sz w:val="16"/>
                <w:szCs w:val="16"/>
                <w:lang w:val="en-US"/>
              </w:rPr>
              <w:t>caduk.ru</w:t>
            </w:r>
          </w:p>
          <w:p w:rsidR="00974F53" w:rsidRPr="00974F53" w:rsidRDefault="00974F53" w:rsidP="00974F53">
            <w:pPr>
              <w:widowControl w:val="0"/>
              <w:autoSpaceDE w:val="0"/>
              <w:autoSpaceDN w:val="0"/>
              <w:adjustRightInd w:val="0"/>
              <w:ind w:right="-62"/>
              <w:jc w:val="center"/>
              <w:rPr>
                <w:rFonts w:eastAsiaTheme="minorHAnsi"/>
                <w:color w:val="000000"/>
                <w:sz w:val="16"/>
                <w:szCs w:val="16"/>
                <w:lang w:val="en-US" w:eastAsia="en-US"/>
              </w:rPr>
            </w:pPr>
          </w:p>
        </w:tc>
      </w:tr>
      <w:tr w:rsidR="00974F53" w:rsidRPr="00974F53" w:rsidTr="00974F53">
        <w:trPr>
          <w:trHeight w:val="1475"/>
        </w:trPr>
        <w:tc>
          <w:tcPr>
            <w:tcW w:w="56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7.</w:t>
            </w:r>
          </w:p>
        </w:tc>
        <w:tc>
          <w:tcPr>
            <w:tcW w:w="1574"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both"/>
              <w:rPr>
                <w:rFonts w:eastAsiaTheme="minorHAnsi"/>
                <w:sz w:val="16"/>
                <w:szCs w:val="16"/>
                <w:lang w:eastAsia="en-US"/>
              </w:rPr>
            </w:pPr>
            <w:r w:rsidRPr="00974F53">
              <w:rPr>
                <w:rFonts w:eastAsiaTheme="minorHAnsi"/>
                <w:sz w:val="16"/>
                <w:szCs w:val="16"/>
                <w:lang w:eastAsia="en-US"/>
              </w:rPr>
              <w:t>Муниципальное автономное дошкольное образовательное учреждение «Детский  сад № 4 «Радуга»</w:t>
            </w:r>
          </w:p>
        </w:tc>
        <w:tc>
          <w:tcPr>
            <w:tcW w:w="1656" w:type="dxa"/>
            <w:tcBorders>
              <w:top w:val="single" w:sz="4" w:space="0" w:color="auto"/>
              <w:left w:val="single" w:sz="4" w:space="0" w:color="auto"/>
              <w:bottom w:val="single" w:sz="4" w:space="0" w:color="auto"/>
              <w:right w:val="single" w:sz="4" w:space="0" w:color="auto"/>
            </w:tcBorders>
          </w:tcPr>
          <w:p w:rsidR="00974F53" w:rsidRPr="00974F53" w:rsidRDefault="00974F53" w:rsidP="00974F53">
            <w:pPr>
              <w:ind w:right="-62"/>
              <w:jc w:val="center"/>
              <w:rPr>
                <w:sz w:val="16"/>
                <w:szCs w:val="16"/>
              </w:rPr>
            </w:pPr>
            <w:r w:rsidRPr="00974F53">
              <w:rPr>
                <w:sz w:val="16"/>
                <w:szCs w:val="16"/>
              </w:rPr>
              <w:t>174755</w:t>
            </w:r>
          </w:p>
          <w:p w:rsidR="00974F53" w:rsidRPr="00974F53" w:rsidRDefault="00974F53" w:rsidP="00974F53">
            <w:pPr>
              <w:ind w:right="-62"/>
              <w:jc w:val="center"/>
              <w:rPr>
                <w:sz w:val="16"/>
                <w:szCs w:val="16"/>
              </w:rPr>
            </w:pPr>
            <w:r w:rsidRPr="00974F53">
              <w:rPr>
                <w:sz w:val="16"/>
                <w:szCs w:val="16"/>
              </w:rPr>
              <w:t>Новгородская</w:t>
            </w:r>
          </w:p>
          <w:p w:rsidR="00974F53" w:rsidRPr="00974F53" w:rsidRDefault="00974F53" w:rsidP="00974F53">
            <w:pPr>
              <w:ind w:right="-62"/>
              <w:jc w:val="center"/>
              <w:rPr>
                <w:sz w:val="16"/>
                <w:szCs w:val="16"/>
              </w:rPr>
            </w:pPr>
            <w:r w:rsidRPr="00974F53">
              <w:rPr>
                <w:sz w:val="16"/>
                <w:szCs w:val="16"/>
              </w:rPr>
              <w:t>область,</w:t>
            </w:r>
          </w:p>
          <w:p w:rsidR="00974F53" w:rsidRPr="00974F53" w:rsidRDefault="00974F53" w:rsidP="00974F53">
            <w:pPr>
              <w:ind w:right="-62"/>
              <w:jc w:val="center"/>
              <w:rPr>
                <w:sz w:val="16"/>
                <w:szCs w:val="16"/>
              </w:rPr>
            </w:pPr>
            <w:proofErr w:type="spellStart"/>
            <w:r w:rsidRPr="00974F53">
              <w:rPr>
                <w:sz w:val="16"/>
                <w:szCs w:val="16"/>
              </w:rPr>
              <w:t>Любытинский</w:t>
            </w:r>
            <w:proofErr w:type="spellEnd"/>
          </w:p>
          <w:p w:rsidR="00974F53" w:rsidRPr="00974F53" w:rsidRDefault="00974F53" w:rsidP="00974F53">
            <w:pPr>
              <w:ind w:right="-62"/>
              <w:jc w:val="center"/>
              <w:rPr>
                <w:sz w:val="16"/>
                <w:szCs w:val="16"/>
              </w:rPr>
            </w:pPr>
            <w:r w:rsidRPr="00974F53">
              <w:rPr>
                <w:sz w:val="16"/>
                <w:szCs w:val="16"/>
              </w:rPr>
              <w:t>район,</w:t>
            </w:r>
          </w:p>
          <w:p w:rsidR="00974F53" w:rsidRPr="00974F53" w:rsidRDefault="00974F53" w:rsidP="00974F53">
            <w:pPr>
              <w:ind w:right="-62"/>
              <w:jc w:val="center"/>
              <w:rPr>
                <w:b/>
                <w:bCs/>
                <w:sz w:val="16"/>
                <w:szCs w:val="16"/>
              </w:rPr>
            </w:pPr>
            <w:proofErr w:type="spellStart"/>
            <w:r w:rsidRPr="00974F53">
              <w:rPr>
                <w:sz w:val="16"/>
                <w:szCs w:val="16"/>
              </w:rPr>
              <w:t>р.п</w:t>
            </w:r>
            <w:proofErr w:type="spellEnd"/>
            <w:r w:rsidRPr="00974F53">
              <w:rPr>
                <w:sz w:val="16"/>
                <w:szCs w:val="16"/>
              </w:rPr>
              <w:t xml:space="preserve">. Неболчи, </w:t>
            </w:r>
            <w:proofErr w:type="spellStart"/>
            <w:r w:rsidRPr="00974F53">
              <w:rPr>
                <w:sz w:val="16"/>
                <w:szCs w:val="16"/>
              </w:rPr>
              <w:t>ул.Советская</w:t>
            </w:r>
            <w:proofErr w:type="spellEnd"/>
            <w:r w:rsidRPr="00974F53">
              <w:rPr>
                <w:sz w:val="16"/>
                <w:szCs w:val="16"/>
              </w:rPr>
              <w:t xml:space="preserve"> д.10</w:t>
            </w:r>
          </w:p>
          <w:p w:rsidR="00974F53" w:rsidRPr="00974F53" w:rsidRDefault="00974F53" w:rsidP="00974F53">
            <w:pPr>
              <w:ind w:right="-62"/>
              <w:jc w:val="center"/>
              <w:rPr>
                <w:b/>
                <w:sz w:val="16"/>
                <w:szCs w:val="16"/>
                <w:lang w:eastAsia="en-US"/>
              </w:rPr>
            </w:pPr>
          </w:p>
        </w:tc>
        <w:tc>
          <w:tcPr>
            <w:tcW w:w="1355"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jc w:val="center"/>
              <w:rPr>
                <w:sz w:val="16"/>
                <w:szCs w:val="16"/>
                <w:lang w:eastAsia="en-US"/>
              </w:rPr>
            </w:pPr>
            <w:r w:rsidRPr="00974F53">
              <w:rPr>
                <w:sz w:val="16"/>
                <w:szCs w:val="16"/>
              </w:rPr>
              <w:t>65-390</w:t>
            </w:r>
          </w:p>
        </w:tc>
        <w:tc>
          <w:tcPr>
            <w:tcW w:w="180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jc w:val="center"/>
              <w:rPr>
                <w:sz w:val="16"/>
                <w:szCs w:val="16"/>
                <w:lang w:val="en-US" w:eastAsia="en-US"/>
              </w:rPr>
            </w:pPr>
            <w:proofErr w:type="spellStart"/>
            <w:r w:rsidRPr="00974F53">
              <w:rPr>
                <w:sz w:val="16"/>
                <w:szCs w:val="16"/>
                <w:lang w:val="en-US"/>
              </w:rPr>
              <w:t>dsraduga@list</w:t>
            </w:r>
            <w:proofErr w:type="spellEnd"/>
            <w:r w:rsidRPr="00974F53">
              <w:rPr>
                <w:sz w:val="16"/>
                <w:szCs w:val="16"/>
              </w:rPr>
              <w:t>.</w:t>
            </w:r>
            <w:proofErr w:type="spellStart"/>
            <w:r w:rsidRPr="00974F53">
              <w:rPr>
                <w:sz w:val="16"/>
                <w:szCs w:val="16"/>
                <w:lang w:val="en-US"/>
              </w:rPr>
              <w:t>ru</w:t>
            </w:r>
            <w:proofErr w:type="spellEnd"/>
          </w:p>
        </w:tc>
        <w:tc>
          <w:tcPr>
            <w:tcW w:w="3462"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jc w:val="center"/>
              <w:rPr>
                <w:sz w:val="16"/>
                <w:szCs w:val="16"/>
                <w:lang w:val="en-US"/>
              </w:rPr>
            </w:pPr>
            <w:proofErr w:type="spellStart"/>
            <w:r w:rsidRPr="00974F53">
              <w:rPr>
                <w:sz w:val="16"/>
                <w:szCs w:val="16"/>
                <w:lang w:val="en-US"/>
              </w:rPr>
              <w:t>nebolchi</w:t>
            </w:r>
            <w:proofErr w:type="spellEnd"/>
            <w:r w:rsidRPr="00974F53">
              <w:rPr>
                <w:sz w:val="16"/>
                <w:szCs w:val="16"/>
                <w:lang w:val="en-US"/>
              </w:rPr>
              <w:t>.</w:t>
            </w:r>
          </w:p>
          <w:p w:rsidR="00974F53" w:rsidRPr="00974F53" w:rsidRDefault="00974F53" w:rsidP="00974F53">
            <w:pPr>
              <w:widowControl w:val="0"/>
              <w:autoSpaceDE w:val="0"/>
              <w:autoSpaceDN w:val="0"/>
              <w:adjustRightInd w:val="0"/>
              <w:ind w:right="-62"/>
              <w:jc w:val="center"/>
              <w:rPr>
                <w:rFonts w:eastAsiaTheme="minorHAnsi"/>
                <w:color w:val="000000"/>
                <w:sz w:val="16"/>
                <w:szCs w:val="16"/>
                <w:lang w:val="en-US" w:eastAsia="en-US"/>
              </w:rPr>
            </w:pPr>
            <w:r w:rsidRPr="00974F53">
              <w:rPr>
                <w:rFonts w:eastAsiaTheme="minorHAnsi"/>
                <w:sz w:val="16"/>
                <w:szCs w:val="16"/>
                <w:lang w:val="en-US" w:eastAsia="en-US"/>
              </w:rPr>
              <w:t>caduk.ru</w:t>
            </w:r>
          </w:p>
        </w:tc>
      </w:tr>
      <w:tr w:rsidR="00974F53" w:rsidRPr="00974F53" w:rsidTr="00974F53">
        <w:trPr>
          <w:trHeight w:val="950"/>
        </w:trPr>
        <w:tc>
          <w:tcPr>
            <w:tcW w:w="56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center"/>
              <w:rPr>
                <w:rFonts w:eastAsiaTheme="minorHAnsi"/>
                <w:sz w:val="16"/>
                <w:szCs w:val="16"/>
                <w:lang w:eastAsia="en-US"/>
              </w:rPr>
            </w:pPr>
            <w:r w:rsidRPr="00974F53">
              <w:rPr>
                <w:rFonts w:eastAsiaTheme="minorHAnsi"/>
                <w:sz w:val="16"/>
                <w:szCs w:val="16"/>
                <w:lang w:eastAsia="en-US"/>
              </w:rPr>
              <w:t>8.</w:t>
            </w:r>
          </w:p>
        </w:tc>
        <w:tc>
          <w:tcPr>
            <w:tcW w:w="1574"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widowControl w:val="0"/>
              <w:autoSpaceDE w:val="0"/>
              <w:autoSpaceDN w:val="0"/>
              <w:adjustRightInd w:val="0"/>
              <w:ind w:right="-62"/>
              <w:jc w:val="both"/>
              <w:rPr>
                <w:rFonts w:eastAsiaTheme="minorHAnsi"/>
                <w:sz w:val="16"/>
                <w:szCs w:val="16"/>
                <w:lang w:eastAsia="en-US"/>
              </w:rPr>
            </w:pPr>
            <w:r w:rsidRPr="00974F53">
              <w:rPr>
                <w:rFonts w:eastAsiaTheme="minorHAnsi"/>
                <w:sz w:val="16"/>
                <w:szCs w:val="16"/>
                <w:lang w:eastAsia="en-US"/>
              </w:rPr>
              <w:t>Филиал Муниципального автономного дошкольного образовательного учреждения «Детский сад № 4 «Радуга»</w:t>
            </w:r>
          </w:p>
        </w:tc>
        <w:tc>
          <w:tcPr>
            <w:tcW w:w="1656"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jc w:val="center"/>
              <w:rPr>
                <w:sz w:val="16"/>
                <w:szCs w:val="16"/>
              </w:rPr>
            </w:pPr>
            <w:r w:rsidRPr="00974F53">
              <w:rPr>
                <w:sz w:val="16"/>
                <w:szCs w:val="16"/>
              </w:rPr>
              <w:t>174752</w:t>
            </w:r>
          </w:p>
          <w:p w:rsidR="00974F53" w:rsidRPr="00974F53" w:rsidRDefault="00974F53" w:rsidP="00974F53">
            <w:pPr>
              <w:ind w:right="-62"/>
              <w:jc w:val="center"/>
              <w:rPr>
                <w:sz w:val="16"/>
                <w:szCs w:val="16"/>
                <w:lang w:eastAsia="en-US"/>
              </w:rPr>
            </w:pPr>
            <w:r w:rsidRPr="00974F53">
              <w:rPr>
                <w:sz w:val="16"/>
                <w:szCs w:val="16"/>
              </w:rPr>
              <w:t xml:space="preserve">Новгородская область, </w:t>
            </w:r>
            <w:proofErr w:type="spellStart"/>
            <w:r w:rsidRPr="00974F53">
              <w:rPr>
                <w:sz w:val="16"/>
                <w:szCs w:val="16"/>
              </w:rPr>
              <w:t>Любытинский</w:t>
            </w:r>
            <w:proofErr w:type="spellEnd"/>
            <w:r w:rsidRPr="00974F53">
              <w:rPr>
                <w:sz w:val="16"/>
                <w:szCs w:val="16"/>
              </w:rPr>
              <w:t xml:space="preserve"> район, д. </w:t>
            </w:r>
            <w:proofErr w:type="spellStart"/>
            <w:r w:rsidRPr="00974F53">
              <w:rPr>
                <w:sz w:val="16"/>
                <w:szCs w:val="16"/>
              </w:rPr>
              <w:t>Дрегли</w:t>
            </w:r>
            <w:proofErr w:type="spellEnd"/>
            <w:r w:rsidRPr="00974F53">
              <w:rPr>
                <w:sz w:val="16"/>
                <w:szCs w:val="16"/>
              </w:rPr>
              <w:t>, д. 47</w:t>
            </w:r>
          </w:p>
        </w:tc>
        <w:tc>
          <w:tcPr>
            <w:tcW w:w="1355"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jc w:val="center"/>
              <w:rPr>
                <w:sz w:val="16"/>
                <w:szCs w:val="16"/>
                <w:lang w:eastAsia="en-US"/>
              </w:rPr>
            </w:pPr>
            <w:r w:rsidRPr="00974F53">
              <w:rPr>
                <w:sz w:val="16"/>
                <w:szCs w:val="16"/>
              </w:rPr>
              <w:t>66-240</w:t>
            </w:r>
          </w:p>
        </w:tc>
        <w:tc>
          <w:tcPr>
            <w:tcW w:w="1807" w:type="dxa"/>
            <w:tcBorders>
              <w:top w:val="single" w:sz="4" w:space="0" w:color="auto"/>
              <w:left w:val="single" w:sz="4" w:space="0" w:color="auto"/>
              <w:bottom w:val="single" w:sz="4" w:space="0" w:color="auto"/>
              <w:right w:val="single" w:sz="4" w:space="0" w:color="auto"/>
            </w:tcBorders>
            <w:hideMark/>
          </w:tcPr>
          <w:p w:rsidR="00974F53" w:rsidRPr="00974F53" w:rsidRDefault="00974F53" w:rsidP="00974F53">
            <w:pPr>
              <w:ind w:right="-62"/>
              <w:jc w:val="center"/>
              <w:rPr>
                <w:sz w:val="16"/>
                <w:szCs w:val="16"/>
                <w:u w:val="single"/>
                <w:lang w:eastAsia="en-US"/>
              </w:rPr>
            </w:pPr>
            <w:proofErr w:type="spellStart"/>
            <w:r w:rsidRPr="00974F53">
              <w:rPr>
                <w:sz w:val="16"/>
                <w:szCs w:val="16"/>
                <w:lang w:val="en-US"/>
              </w:rPr>
              <w:t>dregli@list</w:t>
            </w:r>
            <w:proofErr w:type="spellEnd"/>
            <w:r w:rsidRPr="00974F53">
              <w:rPr>
                <w:sz w:val="16"/>
                <w:szCs w:val="16"/>
              </w:rPr>
              <w:t>.</w:t>
            </w:r>
            <w:proofErr w:type="spellStart"/>
            <w:r w:rsidRPr="00974F53">
              <w:rPr>
                <w:sz w:val="16"/>
                <w:szCs w:val="16"/>
                <w:lang w:val="en-US"/>
              </w:rPr>
              <w:t>ru</w:t>
            </w:r>
            <w:proofErr w:type="spellEnd"/>
          </w:p>
        </w:tc>
        <w:tc>
          <w:tcPr>
            <w:tcW w:w="3462" w:type="dxa"/>
            <w:tcBorders>
              <w:top w:val="single" w:sz="4" w:space="0" w:color="auto"/>
              <w:left w:val="single" w:sz="4" w:space="0" w:color="auto"/>
              <w:bottom w:val="single" w:sz="4" w:space="0" w:color="auto"/>
              <w:right w:val="single" w:sz="4" w:space="0" w:color="auto"/>
            </w:tcBorders>
          </w:tcPr>
          <w:p w:rsidR="00974F53" w:rsidRPr="00974F53" w:rsidRDefault="00974F53" w:rsidP="00974F53">
            <w:pPr>
              <w:widowControl w:val="0"/>
              <w:autoSpaceDE w:val="0"/>
              <w:autoSpaceDN w:val="0"/>
              <w:adjustRightInd w:val="0"/>
              <w:ind w:right="-62"/>
              <w:jc w:val="center"/>
              <w:rPr>
                <w:rFonts w:eastAsiaTheme="minorHAnsi"/>
                <w:color w:val="000000"/>
                <w:sz w:val="16"/>
                <w:szCs w:val="16"/>
                <w:lang w:eastAsia="en-US"/>
              </w:rPr>
            </w:pPr>
          </w:p>
        </w:tc>
      </w:tr>
    </w:tbl>
    <w:p w:rsidR="006F1407" w:rsidRPr="006F1407" w:rsidRDefault="0004247C" w:rsidP="0004247C">
      <w:pPr>
        <w:ind w:right="-510"/>
        <w:jc w:val="center"/>
        <w:rPr>
          <w:b/>
          <w:sz w:val="16"/>
          <w:szCs w:val="16"/>
        </w:rPr>
      </w:pPr>
      <w:r>
        <w:rPr>
          <w:b/>
          <w:sz w:val="16"/>
          <w:szCs w:val="16"/>
        </w:rPr>
        <w:t>_______________________</w:t>
      </w:r>
    </w:p>
    <w:p w:rsidR="006F1407" w:rsidRPr="006F1407" w:rsidRDefault="006F1407" w:rsidP="006F1407">
      <w:pPr>
        <w:ind w:right="-510"/>
        <w:jc w:val="both"/>
        <w:rPr>
          <w:b/>
          <w:sz w:val="16"/>
          <w:szCs w:val="16"/>
        </w:rPr>
      </w:pPr>
    </w:p>
    <w:p w:rsidR="006F1407" w:rsidRPr="006F1407" w:rsidRDefault="006F1407" w:rsidP="006F1407">
      <w:pPr>
        <w:ind w:right="-510"/>
        <w:jc w:val="both"/>
        <w:rPr>
          <w:b/>
          <w:sz w:val="16"/>
          <w:szCs w:val="16"/>
        </w:rPr>
      </w:pPr>
    </w:p>
    <w:p w:rsidR="0054257E" w:rsidRPr="0054257E" w:rsidRDefault="0054257E" w:rsidP="0054257E">
      <w:pPr>
        <w:widowControl w:val="0"/>
        <w:autoSpaceDE w:val="0"/>
        <w:autoSpaceDN w:val="0"/>
        <w:adjustRightInd w:val="0"/>
        <w:ind w:right="-3" w:firstLine="720"/>
        <w:jc w:val="right"/>
        <w:outlineLvl w:val="1"/>
        <w:rPr>
          <w:rFonts w:eastAsiaTheme="minorHAnsi"/>
          <w:sz w:val="16"/>
          <w:szCs w:val="16"/>
          <w:lang w:eastAsia="en-US"/>
        </w:rPr>
      </w:pPr>
      <w:r w:rsidRPr="0054257E">
        <w:rPr>
          <w:rFonts w:eastAsiaTheme="minorHAnsi"/>
          <w:sz w:val="16"/>
          <w:szCs w:val="16"/>
          <w:lang w:eastAsia="en-US"/>
        </w:rPr>
        <w:t xml:space="preserve">                             Приложение № 2</w:t>
      </w:r>
    </w:p>
    <w:p w:rsidR="0054257E" w:rsidRPr="0054257E" w:rsidRDefault="0054257E" w:rsidP="0054257E">
      <w:pPr>
        <w:widowControl w:val="0"/>
        <w:autoSpaceDE w:val="0"/>
        <w:autoSpaceDN w:val="0"/>
        <w:adjustRightInd w:val="0"/>
        <w:ind w:right="-3" w:firstLine="720"/>
        <w:jc w:val="right"/>
        <w:rPr>
          <w:rFonts w:eastAsiaTheme="minorHAnsi"/>
          <w:sz w:val="16"/>
          <w:szCs w:val="16"/>
          <w:lang w:eastAsia="en-US"/>
        </w:rPr>
      </w:pPr>
      <w:r w:rsidRPr="0054257E">
        <w:rPr>
          <w:rFonts w:eastAsiaTheme="minorHAnsi"/>
          <w:sz w:val="16"/>
          <w:szCs w:val="16"/>
          <w:lang w:eastAsia="en-US"/>
        </w:rPr>
        <w:t xml:space="preserve">                             к Административному регламенту</w:t>
      </w:r>
    </w:p>
    <w:p w:rsidR="0054257E" w:rsidRPr="0054257E" w:rsidRDefault="0054257E" w:rsidP="0054257E">
      <w:pPr>
        <w:widowControl w:val="0"/>
        <w:autoSpaceDE w:val="0"/>
        <w:autoSpaceDN w:val="0"/>
        <w:adjustRightInd w:val="0"/>
        <w:ind w:right="-3" w:firstLine="720"/>
        <w:jc w:val="right"/>
        <w:rPr>
          <w:rFonts w:eastAsiaTheme="minorHAnsi"/>
          <w:sz w:val="16"/>
          <w:szCs w:val="16"/>
          <w:lang w:eastAsia="en-US"/>
        </w:rPr>
      </w:pPr>
      <w:r w:rsidRPr="0054257E">
        <w:rPr>
          <w:rFonts w:eastAsiaTheme="minorHAnsi"/>
          <w:sz w:val="16"/>
          <w:szCs w:val="16"/>
          <w:lang w:eastAsia="en-US"/>
        </w:rPr>
        <w:t xml:space="preserve">                               по предоставлению муниципальной услуги</w:t>
      </w:r>
    </w:p>
    <w:p w:rsidR="0054257E" w:rsidRPr="0054257E" w:rsidRDefault="0054257E" w:rsidP="0054257E">
      <w:pPr>
        <w:widowControl w:val="0"/>
        <w:autoSpaceDE w:val="0"/>
        <w:autoSpaceDN w:val="0"/>
        <w:adjustRightInd w:val="0"/>
        <w:ind w:right="-3" w:firstLine="720"/>
        <w:jc w:val="right"/>
        <w:rPr>
          <w:rFonts w:eastAsiaTheme="minorHAnsi"/>
          <w:sz w:val="16"/>
          <w:szCs w:val="16"/>
          <w:lang w:eastAsia="en-US"/>
        </w:rPr>
      </w:pPr>
      <w:r w:rsidRPr="0054257E">
        <w:rPr>
          <w:rFonts w:eastAsiaTheme="minorHAnsi"/>
          <w:sz w:val="16"/>
          <w:szCs w:val="16"/>
          <w:lang w:eastAsia="en-US"/>
        </w:rPr>
        <w:t xml:space="preserve">                                «Предоставление информации об организации</w:t>
      </w:r>
    </w:p>
    <w:p w:rsidR="0054257E" w:rsidRPr="0054257E" w:rsidRDefault="0054257E" w:rsidP="0054257E">
      <w:pPr>
        <w:widowControl w:val="0"/>
        <w:autoSpaceDE w:val="0"/>
        <w:autoSpaceDN w:val="0"/>
        <w:adjustRightInd w:val="0"/>
        <w:ind w:right="-3" w:firstLine="720"/>
        <w:jc w:val="right"/>
        <w:rPr>
          <w:rFonts w:eastAsiaTheme="minorHAnsi"/>
          <w:sz w:val="16"/>
          <w:szCs w:val="16"/>
          <w:lang w:eastAsia="en-US"/>
        </w:rPr>
      </w:pPr>
      <w:r w:rsidRPr="0054257E">
        <w:rPr>
          <w:rFonts w:eastAsiaTheme="minorHAnsi"/>
          <w:sz w:val="16"/>
          <w:szCs w:val="16"/>
          <w:lang w:eastAsia="en-US"/>
        </w:rPr>
        <w:t xml:space="preserve">                                      общедоступного и бесплатного дошкольного,</w:t>
      </w:r>
    </w:p>
    <w:p w:rsidR="0054257E" w:rsidRPr="0054257E" w:rsidRDefault="0054257E" w:rsidP="0054257E">
      <w:pPr>
        <w:widowControl w:val="0"/>
        <w:autoSpaceDE w:val="0"/>
        <w:autoSpaceDN w:val="0"/>
        <w:adjustRightInd w:val="0"/>
        <w:ind w:right="-3" w:firstLine="720"/>
        <w:jc w:val="right"/>
        <w:rPr>
          <w:rFonts w:eastAsiaTheme="minorHAnsi"/>
          <w:sz w:val="16"/>
          <w:szCs w:val="16"/>
          <w:lang w:eastAsia="en-US"/>
        </w:rPr>
      </w:pPr>
      <w:r w:rsidRPr="0054257E">
        <w:rPr>
          <w:rFonts w:eastAsiaTheme="minorHAnsi"/>
          <w:sz w:val="16"/>
          <w:szCs w:val="16"/>
          <w:lang w:eastAsia="en-US"/>
        </w:rPr>
        <w:t xml:space="preserve">                                   начального общего, основного общего, среднего</w:t>
      </w:r>
    </w:p>
    <w:p w:rsidR="0054257E" w:rsidRPr="0054257E" w:rsidRDefault="0054257E" w:rsidP="0054257E">
      <w:pPr>
        <w:widowControl w:val="0"/>
        <w:autoSpaceDE w:val="0"/>
        <w:autoSpaceDN w:val="0"/>
        <w:adjustRightInd w:val="0"/>
        <w:ind w:right="-3" w:firstLine="720"/>
        <w:jc w:val="right"/>
        <w:rPr>
          <w:rFonts w:eastAsiaTheme="minorHAnsi"/>
          <w:sz w:val="16"/>
          <w:szCs w:val="16"/>
          <w:lang w:eastAsia="en-US"/>
        </w:rPr>
      </w:pPr>
      <w:r w:rsidRPr="0054257E">
        <w:rPr>
          <w:rFonts w:eastAsiaTheme="minorHAnsi"/>
          <w:sz w:val="16"/>
          <w:szCs w:val="16"/>
          <w:lang w:eastAsia="en-US"/>
        </w:rPr>
        <w:t xml:space="preserve">                                      общего образования, а также дополнительного</w:t>
      </w:r>
    </w:p>
    <w:p w:rsidR="0054257E" w:rsidRPr="0054257E" w:rsidRDefault="0054257E" w:rsidP="0054257E">
      <w:pPr>
        <w:widowControl w:val="0"/>
        <w:autoSpaceDE w:val="0"/>
        <w:autoSpaceDN w:val="0"/>
        <w:adjustRightInd w:val="0"/>
        <w:ind w:right="-3" w:firstLine="720"/>
        <w:jc w:val="right"/>
        <w:rPr>
          <w:rFonts w:eastAsiaTheme="minorHAnsi"/>
          <w:sz w:val="16"/>
          <w:szCs w:val="16"/>
          <w:lang w:eastAsia="en-US"/>
        </w:rPr>
      </w:pPr>
      <w:r w:rsidRPr="0054257E">
        <w:rPr>
          <w:rFonts w:eastAsiaTheme="minorHAnsi"/>
          <w:sz w:val="16"/>
          <w:szCs w:val="16"/>
          <w:lang w:eastAsia="en-US"/>
        </w:rPr>
        <w:t xml:space="preserve">                                         образования в образовательных учреждениях»</w:t>
      </w:r>
    </w:p>
    <w:p w:rsidR="0054257E" w:rsidRPr="0054257E" w:rsidRDefault="0054257E" w:rsidP="0054257E">
      <w:pPr>
        <w:widowControl w:val="0"/>
        <w:autoSpaceDE w:val="0"/>
        <w:autoSpaceDN w:val="0"/>
        <w:adjustRightInd w:val="0"/>
        <w:jc w:val="right"/>
        <w:rPr>
          <w:sz w:val="16"/>
          <w:szCs w:val="16"/>
        </w:rPr>
      </w:pPr>
      <w:r w:rsidRPr="0054257E">
        <w:rPr>
          <w:sz w:val="16"/>
          <w:szCs w:val="16"/>
        </w:rPr>
        <w:t xml:space="preserve">                                       Председателю комитета  образования</w:t>
      </w:r>
    </w:p>
    <w:p w:rsidR="0054257E" w:rsidRPr="0054257E" w:rsidRDefault="0054257E" w:rsidP="0054257E">
      <w:pPr>
        <w:widowControl w:val="0"/>
        <w:autoSpaceDE w:val="0"/>
        <w:autoSpaceDN w:val="0"/>
        <w:adjustRightInd w:val="0"/>
        <w:jc w:val="right"/>
        <w:rPr>
          <w:sz w:val="16"/>
          <w:szCs w:val="16"/>
        </w:rPr>
      </w:pPr>
      <w:r w:rsidRPr="0054257E">
        <w:rPr>
          <w:sz w:val="16"/>
          <w:szCs w:val="16"/>
        </w:rPr>
        <w:t xml:space="preserve">                                       Администрации  Любытинского  </w:t>
      </w:r>
    </w:p>
    <w:p w:rsidR="0054257E" w:rsidRPr="0054257E" w:rsidRDefault="0054257E" w:rsidP="0054257E">
      <w:pPr>
        <w:widowControl w:val="0"/>
        <w:autoSpaceDE w:val="0"/>
        <w:autoSpaceDN w:val="0"/>
        <w:adjustRightInd w:val="0"/>
        <w:jc w:val="right"/>
        <w:rPr>
          <w:sz w:val="16"/>
          <w:szCs w:val="16"/>
        </w:rPr>
      </w:pPr>
      <w:r w:rsidRPr="0054257E">
        <w:rPr>
          <w:sz w:val="16"/>
          <w:szCs w:val="16"/>
        </w:rPr>
        <w:t>муниципального  района</w:t>
      </w:r>
    </w:p>
    <w:p w:rsidR="0054257E" w:rsidRPr="0054257E" w:rsidRDefault="0054257E" w:rsidP="0054257E">
      <w:pPr>
        <w:widowControl w:val="0"/>
        <w:autoSpaceDE w:val="0"/>
        <w:autoSpaceDN w:val="0"/>
        <w:adjustRightInd w:val="0"/>
        <w:jc w:val="right"/>
        <w:rPr>
          <w:sz w:val="16"/>
          <w:szCs w:val="16"/>
        </w:rPr>
      </w:pPr>
      <w:r w:rsidRPr="0054257E">
        <w:rPr>
          <w:sz w:val="16"/>
          <w:szCs w:val="16"/>
        </w:rPr>
        <w:t xml:space="preserve">                                       </w:t>
      </w:r>
      <w:proofErr w:type="spellStart"/>
      <w:r w:rsidRPr="0054257E">
        <w:rPr>
          <w:sz w:val="16"/>
          <w:szCs w:val="16"/>
        </w:rPr>
        <w:t>Л.Е.Анишиной</w:t>
      </w:r>
      <w:proofErr w:type="spellEnd"/>
    </w:p>
    <w:p w:rsidR="0054257E" w:rsidRPr="0054257E" w:rsidRDefault="0054257E" w:rsidP="0054257E">
      <w:pPr>
        <w:widowControl w:val="0"/>
        <w:autoSpaceDE w:val="0"/>
        <w:autoSpaceDN w:val="0"/>
        <w:adjustRightInd w:val="0"/>
        <w:jc w:val="right"/>
        <w:rPr>
          <w:sz w:val="16"/>
          <w:szCs w:val="16"/>
        </w:rPr>
      </w:pPr>
      <w:r w:rsidRPr="0054257E">
        <w:rPr>
          <w:sz w:val="16"/>
          <w:szCs w:val="16"/>
        </w:rPr>
        <w:t xml:space="preserve">                                       от _________________________________</w:t>
      </w:r>
    </w:p>
    <w:p w:rsidR="0054257E" w:rsidRPr="0054257E" w:rsidRDefault="0054257E" w:rsidP="0054257E">
      <w:pPr>
        <w:widowControl w:val="0"/>
        <w:autoSpaceDE w:val="0"/>
        <w:autoSpaceDN w:val="0"/>
        <w:adjustRightInd w:val="0"/>
        <w:jc w:val="right"/>
        <w:rPr>
          <w:sz w:val="16"/>
          <w:szCs w:val="16"/>
        </w:rPr>
      </w:pPr>
      <w:r w:rsidRPr="0054257E">
        <w:rPr>
          <w:sz w:val="16"/>
          <w:szCs w:val="16"/>
        </w:rPr>
        <w:t xml:space="preserve">                                       ____________________________________</w:t>
      </w:r>
    </w:p>
    <w:p w:rsidR="0054257E" w:rsidRPr="0054257E" w:rsidRDefault="0054257E" w:rsidP="0054257E">
      <w:pPr>
        <w:widowControl w:val="0"/>
        <w:autoSpaceDE w:val="0"/>
        <w:autoSpaceDN w:val="0"/>
        <w:adjustRightInd w:val="0"/>
        <w:jc w:val="both"/>
        <w:rPr>
          <w:sz w:val="16"/>
          <w:szCs w:val="16"/>
        </w:rPr>
      </w:pPr>
    </w:p>
    <w:p w:rsidR="007E671E" w:rsidRDefault="007E671E" w:rsidP="0054257E">
      <w:pPr>
        <w:widowControl w:val="0"/>
        <w:autoSpaceDE w:val="0"/>
        <w:autoSpaceDN w:val="0"/>
        <w:adjustRightInd w:val="0"/>
        <w:jc w:val="center"/>
        <w:rPr>
          <w:sz w:val="16"/>
          <w:szCs w:val="16"/>
        </w:rPr>
      </w:pPr>
      <w:bookmarkStart w:id="15" w:name="P1040"/>
      <w:bookmarkEnd w:id="15"/>
    </w:p>
    <w:p w:rsidR="007E671E" w:rsidRDefault="007E671E" w:rsidP="0054257E">
      <w:pPr>
        <w:widowControl w:val="0"/>
        <w:autoSpaceDE w:val="0"/>
        <w:autoSpaceDN w:val="0"/>
        <w:adjustRightInd w:val="0"/>
        <w:jc w:val="center"/>
        <w:rPr>
          <w:sz w:val="16"/>
          <w:szCs w:val="16"/>
        </w:rPr>
      </w:pPr>
    </w:p>
    <w:p w:rsidR="0054257E" w:rsidRPr="0054257E" w:rsidRDefault="0054257E" w:rsidP="0054257E">
      <w:pPr>
        <w:widowControl w:val="0"/>
        <w:autoSpaceDE w:val="0"/>
        <w:autoSpaceDN w:val="0"/>
        <w:adjustRightInd w:val="0"/>
        <w:jc w:val="center"/>
        <w:rPr>
          <w:sz w:val="16"/>
          <w:szCs w:val="16"/>
        </w:rPr>
      </w:pPr>
      <w:r w:rsidRPr="0054257E">
        <w:rPr>
          <w:sz w:val="16"/>
          <w:szCs w:val="16"/>
        </w:rPr>
        <w:t>ЗАЯВЛЕНИЕ</w:t>
      </w:r>
    </w:p>
    <w:p w:rsidR="007E671E" w:rsidRDefault="0054257E" w:rsidP="0054257E">
      <w:pPr>
        <w:widowControl w:val="0"/>
        <w:autoSpaceDE w:val="0"/>
        <w:autoSpaceDN w:val="0"/>
        <w:adjustRightInd w:val="0"/>
        <w:jc w:val="both"/>
        <w:rPr>
          <w:sz w:val="16"/>
          <w:szCs w:val="16"/>
        </w:rPr>
      </w:pPr>
      <w:r w:rsidRPr="0054257E">
        <w:rPr>
          <w:sz w:val="16"/>
          <w:szCs w:val="16"/>
        </w:rPr>
        <w:t xml:space="preserve">   </w:t>
      </w:r>
    </w:p>
    <w:p w:rsidR="0054257E" w:rsidRPr="0054257E" w:rsidRDefault="0054257E" w:rsidP="0054257E">
      <w:pPr>
        <w:widowControl w:val="0"/>
        <w:autoSpaceDE w:val="0"/>
        <w:autoSpaceDN w:val="0"/>
        <w:adjustRightInd w:val="0"/>
        <w:jc w:val="both"/>
        <w:rPr>
          <w:sz w:val="16"/>
          <w:szCs w:val="16"/>
        </w:rPr>
      </w:pPr>
      <w:r w:rsidRPr="0054257E">
        <w:rPr>
          <w:sz w:val="16"/>
          <w:szCs w:val="16"/>
        </w:rPr>
        <w:t xml:space="preserve"> Прошу предоставить информацию о </w:t>
      </w:r>
    </w:p>
    <w:p w:rsidR="0054257E" w:rsidRPr="0054257E" w:rsidRDefault="0054257E" w:rsidP="0054257E">
      <w:pPr>
        <w:widowControl w:val="0"/>
        <w:autoSpaceDE w:val="0"/>
        <w:autoSpaceDN w:val="0"/>
        <w:adjustRightInd w:val="0"/>
        <w:jc w:val="both"/>
        <w:rPr>
          <w:sz w:val="16"/>
          <w:szCs w:val="16"/>
        </w:rPr>
      </w:pPr>
      <w:r w:rsidRPr="0054257E">
        <w:rPr>
          <w:sz w:val="16"/>
          <w:szCs w:val="16"/>
        </w:rPr>
        <w:t>_____________________________________________________________</w:t>
      </w:r>
      <w:r>
        <w:rPr>
          <w:sz w:val="16"/>
          <w:szCs w:val="16"/>
        </w:rPr>
        <w:t>___________________________________________________________</w:t>
      </w:r>
      <w:r w:rsidRPr="0054257E">
        <w:rPr>
          <w:sz w:val="16"/>
          <w:szCs w:val="16"/>
        </w:rPr>
        <w:t>_____</w:t>
      </w:r>
    </w:p>
    <w:p w:rsidR="0054257E" w:rsidRPr="0054257E" w:rsidRDefault="0054257E" w:rsidP="0054257E">
      <w:pPr>
        <w:widowControl w:val="0"/>
        <w:autoSpaceDE w:val="0"/>
        <w:autoSpaceDN w:val="0"/>
        <w:adjustRightInd w:val="0"/>
        <w:jc w:val="both"/>
        <w:rPr>
          <w:sz w:val="16"/>
          <w:szCs w:val="16"/>
        </w:rPr>
      </w:pPr>
      <w:r w:rsidRPr="0054257E">
        <w:rPr>
          <w:sz w:val="16"/>
          <w:szCs w:val="16"/>
        </w:rPr>
        <w:t>_____________________________________________________________</w:t>
      </w:r>
      <w:r>
        <w:rPr>
          <w:sz w:val="16"/>
          <w:szCs w:val="16"/>
        </w:rPr>
        <w:t>____________________________________________________________</w:t>
      </w:r>
      <w:r w:rsidRPr="0054257E">
        <w:rPr>
          <w:sz w:val="16"/>
          <w:szCs w:val="16"/>
        </w:rPr>
        <w:t>_____</w:t>
      </w:r>
    </w:p>
    <w:p w:rsidR="0054257E" w:rsidRPr="0054257E" w:rsidRDefault="0054257E" w:rsidP="0054257E">
      <w:pPr>
        <w:widowControl w:val="0"/>
        <w:autoSpaceDE w:val="0"/>
        <w:autoSpaceDN w:val="0"/>
        <w:adjustRightInd w:val="0"/>
        <w:jc w:val="both"/>
        <w:rPr>
          <w:sz w:val="16"/>
          <w:szCs w:val="16"/>
        </w:rPr>
      </w:pPr>
      <w:r w:rsidRPr="0054257E">
        <w:rPr>
          <w:sz w:val="16"/>
          <w:szCs w:val="16"/>
        </w:rPr>
        <w:t>________________________________________________________________</w:t>
      </w:r>
      <w:r>
        <w:rPr>
          <w:sz w:val="16"/>
          <w:szCs w:val="16"/>
        </w:rPr>
        <w:t>_____________________________________________________________</w:t>
      </w:r>
      <w:r w:rsidRPr="0054257E">
        <w:rPr>
          <w:sz w:val="16"/>
          <w:szCs w:val="16"/>
        </w:rPr>
        <w:t>_</w:t>
      </w:r>
    </w:p>
    <w:p w:rsidR="0054257E" w:rsidRPr="0054257E" w:rsidRDefault="0054257E" w:rsidP="0054257E">
      <w:pPr>
        <w:widowControl w:val="0"/>
        <w:autoSpaceDE w:val="0"/>
        <w:autoSpaceDN w:val="0"/>
        <w:adjustRightInd w:val="0"/>
        <w:jc w:val="both"/>
        <w:rPr>
          <w:sz w:val="16"/>
          <w:szCs w:val="16"/>
        </w:rPr>
      </w:pPr>
      <w:r w:rsidRPr="0054257E">
        <w:rPr>
          <w:sz w:val="16"/>
          <w:szCs w:val="16"/>
        </w:rPr>
        <w:t>_______________________________________________________________</w:t>
      </w:r>
      <w:r>
        <w:rPr>
          <w:sz w:val="16"/>
          <w:szCs w:val="16"/>
        </w:rPr>
        <w:t>___________________________________________________________</w:t>
      </w:r>
      <w:r w:rsidRPr="0054257E">
        <w:rPr>
          <w:sz w:val="16"/>
          <w:szCs w:val="16"/>
        </w:rPr>
        <w:t>___</w:t>
      </w:r>
    </w:p>
    <w:p w:rsidR="0054257E" w:rsidRPr="0054257E" w:rsidRDefault="0054257E" w:rsidP="0054257E">
      <w:pPr>
        <w:widowControl w:val="0"/>
        <w:autoSpaceDE w:val="0"/>
        <w:autoSpaceDN w:val="0"/>
        <w:adjustRightInd w:val="0"/>
        <w:jc w:val="both"/>
        <w:rPr>
          <w:sz w:val="16"/>
          <w:szCs w:val="16"/>
        </w:rPr>
      </w:pPr>
      <w:r w:rsidRPr="0054257E">
        <w:rPr>
          <w:sz w:val="16"/>
          <w:szCs w:val="16"/>
        </w:rPr>
        <w:lastRenderedPageBreak/>
        <w:t xml:space="preserve">    Информацию прошу предоставить по (выбрать одну или несколько позиций):</w:t>
      </w:r>
    </w:p>
    <w:p w:rsidR="0054257E" w:rsidRPr="0054257E" w:rsidRDefault="0054257E" w:rsidP="0054257E">
      <w:pPr>
        <w:widowControl w:val="0"/>
        <w:autoSpaceDE w:val="0"/>
        <w:autoSpaceDN w:val="0"/>
        <w:adjustRightInd w:val="0"/>
        <w:jc w:val="both"/>
        <w:rPr>
          <w:sz w:val="16"/>
          <w:szCs w:val="16"/>
        </w:rPr>
      </w:pPr>
      <w:r w:rsidRPr="0054257E">
        <w:rPr>
          <w:sz w:val="16"/>
          <w:szCs w:val="16"/>
        </w:rPr>
        <w:t>по почте</w:t>
      </w:r>
    </w:p>
    <w:p w:rsidR="0054257E" w:rsidRPr="0054257E" w:rsidRDefault="0054257E" w:rsidP="0054257E">
      <w:pPr>
        <w:widowControl w:val="0"/>
        <w:autoSpaceDE w:val="0"/>
        <w:autoSpaceDN w:val="0"/>
        <w:adjustRightInd w:val="0"/>
        <w:jc w:val="both"/>
        <w:rPr>
          <w:sz w:val="16"/>
          <w:szCs w:val="16"/>
        </w:rPr>
      </w:pPr>
      <w:r w:rsidRPr="0054257E">
        <w:rPr>
          <w:sz w:val="16"/>
          <w:szCs w:val="16"/>
        </w:rPr>
        <w:t>по электронной почте</w:t>
      </w:r>
    </w:p>
    <w:p w:rsidR="0054257E" w:rsidRPr="0054257E" w:rsidRDefault="0054257E" w:rsidP="0054257E">
      <w:pPr>
        <w:widowControl w:val="0"/>
        <w:autoSpaceDE w:val="0"/>
        <w:autoSpaceDN w:val="0"/>
        <w:adjustRightInd w:val="0"/>
        <w:jc w:val="both"/>
        <w:rPr>
          <w:sz w:val="16"/>
          <w:szCs w:val="16"/>
        </w:rPr>
      </w:pPr>
      <w:r w:rsidRPr="0054257E">
        <w:rPr>
          <w:sz w:val="16"/>
          <w:szCs w:val="16"/>
        </w:rPr>
        <w:t>через МФЦ</w:t>
      </w:r>
    </w:p>
    <w:p w:rsidR="0054257E" w:rsidRPr="0054257E" w:rsidRDefault="0054257E" w:rsidP="0054257E">
      <w:pPr>
        <w:widowControl w:val="0"/>
        <w:autoSpaceDE w:val="0"/>
        <w:autoSpaceDN w:val="0"/>
        <w:adjustRightInd w:val="0"/>
        <w:jc w:val="both"/>
        <w:rPr>
          <w:sz w:val="16"/>
          <w:szCs w:val="16"/>
        </w:rPr>
      </w:pPr>
      <w:r w:rsidRPr="0054257E">
        <w:rPr>
          <w:sz w:val="16"/>
          <w:szCs w:val="16"/>
        </w:rPr>
        <w:t xml:space="preserve">в  органе власти </w:t>
      </w:r>
    </w:p>
    <w:p w:rsidR="0054257E" w:rsidRPr="0054257E" w:rsidRDefault="0054257E" w:rsidP="0054257E">
      <w:pPr>
        <w:widowControl w:val="0"/>
        <w:autoSpaceDE w:val="0"/>
        <w:autoSpaceDN w:val="0"/>
        <w:adjustRightInd w:val="0"/>
        <w:jc w:val="both"/>
        <w:rPr>
          <w:sz w:val="16"/>
          <w:szCs w:val="16"/>
        </w:rPr>
      </w:pPr>
      <w:r w:rsidRPr="0054257E">
        <w:rPr>
          <w:sz w:val="16"/>
          <w:szCs w:val="16"/>
        </w:rPr>
        <w:t>"____" ___________ 20___ года              ________________________________</w:t>
      </w:r>
    </w:p>
    <w:p w:rsidR="0054257E" w:rsidRDefault="0054257E" w:rsidP="0054257E">
      <w:pPr>
        <w:widowControl w:val="0"/>
        <w:autoSpaceDE w:val="0"/>
        <w:autoSpaceDN w:val="0"/>
        <w:adjustRightInd w:val="0"/>
        <w:jc w:val="both"/>
        <w:rPr>
          <w:sz w:val="16"/>
          <w:szCs w:val="16"/>
        </w:rPr>
      </w:pPr>
      <w:r w:rsidRPr="0054257E">
        <w:rPr>
          <w:sz w:val="16"/>
          <w:szCs w:val="16"/>
        </w:rPr>
        <w:t xml:space="preserve">                                                    </w:t>
      </w:r>
      <w:r>
        <w:rPr>
          <w:sz w:val="16"/>
          <w:szCs w:val="16"/>
        </w:rPr>
        <w:t xml:space="preserve">                              </w:t>
      </w:r>
      <w:r w:rsidRPr="0054257E">
        <w:rPr>
          <w:sz w:val="16"/>
          <w:szCs w:val="16"/>
        </w:rPr>
        <w:t xml:space="preserve">   (подпись)</w:t>
      </w:r>
    </w:p>
    <w:p w:rsidR="0054257E" w:rsidRPr="0054257E" w:rsidRDefault="0054257E" w:rsidP="0054257E">
      <w:pPr>
        <w:widowControl w:val="0"/>
        <w:autoSpaceDE w:val="0"/>
        <w:autoSpaceDN w:val="0"/>
        <w:adjustRightInd w:val="0"/>
        <w:jc w:val="center"/>
        <w:rPr>
          <w:sz w:val="16"/>
          <w:szCs w:val="16"/>
        </w:rPr>
      </w:pPr>
      <w:r>
        <w:rPr>
          <w:sz w:val="16"/>
          <w:szCs w:val="16"/>
        </w:rPr>
        <w:t>________________________</w:t>
      </w:r>
    </w:p>
    <w:p w:rsidR="006F1407" w:rsidRPr="006F1407" w:rsidRDefault="006F1407" w:rsidP="006F1407">
      <w:pPr>
        <w:ind w:right="-510"/>
        <w:jc w:val="both"/>
        <w:rPr>
          <w:b/>
          <w:sz w:val="16"/>
          <w:szCs w:val="16"/>
        </w:rPr>
      </w:pPr>
    </w:p>
    <w:p w:rsidR="00B74915" w:rsidRDefault="00DA0D30" w:rsidP="00DA0D30">
      <w:pPr>
        <w:widowControl w:val="0"/>
        <w:autoSpaceDE w:val="0"/>
        <w:autoSpaceDN w:val="0"/>
        <w:adjustRightInd w:val="0"/>
        <w:ind w:right="-3" w:firstLine="720"/>
        <w:jc w:val="right"/>
        <w:outlineLvl w:val="1"/>
        <w:rPr>
          <w:rFonts w:eastAsiaTheme="minorHAnsi"/>
          <w:sz w:val="16"/>
          <w:szCs w:val="16"/>
          <w:lang w:eastAsia="en-US"/>
        </w:rPr>
      </w:pPr>
      <w:r w:rsidRPr="00DA0D30">
        <w:rPr>
          <w:rFonts w:eastAsiaTheme="minorHAnsi"/>
          <w:sz w:val="16"/>
          <w:szCs w:val="16"/>
          <w:lang w:eastAsia="en-US"/>
        </w:rPr>
        <w:t xml:space="preserve">                                 </w:t>
      </w:r>
    </w:p>
    <w:p w:rsidR="00B74915" w:rsidRDefault="00B74915" w:rsidP="00DA0D30">
      <w:pPr>
        <w:widowControl w:val="0"/>
        <w:autoSpaceDE w:val="0"/>
        <w:autoSpaceDN w:val="0"/>
        <w:adjustRightInd w:val="0"/>
        <w:ind w:right="-3" w:firstLine="720"/>
        <w:jc w:val="right"/>
        <w:outlineLvl w:val="1"/>
        <w:rPr>
          <w:rFonts w:eastAsiaTheme="minorHAnsi"/>
          <w:sz w:val="16"/>
          <w:szCs w:val="16"/>
          <w:lang w:eastAsia="en-US"/>
        </w:rPr>
      </w:pPr>
    </w:p>
    <w:p w:rsidR="00B74915" w:rsidRDefault="00B74915" w:rsidP="00DA0D30">
      <w:pPr>
        <w:widowControl w:val="0"/>
        <w:autoSpaceDE w:val="0"/>
        <w:autoSpaceDN w:val="0"/>
        <w:adjustRightInd w:val="0"/>
        <w:ind w:right="-3" w:firstLine="720"/>
        <w:jc w:val="right"/>
        <w:outlineLvl w:val="1"/>
        <w:rPr>
          <w:rFonts w:eastAsiaTheme="minorHAnsi"/>
          <w:sz w:val="16"/>
          <w:szCs w:val="16"/>
          <w:lang w:eastAsia="en-US"/>
        </w:rPr>
      </w:pPr>
    </w:p>
    <w:p w:rsidR="00B74915" w:rsidRDefault="00B74915" w:rsidP="00DA0D30">
      <w:pPr>
        <w:widowControl w:val="0"/>
        <w:autoSpaceDE w:val="0"/>
        <w:autoSpaceDN w:val="0"/>
        <w:adjustRightInd w:val="0"/>
        <w:ind w:right="-3" w:firstLine="720"/>
        <w:jc w:val="right"/>
        <w:outlineLvl w:val="1"/>
        <w:rPr>
          <w:rFonts w:eastAsiaTheme="minorHAnsi"/>
          <w:sz w:val="16"/>
          <w:szCs w:val="16"/>
          <w:lang w:eastAsia="en-US"/>
        </w:rPr>
      </w:pPr>
    </w:p>
    <w:p w:rsidR="00B74915" w:rsidRDefault="00B74915" w:rsidP="00DA0D30">
      <w:pPr>
        <w:widowControl w:val="0"/>
        <w:autoSpaceDE w:val="0"/>
        <w:autoSpaceDN w:val="0"/>
        <w:adjustRightInd w:val="0"/>
        <w:ind w:right="-3" w:firstLine="720"/>
        <w:jc w:val="right"/>
        <w:outlineLvl w:val="1"/>
        <w:rPr>
          <w:rFonts w:eastAsiaTheme="minorHAnsi"/>
          <w:sz w:val="16"/>
          <w:szCs w:val="16"/>
          <w:lang w:eastAsia="en-US"/>
        </w:rPr>
      </w:pPr>
    </w:p>
    <w:p w:rsidR="00DA0D30" w:rsidRPr="00DA0D30" w:rsidRDefault="00DA0D30" w:rsidP="00DA0D30">
      <w:pPr>
        <w:widowControl w:val="0"/>
        <w:autoSpaceDE w:val="0"/>
        <w:autoSpaceDN w:val="0"/>
        <w:adjustRightInd w:val="0"/>
        <w:ind w:right="-3" w:firstLine="720"/>
        <w:jc w:val="right"/>
        <w:outlineLvl w:val="1"/>
        <w:rPr>
          <w:rFonts w:eastAsiaTheme="minorHAnsi"/>
          <w:sz w:val="16"/>
          <w:szCs w:val="16"/>
          <w:lang w:eastAsia="en-US"/>
        </w:rPr>
      </w:pPr>
      <w:r w:rsidRPr="00DA0D30">
        <w:rPr>
          <w:rFonts w:eastAsiaTheme="minorHAnsi"/>
          <w:sz w:val="16"/>
          <w:szCs w:val="16"/>
          <w:lang w:eastAsia="en-US"/>
        </w:rPr>
        <w:t>Приложение № 3</w:t>
      </w:r>
    </w:p>
    <w:p w:rsidR="00DA0D30" w:rsidRPr="00DA0D30" w:rsidRDefault="00DA0D30" w:rsidP="00DA0D30">
      <w:pPr>
        <w:widowControl w:val="0"/>
        <w:autoSpaceDE w:val="0"/>
        <w:autoSpaceDN w:val="0"/>
        <w:adjustRightInd w:val="0"/>
        <w:ind w:right="-3" w:firstLine="720"/>
        <w:jc w:val="right"/>
        <w:rPr>
          <w:rFonts w:eastAsiaTheme="minorHAnsi"/>
          <w:sz w:val="16"/>
          <w:szCs w:val="16"/>
          <w:lang w:eastAsia="en-US"/>
        </w:rPr>
      </w:pPr>
      <w:r w:rsidRPr="00DA0D30">
        <w:rPr>
          <w:rFonts w:eastAsiaTheme="minorHAnsi"/>
          <w:sz w:val="16"/>
          <w:szCs w:val="16"/>
          <w:lang w:eastAsia="en-US"/>
        </w:rPr>
        <w:t xml:space="preserve">                                    к Административному регламенту</w:t>
      </w:r>
    </w:p>
    <w:p w:rsidR="00DA0D30" w:rsidRPr="00DA0D30" w:rsidRDefault="00DA0D30" w:rsidP="00DA0D30">
      <w:pPr>
        <w:widowControl w:val="0"/>
        <w:autoSpaceDE w:val="0"/>
        <w:autoSpaceDN w:val="0"/>
        <w:adjustRightInd w:val="0"/>
        <w:ind w:right="-3" w:firstLine="720"/>
        <w:jc w:val="right"/>
        <w:rPr>
          <w:rFonts w:eastAsiaTheme="minorHAnsi"/>
          <w:sz w:val="16"/>
          <w:szCs w:val="16"/>
          <w:lang w:eastAsia="en-US"/>
        </w:rPr>
      </w:pPr>
      <w:r w:rsidRPr="00DA0D30">
        <w:rPr>
          <w:rFonts w:eastAsiaTheme="minorHAnsi"/>
          <w:sz w:val="16"/>
          <w:szCs w:val="16"/>
          <w:lang w:eastAsia="en-US"/>
        </w:rPr>
        <w:t xml:space="preserve">                                 «Предоставление информации об организации</w:t>
      </w:r>
    </w:p>
    <w:p w:rsidR="00DA0D30" w:rsidRPr="00DA0D30" w:rsidRDefault="00DA0D30" w:rsidP="00DA0D30">
      <w:pPr>
        <w:widowControl w:val="0"/>
        <w:autoSpaceDE w:val="0"/>
        <w:autoSpaceDN w:val="0"/>
        <w:adjustRightInd w:val="0"/>
        <w:ind w:right="-3" w:firstLine="720"/>
        <w:jc w:val="right"/>
        <w:rPr>
          <w:rFonts w:eastAsiaTheme="minorHAnsi"/>
          <w:sz w:val="16"/>
          <w:szCs w:val="16"/>
          <w:lang w:eastAsia="en-US"/>
        </w:rPr>
      </w:pPr>
      <w:r w:rsidRPr="00DA0D30">
        <w:rPr>
          <w:rFonts w:eastAsiaTheme="minorHAnsi"/>
          <w:sz w:val="16"/>
          <w:szCs w:val="16"/>
          <w:lang w:eastAsia="en-US"/>
        </w:rPr>
        <w:t xml:space="preserve">                                 общедоступного и бесплатного дошкольного,</w:t>
      </w:r>
    </w:p>
    <w:p w:rsidR="00DA0D30" w:rsidRPr="00DA0D30" w:rsidRDefault="00DA0D30" w:rsidP="00DA0D30">
      <w:pPr>
        <w:widowControl w:val="0"/>
        <w:autoSpaceDE w:val="0"/>
        <w:autoSpaceDN w:val="0"/>
        <w:adjustRightInd w:val="0"/>
        <w:ind w:right="-3" w:firstLine="720"/>
        <w:jc w:val="right"/>
        <w:rPr>
          <w:rFonts w:eastAsiaTheme="minorHAnsi"/>
          <w:sz w:val="16"/>
          <w:szCs w:val="16"/>
          <w:lang w:eastAsia="en-US"/>
        </w:rPr>
      </w:pPr>
      <w:r w:rsidRPr="00DA0D30">
        <w:rPr>
          <w:rFonts w:eastAsiaTheme="minorHAnsi"/>
          <w:sz w:val="16"/>
          <w:szCs w:val="16"/>
          <w:lang w:eastAsia="en-US"/>
        </w:rPr>
        <w:t xml:space="preserve">                                     начального общего, основного общего, среднего</w:t>
      </w:r>
    </w:p>
    <w:p w:rsidR="00DA0D30" w:rsidRPr="00DA0D30" w:rsidRDefault="00DA0D30" w:rsidP="00DA0D30">
      <w:pPr>
        <w:widowControl w:val="0"/>
        <w:autoSpaceDE w:val="0"/>
        <w:autoSpaceDN w:val="0"/>
        <w:adjustRightInd w:val="0"/>
        <w:ind w:right="-3" w:firstLine="720"/>
        <w:jc w:val="right"/>
        <w:rPr>
          <w:rFonts w:eastAsiaTheme="minorHAnsi"/>
          <w:sz w:val="16"/>
          <w:szCs w:val="16"/>
          <w:lang w:eastAsia="en-US"/>
        </w:rPr>
      </w:pPr>
      <w:r w:rsidRPr="00DA0D30">
        <w:rPr>
          <w:rFonts w:eastAsiaTheme="minorHAnsi"/>
          <w:sz w:val="16"/>
          <w:szCs w:val="16"/>
          <w:lang w:eastAsia="en-US"/>
        </w:rPr>
        <w:t xml:space="preserve">                                      общего образования, а также дополнительного</w:t>
      </w:r>
    </w:p>
    <w:p w:rsidR="00DA0D30" w:rsidRPr="00DA0D30" w:rsidRDefault="00DA0D30" w:rsidP="00DA0D30">
      <w:pPr>
        <w:widowControl w:val="0"/>
        <w:autoSpaceDE w:val="0"/>
        <w:autoSpaceDN w:val="0"/>
        <w:adjustRightInd w:val="0"/>
        <w:ind w:right="-3" w:firstLine="720"/>
        <w:jc w:val="right"/>
        <w:rPr>
          <w:rFonts w:eastAsiaTheme="minorHAnsi"/>
          <w:sz w:val="16"/>
          <w:szCs w:val="16"/>
          <w:lang w:eastAsia="en-US"/>
        </w:rPr>
      </w:pPr>
      <w:r>
        <w:rPr>
          <w:rFonts w:eastAsiaTheme="minorHAnsi"/>
          <w:sz w:val="16"/>
          <w:szCs w:val="16"/>
          <w:lang w:eastAsia="en-US"/>
        </w:rPr>
        <w:t xml:space="preserve"> </w:t>
      </w:r>
      <w:r w:rsidRPr="00DA0D30">
        <w:rPr>
          <w:rFonts w:eastAsiaTheme="minorHAnsi"/>
          <w:sz w:val="16"/>
          <w:szCs w:val="16"/>
          <w:lang w:eastAsia="en-US"/>
        </w:rPr>
        <w:t xml:space="preserve">                                      образования в образовательных учреждениях»</w:t>
      </w:r>
    </w:p>
    <w:p w:rsidR="00DA0D30" w:rsidRPr="003D15E6" w:rsidRDefault="00DA0D30" w:rsidP="00DA0D30">
      <w:pPr>
        <w:widowControl w:val="0"/>
        <w:autoSpaceDE w:val="0"/>
        <w:autoSpaceDN w:val="0"/>
        <w:adjustRightInd w:val="0"/>
        <w:jc w:val="center"/>
        <w:rPr>
          <w:bCs/>
          <w:sz w:val="24"/>
          <w:szCs w:val="24"/>
        </w:rPr>
      </w:pPr>
      <w:bookmarkStart w:id="16" w:name="P1074"/>
      <w:bookmarkEnd w:id="16"/>
      <w:r w:rsidRPr="003D15E6">
        <w:rPr>
          <w:bCs/>
          <w:sz w:val="24"/>
          <w:szCs w:val="24"/>
        </w:rPr>
        <w:t>БЛОК-СХЕМА</w:t>
      </w:r>
    </w:p>
    <w:p w:rsidR="00DA0D30" w:rsidRPr="003D15E6" w:rsidRDefault="00DA0D30" w:rsidP="00DA0D30">
      <w:pPr>
        <w:widowControl w:val="0"/>
        <w:autoSpaceDE w:val="0"/>
        <w:autoSpaceDN w:val="0"/>
        <w:adjustRightInd w:val="0"/>
        <w:jc w:val="center"/>
        <w:rPr>
          <w:bCs/>
          <w:sz w:val="24"/>
          <w:szCs w:val="24"/>
        </w:rPr>
      </w:pPr>
      <w:r w:rsidRPr="003D15E6">
        <w:rPr>
          <w:bCs/>
          <w:sz w:val="24"/>
          <w:szCs w:val="24"/>
        </w:rPr>
        <w:t>ПРЕДОСТАВЛЕНИЯ МУНИЦИПАЛЬНОЙ УСЛУГИ</w:t>
      </w:r>
    </w:p>
    <w:p w:rsidR="006F1407" w:rsidRPr="003D15E6" w:rsidRDefault="006F1407" w:rsidP="006F1407">
      <w:pPr>
        <w:ind w:right="-510"/>
        <w:jc w:val="both"/>
        <w:rPr>
          <w:b/>
          <w:sz w:val="24"/>
          <w:szCs w:val="24"/>
        </w:rPr>
      </w:pPr>
    </w:p>
    <w:p w:rsidR="006F1407" w:rsidRPr="006F1407" w:rsidRDefault="006F1407" w:rsidP="006F1407">
      <w:pPr>
        <w:ind w:right="-510"/>
        <w:jc w:val="both"/>
        <w:rPr>
          <w:b/>
          <w:sz w:val="16"/>
          <w:szCs w:val="16"/>
        </w:rPr>
      </w:pPr>
    </w:p>
    <w:p w:rsidR="00684AB8" w:rsidRPr="00684AB8" w:rsidRDefault="00684AB8" w:rsidP="00163BA5">
      <w:pPr>
        <w:pBdr>
          <w:top w:val="single" w:sz="4" w:space="1" w:color="auto"/>
          <w:left w:val="single" w:sz="4" w:space="1" w:color="auto"/>
          <w:bottom w:val="single" w:sz="4" w:space="1" w:color="auto"/>
          <w:right w:val="single" w:sz="4" w:space="1" w:color="auto"/>
        </w:pBdr>
        <w:jc w:val="center"/>
        <w:rPr>
          <w:sz w:val="28"/>
          <w:szCs w:val="28"/>
        </w:rPr>
      </w:pPr>
      <w:r w:rsidRPr="00684AB8">
        <w:rPr>
          <w:sz w:val="28"/>
          <w:szCs w:val="28"/>
        </w:rPr>
        <w:t>Прием обращения</w:t>
      </w:r>
    </w:p>
    <w:p w:rsidR="006F1407" w:rsidRPr="006F1407" w:rsidRDefault="006F1407" w:rsidP="006F1407">
      <w:pPr>
        <w:ind w:right="-510"/>
        <w:jc w:val="both"/>
        <w:rPr>
          <w:b/>
          <w:sz w:val="16"/>
          <w:szCs w:val="16"/>
        </w:rPr>
      </w:pPr>
    </w:p>
    <w:p w:rsidR="006F1407" w:rsidRPr="006F1407" w:rsidRDefault="00684AB8" w:rsidP="006F1407">
      <w:pPr>
        <w:ind w:right="-510"/>
        <w:jc w:val="both"/>
        <w:rPr>
          <w:b/>
          <w:sz w:val="16"/>
          <w:szCs w:val="16"/>
        </w:rPr>
      </w:pPr>
      <w:r>
        <w:rPr>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3073489</wp:posOffset>
                </wp:positionH>
                <wp:positionV relativeFrom="paragraph">
                  <wp:posOffset>62319</wp:posOffset>
                </wp:positionV>
                <wp:extent cx="0" cy="233916"/>
                <wp:effectExtent l="95250" t="0" r="57150" b="52070"/>
                <wp:wrapNone/>
                <wp:docPr id="3" name="Прямая со стрелкой 3"/>
                <wp:cNvGraphicFramePr/>
                <a:graphic xmlns:a="http://schemas.openxmlformats.org/drawingml/2006/main">
                  <a:graphicData uri="http://schemas.microsoft.com/office/word/2010/wordprocessingShape">
                    <wps:wsp>
                      <wps:cNvCnPr/>
                      <wps:spPr>
                        <a:xfrm>
                          <a:off x="0" y="0"/>
                          <a:ext cx="0" cy="2339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2pt;margin-top:4.9pt;width:0;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" strokecolor="#4579b8 [3044]">
                <v:stroke endarrow="open"/>
              </v:shape>
            </w:pict>
          </mc:Fallback>
        </mc:AlternateContent>
      </w:r>
    </w:p>
    <w:p w:rsidR="006F1407" w:rsidRPr="006F1407" w:rsidRDefault="006F1407" w:rsidP="006F1407">
      <w:pPr>
        <w:ind w:right="-510"/>
        <w:jc w:val="both"/>
        <w:rPr>
          <w:b/>
          <w:sz w:val="16"/>
          <w:szCs w:val="16"/>
        </w:rPr>
      </w:pPr>
    </w:p>
    <w:p w:rsidR="006F1407" w:rsidRPr="006F1407" w:rsidRDefault="006F1407" w:rsidP="006F1407">
      <w:pPr>
        <w:ind w:right="-510"/>
        <w:jc w:val="both"/>
        <w:rPr>
          <w:b/>
          <w:sz w:val="16"/>
          <w:szCs w:val="16"/>
        </w:rPr>
      </w:pPr>
    </w:p>
    <w:p w:rsidR="006F1407" w:rsidRPr="006F1407" w:rsidRDefault="006F1407" w:rsidP="006F1407">
      <w:pPr>
        <w:ind w:right="-510"/>
        <w:jc w:val="both"/>
        <w:rPr>
          <w:b/>
          <w:sz w:val="16"/>
          <w:szCs w:val="16"/>
        </w:rPr>
      </w:pPr>
    </w:p>
    <w:p w:rsidR="006F1407" w:rsidRPr="006F1407" w:rsidRDefault="006F1407" w:rsidP="006F1407">
      <w:pPr>
        <w:ind w:right="-510"/>
        <w:jc w:val="both"/>
        <w:rPr>
          <w:b/>
          <w:sz w:val="16"/>
          <w:szCs w:val="16"/>
        </w:rPr>
      </w:pPr>
    </w:p>
    <w:p w:rsidR="00B524B6" w:rsidRPr="00B524B6" w:rsidRDefault="00B524B6" w:rsidP="00B524B6">
      <w:pPr>
        <w:pBdr>
          <w:top w:val="single" w:sz="4" w:space="1" w:color="auto"/>
          <w:left w:val="single" w:sz="4" w:space="4" w:color="auto"/>
          <w:bottom w:val="single" w:sz="4" w:space="1" w:color="auto"/>
          <w:right w:val="single" w:sz="4" w:space="4" w:color="auto"/>
        </w:pBdr>
        <w:jc w:val="center"/>
        <w:rPr>
          <w:sz w:val="28"/>
          <w:szCs w:val="28"/>
        </w:rPr>
      </w:pPr>
      <w:r w:rsidRPr="00B524B6">
        <w:rPr>
          <w:sz w:val="28"/>
          <w:szCs w:val="28"/>
        </w:rPr>
        <w:t>Поиск, анализ и обработка запрашиваемой информации</w:t>
      </w:r>
    </w:p>
    <w:p w:rsidR="006F1407" w:rsidRPr="006F1407" w:rsidRDefault="006F1407" w:rsidP="006F1407">
      <w:pPr>
        <w:ind w:right="-510"/>
        <w:jc w:val="both"/>
        <w:rPr>
          <w:b/>
          <w:sz w:val="16"/>
          <w:szCs w:val="16"/>
        </w:rPr>
      </w:pPr>
    </w:p>
    <w:p w:rsidR="006F1407" w:rsidRPr="006F1407" w:rsidRDefault="0030300B" w:rsidP="006F1407">
      <w:pPr>
        <w:ind w:right="-510"/>
        <w:jc w:val="both"/>
        <w:rPr>
          <w:b/>
          <w:sz w:val="16"/>
          <w:szCs w:val="16"/>
        </w:rPr>
      </w:pPr>
      <w:r>
        <w:rPr>
          <w:b/>
          <w:noProof/>
          <w:sz w:val="16"/>
          <w:szCs w:val="16"/>
        </w:rPr>
        <mc:AlternateContent>
          <mc:Choice Requires="wps">
            <w:drawing>
              <wp:anchor distT="0" distB="0" distL="114300" distR="114300" simplePos="0" relativeHeight="251661312" behindDoc="0" locked="0" layoutInCell="1" allowOverlap="1" wp14:anchorId="0BADC2E3" wp14:editId="241A44E6">
                <wp:simplePos x="0" y="0"/>
                <wp:positionH relativeFrom="column">
                  <wp:posOffset>2988428</wp:posOffset>
                </wp:positionH>
                <wp:positionV relativeFrom="paragraph">
                  <wp:posOffset>11843</wp:posOffset>
                </wp:positionV>
                <wp:extent cx="0" cy="520671"/>
                <wp:effectExtent l="95250" t="0" r="57150" b="51435"/>
                <wp:wrapNone/>
                <wp:docPr id="4" name="Прямая со стрелкой 4"/>
                <wp:cNvGraphicFramePr/>
                <a:graphic xmlns:a="http://schemas.openxmlformats.org/drawingml/2006/main">
                  <a:graphicData uri="http://schemas.microsoft.com/office/word/2010/wordprocessingShape">
                    <wps:wsp>
                      <wps:cNvCnPr/>
                      <wps:spPr>
                        <a:xfrm>
                          <a:off x="0" y="0"/>
                          <a:ext cx="0" cy="5206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5.3pt;margin-top:.95pt;width:0;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" strokecolor="#4579b8 [3044]">
                <v:stroke endarrow="open"/>
              </v:shape>
            </w:pict>
          </mc:Fallback>
        </mc:AlternateContent>
      </w:r>
      <w:r>
        <w:rPr>
          <w:b/>
          <w:noProof/>
          <w:sz w:val="16"/>
          <w:szCs w:val="16"/>
        </w:rPr>
        <mc:AlternateContent>
          <mc:Choice Requires="wps">
            <w:drawing>
              <wp:anchor distT="0" distB="0" distL="114300" distR="114300" simplePos="0" relativeHeight="251660288" behindDoc="0" locked="0" layoutInCell="1" allowOverlap="1">
                <wp:simplePos x="0" y="0"/>
                <wp:positionH relativeFrom="column">
                  <wp:posOffset>436614</wp:posOffset>
                </wp:positionH>
                <wp:positionV relativeFrom="paragraph">
                  <wp:posOffset>96904</wp:posOffset>
                </wp:positionV>
                <wp:extent cx="191386" cy="435935"/>
                <wp:effectExtent l="38100" t="0" r="18415" b="59690"/>
                <wp:wrapNone/>
                <wp:docPr id="1" name="Прямая со стрелкой 1"/>
                <wp:cNvGraphicFramePr/>
                <a:graphic xmlns:a="http://schemas.openxmlformats.org/drawingml/2006/main">
                  <a:graphicData uri="http://schemas.microsoft.com/office/word/2010/wordprocessingShape">
                    <wps:wsp>
                      <wps:cNvCnPr/>
                      <wps:spPr>
                        <a:xfrm flipH="1">
                          <a:off x="0" y="0"/>
                          <a:ext cx="191386" cy="4359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34.4pt;margin-top:7.65pt;width:15.05pt;height:34.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" strokecolor="#4579b8 [3044]">
                <v:stroke endarrow="open"/>
              </v:shape>
            </w:pict>
          </mc:Fallback>
        </mc:AlternateContent>
      </w:r>
    </w:p>
    <w:p w:rsidR="006F1407" w:rsidRPr="006F1407" w:rsidRDefault="0030300B" w:rsidP="006F1407">
      <w:pPr>
        <w:ind w:right="-510"/>
        <w:jc w:val="both"/>
        <w:rPr>
          <w:b/>
          <w:sz w:val="16"/>
          <w:szCs w:val="16"/>
        </w:rPr>
      </w:pPr>
      <w:r>
        <w:rPr>
          <w:b/>
          <w:noProof/>
          <w:sz w:val="16"/>
          <w:szCs w:val="16"/>
        </w:rPr>
        <mc:AlternateContent>
          <mc:Choice Requires="wps">
            <w:drawing>
              <wp:anchor distT="0" distB="0" distL="114300" distR="114300" simplePos="0" relativeHeight="251662336" behindDoc="0" locked="0" layoutInCell="1" allowOverlap="1" wp14:anchorId="1E3DC1DE" wp14:editId="42433711">
                <wp:simplePos x="0" y="0"/>
                <wp:positionH relativeFrom="column">
                  <wp:posOffset>5805805</wp:posOffset>
                </wp:positionH>
                <wp:positionV relativeFrom="paragraph">
                  <wp:posOffset>33020</wp:posOffset>
                </wp:positionV>
                <wp:extent cx="222885" cy="445770"/>
                <wp:effectExtent l="0" t="0" r="62865" b="49530"/>
                <wp:wrapNone/>
                <wp:docPr id="5" name="Прямая со стрелкой 5"/>
                <wp:cNvGraphicFramePr/>
                <a:graphic xmlns:a="http://schemas.openxmlformats.org/drawingml/2006/main">
                  <a:graphicData uri="http://schemas.microsoft.com/office/word/2010/wordprocessingShape">
                    <wps:wsp>
                      <wps:cNvCnPr/>
                      <wps:spPr>
                        <a:xfrm>
                          <a:off x="0" y="0"/>
                          <a:ext cx="222885" cy="445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457.15pt;margin-top:2.6pt;width:17.55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" strokecolor="#4579b8 [3044]">
                <v:stroke endarrow="open"/>
              </v:shape>
            </w:pict>
          </mc:Fallback>
        </mc:AlternateContent>
      </w:r>
    </w:p>
    <w:p w:rsidR="006F1407" w:rsidRPr="006F1407" w:rsidRDefault="006F1407" w:rsidP="006F1407">
      <w:pPr>
        <w:ind w:right="-510"/>
        <w:jc w:val="both"/>
        <w:rPr>
          <w:b/>
          <w:sz w:val="16"/>
          <w:szCs w:val="16"/>
        </w:rPr>
      </w:pPr>
    </w:p>
    <w:p w:rsidR="006F1407" w:rsidRPr="006F1407" w:rsidRDefault="006F1407" w:rsidP="006F1407">
      <w:pPr>
        <w:ind w:right="-510"/>
        <w:jc w:val="both"/>
        <w:rPr>
          <w:b/>
          <w:sz w:val="16"/>
          <w:szCs w:val="16"/>
        </w:rPr>
      </w:pPr>
    </w:p>
    <w:p w:rsidR="006F1407" w:rsidRPr="006F1407" w:rsidRDefault="006F1407" w:rsidP="006F1407">
      <w:pPr>
        <w:ind w:right="-510"/>
        <w:jc w:val="both"/>
        <w:rPr>
          <w:b/>
          <w:sz w:val="16"/>
          <w:szCs w:val="16"/>
        </w:rPr>
      </w:pPr>
    </w:p>
    <w:p w:rsidR="006F1407" w:rsidRPr="006F1407" w:rsidRDefault="006F1407" w:rsidP="006F1407">
      <w:pPr>
        <w:ind w:right="-510"/>
        <w:jc w:val="both"/>
        <w:rPr>
          <w:b/>
          <w:sz w:val="16"/>
          <w:szCs w:val="16"/>
        </w:rPr>
      </w:pPr>
    </w:p>
    <w:p w:rsidR="006F1407" w:rsidRPr="006F1407" w:rsidRDefault="006F1407" w:rsidP="006F1407">
      <w:pPr>
        <w:ind w:right="-510"/>
        <w:jc w:val="both"/>
        <w:rPr>
          <w:b/>
          <w:sz w:val="16"/>
          <w:szCs w:val="16"/>
        </w:rPr>
      </w:pPr>
    </w:p>
    <w:tbl>
      <w:tblPr>
        <w:tblStyle w:val="af5"/>
        <w:tblW w:w="0" w:type="auto"/>
        <w:tblLook w:val="04A0" w:firstRow="1" w:lastRow="0" w:firstColumn="1" w:lastColumn="0" w:noHBand="0" w:noVBand="1"/>
      </w:tblPr>
      <w:tblGrid>
        <w:gridCol w:w="3545"/>
        <w:gridCol w:w="3544"/>
        <w:gridCol w:w="3545"/>
      </w:tblGrid>
      <w:tr w:rsidR="003D15E6" w:rsidRPr="003D15E6" w:rsidTr="003D15E6">
        <w:tc>
          <w:tcPr>
            <w:tcW w:w="3568" w:type="dxa"/>
          </w:tcPr>
          <w:p w:rsidR="003D15E6" w:rsidRPr="003D15E6" w:rsidRDefault="003D15E6" w:rsidP="003D15E6">
            <w:pPr>
              <w:ind w:right="-510"/>
              <w:jc w:val="center"/>
              <w:rPr>
                <w:sz w:val="28"/>
                <w:szCs w:val="28"/>
              </w:rPr>
            </w:pPr>
            <w:r w:rsidRPr="003D15E6">
              <w:rPr>
                <w:sz w:val="28"/>
                <w:szCs w:val="28"/>
              </w:rPr>
              <w:t xml:space="preserve">Предоставление запрашиваемой </w:t>
            </w:r>
            <w:r>
              <w:rPr>
                <w:sz w:val="28"/>
                <w:szCs w:val="28"/>
              </w:rPr>
              <w:t>информации</w:t>
            </w:r>
          </w:p>
        </w:tc>
        <w:tc>
          <w:tcPr>
            <w:tcW w:w="3568" w:type="dxa"/>
          </w:tcPr>
          <w:p w:rsidR="003D15E6" w:rsidRPr="003D15E6" w:rsidRDefault="003D15E6" w:rsidP="003D15E6">
            <w:pPr>
              <w:ind w:right="-510"/>
              <w:jc w:val="center"/>
              <w:rPr>
                <w:sz w:val="28"/>
                <w:szCs w:val="28"/>
              </w:rPr>
            </w:pPr>
            <w:r>
              <w:rPr>
                <w:sz w:val="28"/>
                <w:szCs w:val="28"/>
              </w:rPr>
              <w:t>Наличие запрашиваемой информации</w:t>
            </w:r>
          </w:p>
        </w:tc>
        <w:tc>
          <w:tcPr>
            <w:tcW w:w="3569" w:type="dxa"/>
          </w:tcPr>
          <w:p w:rsidR="003D15E6" w:rsidRPr="003D15E6" w:rsidRDefault="003D15E6" w:rsidP="003D15E6">
            <w:pPr>
              <w:ind w:right="-510"/>
              <w:jc w:val="center"/>
              <w:rPr>
                <w:sz w:val="28"/>
                <w:szCs w:val="28"/>
              </w:rPr>
            </w:pPr>
            <w:r>
              <w:rPr>
                <w:sz w:val="28"/>
                <w:szCs w:val="28"/>
              </w:rPr>
              <w:t>Выдача документа, содержащего сведения об отсутствии запрашиваемой информации</w:t>
            </w:r>
          </w:p>
        </w:tc>
      </w:tr>
    </w:tbl>
    <w:p w:rsidR="006F1407" w:rsidRPr="003D15E6" w:rsidRDefault="003D15E6" w:rsidP="003D15E6">
      <w:pPr>
        <w:ind w:right="-510"/>
        <w:jc w:val="center"/>
        <w:rPr>
          <w:sz w:val="28"/>
          <w:szCs w:val="28"/>
        </w:rPr>
      </w:pPr>
      <w:r>
        <w:rPr>
          <w:sz w:val="28"/>
          <w:szCs w:val="28"/>
        </w:rPr>
        <w:t>________________</w:t>
      </w:r>
    </w:p>
    <w:p w:rsidR="00647635" w:rsidRDefault="00647635" w:rsidP="0055184B">
      <w:pPr>
        <w:rPr>
          <w:sz w:val="16"/>
          <w:szCs w:val="16"/>
        </w:rPr>
      </w:pPr>
    </w:p>
    <w:p w:rsidR="00647635" w:rsidRDefault="00647635" w:rsidP="00A564F9">
      <w:pPr>
        <w:jc w:val="right"/>
        <w:rPr>
          <w:sz w:val="16"/>
          <w:szCs w:val="16"/>
        </w:rPr>
      </w:pPr>
    </w:p>
    <w:p w:rsidR="00A564F9" w:rsidRPr="00A564F9" w:rsidRDefault="00A564F9" w:rsidP="00A564F9">
      <w:pPr>
        <w:widowControl w:val="0"/>
        <w:autoSpaceDE w:val="0"/>
        <w:autoSpaceDN w:val="0"/>
        <w:adjustRightInd w:val="0"/>
        <w:ind w:right="-3" w:firstLine="720"/>
        <w:jc w:val="right"/>
        <w:outlineLvl w:val="1"/>
        <w:rPr>
          <w:rFonts w:eastAsiaTheme="minorHAnsi"/>
          <w:sz w:val="16"/>
          <w:szCs w:val="16"/>
          <w:lang w:eastAsia="en-US"/>
        </w:rPr>
      </w:pPr>
      <w:r w:rsidRPr="00A564F9">
        <w:rPr>
          <w:rFonts w:eastAsiaTheme="minorHAnsi"/>
          <w:sz w:val="16"/>
          <w:szCs w:val="16"/>
          <w:lang w:eastAsia="en-US"/>
        </w:rPr>
        <w:t>Приложение № 4</w:t>
      </w:r>
    </w:p>
    <w:p w:rsidR="00A564F9" w:rsidRPr="00A564F9" w:rsidRDefault="00A564F9" w:rsidP="00A564F9">
      <w:pPr>
        <w:widowControl w:val="0"/>
        <w:autoSpaceDE w:val="0"/>
        <w:autoSpaceDN w:val="0"/>
        <w:adjustRightInd w:val="0"/>
        <w:ind w:right="-3" w:firstLine="720"/>
        <w:jc w:val="right"/>
        <w:rPr>
          <w:rFonts w:eastAsiaTheme="minorHAnsi"/>
          <w:sz w:val="16"/>
          <w:szCs w:val="16"/>
          <w:lang w:eastAsia="en-US"/>
        </w:rPr>
      </w:pPr>
      <w:r w:rsidRPr="00A564F9">
        <w:rPr>
          <w:rFonts w:eastAsiaTheme="minorHAnsi"/>
          <w:sz w:val="16"/>
          <w:szCs w:val="16"/>
          <w:lang w:eastAsia="en-US"/>
        </w:rPr>
        <w:t xml:space="preserve">                              к Административному регламенту</w:t>
      </w:r>
    </w:p>
    <w:p w:rsidR="00A564F9" w:rsidRPr="00A564F9" w:rsidRDefault="00A564F9" w:rsidP="00A564F9">
      <w:pPr>
        <w:widowControl w:val="0"/>
        <w:autoSpaceDE w:val="0"/>
        <w:autoSpaceDN w:val="0"/>
        <w:adjustRightInd w:val="0"/>
        <w:ind w:right="-3" w:firstLine="720"/>
        <w:jc w:val="right"/>
        <w:rPr>
          <w:rFonts w:eastAsiaTheme="minorHAnsi"/>
          <w:sz w:val="16"/>
          <w:szCs w:val="16"/>
          <w:lang w:eastAsia="en-US"/>
        </w:rPr>
      </w:pPr>
      <w:r w:rsidRPr="00A564F9">
        <w:rPr>
          <w:rFonts w:eastAsiaTheme="minorHAnsi"/>
          <w:sz w:val="16"/>
          <w:szCs w:val="16"/>
          <w:lang w:eastAsia="en-US"/>
        </w:rPr>
        <w:t xml:space="preserve">                                 «Предоставление информации об организации</w:t>
      </w:r>
    </w:p>
    <w:p w:rsidR="00A564F9" w:rsidRPr="00A564F9" w:rsidRDefault="00A564F9" w:rsidP="00A564F9">
      <w:pPr>
        <w:widowControl w:val="0"/>
        <w:autoSpaceDE w:val="0"/>
        <w:autoSpaceDN w:val="0"/>
        <w:adjustRightInd w:val="0"/>
        <w:ind w:right="-3" w:firstLine="720"/>
        <w:jc w:val="right"/>
        <w:rPr>
          <w:rFonts w:eastAsiaTheme="minorHAnsi"/>
          <w:sz w:val="16"/>
          <w:szCs w:val="16"/>
          <w:lang w:eastAsia="en-US"/>
        </w:rPr>
      </w:pPr>
      <w:r w:rsidRPr="00A564F9">
        <w:rPr>
          <w:rFonts w:eastAsiaTheme="minorHAnsi"/>
          <w:sz w:val="16"/>
          <w:szCs w:val="16"/>
          <w:lang w:eastAsia="en-US"/>
        </w:rPr>
        <w:t xml:space="preserve">                                     общедоступного и бесплатного дошкольного,</w:t>
      </w:r>
    </w:p>
    <w:p w:rsidR="00A564F9" w:rsidRPr="00A564F9" w:rsidRDefault="00A564F9" w:rsidP="00A564F9">
      <w:pPr>
        <w:widowControl w:val="0"/>
        <w:autoSpaceDE w:val="0"/>
        <w:autoSpaceDN w:val="0"/>
        <w:adjustRightInd w:val="0"/>
        <w:ind w:right="-3" w:firstLine="720"/>
        <w:jc w:val="right"/>
        <w:rPr>
          <w:rFonts w:eastAsiaTheme="minorHAnsi"/>
          <w:sz w:val="16"/>
          <w:szCs w:val="16"/>
          <w:lang w:eastAsia="en-US"/>
        </w:rPr>
      </w:pPr>
      <w:r w:rsidRPr="00A564F9">
        <w:rPr>
          <w:rFonts w:eastAsiaTheme="minorHAnsi"/>
          <w:sz w:val="16"/>
          <w:szCs w:val="16"/>
          <w:lang w:eastAsia="en-US"/>
        </w:rPr>
        <w:t xml:space="preserve">                                       начального общего, основного общего, среднего</w:t>
      </w:r>
    </w:p>
    <w:p w:rsidR="00A564F9" w:rsidRPr="00A564F9" w:rsidRDefault="00A564F9" w:rsidP="00A564F9">
      <w:pPr>
        <w:widowControl w:val="0"/>
        <w:autoSpaceDE w:val="0"/>
        <w:autoSpaceDN w:val="0"/>
        <w:adjustRightInd w:val="0"/>
        <w:ind w:right="-3" w:firstLine="720"/>
        <w:jc w:val="right"/>
        <w:rPr>
          <w:rFonts w:eastAsiaTheme="minorHAnsi"/>
          <w:sz w:val="16"/>
          <w:szCs w:val="16"/>
          <w:lang w:eastAsia="en-US"/>
        </w:rPr>
      </w:pPr>
      <w:r w:rsidRPr="00A564F9">
        <w:rPr>
          <w:rFonts w:eastAsiaTheme="minorHAnsi"/>
          <w:sz w:val="16"/>
          <w:szCs w:val="16"/>
          <w:lang w:eastAsia="en-US"/>
        </w:rPr>
        <w:t xml:space="preserve">                                        общего образования, а также дополнительного</w:t>
      </w:r>
    </w:p>
    <w:p w:rsidR="00A564F9" w:rsidRPr="00A564F9" w:rsidRDefault="00A564F9" w:rsidP="00A564F9">
      <w:pPr>
        <w:widowControl w:val="0"/>
        <w:autoSpaceDE w:val="0"/>
        <w:autoSpaceDN w:val="0"/>
        <w:adjustRightInd w:val="0"/>
        <w:ind w:right="-3" w:firstLine="720"/>
        <w:jc w:val="right"/>
        <w:rPr>
          <w:rFonts w:eastAsiaTheme="minorHAnsi"/>
          <w:sz w:val="16"/>
          <w:szCs w:val="16"/>
          <w:lang w:eastAsia="en-US"/>
        </w:rPr>
      </w:pPr>
      <w:r w:rsidRPr="00A564F9">
        <w:rPr>
          <w:rFonts w:eastAsiaTheme="minorHAnsi"/>
          <w:sz w:val="16"/>
          <w:szCs w:val="16"/>
          <w:lang w:eastAsia="en-US"/>
        </w:rPr>
        <w:t xml:space="preserve">                                        образования в образовательных учреждениях»</w:t>
      </w:r>
    </w:p>
    <w:p w:rsidR="00A564F9" w:rsidRPr="00A564F9" w:rsidRDefault="00A564F9" w:rsidP="00A564F9">
      <w:pPr>
        <w:widowControl w:val="0"/>
        <w:autoSpaceDE w:val="0"/>
        <w:autoSpaceDN w:val="0"/>
        <w:adjustRightInd w:val="0"/>
        <w:spacing w:before="120" w:after="120"/>
        <w:ind w:firstLine="720"/>
        <w:jc w:val="center"/>
        <w:outlineLvl w:val="1"/>
        <w:rPr>
          <w:rFonts w:eastAsiaTheme="minorHAnsi"/>
          <w:b/>
          <w:sz w:val="16"/>
          <w:szCs w:val="16"/>
          <w:lang w:eastAsia="en-US"/>
        </w:rPr>
      </w:pP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Theme="minorHAnsi"/>
          <w:b/>
          <w:sz w:val="16"/>
          <w:szCs w:val="16"/>
          <w:lang w:eastAsia="en-US"/>
        </w:rPr>
      </w:pPr>
      <w:r w:rsidRPr="00A564F9">
        <w:rPr>
          <w:rFonts w:eastAsiaTheme="minorHAnsi"/>
          <w:b/>
          <w:sz w:val="16"/>
          <w:szCs w:val="16"/>
          <w:lang w:eastAsia="en-US"/>
        </w:rPr>
        <w:t xml:space="preserve">ОБРАЗЕЦ   ЖАЛОБЫ НА ДЕЙСТВИЕ (БЕЗДЕЙСТВИЕ) </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Theme="minorHAnsi"/>
          <w:b/>
          <w:sz w:val="16"/>
          <w:szCs w:val="16"/>
          <w:lang w:eastAsia="en-US"/>
        </w:rPr>
      </w:pPr>
      <w:r w:rsidRPr="00A564F9">
        <w:rPr>
          <w:rFonts w:eastAsiaTheme="minorHAnsi"/>
          <w:b/>
          <w:sz w:val="16"/>
          <w:szCs w:val="16"/>
          <w:lang w:eastAsia="en-US"/>
        </w:rPr>
        <w:t>ДОЛЖНОСТНОГО ЛИЦА</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Theme="minorHAnsi"/>
          <w:sz w:val="16"/>
          <w:szCs w:val="16"/>
          <w:lang w:eastAsia="en-US"/>
        </w:rPr>
      </w:pP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Исх. от _____________ N ____                                Наименование  уполномоченного органа</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16"/>
          <w:szCs w:val="16"/>
        </w:rPr>
      </w:pPr>
      <w:r w:rsidRPr="00A564F9">
        <w:rPr>
          <w:b/>
          <w:sz w:val="16"/>
          <w:szCs w:val="16"/>
        </w:rPr>
        <w:t>Жалоба</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 Полное  наименование юридического лица,  Ф.И.О. физического  лица: ___________________________________________________________________________</w:t>
      </w:r>
      <w:r>
        <w:rPr>
          <w:sz w:val="16"/>
          <w:szCs w:val="16"/>
        </w:rPr>
        <w:t>______________________________________________________</w:t>
      </w:r>
      <w:r w:rsidRPr="00A564F9">
        <w:rPr>
          <w:sz w:val="16"/>
          <w:szCs w:val="16"/>
        </w:rPr>
        <w:t>_</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 Местонахождение  юридического   лица, физического лица : _____________________________________________________________________________</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 xml:space="preserve">                                                         (фактический адрес)</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Телефон: _____________________________________________________________________</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Адрес электронной почты: ______________________________________________________</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Код учета: ИНН _______________________________________________________________</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lastRenderedPageBreak/>
        <w:t xml:space="preserve">* Ф.И.О. руководителя юридического лица:________________________________________    </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*на действия (бездействие):</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_____________________________________________________________________________</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A564F9">
        <w:rPr>
          <w:sz w:val="16"/>
          <w:szCs w:val="16"/>
        </w:rPr>
        <w:t>(наименование органа или должность, ФИО должностного лица органа)</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 существо жалобы:</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_____________________________________________________________________________</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_____________________________________________________________________________</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_____________________________________________________________________________</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_____________________________________________________________________________</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_____________________________________________________________________________</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_____________________________________________________________________________</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A564F9">
        <w:rPr>
          <w:sz w:val="16"/>
          <w:szCs w:val="16"/>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Поля, отмеченные звездочкой (*), обязательны для заполнения.</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Перечень прилагаемой документации:</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МП</w:t>
      </w:r>
      <w:r>
        <w:rPr>
          <w:sz w:val="16"/>
          <w:szCs w:val="16"/>
        </w:rPr>
        <w:t xml:space="preserve">            </w:t>
      </w:r>
    </w:p>
    <w:p w:rsid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A564F9">
        <w:rPr>
          <w:sz w:val="16"/>
          <w:szCs w:val="16"/>
        </w:rPr>
        <w:t>(подпись   руководителя    юридического     лица,  физического лица)</w:t>
      </w:r>
    </w:p>
    <w:p w:rsidR="00A564F9" w:rsidRPr="00A564F9" w:rsidRDefault="00A564F9" w:rsidP="00A56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Pr>
          <w:sz w:val="16"/>
          <w:szCs w:val="16"/>
        </w:rPr>
        <w:t>_________________________</w:t>
      </w:r>
    </w:p>
    <w:p w:rsidR="00647635" w:rsidRDefault="00647635" w:rsidP="0055184B">
      <w:pPr>
        <w:rPr>
          <w:sz w:val="16"/>
          <w:szCs w:val="16"/>
        </w:rPr>
      </w:pPr>
    </w:p>
    <w:p w:rsidR="000A7F6E" w:rsidRPr="000A7F6E" w:rsidRDefault="000A7F6E" w:rsidP="000A7F6E">
      <w:pPr>
        <w:keepNext/>
        <w:ind w:right="-2"/>
        <w:jc w:val="center"/>
        <w:outlineLvl w:val="3"/>
        <w:rPr>
          <w:color w:val="000000"/>
          <w:sz w:val="16"/>
          <w:szCs w:val="16"/>
        </w:rPr>
      </w:pPr>
      <w:r w:rsidRPr="000A7F6E">
        <w:rPr>
          <w:sz w:val="16"/>
          <w:szCs w:val="16"/>
        </w:rPr>
        <w:t xml:space="preserve">   </w:t>
      </w:r>
      <w:r w:rsidRPr="000A7F6E">
        <w:rPr>
          <w:color w:val="000000"/>
          <w:sz w:val="16"/>
          <w:szCs w:val="16"/>
        </w:rPr>
        <w:t>Администрация  Любытинского муниципального района</w:t>
      </w:r>
    </w:p>
    <w:p w:rsidR="000A7F6E" w:rsidRPr="000A7F6E" w:rsidRDefault="000A7F6E" w:rsidP="000A7F6E">
      <w:pPr>
        <w:ind w:right="-58"/>
        <w:jc w:val="center"/>
        <w:rPr>
          <w:b/>
          <w:color w:val="000000"/>
          <w:sz w:val="16"/>
          <w:szCs w:val="16"/>
        </w:rPr>
      </w:pPr>
      <w:r w:rsidRPr="000A7F6E">
        <w:rPr>
          <w:b/>
          <w:color w:val="000000"/>
          <w:sz w:val="16"/>
          <w:szCs w:val="16"/>
        </w:rPr>
        <w:t>П О С Т А Н О В Л Е Н И Е</w:t>
      </w:r>
    </w:p>
    <w:p w:rsidR="000A7F6E" w:rsidRPr="000A7F6E" w:rsidRDefault="000A7F6E" w:rsidP="000A7F6E">
      <w:pPr>
        <w:ind w:right="-2"/>
        <w:jc w:val="center"/>
        <w:rPr>
          <w:color w:val="000000"/>
          <w:sz w:val="16"/>
          <w:szCs w:val="16"/>
        </w:rPr>
      </w:pPr>
      <w:r w:rsidRPr="000A7F6E">
        <w:rPr>
          <w:color w:val="000000"/>
          <w:sz w:val="16"/>
          <w:szCs w:val="16"/>
        </w:rPr>
        <w:t>от 02.10.2020 № 1065</w:t>
      </w:r>
    </w:p>
    <w:p w:rsidR="000A7F6E" w:rsidRPr="000A7F6E" w:rsidRDefault="000A7F6E" w:rsidP="000A7F6E">
      <w:pPr>
        <w:ind w:right="-2"/>
        <w:jc w:val="center"/>
        <w:rPr>
          <w:color w:val="000000"/>
          <w:sz w:val="16"/>
          <w:szCs w:val="16"/>
        </w:rPr>
      </w:pPr>
      <w:proofErr w:type="spellStart"/>
      <w:r w:rsidRPr="000A7F6E">
        <w:rPr>
          <w:sz w:val="16"/>
          <w:szCs w:val="16"/>
        </w:rPr>
        <w:t>р.п.Любытино</w:t>
      </w:r>
      <w:proofErr w:type="spellEnd"/>
    </w:p>
    <w:p w:rsidR="000A7F6E" w:rsidRPr="000A7F6E" w:rsidRDefault="000A7F6E" w:rsidP="000A7F6E">
      <w:pPr>
        <w:tabs>
          <w:tab w:val="left" w:pos="567"/>
        </w:tabs>
        <w:ind w:right="55"/>
        <w:jc w:val="center"/>
        <w:rPr>
          <w:b/>
          <w:sz w:val="16"/>
          <w:szCs w:val="16"/>
        </w:rPr>
      </w:pPr>
      <w:r w:rsidRPr="000A7F6E">
        <w:rPr>
          <w:b/>
          <w:sz w:val="16"/>
          <w:szCs w:val="16"/>
        </w:rPr>
        <w:t xml:space="preserve">Об утверждении административного регламента по предоставлению </w:t>
      </w:r>
    </w:p>
    <w:p w:rsidR="000A7F6E" w:rsidRPr="000A7F6E" w:rsidRDefault="000A7F6E" w:rsidP="000A7F6E">
      <w:pPr>
        <w:tabs>
          <w:tab w:val="left" w:pos="567"/>
        </w:tabs>
        <w:ind w:right="55"/>
        <w:jc w:val="center"/>
        <w:rPr>
          <w:b/>
          <w:sz w:val="16"/>
          <w:szCs w:val="16"/>
        </w:rPr>
      </w:pPr>
      <w:r w:rsidRPr="000A7F6E">
        <w:rPr>
          <w:b/>
          <w:sz w:val="16"/>
          <w:szCs w:val="16"/>
        </w:rPr>
        <w:t xml:space="preserve">муниципальной услуги « Предоставление информации о текущей </w:t>
      </w:r>
    </w:p>
    <w:p w:rsidR="000A7F6E" w:rsidRPr="000A7F6E" w:rsidRDefault="000A7F6E" w:rsidP="000A7F6E">
      <w:pPr>
        <w:tabs>
          <w:tab w:val="left" w:pos="567"/>
        </w:tabs>
        <w:ind w:right="55"/>
        <w:jc w:val="center"/>
        <w:rPr>
          <w:b/>
          <w:sz w:val="16"/>
          <w:szCs w:val="16"/>
        </w:rPr>
      </w:pPr>
      <w:r w:rsidRPr="000A7F6E">
        <w:rPr>
          <w:b/>
          <w:sz w:val="16"/>
          <w:szCs w:val="16"/>
        </w:rPr>
        <w:t xml:space="preserve">успеваемости учащегося, ведению электронного дневника и электронного журнала успеваемости» </w:t>
      </w:r>
    </w:p>
    <w:p w:rsidR="000A7F6E" w:rsidRPr="000A7F6E" w:rsidRDefault="000A7F6E" w:rsidP="000A7F6E">
      <w:pPr>
        <w:tabs>
          <w:tab w:val="left" w:pos="567"/>
        </w:tabs>
        <w:ind w:left="11" w:right="55" w:hanging="11"/>
        <w:jc w:val="both"/>
        <w:rPr>
          <w:sz w:val="16"/>
          <w:szCs w:val="16"/>
        </w:rPr>
      </w:pPr>
      <w:r w:rsidRPr="000A7F6E">
        <w:rPr>
          <w:sz w:val="16"/>
          <w:szCs w:val="16"/>
        </w:rPr>
        <w:t xml:space="preserve">            </w:t>
      </w:r>
      <w:r w:rsidRPr="000A7F6E">
        <w:rPr>
          <w:sz w:val="16"/>
          <w:szCs w:val="16"/>
        </w:rPr>
        <w:tab/>
      </w:r>
      <w:r w:rsidRPr="000A7F6E">
        <w:rPr>
          <w:sz w:val="16"/>
          <w:szCs w:val="16"/>
        </w:rPr>
        <w:tab/>
        <w:t xml:space="preserve">В целях    приведения   административного регламента по предоставлению   муниципальной услуги «Предоставление информации  о текущей успеваемости учащегося, ведению электронного  дневника и электронного журнала успеваемости»   Администрация Любытинского муниципального района            </w:t>
      </w:r>
    </w:p>
    <w:p w:rsidR="000A7F6E" w:rsidRPr="000A7F6E" w:rsidRDefault="000A7F6E" w:rsidP="000A7F6E">
      <w:pPr>
        <w:tabs>
          <w:tab w:val="left" w:pos="567"/>
        </w:tabs>
        <w:ind w:left="11" w:right="55" w:hanging="11"/>
        <w:jc w:val="both"/>
        <w:rPr>
          <w:b/>
          <w:sz w:val="16"/>
          <w:szCs w:val="16"/>
        </w:rPr>
      </w:pPr>
      <w:r w:rsidRPr="000A7F6E">
        <w:rPr>
          <w:b/>
          <w:sz w:val="16"/>
          <w:szCs w:val="16"/>
        </w:rPr>
        <w:t>ПОСТАНОВЛЯЕТ:</w:t>
      </w:r>
    </w:p>
    <w:p w:rsidR="000A7F6E" w:rsidRPr="000A7F6E" w:rsidRDefault="000A7F6E" w:rsidP="000A7F6E">
      <w:pPr>
        <w:widowControl w:val="0"/>
        <w:autoSpaceDE w:val="0"/>
        <w:autoSpaceDN w:val="0"/>
        <w:adjustRightInd w:val="0"/>
        <w:contextualSpacing/>
        <w:jc w:val="both"/>
        <w:rPr>
          <w:rFonts w:eastAsia="Calibri"/>
          <w:sz w:val="16"/>
          <w:szCs w:val="16"/>
          <w:lang w:eastAsia="en-US"/>
        </w:rPr>
      </w:pPr>
      <w:r w:rsidRPr="000A7F6E">
        <w:rPr>
          <w:rFonts w:eastAsia="Calibri"/>
          <w:sz w:val="16"/>
          <w:szCs w:val="16"/>
          <w:lang w:eastAsia="en-US"/>
        </w:rPr>
        <w:tab/>
        <w:t>1.  Утвердить прилагаемый административный  регламент по предоставлению муниципальной услуги «Предоставление информации  о текущей успеваемости учащегося, ведению электронного дневника и электронного журнала успеваемости».</w:t>
      </w:r>
    </w:p>
    <w:p w:rsidR="000A7F6E" w:rsidRPr="000A7F6E" w:rsidRDefault="000A7F6E" w:rsidP="000A7F6E">
      <w:pPr>
        <w:jc w:val="both"/>
        <w:rPr>
          <w:color w:val="000000"/>
          <w:sz w:val="16"/>
          <w:szCs w:val="16"/>
        </w:rPr>
      </w:pPr>
      <w:r w:rsidRPr="000A7F6E">
        <w:rPr>
          <w:sz w:val="16"/>
          <w:szCs w:val="16"/>
        </w:rPr>
        <w:t xml:space="preserve">         2.</w:t>
      </w:r>
      <w:r w:rsidRPr="000A7F6E">
        <w:rPr>
          <w:color w:val="000000"/>
          <w:sz w:val="16"/>
          <w:szCs w:val="16"/>
        </w:rPr>
        <w:t>Считать утратившими силу постановления Администрации Любытинского муниципального района:</w:t>
      </w:r>
    </w:p>
    <w:p w:rsidR="000A7F6E" w:rsidRPr="000A7F6E" w:rsidRDefault="000A7F6E" w:rsidP="000A7F6E">
      <w:pPr>
        <w:ind w:firstLine="720"/>
        <w:jc w:val="both"/>
        <w:rPr>
          <w:sz w:val="16"/>
          <w:szCs w:val="16"/>
        </w:rPr>
      </w:pPr>
      <w:r w:rsidRPr="000A7F6E">
        <w:rPr>
          <w:color w:val="000000"/>
          <w:sz w:val="16"/>
          <w:szCs w:val="16"/>
        </w:rPr>
        <w:t xml:space="preserve">  от 17.08.2018 № 686   «Об утверждении  административного регламента  по предоставлению муниципальной услуги «</w:t>
      </w:r>
      <w:r w:rsidRPr="000A7F6E">
        <w:rPr>
          <w:sz w:val="16"/>
          <w:szCs w:val="16"/>
        </w:rPr>
        <w:t>Предоставление информации о   текущей успеваемости учащегося, ведению электронного  дневника и электронного журнала успеваемости»;</w:t>
      </w:r>
    </w:p>
    <w:p w:rsidR="000A7F6E" w:rsidRPr="000A7F6E" w:rsidRDefault="000A7F6E" w:rsidP="000A7F6E">
      <w:pPr>
        <w:ind w:firstLine="720"/>
        <w:jc w:val="both"/>
        <w:rPr>
          <w:sz w:val="16"/>
          <w:szCs w:val="16"/>
        </w:rPr>
      </w:pPr>
      <w:r w:rsidRPr="000A7F6E">
        <w:rPr>
          <w:sz w:val="16"/>
          <w:szCs w:val="16"/>
        </w:rPr>
        <w:t xml:space="preserve"> </w:t>
      </w:r>
      <w:r w:rsidRPr="000A7F6E">
        <w:rPr>
          <w:color w:val="000000"/>
          <w:sz w:val="16"/>
          <w:szCs w:val="16"/>
        </w:rPr>
        <w:t xml:space="preserve">от 13.12.2018  №  1161,  от 22.03.2019  № 265,   </w:t>
      </w:r>
      <w:r w:rsidRPr="000A7F6E">
        <w:rPr>
          <w:sz w:val="16"/>
          <w:szCs w:val="16"/>
        </w:rPr>
        <w:t xml:space="preserve">от 23.01.2020 № 33 </w:t>
      </w:r>
      <w:r w:rsidRPr="000A7F6E">
        <w:rPr>
          <w:color w:val="000000"/>
          <w:sz w:val="16"/>
          <w:szCs w:val="16"/>
        </w:rPr>
        <w:t>«О внесении</w:t>
      </w:r>
      <w:r w:rsidRPr="000A7F6E">
        <w:rPr>
          <w:sz w:val="16"/>
          <w:szCs w:val="16"/>
        </w:rPr>
        <w:t xml:space="preserve"> изменений в административный  регламент  предоставления  муниципальной услуги </w:t>
      </w:r>
      <w:r w:rsidRPr="000A7F6E">
        <w:rPr>
          <w:color w:val="000000"/>
          <w:sz w:val="16"/>
          <w:szCs w:val="16"/>
        </w:rPr>
        <w:t>«</w:t>
      </w:r>
      <w:r w:rsidRPr="000A7F6E">
        <w:rPr>
          <w:sz w:val="16"/>
          <w:szCs w:val="16"/>
        </w:rPr>
        <w:t>Предоставление информации  о текущей  успеваемости  учащегося, ведению  электронного  дневника и электронного журнала успеваемости».</w:t>
      </w:r>
    </w:p>
    <w:p w:rsidR="000A7F6E" w:rsidRPr="000A7F6E" w:rsidRDefault="000A7F6E" w:rsidP="000A7F6E">
      <w:pPr>
        <w:tabs>
          <w:tab w:val="left" w:pos="0"/>
        </w:tabs>
        <w:jc w:val="both"/>
        <w:rPr>
          <w:b/>
          <w:sz w:val="16"/>
          <w:szCs w:val="16"/>
        </w:rPr>
      </w:pPr>
      <w:r w:rsidRPr="000A7F6E">
        <w:rPr>
          <w:sz w:val="16"/>
          <w:szCs w:val="16"/>
        </w:rPr>
        <w:t xml:space="preserve">         </w:t>
      </w:r>
      <w:r w:rsidRPr="000A7F6E">
        <w:rPr>
          <w:sz w:val="16"/>
          <w:szCs w:val="16"/>
        </w:rPr>
        <w:tab/>
        <w:t>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0A7F6E">
        <w:rPr>
          <w:b/>
          <w:sz w:val="16"/>
          <w:szCs w:val="16"/>
        </w:rPr>
        <w:t xml:space="preserve">                                                  </w:t>
      </w:r>
      <w:r w:rsidRPr="000A7F6E">
        <w:rPr>
          <w:sz w:val="16"/>
          <w:szCs w:val="16"/>
        </w:rPr>
        <w:t xml:space="preserve">                                                     </w:t>
      </w:r>
    </w:p>
    <w:p w:rsidR="000A7F6E" w:rsidRPr="000A7F6E" w:rsidRDefault="000A7F6E" w:rsidP="000A7F6E">
      <w:pPr>
        <w:tabs>
          <w:tab w:val="left" w:pos="6480"/>
        </w:tabs>
        <w:autoSpaceDE w:val="0"/>
        <w:autoSpaceDN w:val="0"/>
        <w:adjustRightInd w:val="0"/>
        <w:ind w:right="-510"/>
        <w:rPr>
          <w:b/>
          <w:sz w:val="16"/>
          <w:szCs w:val="16"/>
        </w:rPr>
      </w:pPr>
      <w:r w:rsidRPr="000A7F6E">
        <w:rPr>
          <w:b/>
          <w:sz w:val="16"/>
          <w:szCs w:val="16"/>
        </w:rPr>
        <w:t>Первый заместитель</w:t>
      </w:r>
    </w:p>
    <w:p w:rsidR="000A7F6E" w:rsidRPr="000A7F6E" w:rsidRDefault="000A7F6E" w:rsidP="000A7F6E">
      <w:pPr>
        <w:tabs>
          <w:tab w:val="left" w:pos="6480"/>
        </w:tabs>
        <w:autoSpaceDE w:val="0"/>
        <w:autoSpaceDN w:val="0"/>
        <w:adjustRightInd w:val="0"/>
        <w:ind w:right="-510"/>
        <w:rPr>
          <w:b/>
          <w:sz w:val="16"/>
          <w:szCs w:val="16"/>
        </w:rPr>
      </w:pPr>
      <w:r w:rsidRPr="000A7F6E">
        <w:rPr>
          <w:b/>
          <w:sz w:val="16"/>
          <w:szCs w:val="16"/>
        </w:rPr>
        <w:t xml:space="preserve">Главы администрации              </w:t>
      </w:r>
      <w:proofErr w:type="spellStart"/>
      <w:r w:rsidRPr="000A7F6E">
        <w:rPr>
          <w:b/>
          <w:sz w:val="16"/>
          <w:szCs w:val="16"/>
        </w:rPr>
        <w:t>С.В.Матвеева</w:t>
      </w:r>
      <w:proofErr w:type="spellEnd"/>
      <w:r w:rsidRPr="000A7F6E">
        <w:rPr>
          <w:b/>
          <w:sz w:val="16"/>
          <w:szCs w:val="16"/>
        </w:rPr>
        <w:t xml:space="preserve">       </w:t>
      </w:r>
    </w:p>
    <w:p w:rsidR="000A7F6E" w:rsidRPr="000A7F6E" w:rsidRDefault="000A7F6E" w:rsidP="000A7F6E">
      <w:pPr>
        <w:tabs>
          <w:tab w:val="left" w:pos="6480"/>
        </w:tabs>
        <w:autoSpaceDE w:val="0"/>
        <w:autoSpaceDN w:val="0"/>
        <w:adjustRightInd w:val="0"/>
        <w:ind w:right="-510"/>
        <w:rPr>
          <w:b/>
          <w:sz w:val="16"/>
          <w:szCs w:val="16"/>
        </w:rPr>
      </w:pPr>
    </w:p>
    <w:p w:rsidR="000A7F6E" w:rsidRPr="000A7F6E" w:rsidRDefault="000A7F6E" w:rsidP="000A7F6E">
      <w:pPr>
        <w:jc w:val="right"/>
        <w:rPr>
          <w:sz w:val="16"/>
          <w:szCs w:val="16"/>
        </w:rPr>
      </w:pPr>
      <w:r w:rsidRPr="000A7F6E">
        <w:rPr>
          <w:sz w:val="16"/>
          <w:szCs w:val="16"/>
        </w:rPr>
        <w:t xml:space="preserve">                                                              Утвержден</w:t>
      </w:r>
    </w:p>
    <w:p w:rsidR="000A7F6E" w:rsidRPr="000A7F6E" w:rsidRDefault="000A7F6E" w:rsidP="000A7F6E">
      <w:pPr>
        <w:jc w:val="right"/>
        <w:rPr>
          <w:sz w:val="16"/>
          <w:szCs w:val="16"/>
        </w:rPr>
      </w:pPr>
      <w:r w:rsidRPr="000A7F6E">
        <w:rPr>
          <w:sz w:val="16"/>
          <w:szCs w:val="16"/>
        </w:rPr>
        <w:t xml:space="preserve">                                                                постановлением Администрации                              </w:t>
      </w:r>
    </w:p>
    <w:p w:rsidR="000A7F6E" w:rsidRPr="000A7F6E" w:rsidRDefault="000A7F6E" w:rsidP="000A7F6E">
      <w:pPr>
        <w:jc w:val="right"/>
        <w:rPr>
          <w:sz w:val="16"/>
          <w:szCs w:val="16"/>
        </w:rPr>
      </w:pPr>
      <w:r w:rsidRPr="000A7F6E">
        <w:rPr>
          <w:sz w:val="16"/>
          <w:szCs w:val="16"/>
        </w:rPr>
        <w:t xml:space="preserve">                                                                 муниципального района </w:t>
      </w:r>
    </w:p>
    <w:p w:rsidR="000A7F6E" w:rsidRPr="000A7F6E" w:rsidRDefault="000A7F6E" w:rsidP="000A7F6E">
      <w:pPr>
        <w:jc w:val="right"/>
        <w:rPr>
          <w:sz w:val="16"/>
          <w:szCs w:val="16"/>
        </w:rPr>
      </w:pPr>
      <w:r w:rsidRPr="000A7F6E">
        <w:rPr>
          <w:sz w:val="16"/>
          <w:szCs w:val="16"/>
        </w:rPr>
        <w:t xml:space="preserve">                                                                    от 02.10.2020 № 106</w:t>
      </w:r>
    </w:p>
    <w:p w:rsidR="000A7F6E" w:rsidRPr="000A7F6E" w:rsidRDefault="000A7F6E" w:rsidP="000A7F6E">
      <w:pPr>
        <w:jc w:val="both"/>
        <w:rPr>
          <w:b/>
          <w:bCs/>
          <w:sz w:val="16"/>
          <w:szCs w:val="16"/>
        </w:rPr>
      </w:pPr>
    </w:p>
    <w:p w:rsidR="000A7F6E" w:rsidRPr="000A7F6E" w:rsidRDefault="000A7F6E" w:rsidP="000A7F6E">
      <w:pPr>
        <w:jc w:val="center"/>
        <w:rPr>
          <w:b/>
          <w:bCs/>
          <w:sz w:val="16"/>
          <w:szCs w:val="16"/>
        </w:rPr>
      </w:pPr>
      <w:r w:rsidRPr="000A7F6E">
        <w:rPr>
          <w:b/>
          <w:bCs/>
          <w:sz w:val="16"/>
          <w:szCs w:val="16"/>
        </w:rPr>
        <w:t>АДМИНИСТРАТИВНЫЙ РЕГЛАМЕНТ</w:t>
      </w:r>
    </w:p>
    <w:p w:rsidR="000A7F6E" w:rsidRPr="000A7F6E" w:rsidRDefault="000A7F6E" w:rsidP="000A7F6E">
      <w:pPr>
        <w:jc w:val="center"/>
        <w:rPr>
          <w:b/>
          <w:bCs/>
          <w:sz w:val="16"/>
          <w:szCs w:val="16"/>
        </w:rPr>
      </w:pPr>
      <w:r w:rsidRPr="000A7F6E">
        <w:rPr>
          <w:b/>
          <w:bCs/>
          <w:sz w:val="16"/>
          <w:szCs w:val="16"/>
        </w:rPr>
        <w:t xml:space="preserve">предоставления </w:t>
      </w:r>
      <w:r w:rsidRPr="000A7F6E">
        <w:rPr>
          <w:b/>
          <w:sz w:val="16"/>
          <w:szCs w:val="16"/>
        </w:rPr>
        <w:t xml:space="preserve">муниципальными образовательными организациями </w:t>
      </w:r>
      <w:r w:rsidRPr="000A7F6E">
        <w:rPr>
          <w:b/>
          <w:bCs/>
          <w:sz w:val="16"/>
          <w:szCs w:val="16"/>
        </w:rPr>
        <w:t>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0A7F6E" w:rsidRPr="000A7F6E" w:rsidRDefault="000A7F6E" w:rsidP="000A7F6E">
      <w:pPr>
        <w:jc w:val="center"/>
        <w:rPr>
          <w:b/>
          <w:bCs/>
          <w:sz w:val="16"/>
          <w:szCs w:val="16"/>
        </w:rPr>
      </w:pPr>
    </w:p>
    <w:p w:rsidR="000A7F6E" w:rsidRPr="000A7F6E" w:rsidRDefault="000A7F6E" w:rsidP="000A7F6E">
      <w:pPr>
        <w:jc w:val="center"/>
        <w:rPr>
          <w:b/>
          <w:bCs/>
          <w:sz w:val="16"/>
          <w:szCs w:val="16"/>
        </w:rPr>
      </w:pPr>
      <w:r w:rsidRPr="000A7F6E">
        <w:rPr>
          <w:b/>
          <w:bCs/>
          <w:sz w:val="16"/>
          <w:szCs w:val="16"/>
        </w:rPr>
        <w:t>1.ОБЩИЕ ПОЛОЖЕНИЯ</w:t>
      </w:r>
    </w:p>
    <w:p w:rsidR="000A7F6E" w:rsidRPr="000A7F6E" w:rsidRDefault="000A7F6E" w:rsidP="000A7F6E">
      <w:pPr>
        <w:jc w:val="center"/>
        <w:rPr>
          <w:b/>
          <w:bCs/>
          <w:sz w:val="16"/>
          <w:szCs w:val="16"/>
        </w:rPr>
      </w:pPr>
      <w:r w:rsidRPr="000A7F6E">
        <w:rPr>
          <w:b/>
          <w:sz w:val="16"/>
          <w:szCs w:val="16"/>
        </w:rPr>
        <w:t>1.1.</w:t>
      </w:r>
      <w:r w:rsidRPr="000A7F6E">
        <w:rPr>
          <w:sz w:val="16"/>
          <w:szCs w:val="16"/>
        </w:rPr>
        <w:t xml:space="preserve"> </w:t>
      </w:r>
      <w:r w:rsidRPr="000A7F6E">
        <w:rPr>
          <w:b/>
          <w:bCs/>
          <w:sz w:val="16"/>
          <w:szCs w:val="16"/>
        </w:rPr>
        <w:t>Предмет регулирования административного регламента</w:t>
      </w:r>
    </w:p>
    <w:p w:rsidR="000A7F6E" w:rsidRPr="000A7F6E" w:rsidRDefault="000A7F6E" w:rsidP="000A7F6E">
      <w:pPr>
        <w:jc w:val="both"/>
        <w:rPr>
          <w:sz w:val="16"/>
          <w:szCs w:val="16"/>
        </w:rPr>
      </w:pPr>
      <w:r w:rsidRPr="000A7F6E">
        <w:rPr>
          <w:sz w:val="16"/>
          <w:szCs w:val="16"/>
        </w:rPr>
        <w:tab/>
        <w:t xml:space="preserve">  1.1.1.Административный регламент предоставления муниципальными образовательными организациями  муниципальной услуги</w:t>
      </w:r>
      <w:r w:rsidRPr="000A7F6E">
        <w:rPr>
          <w:color w:val="000000"/>
          <w:sz w:val="16"/>
          <w:szCs w:val="16"/>
        </w:rPr>
        <w:t xml:space="preserve"> </w:t>
      </w:r>
      <w:r w:rsidRPr="000A7F6E">
        <w:rPr>
          <w:bCs/>
          <w:sz w:val="16"/>
          <w:szCs w:val="16"/>
        </w:rPr>
        <w:t>«</w:t>
      </w:r>
      <w:r w:rsidRPr="000A7F6E">
        <w:rPr>
          <w:sz w:val="16"/>
          <w:szCs w:val="16"/>
        </w:rPr>
        <w:t>Предоставление информации о текущей успеваемости учащегося, ведение электронного дневника и электронного журнала успеваемости</w:t>
      </w:r>
      <w:r w:rsidRPr="000A7F6E">
        <w:rPr>
          <w:color w:val="000000"/>
          <w:sz w:val="16"/>
          <w:szCs w:val="16"/>
        </w:rPr>
        <w:t xml:space="preserve">» </w:t>
      </w:r>
      <w:r w:rsidRPr="000A7F6E">
        <w:rPr>
          <w:sz w:val="16"/>
          <w:szCs w:val="16"/>
        </w:rPr>
        <w:t>(далее - административный регламент) разработан в целях повышения качества предоставления и доступности муниципальной услуги по п</w:t>
      </w:r>
      <w:r w:rsidRPr="000A7F6E">
        <w:rPr>
          <w:bCs/>
          <w:sz w:val="16"/>
          <w:szCs w:val="16"/>
        </w:rPr>
        <w:t>редоставлению информации о текущей успеваемости учащегося, ведению электронного дневника и электронного журнала успеваемости (далее - муниципальная услуга),</w:t>
      </w:r>
      <w:r w:rsidRPr="000A7F6E">
        <w:rPr>
          <w:sz w:val="16"/>
          <w:szCs w:val="16"/>
        </w:rPr>
        <w:t xml:space="preserve">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муниципальных общеобразовательных организаций Любытинского района при осуществлении полномочий по предоставлению данной муниципальной услуги.</w:t>
      </w:r>
    </w:p>
    <w:p w:rsidR="000A7F6E" w:rsidRPr="000A7F6E" w:rsidRDefault="000A7F6E" w:rsidP="000A7F6E">
      <w:pPr>
        <w:rPr>
          <w:b/>
          <w:sz w:val="16"/>
          <w:szCs w:val="16"/>
        </w:rPr>
      </w:pPr>
      <w:r w:rsidRPr="000A7F6E">
        <w:rPr>
          <w:b/>
          <w:sz w:val="16"/>
          <w:szCs w:val="16"/>
        </w:rPr>
        <w:tab/>
        <w:t>1.2. Круг заявителей</w:t>
      </w:r>
    </w:p>
    <w:p w:rsidR="000A7F6E" w:rsidRPr="000A7F6E" w:rsidRDefault="000A7F6E" w:rsidP="000A7F6E">
      <w:pPr>
        <w:ind w:firstLine="709"/>
        <w:jc w:val="both"/>
        <w:rPr>
          <w:color w:val="000000"/>
          <w:sz w:val="16"/>
          <w:szCs w:val="16"/>
        </w:rPr>
      </w:pPr>
      <w:r w:rsidRPr="000A7F6E">
        <w:rPr>
          <w:color w:val="000000"/>
          <w:sz w:val="16"/>
          <w:szCs w:val="16"/>
        </w:rPr>
        <w:t>1.2.1. Заявителями, обращающимися за предоставлением муниципальной услуги, являются физические лица: родители  обучающихся в муниципальных   общеобразовательных организациях  Любытинского  района  либо их законные представители.</w:t>
      </w:r>
    </w:p>
    <w:p w:rsidR="000A7F6E" w:rsidRPr="000A7F6E" w:rsidRDefault="000A7F6E" w:rsidP="000A7F6E">
      <w:pPr>
        <w:widowControl w:val="0"/>
        <w:autoSpaceDE w:val="0"/>
        <w:autoSpaceDN w:val="0"/>
        <w:adjustRightInd w:val="0"/>
        <w:ind w:firstLine="540"/>
        <w:jc w:val="both"/>
        <w:rPr>
          <w:rFonts w:eastAsiaTheme="minorHAnsi"/>
          <w:sz w:val="16"/>
          <w:szCs w:val="16"/>
          <w:lang w:eastAsia="en-US"/>
        </w:rPr>
      </w:pPr>
      <w:r w:rsidRPr="000A7F6E">
        <w:rPr>
          <w:rFonts w:eastAsiaTheme="minorHAnsi"/>
          <w:sz w:val="16"/>
          <w:szCs w:val="16"/>
          <w:lang w:eastAsia="en-US"/>
        </w:rPr>
        <w:t>От имени заявителя может выступать его уполномоченный представитель при предъявлении документа, удостоверяющего личность, и документов, удостоверяющих полномочия осуществлять представительство заявителя в соответствии с гражданским законодательством Российской Федерации.</w:t>
      </w:r>
    </w:p>
    <w:p w:rsidR="000A7F6E" w:rsidRPr="000A7F6E" w:rsidRDefault="000A7F6E" w:rsidP="000A7F6E">
      <w:pPr>
        <w:rPr>
          <w:b/>
          <w:color w:val="000000"/>
          <w:sz w:val="16"/>
          <w:szCs w:val="16"/>
        </w:rPr>
      </w:pPr>
      <w:r w:rsidRPr="000A7F6E">
        <w:rPr>
          <w:b/>
          <w:color w:val="000000"/>
          <w:sz w:val="16"/>
          <w:szCs w:val="16"/>
        </w:rPr>
        <w:tab/>
        <w:t>1.3.Требования к порядку информирования о предоставлении муниципальной услуги</w:t>
      </w:r>
    </w:p>
    <w:p w:rsidR="000A7F6E" w:rsidRPr="000A7F6E" w:rsidRDefault="000A7F6E" w:rsidP="000A7F6E">
      <w:pPr>
        <w:jc w:val="both"/>
        <w:rPr>
          <w:sz w:val="16"/>
          <w:szCs w:val="16"/>
        </w:rPr>
      </w:pPr>
      <w:r w:rsidRPr="000A7F6E">
        <w:rPr>
          <w:sz w:val="16"/>
          <w:szCs w:val="16"/>
        </w:rPr>
        <w:t xml:space="preserve">           1.3.1. Ответственными исполнителями муниципальной услуги являются муниципальные общеобразовательные организации  Любытинского  района   (далее -  общеобразовательные организации), перечень и контактные сведения которых приведены в приложении № 1 к настоящему административному регламенту</w:t>
      </w:r>
      <w:r w:rsidRPr="000A7F6E">
        <w:rPr>
          <w:color w:val="000000"/>
          <w:sz w:val="16"/>
          <w:szCs w:val="16"/>
        </w:rPr>
        <w:t xml:space="preserve">. </w:t>
      </w:r>
    </w:p>
    <w:p w:rsidR="000A7F6E" w:rsidRPr="000A7F6E" w:rsidRDefault="000A7F6E" w:rsidP="000A7F6E">
      <w:pPr>
        <w:ind w:firstLine="709"/>
        <w:jc w:val="both"/>
        <w:rPr>
          <w:color w:val="000000"/>
          <w:sz w:val="16"/>
          <w:szCs w:val="16"/>
        </w:rPr>
      </w:pPr>
      <w:r w:rsidRPr="000A7F6E">
        <w:rPr>
          <w:color w:val="000000"/>
          <w:sz w:val="16"/>
          <w:szCs w:val="16"/>
        </w:rPr>
        <w:t>Орган, ответственный за организацию предоставления муниципальной услуги, - комитет  образования Администрации Любытинского муниципального  района  (далее - комитет образования).</w:t>
      </w:r>
    </w:p>
    <w:p w:rsidR="000A7F6E" w:rsidRPr="000A7F6E" w:rsidRDefault="000A7F6E" w:rsidP="000A7F6E">
      <w:pPr>
        <w:autoSpaceDE w:val="0"/>
        <w:autoSpaceDN w:val="0"/>
        <w:adjustRightInd w:val="0"/>
        <w:ind w:firstLine="567"/>
        <w:jc w:val="both"/>
        <w:rPr>
          <w:rFonts w:eastAsiaTheme="minorHAnsi"/>
          <w:color w:val="000000"/>
          <w:sz w:val="16"/>
          <w:szCs w:val="16"/>
          <w:lang w:eastAsia="en-US"/>
        </w:rPr>
      </w:pPr>
      <w:r w:rsidRPr="000A7F6E">
        <w:rPr>
          <w:rFonts w:eastAsiaTheme="minorHAnsi"/>
          <w:color w:val="000000"/>
          <w:sz w:val="16"/>
          <w:szCs w:val="16"/>
          <w:lang w:eastAsia="en-US"/>
        </w:rPr>
        <w:tab/>
        <w:t xml:space="preserve">1.3.2. Место нахождения комитета образования: 174760, Новгородская область, </w:t>
      </w:r>
      <w:proofErr w:type="spellStart"/>
      <w:r w:rsidRPr="000A7F6E">
        <w:rPr>
          <w:rFonts w:eastAsiaTheme="minorHAnsi"/>
          <w:color w:val="000000"/>
          <w:sz w:val="16"/>
          <w:szCs w:val="16"/>
          <w:lang w:eastAsia="en-US"/>
        </w:rPr>
        <w:t>р.п.Любытино</w:t>
      </w:r>
      <w:proofErr w:type="spellEnd"/>
      <w:r w:rsidRPr="000A7F6E">
        <w:rPr>
          <w:rFonts w:eastAsiaTheme="minorHAnsi"/>
          <w:color w:val="000000"/>
          <w:sz w:val="16"/>
          <w:szCs w:val="16"/>
          <w:lang w:eastAsia="en-US"/>
        </w:rPr>
        <w:t xml:space="preserve">, </w:t>
      </w:r>
      <w:proofErr w:type="spellStart"/>
      <w:r w:rsidRPr="000A7F6E">
        <w:rPr>
          <w:rFonts w:eastAsiaTheme="minorHAnsi"/>
          <w:color w:val="000000"/>
          <w:sz w:val="16"/>
          <w:szCs w:val="16"/>
          <w:lang w:eastAsia="en-US"/>
        </w:rPr>
        <w:t>ул.Советов</w:t>
      </w:r>
      <w:proofErr w:type="spellEnd"/>
      <w:r w:rsidRPr="000A7F6E">
        <w:rPr>
          <w:rFonts w:eastAsiaTheme="minorHAnsi"/>
          <w:color w:val="000000"/>
          <w:sz w:val="16"/>
          <w:szCs w:val="16"/>
          <w:lang w:eastAsia="en-US"/>
        </w:rPr>
        <w:t>, д.29.</w:t>
      </w:r>
    </w:p>
    <w:p w:rsidR="000A7F6E" w:rsidRPr="000A7F6E" w:rsidRDefault="000A7F6E" w:rsidP="000A7F6E">
      <w:pPr>
        <w:autoSpaceDE w:val="0"/>
        <w:autoSpaceDN w:val="0"/>
        <w:adjustRightInd w:val="0"/>
        <w:ind w:firstLine="709"/>
        <w:jc w:val="both"/>
        <w:rPr>
          <w:rFonts w:eastAsiaTheme="minorHAnsi"/>
          <w:color w:val="000000"/>
          <w:sz w:val="16"/>
          <w:szCs w:val="16"/>
          <w:lang w:eastAsia="en-US"/>
        </w:rPr>
      </w:pPr>
      <w:r w:rsidRPr="000A7F6E">
        <w:rPr>
          <w:rFonts w:eastAsiaTheme="minorHAnsi"/>
          <w:color w:val="000000"/>
          <w:sz w:val="16"/>
          <w:szCs w:val="16"/>
          <w:lang w:eastAsia="en-US"/>
        </w:rPr>
        <w:t xml:space="preserve">Почтовый адрес: 174760, Новгородская область, </w:t>
      </w:r>
      <w:proofErr w:type="spellStart"/>
      <w:r w:rsidRPr="000A7F6E">
        <w:rPr>
          <w:rFonts w:eastAsiaTheme="minorHAnsi"/>
          <w:color w:val="000000"/>
          <w:sz w:val="16"/>
          <w:szCs w:val="16"/>
          <w:lang w:eastAsia="en-US"/>
        </w:rPr>
        <w:t>р.п.Любытино</w:t>
      </w:r>
      <w:proofErr w:type="spellEnd"/>
      <w:r w:rsidRPr="000A7F6E">
        <w:rPr>
          <w:rFonts w:eastAsiaTheme="minorHAnsi"/>
          <w:color w:val="000000"/>
          <w:sz w:val="16"/>
          <w:szCs w:val="16"/>
          <w:lang w:eastAsia="en-US"/>
        </w:rPr>
        <w:t xml:space="preserve">, </w:t>
      </w:r>
      <w:proofErr w:type="spellStart"/>
      <w:r w:rsidRPr="000A7F6E">
        <w:rPr>
          <w:rFonts w:eastAsiaTheme="minorHAnsi"/>
          <w:color w:val="000000"/>
          <w:sz w:val="16"/>
          <w:szCs w:val="16"/>
          <w:lang w:eastAsia="en-US"/>
        </w:rPr>
        <w:t>ул.Советов</w:t>
      </w:r>
      <w:proofErr w:type="spellEnd"/>
      <w:r w:rsidRPr="000A7F6E">
        <w:rPr>
          <w:rFonts w:eastAsiaTheme="minorHAnsi"/>
          <w:color w:val="000000"/>
          <w:sz w:val="16"/>
          <w:szCs w:val="16"/>
          <w:lang w:eastAsia="en-US"/>
        </w:rPr>
        <w:t>, д.29.</w:t>
      </w:r>
    </w:p>
    <w:p w:rsidR="000A7F6E" w:rsidRPr="000A7F6E" w:rsidRDefault="000A7F6E" w:rsidP="000A7F6E">
      <w:pPr>
        <w:autoSpaceDE w:val="0"/>
        <w:autoSpaceDN w:val="0"/>
        <w:adjustRightInd w:val="0"/>
        <w:ind w:firstLine="709"/>
        <w:jc w:val="both"/>
        <w:rPr>
          <w:rFonts w:eastAsiaTheme="minorHAnsi"/>
          <w:color w:val="000000"/>
          <w:sz w:val="16"/>
          <w:szCs w:val="16"/>
          <w:lang w:eastAsia="en-US"/>
        </w:rPr>
      </w:pPr>
      <w:r w:rsidRPr="000A7F6E">
        <w:rPr>
          <w:rFonts w:eastAsiaTheme="minorHAnsi"/>
          <w:color w:val="000000"/>
          <w:sz w:val="16"/>
          <w:szCs w:val="16"/>
          <w:lang w:eastAsia="en-US"/>
        </w:rPr>
        <w:t>1.3.3. График (режим) приема заинтересованных лиц по вопросам предоставления муниципальной услуги должностными лицами комитета образования:</w:t>
      </w:r>
    </w:p>
    <w:tbl>
      <w:tblPr>
        <w:tblW w:w="0" w:type="auto"/>
        <w:tblInd w:w="819" w:type="dxa"/>
        <w:tblLayout w:type="fixed"/>
        <w:tblCellMar>
          <w:left w:w="0" w:type="dxa"/>
          <w:right w:w="0" w:type="dxa"/>
        </w:tblCellMar>
        <w:tblLook w:val="04A0" w:firstRow="1" w:lastRow="0" w:firstColumn="1" w:lastColumn="0" w:noHBand="0" w:noVBand="1"/>
      </w:tblPr>
      <w:tblGrid>
        <w:gridCol w:w="2127"/>
        <w:gridCol w:w="5134"/>
      </w:tblGrid>
      <w:tr w:rsidR="000A7F6E" w:rsidRPr="000A7F6E" w:rsidTr="000A7F6E">
        <w:tc>
          <w:tcPr>
            <w:tcW w:w="2127" w:type="dxa"/>
            <w:hideMark/>
          </w:tcPr>
          <w:p w:rsidR="000A7F6E" w:rsidRPr="000A7F6E" w:rsidRDefault="000A7F6E" w:rsidP="000A7F6E">
            <w:pPr>
              <w:snapToGrid w:val="0"/>
              <w:rPr>
                <w:color w:val="000000"/>
                <w:sz w:val="16"/>
                <w:szCs w:val="16"/>
              </w:rPr>
            </w:pPr>
            <w:r w:rsidRPr="000A7F6E">
              <w:rPr>
                <w:color w:val="000000"/>
                <w:sz w:val="16"/>
                <w:szCs w:val="16"/>
              </w:rPr>
              <w:t xml:space="preserve">Понедельник </w:t>
            </w:r>
          </w:p>
        </w:tc>
        <w:tc>
          <w:tcPr>
            <w:tcW w:w="5134" w:type="dxa"/>
            <w:hideMark/>
          </w:tcPr>
          <w:p w:rsidR="000A7F6E" w:rsidRPr="000A7F6E" w:rsidRDefault="000A7F6E" w:rsidP="000A7F6E">
            <w:pPr>
              <w:snapToGrid w:val="0"/>
              <w:ind w:right="-350" w:firstLine="709"/>
              <w:rPr>
                <w:color w:val="000000"/>
                <w:sz w:val="16"/>
                <w:szCs w:val="16"/>
              </w:rPr>
            </w:pPr>
            <w:r w:rsidRPr="000A7F6E">
              <w:rPr>
                <w:color w:val="000000"/>
                <w:sz w:val="16"/>
                <w:szCs w:val="16"/>
              </w:rPr>
              <w:t>8.00 – 17.00,  перерыв 13.00 – 14.00</w:t>
            </w:r>
          </w:p>
        </w:tc>
      </w:tr>
      <w:tr w:rsidR="000A7F6E" w:rsidRPr="000A7F6E" w:rsidTr="000A7F6E">
        <w:tc>
          <w:tcPr>
            <w:tcW w:w="2127" w:type="dxa"/>
            <w:hideMark/>
          </w:tcPr>
          <w:p w:rsidR="000A7F6E" w:rsidRPr="000A7F6E" w:rsidRDefault="000A7F6E" w:rsidP="000A7F6E">
            <w:pPr>
              <w:snapToGrid w:val="0"/>
              <w:rPr>
                <w:color w:val="000000"/>
                <w:sz w:val="16"/>
                <w:szCs w:val="16"/>
              </w:rPr>
            </w:pPr>
            <w:r w:rsidRPr="000A7F6E">
              <w:rPr>
                <w:color w:val="000000"/>
                <w:sz w:val="16"/>
                <w:szCs w:val="16"/>
              </w:rPr>
              <w:t xml:space="preserve">Вторник </w:t>
            </w:r>
          </w:p>
        </w:tc>
        <w:tc>
          <w:tcPr>
            <w:tcW w:w="5134" w:type="dxa"/>
            <w:hideMark/>
          </w:tcPr>
          <w:p w:rsidR="000A7F6E" w:rsidRPr="000A7F6E" w:rsidRDefault="000A7F6E" w:rsidP="000A7F6E">
            <w:pPr>
              <w:snapToGrid w:val="0"/>
              <w:ind w:firstLine="709"/>
              <w:rPr>
                <w:color w:val="000000"/>
                <w:sz w:val="16"/>
                <w:szCs w:val="16"/>
              </w:rPr>
            </w:pPr>
            <w:r w:rsidRPr="000A7F6E">
              <w:rPr>
                <w:color w:val="000000"/>
                <w:sz w:val="16"/>
                <w:szCs w:val="16"/>
              </w:rPr>
              <w:t>8.00 – 17.00,  перерыв 13.00 – 14.00</w:t>
            </w:r>
          </w:p>
        </w:tc>
      </w:tr>
      <w:tr w:rsidR="000A7F6E" w:rsidRPr="000A7F6E" w:rsidTr="000A7F6E">
        <w:tc>
          <w:tcPr>
            <w:tcW w:w="2127" w:type="dxa"/>
            <w:hideMark/>
          </w:tcPr>
          <w:p w:rsidR="000A7F6E" w:rsidRPr="000A7F6E" w:rsidRDefault="000A7F6E" w:rsidP="000A7F6E">
            <w:pPr>
              <w:snapToGrid w:val="0"/>
              <w:rPr>
                <w:color w:val="000000"/>
                <w:sz w:val="16"/>
                <w:szCs w:val="16"/>
              </w:rPr>
            </w:pPr>
            <w:r w:rsidRPr="000A7F6E">
              <w:rPr>
                <w:color w:val="000000"/>
                <w:sz w:val="16"/>
                <w:szCs w:val="16"/>
              </w:rPr>
              <w:t xml:space="preserve">Среда </w:t>
            </w:r>
          </w:p>
        </w:tc>
        <w:tc>
          <w:tcPr>
            <w:tcW w:w="5134" w:type="dxa"/>
            <w:hideMark/>
          </w:tcPr>
          <w:p w:rsidR="000A7F6E" w:rsidRPr="000A7F6E" w:rsidRDefault="000A7F6E" w:rsidP="000A7F6E">
            <w:pPr>
              <w:snapToGrid w:val="0"/>
              <w:ind w:firstLine="709"/>
              <w:rPr>
                <w:color w:val="000000"/>
                <w:sz w:val="16"/>
                <w:szCs w:val="16"/>
              </w:rPr>
            </w:pPr>
            <w:r w:rsidRPr="000A7F6E">
              <w:rPr>
                <w:color w:val="000000"/>
                <w:sz w:val="16"/>
                <w:szCs w:val="16"/>
              </w:rPr>
              <w:t>8.00 – 17.00,  перерыв 13.00 – 14.00</w:t>
            </w:r>
          </w:p>
        </w:tc>
      </w:tr>
      <w:tr w:rsidR="000A7F6E" w:rsidRPr="000A7F6E" w:rsidTr="000A7F6E">
        <w:tc>
          <w:tcPr>
            <w:tcW w:w="2127" w:type="dxa"/>
            <w:hideMark/>
          </w:tcPr>
          <w:p w:rsidR="000A7F6E" w:rsidRPr="000A7F6E" w:rsidRDefault="000A7F6E" w:rsidP="000A7F6E">
            <w:pPr>
              <w:snapToGrid w:val="0"/>
              <w:rPr>
                <w:color w:val="000000"/>
                <w:sz w:val="16"/>
                <w:szCs w:val="16"/>
              </w:rPr>
            </w:pPr>
            <w:r w:rsidRPr="000A7F6E">
              <w:rPr>
                <w:color w:val="000000"/>
                <w:sz w:val="16"/>
                <w:szCs w:val="16"/>
              </w:rPr>
              <w:lastRenderedPageBreak/>
              <w:t xml:space="preserve">Четверг </w:t>
            </w:r>
          </w:p>
        </w:tc>
        <w:tc>
          <w:tcPr>
            <w:tcW w:w="5134" w:type="dxa"/>
            <w:hideMark/>
          </w:tcPr>
          <w:p w:rsidR="000A7F6E" w:rsidRPr="000A7F6E" w:rsidRDefault="000A7F6E" w:rsidP="000A7F6E">
            <w:pPr>
              <w:snapToGrid w:val="0"/>
              <w:ind w:firstLine="709"/>
              <w:rPr>
                <w:color w:val="000000"/>
                <w:sz w:val="16"/>
                <w:szCs w:val="16"/>
              </w:rPr>
            </w:pPr>
            <w:r w:rsidRPr="000A7F6E">
              <w:rPr>
                <w:color w:val="000000"/>
                <w:sz w:val="16"/>
                <w:szCs w:val="16"/>
              </w:rPr>
              <w:t>8.00 – 17.00,  перерыв 13.00 – 14.00</w:t>
            </w:r>
          </w:p>
        </w:tc>
      </w:tr>
      <w:tr w:rsidR="000A7F6E" w:rsidRPr="000A7F6E" w:rsidTr="000A7F6E">
        <w:tc>
          <w:tcPr>
            <w:tcW w:w="2127" w:type="dxa"/>
            <w:hideMark/>
          </w:tcPr>
          <w:p w:rsidR="000A7F6E" w:rsidRPr="000A7F6E" w:rsidRDefault="000A7F6E" w:rsidP="000A7F6E">
            <w:pPr>
              <w:snapToGrid w:val="0"/>
              <w:rPr>
                <w:color w:val="000000"/>
                <w:sz w:val="16"/>
                <w:szCs w:val="16"/>
              </w:rPr>
            </w:pPr>
            <w:r w:rsidRPr="000A7F6E">
              <w:rPr>
                <w:color w:val="000000"/>
                <w:sz w:val="16"/>
                <w:szCs w:val="16"/>
              </w:rPr>
              <w:t xml:space="preserve">Пятница </w:t>
            </w:r>
          </w:p>
        </w:tc>
        <w:tc>
          <w:tcPr>
            <w:tcW w:w="5134" w:type="dxa"/>
            <w:hideMark/>
          </w:tcPr>
          <w:p w:rsidR="000A7F6E" w:rsidRPr="000A7F6E" w:rsidRDefault="000A7F6E" w:rsidP="000A7F6E">
            <w:pPr>
              <w:snapToGrid w:val="0"/>
              <w:ind w:firstLine="709"/>
              <w:rPr>
                <w:color w:val="000000"/>
                <w:sz w:val="16"/>
                <w:szCs w:val="16"/>
              </w:rPr>
            </w:pPr>
            <w:r w:rsidRPr="000A7F6E">
              <w:rPr>
                <w:color w:val="000000"/>
                <w:sz w:val="16"/>
                <w:szCs w:val="16"/>
              </w:rPr>
              <w:t>8.00 – 17.00,  перерыв 13.00 – 14.00</w:t>
            </w:r>
          </w:p>
        </w:tc>
      </w:tr>
      <w:tr w:rsidR="000A7F6E" w:rsidRPr="000A7F6E" w:rsidTr="000A7F6E">
        <w:tc>
          <w:tcPr>
            <w:tcW w:w="2127" w:type="dxa"/>
            <w:hideMark/>
          </w:tcPr>
          <w:p w:rsidR="000A7F6E" w:rsidRPr="000A7F6E" w:rsidRDefault="000A7F6E" w:rsidP="000A7F6E">
            <w:pPr>
              <w:snapToGrid w:val="0"/>
              <w:rPr>
                <w:color w:val="000000"/>
                <w:sz w:val="16"/>
                <w:szCs w:val="16"/>
              </w:rPr>
            </w:pPr>
            <w:r w:rsidRPr="000A7F6E">
              <w:rPr>
                <w:color w:val="000000"/>
                <w:sz w:val="16"/>
                <w:szCs w:val="16"/>
              </w:rPr>
              <w:t>Суббота</w:t>
            </w:r>
          </w:p>
        </w:tc>
        <w:tc>
          <w:tcPr>
            <w:tcW w:w="5134" w:type="dxa"/>
            <w:hideMark/>
          </w:tcPr>
          <w:p w:rsidR="000A7F6E" w:rsidRPr="000A7F6E" w:rsidRDefault="000A7F6E" w:rsidP="000A7F6E">
            <w:pPr>
              <w:snapToGrid w:val="0"/>
              <w:ind w:firstLine="709"/>
              <w:rPr>
                <w:color w:val="000000"/>
                <w:sz w:val="16"/>
                <w:szCs w:val="16"/>
              </w:rPr>
            </w:pPr>
            <w:r w:rsidRPr="000A7F6E">
              <w:rPr>
                <w:color w:val="000000"/>
                <w:sz w:val="16"/>
                <w:szCs w:val="16"/>
              </w:rPr>
              <w:t>выходной</w:t>
            </w:r>
          </w:p>
        </w:tc>
      </w:tr>
      <w:tr w:rsidR="000A7F6E" w:rsidRPr="000A7F6E" w:rsidTr="000A7F6E">
        <w:tc>
          <w:tcPr>
            <w:tcW w:w="2127" w:type="dxa"/>
            <w:hideMark/>
          </w:tcPr>
          <w:p w:rsidR="000A7F6E" w:rsidRPr="000A7F6E" w:rsidRDefault="000A7F6E" w:rsidP="000A7F6E">
            <w:pPr>
              <w:snapToGrid w:val="0"/>
              <w:rPr>
                <w:color w:val="000000"/>
                <w:sz w:val="16"/>
                <w:szCs w:val="16"/>
              </w:rPr>
            </w:pPr>
            <w:r w:rsidRPr="000A7F6E">
              <w:rPr>
                <w:color w:val="000000"/>
                <w:sz w:val="16"/>
                <w:szCs w:val="16"/>
              </w:rPr>
              <w:t>Воскресенье</w:t>
            </w:r>
          </w:p>
        </w:tc>
        <w:tc>
          <w:tcPr>
            <w:tcW w:w="5134" w:type="dxa"/>
            <w:hideMark/>
          </w:tcPr>
          <w:p w:rsidR="000A7F6E" w:rsidRPr="000A7F6E" w:rsidRDefault="000A7F6E" w:rsidP="000A7F6E">
            <w:pPr>
              <w:snapToGrid w:val="0"/>
              <w:ind w:firstLine="709"/>
              <w:rPr>
                <w:color w:val="000000"/>
                <w:sz w:val="16"/>
                <w:szCs w:val="16"/>
              </w:rPr>
            </w:pPr>
            <w:r w:rsidRPr="000A7F6E">
              <w:rPr>
                <w:color w:val="000000"/>
                <w:sz w:val="16"/>
                <w:szCs w:val="16"/>
              </w:rPr>
              <w:t>выходной</w:t>
            </w:r>
          </w:p>
        </w:tc>
      </w:tr>
    </w:tbl>
    <w:p w:rsidR="000A7F6E" w:rsidRPr="000A7F6E" w:rsidRDefault="000A7F6E" w:rsidP="000A7F6E">
      <w:pPr>
        <w:autoSpaceDE w:val="0"/>
        <w:autoSpaceDN w:val="0"/>
        <w:adjustRightInd w:val="0"/>
        <w:ind w:firstLine="567"/>
        <w:jc w:val="both"/>
        <w:rPr>
          <w:rFonts w:eastAsiaTheme="minorHAnsi"/>
          <w:color w:val="000000"/>
          <w:sz w:val="16"/>
          <w:szCs w:val="16"/>
          <w:lang w:eastAsia="en-US"/>
        </w:rPr>
      </w:pPr>
      <w:r w:rsidRPr="000A7F6E">
        <w:rPr>
          <w:rFonts w:eastAsiaTheme="minorHAnsi"/>
          <w:color w:val="000000"/>
          <w:sz w:val="16"/>
          <w:szCs w:val="16"/>
          <w:lang w:eastAsia="en-US"/>
        </w:rPr>
        <w:tab/>
        <w:t>1.3.4. Справочные телефоны комитета образования:</w:t>
      </w:r>
    </w:p>
    <w:p w:rsidR="000A7F6E" w:rsidRPr="000A7F6E" w:rsidRDefault="000A7F6E" w:rsidP="000A7F6E">
      <w:pPr>
        <w:autoSpaceDE w:val="0"/>
        <w:autoSpaceDN w:val="0"/>
        <w:adjustRightInd w:val="0"/>
        <w:ind w:firstLine="567"/>
        <w:jc w:val="both"/>
        <w:rPr>
          <w:rFonts w:eastAsiaTheme="minorHAnsi"/>
          <w:color w:val="000000"/>
          <w:sz w:val="16"/>
          <w:szCs w:val="16"/>
          <w:lang w:eastAsia="en-US"/>
        </w:rPr>
      </w:pPr>
      <w:r w:rsidRPr="000A7F6E">
        <w:rPr>
          <w:rFonts w:eastAsiaTheme="minorHAnsi"/>
          <w:color w:val="000000"/>
          <w:sz w:val="16"/>
          <w:szCs w:val="16"/>
          <w:lang w:eastAsia="en-US"/>
        </w:rPr>
        <w:tab/>
        <w:t>8 (816-68) 62-310 ( добавочные 6607 ( председатель комитета ) , 6610, 6626 ( специалисты комитета).</w:t>
      </w:r>
    </w:p>
    <w:p w:rsidR="000A7F6E" w:rsidRPr="000A7F6E" w:rsidRDefault="000A7F6E" w:rsidP="000A7F6E">
      <w:pPr>
        <w:autoSpaceDE w:val="0"/>
        <w:autoSpaceDN w:val="0"/>
        <w:adjustRightInd w:val="0"/>
        <w:ind w:firstLine="567"/>
        <w:jc w:val="both"/>
        <w:rPr>
          <w:rFonts w:eastAsiaTheme="minorHAnsi"/>
          <w:color w:val="000000"/>
          <w:sz w:val="16"/>
          <w:szCs w:val="16"/>
          <w:lang w:eastAsia="en-US"/>
        </w:rPr>
      </w:pPr>
      <w:r w:rsidRPr="000A7F6E">
        <w:rPr>
          <w:rFonts w:eastAsiaTheme="minorHAnsi"/>
          <w:color w:val="000000"/>
          <w:sz w:val="16"/>
          <w:szCs w:val="16"/>
          <w:lang w:eastAsia="en-US"/>
        </w:rPr>
        <w:tab/>
        <w:t>Телефон-автоинформатор  отсутствует.</w:t>
      </w:r>
    </w:p>
    <w:p w:rsidR="000A7F6E" w:rsidRPr="000A7F6E" w:rsidRDefault="000A7F6E" w:rsidP="000A7F6E">
      <w:pPr>
        <w:autoSpaceDE w:val="0"/>
        <w:ind w:firstLine="567"/>
        <w:jc w:val="both"/>
        <w:rPr>
          <w:rFonts w:eastAsia="Arial"/>
          <w:color w:val="000000"/>
          <w:sz w:val="16"/>
          <w:szCs w:val="16"/>
        </w:rPr>
      </w:pPr>
      <w:r w:rsidRPr="000A7F6E">
        <w:rPr>
          <w:rFonts w:eastAsia="Arial"/>
          <w:color w:val="000000"/>
          <w:sz w:val="16"/>
          <w:szCs w:val="16"/>
        </w:rPr>
        <w:tab/>
        <w:t xml:space="preserve">1.3.5. Адрес официального сайта в информационно-телекоммуникационной сети «Интернет» (далее сеть Интернет) </w:t>
      </w:r>
      <w:hyperlink r:id="rId49" w:history="1">
        <w:r w:rsidRPr="000A7F6E">
          <w:rPr>
            <w:rFonts w:eastAsia="Arial"/>
            <w:color w:val="000000"/>
            <w:sz w:val="16"/>
            <w:szCs w:val="16"/>
            <w:u w:val="single"/>
          </w:rPr>
          <w:t>http://komobrlub.edusite.ru</w:t>
        </w:r>
      </w:hyperlink>
      <w:r w:rsidRPr="000A7F6E">
        <w:rPr>
          <w:rFonts w:eastAsia="Arial"/>
          <w:color w:val="000000"/>
          <w:sz w:val="16"/>
          <w:szCs w:val="16"/>
        </w:rPr>
        <w:t>.</w:t>
      </w:r>
    </w:p>
    <w:p w:rsidR="000A7F6E" w:rsidRPr="000A7F6E" w:rsidRDefault="000A7F6E" w:rsidP="000A7F6E">
      <w:pPr>
        <w:ind w:firstLine="567"/>
        <w:jc w:val="both"/>
        <w:rPr>
          <w:sz w:val="16"/>
          <w:szCs w:val="16"/>
          <w:u w:val="single"/>
        </w:rPr>
      </w:pPr>
      <w:r w:rsidRPr="000A7F6E">
        <w:rPr>
          <w:rFonts w:eastAsia="Arial"/>
          <w:color w:val="000000"/>
          <w:sz w:val="16"/>
          <w:szCs w:val="16"/>
        </w:rPr>
        <w:tab/>
        <w:t>1.3.6. Адрес электронной почты:</w:t>
      </w:r>
      <w:r w:rsidRPr="000A7F6E">
        <w:rPr>
          <w:color w:val="000000"/>
          <w:sz w:val="16"/>
          <w:szCs w:val="16"/>
        </w:rPr>
        <w:t xml:space="preserve"> </w:t>
      </w:r>
      <w:hyperlink r:id="rId50" w:history="1">
        <w:r w:rsidRPr="000A7F6E">
          <w:rPr>
            <w:color w:val="0000FF"/>
            <w:sz w:val="16"/>
            <w:szCs w:val="16"/>
            <w:u w:val="single"/>
            <w:lang w:val="en-US"/>
          </w:rPr>
          <w:t>komlub</w:t>
        </w:r>
        <w:r w:rsidRPr="000A7F6E">
          <w:rPr>
            <w:color w:val="0000FF"/>
            <w:sz w:val="16"/>
            <w:szCs w:val="16"/>
            <w:u w:val="single"/>
          </w:rPr>
          <w:t>2@</w:t>
        </w:r>
        <w:r w:rsidRPr="000A7F6E">
          <w:rPr>
            <w:color w:val="0000FF"/>
            <w:sz w:val="16"/>
            <w:szCs w:val="16"/>
            <w:u w:val="single"/>
            <w:lang w:val="en-US"/>
          </w:rPr>
          <w:t>yandex</w:t>
        </w:r>
        <w:r w:rsidRPr="000A7F6E">
          <w:rPr>
            <w:color w:val="0000FF"/>
            <w:sz w:val="16"/>
            <w:szCs w:val="16"/>
            <w:u w:val="single"/>
          </w:rPr>
          <w:t>.</w:t>
        </w:r>
        <w:proofErr w:type="spellStart"/>
        <w:r w:rsidRPr="000A7F6E">
          <w:rPr>
            <w:color w:val="0000FF"/>
            <w:sz w:val="16"/>
            <w:szCs w:val="16"/>
            <w:u w:val="single"/>
            <w:lang w:val="en-US"/>
          </w:rPr>
          <w:t>ru</w:t>
        </w:r>
        <w:proofErr w:type="spellEnd"/>
      </w:hyperlink>
      <w:r w:rsidRPr="000A7F6E">
        <w:rPr>
          <w:sz w:val="16"/>
          <w:szCs w:val="16"/>
        </w:rPr>
        <w:t>.</w:t>
      </w:r>
    </w:p>
    <w:p w:rsidR="000A7F6E" w:rsidRPr="000A7F6E" w:rsidRDefault="000A7F6E" w:rsidP="000A7F6E">
      <w:pPr>
        <w:jc w:val="both"/>
        <w:rPr>
          <w:rFonts w:eastAsia="Arial"/>
        </w:rPr>
      </w:pPr>
      <w:r w:rsidRPr="000A7F6E">
        <w:rPr>
          <w:color w:val="000000"/>
          <w:sz w:val="16"/>
          <w:szCs w:val="16"/>
        </w:rPr>
        <w:t xml:space="preserve">       </w:t>
      </w:r>
      <w:r w:rsidRPr="000A7F6E">
        <w:rPr>
          <w:color w:val="000000"/>
          <w:sz w:val="16"/>
          <w:szCs w:val="16"/>
        </w:rPr>
        <w:tab/>
      </w:r>
      <w:r w:rsidRPr="000A7F6E">
        <w:rPr>
          <w:rFonts w:eastAsia="Arial"/>
          <w:color w:val="000000"/>
          <w:sz w:val="16"/>
          <w:szCs w:val="16"/>
        </w:rPr>
        <w:t>1.3.7.Информация о порядке предоставления муниципальной услуги представляется:</w:t>
      </w:r>
      <w:r w:rsidRPr="000A7F6E">
        <w:rPr>
          <w:sz w:val="16"/>
          <w:szCs w:val="16"/>
        </w:rPr>
        <w:t xml:space="preserve"> </w:t>
      </w:r>
    </w:p>
    <w:p w:rsidR="000A7F6E" w:rsidRPr="000A7F6E" w:rsidRDefault="000A7F6E" w:rsidP="000A7F6E">
      <w:pPr>
        <w:autoSpaceDE w:val="0"/>
        <w:ind w:firstLine="705"/>
        <w:jc w:val="both"/>
        <w:rPr>
          <w:rFonts w:eastAsia="Arial"/>
          <w:color w:val="000000"/>
          <w:sz w:val="16"/>
          <w:szCs w:val="16"/>
        </w:rPr>
      </w:pPr>
      <w:r w:rsidRPr="000A7F6E">
        <w:rPr>
          <w:rFonts w:eastAsia="Arial"/>
          <w:color w:val="000000"/>
          <w:sz w:val="16"/>
          <w:szCs w:val="16"/>
        </w:rPr>
        <w:t>1) непосредственно специалистами комитета образования  , а также  ответственными лицами  общеобразовательных организаций  при личном обращении либо письменном обращении заинтересованного лица;</w:t>
      </w:r>
    </w:p>
    <w:p w:rsidR="000A7F6E" w:rsidRPr="000A7F6E" w:rsidRDefault="000A7F6E" w:rsidP="000A7F6E">
      <w:pPr>
        <w:autoSpaceDE w:val="0"/>
        <w:ind w:firstLine="705"/>
        <w:jc w:val="both"/>
        <w:rPr>
          <w:rFonts w:eastAsia="Arial"/>
          <w:color w:val="000000"/>
          <w:sz w:val="16"/>
          <w:szCs w:val="16"/>
        </w:rPr>
      </w:pPr>
      <w:r w:rsidRPr="000A7F6E">
        <w:rPr>
          <w:rFonts w:eastAsia="Arial"/>
          <w:color w:val="000000"/>
          <w:sz w:val="16"/>
          <w:szCs w:val="16"/>
        </w:rPr>
        <w:t>2) с использованием средств почтовой, телефонной связи и электронной почты;</w:t>
      </w:r>
    </w:p>
    <w:p w:rsidR="000A7F6E" w:rsidRPr="000A7F6E" w:rsidRDefault="000A7F6E" w:rsidP="000A7F6E">
      <w:pPr>
        <w:autoSpaceDE w:val="0"/>
        <w:ind w:firstLine="705"/>
        <w:jc w:val="both"/>
        <w:rPr>
          <w:rFonts w:eastAsia="Arial"/>
          <w:color w:val="000000"/>
          <w:sz w:val="16"/>
          <w:szCs w:val="16"/>
        </w:rPr>
      </w:pPr>
      <w:r w:rsidRPr="000A7F6E">
        <w:rPr>
          <w:rFonts w:eastAsia="Arial"/>
          <w:color w:val="000000"/>
          <w:sz w:val="16"/>
          <w:szCs w:val="16"/>
        </w:rPr>
        <w:t>3) посредством размещения в сети Интернет и публикации в средствах массовой информации;</w:t>
      </w:r>
    </w:p>
    <w:p w:rsidR="000A7F6E" w:rsidRPr="000A7F6E" w:rsidRDefault="000A7F6E" w:rsidP="000A7F6E">
      <w:pPr>
        <w:ind w:firstLine="709"/>
        <w:jc w:val="both"/>
        <w:rPr>
          <w:sz w:val="16"/>
          <w:szCs w:val="16"/>
        </w:rPr>
      </w:pPr>
      <w:r w:rsidRPr="000A7F6E">
        <w:rPr>
          <w:rFonts w:eastAsia="Arial"/>
          <w:color w:val="000000"/>
          <w:sz w:val="16"/>
          <w:szCs w:val="16"/>
        </w:rPr>
        <w:t>4) посредством размещения сведений на информационных стендах;</w:t>
      </w:r>
      <w:r w:rsidRPr="000A7F6E">
        <w:rPr>
          <w:sz w:val="16"/>
          <w:szCs w:val="16"/>
        </w:rPr>
        <w:t xml:space="preserve">  на официальном сайте  комитета образования  и официальных сайтах  общеобразовательных  организаций; </w:t>
      </w:r>
    </w:p>
    <w:p w:rsidR="000A7F6E" w:rsidRPr="000A7F6E" w:rsidRDefault="000A7F6E" w:rsidP="000A7F6E">
      <w:pPr>
        <w:autoSpaceDE w:val="0"/>
        <w:ind w:firstLine="705"/>
        <w:jc w:val="both"/>
        <w:rPr>
          <w:color w:val="000000"/>
          <w:sz w:val="16"/>
          <w:szCs w:val="16"/>
        </w:rPr>
      </w:pPr>
      <w:r w:rsidRPr="000A7F6E">
        <w:rPr>
          <w:rFonts w:eastAsia="Arial"/>
          <w:color w:val="000000"/>
          <w:sz w:val="16"/>
          <w:szCs w:val="16"/>
        </w:rPr>
        <w:t>5)</w:t>
      </w:r>
      <w:r w:rsidRPr="000A7F6E">
        <w:rPr>
          <w:color w:val="000000"/>
          <w:sz w:val="16"/>
          <w:szCs w:val="16"/>
        </w:rPr>
        <w:t xml:space="preserve"> посредством размещения  с использованием региональной   государственной   информационной   системой  «Портал государственных и муниципальных услуг (функций) Новгородской области»  (</w:t>
      </w:r>
      <w:r w:rsidRPr="000A7F6E">
        <w:rPr>
          <w:color w:val="000000"/>
          <w:sz w:val="16"/>
          <w:szCs w:val="16"/>
          <w:lang w:val="en-US"/>
        </w:rPr>
        <w:t>http</w:t>
      </w:r>
      <w:r w:rsidRPr="000A7F6E">
        <w:rPr>
          <w:color w:val="000000"/>
          <w:sz w:val="16"/>
          <w:szCs w:val="16"/>
        </w:rPr>
        <w:t>://</w:t>
      </w:r>
      <w:proofErr w:type="spellStart"/>
      <w:r w:rsidRPr="000A7F6E">
        <w:rPr>
          <w:color w:val="000000"/>
          <w:sz w:val="16"/>
          <w:szCs w:val="16"/>
          <w:lang w:val="en-US"/>
        </w:rPr>
        <w:t>uslugi</w:t>
      </w:r>
      <w:proofErr w:type="spellEnd"/>
      <w:r w:rsidRPr="000A7F6E">
        <w:rPr>
          <w:color w:val="000000"/>
          <w:sz w:val="16"/>
          <w:szCs w:val="16"/>
        </w:rPr>
        <w:t>.</w:t>
      </w:r>
      <w:proofErr w:type="spellStart"/>
      <w:r w:rsidRPr="000A7F6E">
        <w:rPr>
          <w:color w:val="000000"/>
          <w:sz w:val="16"/>
          <w:szCs w:val="16"/>
          <w:lang w:val="en-US"/>
        </w:rPr>
        <w:t>novreg</w:t>
      </w:r>
      <w:proofErr w:type="spellEnd"/>
      <w:r w:rsidRPr="000A7F6E">
        <w:rPr>
          <w:color w:val="000000"/>
          <w:sz w:val="16"/>
          <w:szCs w:val="16"/>
        </w:rPr>
        <w:t>.</w:t>
      </w:r>
      <w:proofErr w:type="spellStart"/>
      <w:r w:rsidRPr="000A7F6E">
        <w:rPr>
          <w:color w:val="000000"/>
          <w:sz w:val="16"/>
          <w:szCs w:val="16"/>
          <w:lang w:val="en-US"/>
        </w:rPr>
        <w:t>ru</w:t>
      </w:r>
      <w:proofErr w:type="spellEnd"/>
      <w:r w:rsidRPr="000A7F6E">
        <w:rPr>
          <w:color w:val="000000"/>
          <w:sz w:val="16"/>
          <w:szCs w:val="16"/>
        </w:rPr>
        <w:t>) (далее - РПГУ) и федеральной   государственной    информационной    системой «Единый портал государственных и муниципальных услуг (функций)» (</w:t>
      </w:r>
      <w:r w:rsidRPr="000A7F6E">
        <w:rPr>
          <w:color w:val="000000"/>
          <w:sz w:val="16"/>
          <w:szCs w:val="16"/>
          <w:lang w:val="en-US"/>
        </w:rPr>
        <w:t>http</w:t>
      </w:r>
      <w:r w:rsidRPr="000A7F6E">
        <w:rPr>
          <w:color w:val="000000"/>
          <w:sz w:val="16"/>
          <w:szCs w:val="16"/>
        </w:rPr>
        <w:t xml:space="preserve">:// </w:t>
      </w:r>
      <w:proofErr w:type="spellStart"/>
      <w:r w:rsidRPr="000A7F6E">
        <w:rPr>
          <w:color w:val="000000"/>
          <w:sz w:val="16"/>
          <w:szCs w:val="16"/>
          <w:lang w:val="en-US"/>
        </w:rPr>
        <w:t>gosuslugi</w:t>
      </w:r>
      <w:proofErr w:type="spellEnd"/>
      <w:r w:rsidRPr="000A7F6E">
        <w:rPr>
          <w:color w:val="000000"/>
          <w:sz w:val="16"/>
          <w:szCs w:val="16"/>
        </w:rPr>
        <w:t>.</w:t>
      </w:r>
      <w:proofErr w:type="spellStart"/>
      <w:r w:rsidRPr="000A7F6E">
        <w:rPr>
          <w:color w:val="000000"/>
          <w:sz w:val="16"/>
          <w:szCs w:val="16"/>
          <w:lang w:val="en-US"/>
        </w:rPr>
        <w:t>ru</w:t>
      </w:r>
      <w:proofErr w:type="spellEnd"/>
      <w:r w:rsidRPr="000A7F6E">
        <w:rPr>
          <w:color w:val="000000"/>
          <w:sz w:val="16"/>
          <w:szCs w:val="16"/>
        </w:rPr>
        <w:t>) ( далее - ЕПГУ);</w:t>
      </w:r>
    </w:p>
    <w:p w:rsidR="000A7F6E" w:rsidRPr="000A7F6E" w:rsidRDefault="000A7F6E" w:rsidP="000A7F6E">
      <w:pPr>
        <w:keepNext/>
        <w:tabs>
          <w:tab w:val="left" w:pos="-2127"/>
          <w:tab w:val="left" w:pos="284"/>
          <w:tab w:val="left" w:pos="567"/>
          <w:tab w:val="left" w:pos="1134"/>
        </w:tabs>
        <w:jc w:val="both"/>
        <w:outlineLvl w:val="0"/>
        <w:rPr>
          <w:sz w:val="16"/>
          <w:szCs w:val="16"/>
        </w:rPr>
      </w:pPr>
      <w:r w:rsidRPr="000A7F6E">
        <w:rPr>
          <w:sz w:val="16"/>
          <w:szCs w:val="16"/>
        </w:rPr>
        <w:t xml:space="preserve">       </w:t>
      </w:r>
      <w:r w:rsidRPr="000A7F6E">
        <w:rPr>
          <w:sz w:val="16"/>
          <w:szCs w:val="16"/>
        </w:rPr>
        <w:tab/>
        <w:t>6)  В процессах информирования и предоставления муниципальной услуги (в части приема и выдачи документов) участвуют структурные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
    <w:p w:rsidR="000A7F6E" w:rsidRPr="000A7F6E" w:rsidRDefault="000A7F6E" w:rsidP="000A7F6E">
      <w:pPr>
        <w:rPr>
          <w:sz w:val="16"/>
          <w:szCs w:val="16"/>
        </w:rPr>
      </w:pPr>
    </w:p>
    <w:p w:rsidR="000A7F6E" w:rsidRPr="000A7F6E" w:rsidRDefault="000A7F6E" w:rsidP="000A7F6E">
      <w:pPr>
        <w:rPr>
          <w:sz w:val="16"/>
          <w:szCs w:val="16"/>
        </w:rPr>
      </w:pPr>
    </w:p>
    <w:p w:rsidR="000A7F6E" w:rsidRPr="000A7F6E" w:rsidRDefault="000A7F6E" w:rsidP="00F20DF1">
      <w:pPr>
        <w:numPr>
          <w:ilvl w:val="0"/>
          <w:numId w:val="10"/>
        </w:numPr>
        <w:spacing w:before="100" w:beforeAutospacing="1" w:after="100" w:afterAutospacing="1"/>
        <w:contextualSpacing/>
        <w:rPr>
          <w:sz w:val="16"/>
          <w:szCs w:val="16"/>
        </w:rPr>
      </w:pPr>
      <w:r w:rsidRPr="000A7F6E">
        <w:rPr>
          <w:rFonts w:eastAsia="Calibri"/>
          <w:sz w:val="16"/>
          <w:szCs w:val="16"/>
          <w:lang w:eastAsia="en-US"/>
        </w:rPr>
        <w:t xml:space="preserve">Отделение ГОАУ Новгородской области МФЦ в п. </w:t>
      </w:r>
      <w:proofErr w:type="spellStart"/>
      <w:r w:rsidRPr="000A7F6E">
        <w:rPr>
          <w:rFonts w:eastAsia="Calibri"/>
          <w:sz w:val="16"/>
          <w:szCs w:val="16"/>
          <w:lang w:eastAsia="en-US"/>
        </w:rPr>
        <w:t>Любытино</w:t>
      </w:r>
      <w:proofErr w:type="spellEnd"/>
      <w:r w:rsidRPr="000A7F6E">
        <w:rPr>
          <w:rFonts w:eastAsia="Calibri"/>
          <w:sz w:val="16"/>
          <w:szCs w:val="16"/>
          <w:lang w:eastAsia="en-US"/>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65"/>
        <w:gridCol w:w="4680"/>
      </w:tblGrid>
      <w:tr w:rsidR="000A7F6E" w:rsidRPr="000A7F6E" w:rsidTr="000A7F6E">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0A7F6E" w:rsidRPr="000A7F6E" w:rsidRDefault="000A7F6E" w:rsidP="000A7F6E">
            <w:pPr>
              <w:rPr>
                <w:sz w:val="16"/>
                <w:szCs w:val="16"/>
              </w:rPr>
            </w:pPr>
            <w:r w:rsidRPr="000A7F6E">
              <w:rPr>
                <w:bCs/>
                <w:sz w:val="16"/>
                <w:szCs w:val="16"/>
              </w:rPr>
              <w:t>Адрес</w:t>
            </w:r>
          </w:p>
        </w:tc>
        <w:tc>
          <w:tcPr>
            <w:tcW w:w="4680" w:type="dxa"/>
            <w:tcBorders>
              <w:top w:val="outset" w:sz="6" w:space="0" w:color="auto"/>
              <w:left w:val="outset" w:sz="6" w:space="0" w:color="auto"/>
              <w:bottom w:val="outset" w:sz="6" w:space="0" w:color="auto"/>
              <w:right w:val="outset" w:sz="6" w:space="0" w:color="auto"/>
            </w:tcBorders>
            <w:hideMark/>
          </w:tcPr>
          <w:p w:rsidR="000A7F6E" w:rsidRPr="000A7F6E" w:rsidRDefault="000A7F6E" w:rsidP="000A7F6E">
            <w:pPr>
              <w:jc w:val="right"/>
              <w:rPr>
                <w:sz w:val="16"/>
                <w:szCs w:val="16"/>
              </w:rPr>
            </w:pPr>
            <w:r w:rsidRPr="000A7F6E">
              <w:rPr>
                <w:sz w:val="16"/>
                <w:szCs w:val="16"/>
              </w:rPr>
              <w:t>174760 Новгородская область,</w:t>
            </w:r>
          </w:p>
          <w:p w:rsidR="000A7F6E" w:rsidRPr="000A7F6E" w:rsidRDefault="000A7F6E" w:rsidP="000A7F6E">
            <w:pPr>
              <w:jc w:val="right"/>
              <w:rPr>
                <w:sz w:val="16"/>
                <w:szCs w:val="16"/>
              </w:rPr>
            </w:pPr>
            <w:proofErr w:type="spellStart"/>
            <w:r w:rsidRPr="000A7F6E">
              <w:rPr>
                <w:sz w:val="16"/>
                <w:szCs w:val="16"/>
              </w:rPr>
              <w:t>Любытинский</w:t>
            </w:r>
            <w:proofErr w:type="spellEnd"/>
            <w:r w:rsidRPr="000A7F6E">
              <w:rPr>
                <w:sz w:val="16"/>
                <w:szCs w:val="16"/>
              </w:rPr>
              <w:t xml:space="preserve"> район, п. </w:t>
            </w:r>
            <w:proofErr w:type="spellStart"/>
            <w:r w:rsidRPr="000A7F6E">
              <w:rPr>
                <w:sz w:val="16"/>
                <w:szCs w:val="16"/>
              </w:rPr>
              <w:t>Любытино</w:t>
            </w:r>
            <w:proofErr w:type="spellEnd"/>
            <w:r w:rsidRPr="000A7F6E">
              <w:rPr>
                <w:sz w:val="16"/>
                <w:szCs w:val="16"/>
              </w:rPr>
              <w:t xml:space="preserve">, </w:t>
            </w:r>
          </w:p>
          <w:p w:rsidR="000A7F6E" w:rsidRPr="000A7F6E" w:rsidRDefault="000A7F6E" w:rsidP="000A7F6E">
            <w:pPr>
              <w:jc w:val="right"/>
              <w:rPr>
                <w:sz w:val="16"/>
                <w:szCs w:val="16"/>
              </w:rPr>
            </w:pPr>
            <w:r w:rsidRPr="000A7F6E">
              <w:rPr>
                <w:sz w:val="16"/>
                <w:szCs w:val="16"/>
              </w:rPr>
              <w:t>ул. Советов, д. 29</w:t>
            </w:r>
          </w:p>
        </w:tc>
      </w:tr>
      <w:tr w:rsidR="000A7F6E" w:rsidRPr="000A7F6E" w:rsidTr="000A7F6E">
        <w:trPr>
          <w:tblCellSpacing w:w="0" w:type="dxa"/>
          <w:jc w:val="center"/>
        </w:trPr>
        <w:tc>
          <w:tcPr>
            <w:tcW w:w="4665" w:type="dxa"/>
            <w:tcBorders>
              <w:top w:val="outset" w:sz="6" w:space="0" w:color="auto"/>
              <w:left w:val="outset" w:sz="6" w:space="0" w:color="auto"/>
              <w:bottom w:val="outset" w:sz="6" w:space="0" w:color="auto"/>
              <w:right w:val="outset" w:sz="6" w:space="0" w:color="auto"/>
            </w:tcBorders>
          </w:tcPr>
          <w:p w:rsidR="000A7F6E" w:rsidRPr="000A7F6E" w:rsidRDefault="000A7F6E" w:rsidP="000A7F6E">
            <w:pPr>
              <w:rPr>
                <w:bCs/>
                <w:sz w:val="16"/>
                <w:szCs w:val="16"/>
              </w:rPr>
            </w:pPr>
            <w:r w:rsidRPr="000A7F6E">
              <w:rPr>
                <w:bCs/>
                <w:sz w:val="16"/>
                <w:szCs w:val="16"/>
              </w:rPr>
              <w:t>Телефон</w:t>
            </w:r>
          </w:p>
          <w:p w:rsidR="000A7F6E" w:rsidRPr="000A7F6E" w:rsidRDefault="000A7F6E" w:rsidP="000A7F6E">
            <w:pPr>
              <w:jc w:val="both"/>
              <w:rPr>
                <w:bCs/>
                <w:sz w:val="16"/>
                <w:szCs w:val="16"/>
              </w:rPr>
            </w:pPr>
          </w:p>
          <w:p w:rsidR="000A7F6E" w:rsidRPr="000A7F6E" w:rsidRDefault="000A7F6E" w:rsidP="000A7F6E">
            <w:pPr>
              <w:jc w:val="both"/>
              <w:rPr>
                <w:color w:val="000000"/>
                <w:sz w:val="16"/>
                <w:szCs w:val="16"/>
              </w:rPr>
            </w:pPr>
            <w:r w:rsidRPr="000A7F6E">
              <w:rPr>
                <w:color w:val="000000"/>
                <w:sz w:val="16"/>
                <w:szCs w:val="16"/>
              </w:rPr>
              <w:t>Телефон-автоинформатор отсутствует.</w:t>
            </w:r>
          </w:p>
        </w:tc>
        <w:tc>
          <w:tcPr>
            <w:tcW w:w="4680" w:type="dxa"/>
            <w:tcBorders>
              <w:top w:val="outset" w:sz="6" w:space="0" w:color="auto"/>
              <w:left w:val="outset" w:sz="6" w:space="0" w:color="auto"/>
              <w:bottom w:val="outset" w:sz="6" w:space="0" w:color="auto"/>
              <w:right w:val="outset" w:sz="6" w:space="0" w:color="auto"/>
            </w:tcBorders>
            <w:hideMark/>
          </w:tcPr>
          <w:p w:rsidR="000A7F6E" w:rsidRPr="000A7F6E" w:rsidRDefault="000A7F6E" w:rsidP="000A7F6E">
            <w:pPr>
              <w:jc w:val="right"/>
              <w:rPr>
                <w:sz w:val="16"/>
                <w:szCs w:val="16"/>
              </w:rPr>
            </w:pPr>
            <w:r w:rsidRPr="000A7F6E">
              <w:rPr>
                <w:sz w:val="16"/>
                <w:szCs w:val="16"/>
              </w:rPr>
              <w:t>8-8162-60-88-06 доб. 5430, 5431</w:t>
            </w:r>
          </w:p>
        </w:tc>
      </w:tr>
      <w:tr w:rsidR="000A7F6E" w:rsidRPr="000A7F6E" w:rsidTr="000A7F6E">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0A7F6E" w:rsidRPr="000A7F6E" w:rsidRDefault="000A7F6E" w:rsidP="000A7F6E">
            <w:pPr>
              <w:rPr>
                <w:sz w:val="16"/>
                <w:szCs w:val="16"/>
              </w:rPr>
            </w:pPr>
            <w:r w:rsidRPr="000A7F6E">
              <w:rPr>
                <w:bCs/>
                <w:sz w:val="16"/>
                <w:szCs w:val="16"/>
              </w:rPr>
              <w:t>E-</w:t>
            </w:r>
            <w:proofErr w:type="spellStart"/>
            <w:r w:rsidRPr="000A7F6E">
              <w:rPr>
                <w:bCs/>
                <w:sz w:val="16"/>
                <w:szCs w:val="16"/>
              </w:rPr>
              <w:t>mail</w:t>
            </w:r>
            <w:proofErr w:type="spellEnd"/>
          </w:p>
        </w:tc>
        <w:tc>
          <w:tcPr>
            <w:tcW w:w="4680" w:type="dxa"/>
            <w:tcBorders>
              <w:top w:val="outset" w:sz="6" w:space="0" w:color="auto"/>
              <w:left w:val="outset" w:sz="6" w:space="0" w:color="auto"/>
              <w:bottom w:val="outset" w:sz="6" w:space="0" w:color="auto"/>
              <w:right w:val="outset" w:sz="6" w:space="0" w:color="auto"/>
            </w:tcBorders>
            <w:hideMark/>
          </w:tcPr>
          <w:p w:rsidR="000A7F6E" w:rsidRPr="000A7F6E" w:rsidRDefault="003657CE" w:rsidP="000A7F6E">
            <w:pPr>
              <w:jc w:val="center"/>
              <w:rPr>
                <w:sz w:val="16"/>
                <w:szCs w:val="16"/>
              </w:rPr>
            </w:pPr>
            <w:hyperlink r:id="rId51" w:history="1">
              <w:r w:rsidR="000A7F6E" w:rsidRPr="000A7F6E">
                <w:rPr>
                  <w:color w:val="0000FF"/>
                  <w:sz w:val="16"/>
                  <w:szCs w:val="16"/>
                  <w:u w:val="single"/>
                </w:rPr>
                <w:t>mfclubitino@yandex.ru</w:t>
              </w:r>
            </w:hyperlink>
          </w:p>
        </w:tc>
      </w:tr>
      <w:tr w:rsidR="000A7F6E" w:rsidRPr="000A7F6E" w:rsidTr="000A7F6E">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0A7F6E" w:rsidRPr="000A7F6E" w:rsidRDefault="000A7F6E" w:rsidP="000A7F6E">
            <w:pPr>
              <w:spacing w:before="100" w:beforeAutospacing="1" w:after="100" w:afterAutospacing="1"/>
              <w:rPr>
                <w:sz w:val="16"/>
                <w:szCs w:val="16"/>
              </w:rPr>
            </w:pPr>
            <w:r w:rsidRPr="000A7F6E">
              <w:rPr>
                <w:bCs/>
                <w:sz w:val="16"/>
                <w:szCs w:val="16"/>
              </w:rPr>
              <w:t>Режим работы</w:t>
            </w:r>
          </w:p>
        </w:tc>
        <w:tc>
          <w:tcPr>
            <w:tcW w:w="4680" w:type="dxa"/>
            <w:tcBorders>
              <w:top w:val="outset" w:sz="6" w:space="0" w:color="auto"/>
              <w:left w:val="outset" w:sz="6" w:space="0" w:color="auto"/>
              <w:bottom w:val="outset" w:sz="6" w:space="0" w:color="auto"/>
              <w:right w:val="outset" w:sz="6" w:space="0" w:color="auto"/>
            </w:tcBorders>
            <w:hideMark/>
          </w:tcPr>
          <w:tbl>
            <w:tblPr>
              <w:tblW w:w="0" w:type="auto"/>
              <w:tblCellSpacing w:w="15" w:type="dxa"/>
              <w:tblLook w:val="04A0" w:firstRow="1" w:lastRow="0" w:firstColumn="1" w:lastColumn="0" w:noHBand="0" w:noVBand="1"/>
            </w:tblPr>
            <w:tblGrid>
              <w:gridCol w:w="982"/>
              <w:gridCol w:w="3548"/>
            </w:tblGrid>
            <w:tr w:rsidR="000A7F6E" w:rsidRPr="000A7F6E">
              <w:trPr>
                <w:tblCellSpacing w:w="15" w:type="dxa"/>
              </w:trPr>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Понедельник</w:t>
                  </w:r>
                </w:p>
              </w:tc>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08:30 - 17:00</w:t>
                  </w:r>
                </w:p>
              </w:tc>
            </w:tr>
            <w:tr w:rsidR="000A7F6E" w:rsidRPr="000A7F6E">
              <w:trPr>
                <w:tblCellSpacing w:w="15" w:type="dxa"/>
              </w:trPr>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Вторник</w:t>
                  </w:r>
                </w:p>
              </w:tc>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08:30 - 17:00</w:t>
                  </w:r>
                </w:p>
              </w:tc>
            </w:tr>
            <w:tr w:rsidR="000A7F6E" w:rsidRPr="000A7F6E">
              <w:trPr>
                <w:tblCellSpacing w:w="15" w:type="dxa"/>
              </w:trPr>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Среда</w:t>
                  </w:r>
                </w:p>
              </w:tc>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08:30 - 17:00</w:t>
                  </w:r>
                </w:p>
              </w:tc>
            </w:tr>
            <w:tr w:rsidR="000A7F6E" w:rsidRPr="000A7F6E">
              <w:trPr>
                <w:tblCellSpacing w:w="15" w:type="dxa"/>
              </w:trPr>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Четверг</w:t>
                  </w:r>
                </w:p>
              </w:tc>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10:00 - 17:30</w:t>
                  </w:r>
                </w:p>
              </w:tc>
            </w:tr>
            <w:tr w:rsidR="000A7F6E" w:rsidRPr="000A7F6E">
              <w:trPr>
                <w:tblCellSpacing w:w="15" w:type="dxa"/>
              </w:trPr>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Пятница</w:t>
                  </w:r>
                </w:p>
              </w:tc>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08:30 - 17:00 (по предварительной записи до 20:00)</w:t>
                  </w:r>
                </w:p>
              </w:tc>
            </w:tr>
            <w:tr w:rsidR="000A7F6E" w:rsidRPr="000A7F6E">
              <w:trPr>
                <w:tblCellSpacing w:w="15" w:type="dxa"/>
              </w:trPr>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Суббота</w:t>
                  </w:r>
                </w:p>
              </w:tc>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выходной</w:t>
                  </w:r>
                </w:p>
              </w:tc>
            </w:tr>
            <w:tr w:rsidR="000A7F6E" w:rsidRPr="000A7F6E">
              <w:trPr>
                <w:tblCellSpacing w:w="15" w:type="dxa"/>
              </w:trPr>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Воскресенье</w:t>
                  </w:r>
                </w:p>
              </w:tc>
              <w:tc>
                <w:tcPr>
                  <w:tcW w:w="0" w:type="auto"/>
                  <w:tcMar>
                    <w:top w:w="15" w:type="dxa"/>
                    <w:left w:w="15" w:type="dxa"/>
                    <w:bottom w:w="15" w:type="dxa"/>
                    <w:right w:w="15" w:type="dxa"/>
                  </w:tcMar>
                  <w:vAlign w:val="center"/>
                  <w:hideMark/>
                </w:tcPr>
                <w:p w:rsidR="000A7F6E" w:rsidRPr="000A7F6E" w:rsidRDefault="000A7F6E" w:rsidP="000A7F6E">
                  <w:pPr>
                    <w:jc w:val="center"/>
                    <w:rPr>
                      <w:sz w:val="16"/>
                      <w:szCs w:val="16"/>
                    </w:rPr>
                  </w:pPr>
                  <w:r w:rsidRPr="000A7F6E">
                    <w:rPr>
                      <w:sz w:val="16"/>
                      <w:szCs w:val="16"/>
                    </w:rPr>
                    <w:t>выходной</w:t>
                  </w:r>
                </w:p>
              </w:tc>
            </w:tr>
          </w:tbl>
          <w:p w:rsidR="000A7F6E" w:rsidRPr="000A7F6E" w:rsidRDefault="000A7F6E" w:rsidP="000A7F6E"/>
        </w:tc>
      </w:tr>
    </w:tbl>
    <w:p w:rsidR="000A7F6E" w:rsidRPr="000A7F6E" w:rsidRDefault="000A7F6E" w:rsidP="000A7F6E">
      <w:pPr>
        <w:keepNext/>
        <w:tabs>
          <w:tab w:val="left" w:pos="-2127"/>
          <w:tab w:val="left" w:pos="284"/>
          <w:tab w:val="left" w:pos="567"/>
          <w:tab w:val="left" w:pos="1134"/>
        </w:tabs>
        <w:outlineLvl w:val="0"/>
        <w:rPr>
          <w:b/>
          <w:sz w:val="16"/>
          <w:szCs w:val="16"/>
        </w:rPr>
      </w:pPr>
      <w:r w:rsidRPr="000A7F6E">
        <w:rPr>
          <w:sz w:val="16"/>
          <w:szCs w:val="16"/>
        </w:rPr>
        <w:br/>
        <w:t xml:space="preserve"> Территориально обособленное структурное подразделение </w:t>
      </w:r>
    </w:p>
    <w:p w:rsidR="000A7F6E" w:rsidRPr="000A7F6E" w:rsidRDefault="000A7F6E" w:rsidP="000A7F6E">
      <w:pPr>
        <w:keepNext/>
        <w:tabs>
          <w:tab w:val="left" w:pos="-2127"/>
          <w:tab w:val="left" w:pos="284"/>
          <w:tab w:val="left" w:pos="567"/>
          <w:tab w:val="left" w:pos="1134"/>
        </w:tabs>
        <w:outlineLvl w:val="0"/>
        <w:rPr>
          <w:b/>
          <w:sz w:val="16"/>
          <w:szCs w:val="16"/>
        </w:rPr>
      </w:pPr>
      <w:r w:rsidRPr="000A7F6E">
        <w:rPr>
          <w:sz w:val="16"/>
          <w:szCs w:val="16"/>
        </w:rPr>
        <w:t>МФЦ - Неболчи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65"/>
        <w:gridCol w:w="4680"/>
      </w:tblGrid>
      <w:tr w:rsidR="000A7F6E" w:rsidRPr="000A7F6E" w:rsidTr="000A7F6E">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0A7F6E" w:rsidRPr="000A7F6E" w:rsidRDefault="000A7F6E" w:rsidP="000A7F6E">
            <w:pPr>
              <w:ind w:right="-83"/>
              <w:rPr>
                <w:sz w:val="16"/>
                <w:szCs w:val="16"/>
              </w:rPr>
            </w:pPr>
            <w:r w:rsidRPr="000A7F6E">
              <w:rPr>
                <w:bCs/>
                <w:sz w:val="16"/>
                <w:szCs w:val="16"/>
              </w:rPr>
              <w:t>Адрес</w:t>
            </w:r>
          </w:p>
        </w:tc>
        <w:tc>
          <w:tcPr>
            <w:tcW w:w="4680" w:type="dxa"/>
            <w:tcBorders>
              <w:top w:val="outset" w:sz="6" w:space="0" w:color="auto"/>
              <w:left w:val="outset" w:sz="6" w:space="0" w:color="auto"/>
              <w:bottom w:val="outset" w:sz="6" w:space="0" w:color="auto"/>
              <w:right w:val="outset" w:sz="6" w:space="0" w:color="auto"/>
            </w:tcBorders>
            <w:hideMark/>
          </w:tcPr>
          <w:p w:rsidR="000A7F6E" w:rsidRPr="000A7F6E" w:rsidRDefault="000A7F6E" w:rsidP="000A7F6E">
            <w:pPr>
              <w:ind w:right="-83"/>
              <w:jc w:val="center"/>
              <w:rPr>
                <w:sz w:val="16"/>
                <w:szCs w:val="16"/>
              </w:rPr>
            </w:pPr>
            <w:r w:rsidRPr="000A7F6E">
              <w:rPr>
                <w:sz w:val="16"/>
                <w:szCs w:val="16"/>
              </w:rPr>
              <w:t>174755 Новгородская область,</w:t>
            </w:r>
          </w:p>
          <w:p w:rsidR="000A7F6E" w:rsidRPr="000A7F6E" w:rsidRDefault="000A7F6E" w:rsidP="000A7F6E">
            <w:pPr>
              <w:ind w:right="-83"/>
              <w:jc w:val="center"/>
              <w:rPr>
                <w:sz w:val="16"/>
                <w:szCs w:val="16"/>
              </w:rPr>
            </w:pPr>
            <w:proofErr w:type="spellStart"/>
            <w:r w:rsidRPr="000A7F6E">
              <w:rPr>
                <w:sz w:val="16"/>
                <w:szCs w:val="16"/>
              </w:rPr>
              <w:t>Любытинский</w:t>
            </w:r>
            <w:proofErr w:type="spellEnd"/>
            <w:r w:rsidRPr="000A7F6E">
              <w:rPr>
                <w:sz w:val="16"/>
                <w:szCs w:val="16"/>
              </w:rPr>
              <w:t xml:space="preserve"> район, п. Неболчи,</w:t>
            </w:r>
          </w:p>
          <w:p w:rsidR="000A7F6E" w:rsidRPr="000A7F6E" w:rsidRDefault="000A7F6E" w:rsidP="000A7F6E">
            <w:pPr>
              <w:ind w:right="-83"/>
              <w:jc w:val="center"/>
              <w:rPr>
                <w:sz w:val="16"/>
                <w:szCs w:val="16"/>
              </w:rPr>
            </w:pPr>
            <w:r w:rsidRPr="000A7F6E">
              <w:rPr>
                <w:sz w:val="16"/>
                <w:szCs w:val="16"/>
              </w:rPr>
              <w:t>ул. Советская, д. 3</w:t>
            </w:r>
          </w:p>
        </w:tc>
      </w:tr>
      <w:tr w:rsidR="000A7F6E" w:rsidRPr="000A7F6E" w:rsidTr="000A7F6E">
        <w:trPr>
          <w:tblCellSpacing w:w="0" w:type="dxa"/>
          <w:jc w:val="center"/>
        </w:trPr>
        <w:tc>
          <w:tcPr>
            <w:tcW w:w="4665" w:type="dxa"/>
            <w:tcBorders>
              <w:top w:val="outset" w:sz="6" w:space="0" w:color="auto"/>
              <w:left w:val="outset" w:sz="6" w:space="0" w:color="auto"/>
              <w:bottom w:val="outset" w:sz="6" w:space="0" w:color="auto"/>
              <w:right w:val="outset" w:sz="6" w:space="0" w:color="auto"/>
            </w:tcBorders>
          </w:tcPr>
          <w:p w:rsidR="000A7F6E" w:rsidRPr="000A7F6E" w:rsidRDefault="000A7F6E" w:rsidP="000A7F6E">
            <w:pPr>
              <w:ind w:right="-83"/>
              <w:rPr>
                <w:bCs/>
                <w:sz w:val="16"/>
                <w:szCs w:val="16"/>
              </w:rPr>
            </w:pPr>
            <w:r w:rsidRPr="000A7F6E">
              <w:rPr>
                <w:bCs/>
                <w:sz w:val="16"/>
                <w:szCs w:val="16"/>
              </w:rPr>
              <w:t>Телефон</w:t>
            </w:r>
          </w:p>
          <w:p w:rsidR="000A7F6E" w:rsidRPr="000A7F6E" w:rsidRDefault="000A7F6E" w:rsidP="000A7F6E">
            <w:pPr>
              <w:ind w:right="-83"/>
              <w:rPr>
                <w:bCs/>
                <w:sz w:val="16"/>
                <w:szCs w:val="16"/>
              </w:rPr>
            </w:pPr>
          </w:p>
          <w:p w:rsidR="000A7F6E" w:rsidRPr="000A7F6E" w:rsidRDefault="000A7F6E" w:rsidP="000A7F6E">
            <w:pPr>
              <w:ind w:right="-83"/>
              <w:rPr>
                <w:color w:val="000000"/>
                <w:sz w:val="16"/>
                <w:szCs w:val="16"/>
              </w:rPr>
            </w:pPr>
            <w:r w:rsidRPr="000A7F6E">
              <w:rPr>
                <w:color w:val="000000"/>
                <w:sz w:val="16"/>
                <w:szCs w:val="16"/>
              </w:rPr>
              <w:t>Телефон-автоинформатор  отсутствует.</w:t>
            </w:r>
          </w:p>
        </w:tc>
        <w:tc>
          <w:tcPr>
            <w:tcW w:w="4680" w:type="dxa"/>
            <w:tcBorders>
              <w:top w:val="outset" w:sz="6" w:space="0" w:color="auto"/>
              <w:left w:val="outset" w:sz="6" w:space="0" w:color="auto"/>
              <w:bottom w:val="outset" w:sz="6" w:space="0" w:color="auto"/>
              <w:right w:val="outset" w:sz="6" w:space="0" w:color="auto"/>
            </w:tcBorders>
            <w:hideMark/>
          </w:tcPr>
          <w:p w:rsidR="000A7F6E" w:rsidRPr="000A7F6E" w:rsidRDefault="000A7F6E" w:rsidP="000A7F6E">
            <w:pPr>
              <w:ind w:right="-83"/>
              <w:jc w:val="center"/>
              <w:rPr>
                <w:sz w:val="16"/>
                <w:szCs w:val="16"/>
              </w:rPr>
            </w:pPr>
            <w:r w:rsidRPr="000A7F6E">
              <w:rPr>
                <w:sz w:val="16"/>
                <w:szCs w:val="16"/>
              </w:rPr>
              <w:t>8-921-199-42-14</w:t>
            </w:r>
          </w:p>
        </w:tc>
      </w:tr>
      <w:tr w:rsidR="000A7F6E" w:rsidRPr="000A7F6E" w:rsidTr="000A7F6E">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0A7F6E" w:rsidRPr="000A7F6E" w:rsidRDefault="000A7F6E" w:rsidP="000A7F6E">
            <w:pPr>
              <w:ind w:right="-83"/>
              <w:rPr>
                <w:sz w:val="16"/>
                <w:szCs w:val="16"/>
              </w:rPr>
            </w:pPr>
            <w:r w:rsidRPr="000A7F6E">
              <w:rPr>
                <w:bCs/>
                <w:sz w:val="16"/>
                <w:szCs w:val="16"/>
              </w:rPr>
              <w:t>E-</w:t>
            </w:r>
            <w:proofErr w:type="spellStart"/>
            <w:r w:rsidRPr="000A7F6E">
              <w:rPr>
                <w:bCs/>
                <w:sz w:val="16"/>
                <w:szCs w:val="16"/>
              </w:rPr>
              <w:t>mail</w:t>
            </w:r>
            <w:proofErr w:type="spellEnd"/>
          </w:p>
        </w:tc>
        <w:tc>
          <w:tcPr>
            <w:tcW w:w="4680" w:type="dxa"/>
            <w:tcBorders>
              <w:top w:val="outset" w:sz="6" w:space="0" w:color="auto"/>
              <w:left w:val="outset" w:sz="6" w:space="0" w:color="auto"/>
              <w:bottom w:val="outset" w:sz="6" w:space="0" w:color="auto"/>
              <w:right w:val="outset" w:sz="6" w:space="0" w:color="auto"/>
            </w:tcBorders>
            <w:hideMark/>
          </w:tcPr>
          <w:p w:rsidR="000A7F6E" w:rsidRPr="000A7F6E" w:rsidRDefault="003657CE" w:rsidP="000A7F6E">
            <w:pPr>
              <w:ind w:right="-83"/>
              <w:jc w:val="center"/>
              <w:rPr>
                <w:sz w:val="16"/>
                <w:szCs w:val="16"/>
              </w:rPr>
            </w:pPr>
            <w:hyperlink r:id="rId52" w:history="1">
              <w:r w:rsidR="000A7F6E" w:rsidRPr="000A7F6E">
                <w:rPr>
                  <w:color w:val="0000FF"/>
                  <w:sz w:val="16"/>
                  <w:szCs w:val="16"/>
                  <w:u w:val="single"/>
                </w:rPr>
                <w:t>mfcnebolchi@yandex.ru</w:t>
              </w:r>
            </w:hyperlink>
          </w:p>
        </w:tc>
      </w:tr>
      <w:tr w:rsidR="000A7F6E" w:rsidRPr="000A7F6E" w:rsidTr="000A7F6E">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0A7F6E" w:rsidRPr="000A7F6E" w:rsidRDefault="000A7F6E" w:rsidP="000A7F6E">
            <w:pPr>
              <w:spacing w:before="100" w:beforeAutospacing="1" w:after="100" w:afterAutospacing="1"/>
              <w:rPr>
                <w:sz w:val="16"/>
                <w:szCs w:val="16"/>
              </w:rPr>
            </w:pPr>
            <w:r w:rsidRPr="000A7F6E">
              <w:rPr>
                <w:bCs/>
                <w:sz w:val="16"/>
                <w:szCs w:val="16"/>
              </w:rPr>
              <w:t>Режим работы</w:t>
            </w:r>
          </w:p>
        </w:tc>
        <w:tc>
          <w:tcPr>
            <w:tcW w:w="4680" w:type="dxa"/>
            <w:tcBorders>
              <w:top w:val="outset" w:sz="6" w:space="0" w:color="auto"/>
              <w:left w:val="outset" w:sz="6" w:space="0" w:color="auto"/>
              <w:bottom w:val="outset" w:sz="6" w:space="0" w:color="auto"/>
              <w:right w:val="outset" w:sz="6" w:space="0" w:color="auto"/>
            </w:tcBorders>
            <w:hideMark/>
          </w:tcPr>
          <w:p w:rsidR="000A7F6E" w:rsidRPr="000A7F6E" w:rsidRDefault="000A7F6E" w:rsidP="000A7F6E">
            <w:pPr>
              <w:spacing w:before="100" w:beforeAutospacing="1" w:after="100" w:afterAutospacing="1"/>
              <w:jc w:val="center"/>
              <w:rPr>
                <w:sz w:val="16"/>
                <w:szCs w:val="16"/>
              </w:rPr>
            </w:pPr>
            <w:r w:rsidRPr="000A7F6E">
              <w:rPr>
                <w:sz w:val="16"/>
                <w:szCs w:val="16"/>
              </w:rPr>
              <w:t xml:space="preserve">ПН – 08.30 - 16.30 </w:t>
            </w:r>
            <w:r w:rsidRPr="000A7F6E">
              <w:rPr>
                <w:sz w:val="16"/>
                <w:szCs w:val="16"/>
              </w:rPr>
              <w:br/>
              <w:t>ВТ – 08.30 - 17.00</w:t>
            </w:r>
            <w:r w:rsidRPr="000A7F6E">
              <w:rPr>
                <w:sz w:val="16"/>
                <w:szCs w:val="16"/>
              </w:rPr>
              <w:br/>
              <w:t>СР – 08.30 - 16.30</w:t>
            </w:r>
            <w:r w:rsidRPr="000A7F6E">
              <w:rPr>
                <w:sz w:val="16"/>
                <w:szCs w:val="16"/>
              </w:rPr>
              <w:br/>
              <w:t>ЧТ – 08.30 - 17.00</w:t>
            </w:r>
            <w:r w:rsidRPr="000A7F6E">
              <w:rPr>
                <w:sz w:val="16"/>
                <w:szCs w:val="16"/>
              </w:rPr>
              <w:br/>
              <w:t>ПТ – 08.30 - 16.30</w:t>
            </w:r>
          </w:p>
          <w:p w:rsidR="000A7F6E" w:rsidRPr="000A7F6E" w:rsidRDefault="000A7F6E" w:rsidP="000A7F6E">
            <w:pPr>
              <w:spacing w:before="100" w:beforeAutospacing="1" w:after="100" w:afterAutospacing="1"/>
              <w:jc w:val="center"/>
              <w:rPr>
                <w:sz w:val="16"/>
                <w:szCs w:val="16"/>
              </w:rPr>
            </w:pPr>
            <w:r w:rsidRPr="000A7F6E">
              <w:rPr>
                <w:sz w:val="16"/>
                <w:szCs w:val="16"/>
              </w:rPr>
              <w:t>Обед – 13.00 - 14.00</w:t>
            </w:r>
          </w:p>
        </w:tc>
      </w:tr>
    </w:tbl>
    <w:p w:rsidR="000A7F6E" w:rsidRPr="000A7F6E" w:rsidRDefault="000A7F6E" w:rsidP="000A7F6E">
      <w:pPr>
        <w:autoSpaceDE w:val="0"/>
        <w:ind w:firstLine="705"/>
        <w:jc w:val="both"/>
        <w:rPr>
          <w:rFonts w:eastAsia="Arial"/>
          <w:color w:val="000000"/>
          <w:sz w:val="16"/>
          <w:szCs w:val="16"/>
        </w:rPr>
      </w:pPr>
      <w:r w:rsidRPr="000A7F6E">
        <w:rPr>
          <w:rFonts w:eastAsia="Arial"/>
          <w:color w:val="000000"/>
          <w:sz w:val="16"/>
          <w:szCs w:val="16"/>
        </w:rPr>
        <w:t>1.3.8. Основными требованиями к информированию заявителей являются:</w:t>
      </w:r>
    </w:p>
    <w:p w:rsidR="000A7F6E" w:rsidRPr="000A7F6E" w:rsidRDefault="000A7F6E" w:rsidP="000A7F6E">
      <w:pPr>
        <w:autoSpaceDE w:val="0"/>
        <w:ind w:firstLine="705"/>
        <w:jc w:val="both"/>
        <w:rPr>
          <w:rFonts w:eastAsia="Arial"/>
          <w:color w:val="000000"/>
          <w:sz w:val="16"/>
          <w:szCs w:val="16"/>
        </w:rPr>
      </w:pPr>
      <w:r w:rsidRPr="000A7F6E">
        <w:rPr>
          <w:rFonts w:eastAsia="Arial"/>
          <w:color w:val="000000"/>
          <w:sz w:val="16"/>
          <w:szCs w:val="16"/>
        </w:rPr>
        <w:t>1) достоверность предоставляемой информации;</w:t>
      </w:r>
    </w:p>
    <w:p w:rsidR="000A7F6E" w:rsidRPr="000A7F6E" w:rsidRDefault="000A7F6E" w:rsidP="000A7F6E">
      <w:pPr>
        <w:autoSpaceDE w:val="0"/>
        <w:ind w:firstLine="705"/>
        <w:jc w:val="both"/>
        <w:rPr>
          <w:rFonts w:eastAsia="Arial"/>
          <w:color w:val="000000"/>
          <w:sz w:val="16"/>
          <w:szCs w:val="16"/>
        </w:rPr>
      </w:pPr>
      <w:r w:rsidRPr="000A7F6E">
        <w:rPr>
          <w:rFonts w:eastAsia="Arial"/>
          <w:color w:val="000000"/>
          <w:sz w:val="16"/>
          <w:szCs w:val="16"/>
        </w:rPr>
        <w:t>2) четкость изложения информации;</w:t>
      </w:r>
    </w:p>
    <w:p w:rsidR="000A7F6E" w:rsidRPr="000A7F6E" w:rsidRDefault="000A7F6E" w:rsidP="000A7F6E">
      <w:pPr>
        <w:autoSpaceDE w:val="0"/>
        <w:ind w:firstLine="705"/>
        <w:jc w:val="both"/>
        <w:rPr>
          <w:rFonts w:eastAsia="Arial"/>
          <w:color w:val="000000"/>
          <w:sz w:val="16"/>
          <w:szCs w:val="16"/>
        </w:rPr>
      </w:pPr>
      <w:r w:rsidRPr="000A7F6E">
        <w:rPr>
          <w:rFonts w:eastAsia="Arial"/>
          <w:color w:val="000000"/>
          <w:sz w:val="16"/>
          <w:szCs w:val="16"/>
        </w:rPr>
        <w:t>3) полнота информирования;</w:t>
      </w:r>
    </w:p>
    <w:p w:rsidR="000A7F6E" w:rsidRPr="000A7F6E" w:rsidRDefault="000A7F6E" w:rsidP="000A7F6E">
      <w:pPr>
        <w:autoSpaceDE w:val="0"/>
        <w:ind w:firstLine="705"/>
        <w:jc w:val="both"/>
        <w:rPr>
          <w:rFonts w:eastAsia="Arial"/>
          <w:color w:val="000000"/>
          <w:sz w:val="16"/>
          <w:szCs w:val="16"/>
        </w:rPr>
      </w:pPr>
      <w:r w:rsidRPr="000A7F6E">
        <w:rPr>
          <w:rFonts w:eastAsia="Arial"/>
          <w:color w:val="000000"/>
          <w:sz w:val="16"/>
          <w:szCs w:val="16"/>
        </w:rPr>
        <w:t>4) наглядность форм предоставляемой информации;</w:t>
      </w:r>
    </w:p>
    <w:p w:rsidR="000A7F6E" w:rsidRPr="000A7F6E" w:rsidRDefault="000A7F6E" w:rsidP="000A7F6E">
      <w:pPr>
        <w:autoSpaceDE w:val="0"/>
        <w:ind w:firstLine="705"/>
        <w:jc w:val="both"/>
        <w:rPr>
          <w:rFonts w:eastAsia="Arial"/>
          <w:color w:val="000000"/>
          <w:sz w:val="16"/>
          <w:szCs w:val="16"/>
        </w:rPr>
      </w:pPr>
      <w:r w:rsidRPr="000A7F6E">
        <w:rPr>
          <w:rFonts w:eastAsia="Arial"/>
          <w:color w:val="000000"/>
          <w:sz w:val="16"/>
          <w:szCs w:val="16"/>
        </w:rPr>
        <w:t>5) удобство и доступность получения информации;</w:t>
      </w:r>
    </w:p>
    <w:p w:rsidR="000A7F6E" w:rsidRPr="000A7F6E" w:rsidRDefault="000A7F6E" w:rsidP="000A7F6E">
      <w:pPr>
        <w:autoSpaceDE w:val="0"/>
        <w:ind w:firstLine="705"/>
        <w:jc w:val="both"/>
        <w:rPr>
          <w:rFonts w:eastAsia="Arial"/>
          <w:color w:val="000000"/>
          <w:sz w:val="16"/>
          <w:szCs w:val="16"/>
        </w:rPr>
      </w:pPr>
      <w:r w:rsidRPr="000A7F6E">
        <w:rPr>
          <w:rFonts w:eastAsia="Arial"/>
          <w:color w:val="000000"/>
          <w:sz w:val="16"/>
          <w:szCs w:val="16"/>
        </w:rPr>
        <w:t>6) оперативность предоставления информации.</w:t>
      </w:r>
    </w:p>
    <w:p w:rsidR="000A7F6E" w:rsidRPr="000A7F6E" w:rsidRDefault="000A7F6E" w:rsidP="000A7F6E">
      <w:pPr>
        <w:autoSpaceDE w:val="0"/>
        <w:ind w:firstLine="703"/>
        <w:jc w:val="both"/>
        <w:rPr>
          <w:rFonts w:eastAsia="Arial"/>
          <w:color w:val="000000"/>
          <w:sz w:val="16"/>
          <w:szCs w:val="16"/>
        </w:rPr>
      </w:pPr>
      <w:r w:rsidRPr="000A7F6E">
        <w:rPr>
          <w:rFonts w:eastAsia="Arial"/>
          <w:color w:val="000000"/>
          <w:sz w:val="16"/>
          <w:szCs w:val="16"/>
        </w:rPr>
        <w:t>1.3.9. Консультации предоставляются по следующим вопросам:</w:t>
      </w:r>
    </w:p>
    <w:p w:rsidR="000A7F6E" w:rsidRPr="000A7F6E" w:rsidRDefault="000A7F6E" w:rsidP="000A7F6E">
      <w:pPr>
        <w:autoSpaceDE w:val="0"/>
        <w:ind w:firstLine="703"/>
        <w:jc w:val="both"/>
        <w:rPr>
          <w:rFonts w:eastAsia="Arial"/>
          <w:color w:val="000000"/>
          <w:sz w:val="16"/>
          <w:szCs w:val="16"/>
        </w:rPr>
      </w:pPr>
      <w:r w:rsidRPr="000A7F6E">
        <w:rPr>
          <w:rFonts w:eastAsia="Arial"/>
          <w:color w:val="000000"/>
          <w:sz w:val="16"/>
          <w:szCs w:val="16"/>
        </w:rPr>
        <w:t>1) место нахождения, график работы, Интернет-сайты, адрес электронной почты и номера телефонов комитета образования и общеобразовательных организаций , принимающих документы на предоставление муниципальной услуги;</w:t>
      </w:r>
    </w:p>
    <w:p w:rsidR="000A7F6E" w:rsidRPr="000A7F6E" w:rsidRDefault="000A7F6E" w:rsidP="000A7F6E">
      <w:pPr>
        <w:autoSpaceDE w:val="0"/>
        <w:ind w:firstLine="703"/>
        <w:jc w:val="both"/>
        <w:rPr>
          <w:rFonts w:eastAsia="Arial"/>
          <w:color w:val="000000"/>
          <w:sz w:val="16"/>
          <w:szCs w:val="16"/>
        </w:rPr>
      </w:pPr>
      <w:r w:rsidRPr="000A7F6E">
        <w:rPr>
          <w:rFonts w:eastAsia="Arial"/>
          <w:color w:val="000000"/>
          <w:sz w:val="16"/>
          <w:szCs w:val="16"/>
        </w:rPr>
        <w:t>2) 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0A7F6E" w:rsidRPr="000A7F6E" w:rsidRDefault="000A7F6E" w:rsidP="000A7F6E">
      <w:pPr>
        <w:autoSpaceDE w:val="0"/>
        <w:ind w:firstLine="703"/>
        <w:jc w:val="both"/>
        <w:rPr>
          <w:rFonts w:eastAsia="Arial"/>
          <w:color w:val="000000"/>
          <w:sz w:val="16"/>
          <w:szCs w:val="16"/>
        </w:rPr>
      </w:pPr>
      <w:r w:rsidRPr="000A7F6E">
        <w:rPr>
          <w:rFonts w:eastAsia="Arial"/>
          <w:color w:val="000000"/>
          <w:sz w:val="16"/>
          <w:szCs w:val="16"/>
        </w:rPr>
        <w:t>3) время приема и выдачи документов;</w:t>
      </w:r>
    </w:p>
    <w:p w:rsidR="000A7F6E" w:rsidRPr="000A7F6E" w:rsidRDefault="000A7F6E" w:rsidP="000A7F6E">
      <w:pPr>
        <w:autoSpaceDE w:val="0"/>
        <w:ind w:firstLine="703"/>
        <w:jc w:val="both"/>
        <w:rPr>
          <w:rFonts w:eastAsia="Arial"/>
          <w:color w:val="000000"/>
          <w:sz w:val="16"/>
          <w:szCs w:val="16"/>
        </w:rPr>
      </w:pPr>
      <w:r w:rsidRPr="000A7F6E">
        <w:rPr>
          <w:rFonts w:eastAsia="Arial"/>
          <w:color w:val="000000"/>
          <w:sz w:val="16"/>
          <w:szCs w:val="16"/>
        </w:rPr>
        <w:lastRenderedPageBreak/>
        <w:t>4) сроки предоставления муниципальной услуги;</w:t>
      </w:r>
    </w:p>
    <w:p w:rsidR="000A7F6E" w:rsidRPr="000A7F6E" w:rsidRDefault="000A7F6E" w:rsidP="000A7F6E">
      <w:pPr>
        <w:autoSpaceDE w:val="0"/>
        <w:ind w:firstLine="703"/>
        <w:jc w:val="both"/>
        <w:rPr>
          <w:rFonts w:eastAsia="Arial"/>
          <w:color w:val="000000"/>
          <w:sz w:val="16"/>
          <w:szCs w:val="16"/>
        </w:rPr>
      </w:pPr>
      <w:r w:rsidRPr="000A7F6E">
        <w:rPr>
          <w:rFonts w:eastAsia="Arial"/>
          <w:color w:val="000000"/>
          <w:sz w:val="16"/>
          <w:szCs w:val="16"/>
        </w:rPr>
        <w:t xml:space="preserve">5) 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 </w:t>
      </w:r>
    </w:p>
    <w:p w:rsidR="000A7F6E" w:rsidRPr="000A7F6E" w:rsidRDefault="000A7F6E" w:rsidP="000A7F6E">
      <w:pPr>
        <w:autoSpaceDE w:val="0"/>
        <w:ind w:firstLine="703"/>
        <w:jc w:val="both"/>
        <w:rPr>
          <w:rFonts w:eastAsia="Arial"/>
          <w:color w:val="000000"/>
          <w:sz w:val="16"/>
          <w:szCs w:val="16"/>
        </w:rPr>
      </w:pPr>
      <w:r w:rsidRPr="000A7F6E">
        <w:rPr>
          <w:rFonts w:eastAsia="Arial"/>
          <w:color w:val="000000"/>
          <w:sz w:val="16"/>
          <w:szCs w:val="16"/>
        </w:rPr>
        <w:t>6) порядок обжалования действий (бездействия) и решений, осуществляемых и принимаемых в ходе предоставления муниципальной услуги.</w:t>
      </w:r>
    </w:p>
    <w:p w:rsidR="000A7F6E" w:rsidRPr="000A7F6E" w:rsidRDefault="000A7F6E" w:rsidP="000A7F6E">
      <w:pPr>
        <w:autoSpaceDE w:val="0"/>
        <w:ind w:firstLine="703"/>
        <w:jc w:val="both"/>
        <w:rPr>
          <w:rFonts w:eastAsia="Arial"/>
          <w:color w:val="000000"/>
          <w:sz w:val="16"/>
          <w:szCs w:val="16"/>
        </w:rPr>
      </w:pPr>
      <w:r w:rsidRPr="000A7F6E">
        <w:rPr>
          <w:rFonts w:eastAsia="Arial"/>
          <w:color w:val="000000"/>
          <w:sz w:val="16"/>
          <w:szCs w:val="16"/>
        </w:rPr>
        <w:t xml:space="preserve">1.3.10. </w:t>
      </w:r>
      <w:r w:rsidRPr="000A7F6E">
        <w:rPr>
          <w:sz w:val="16"/>
          <w:szCs w:val="16"/>
        </w:rPr>
        <w:t>Письменное индивидуальное информирование осуществляется в письменной форме за подписью руководителя   (исполняющего обязанности руководителя). Письменный ответ предоставляется в простой, четкой и понятной форме и должен содержать фамилию, имя, отчество (при наличии) и номер телефона исполнителя.</w:t>
      </w:r>
    </w:p>
    <w:p w:rsidR="000A7F6E" w:rsidRPr="000A7F6E" w:rsidRDefault="000A7F6E" w:rsidP="000A7F6E">
      <w:pPr>
        <w:autoSpaceDE w:val="0"/>
        <w:autoSpaceDN w:val="0"/>
        <w:adjustRightInd w:val="0"/>
        <w:ind w:firstLine="709"/>
        <w:jc w:val="both"/>
        <w:rPr>
          <w:sz w:val="16"/>
          <w:szCs w:val="16"/>
        </w:rPr>
      </w:pPr>
      <w:r w:rsidRPr="000A7F6E">
        <w:rPr>
          <w:sz w:val="16"/>
          <w:szCs w:val="16"/>
        </w:rPr>
        <w:t xml:space="preserve"> Публичное информирование о муниципальной услуге и о порядке ее оказания осуществляется  общеобразовательной  организацией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сети «Интернет».</w:t>
      </w:r>
    </w:p>
    <w:p w:rsidR="000A7F6E" w:rsidRPr="000A7F6E" w:rsidRDefault="000A7F6E" w:rsidP="000A7F6E">
      <w:pPr>
        <w:ind w:firstLine="540"/>
        <w:jc w:val="both"/>
        <w:rPr>
          <w:color w:val="000000"/>
          <w:sz w:val="16"/>
          <w:szCs w:val="16"/>
        </w:rPr>
      </w:pPr>
      <w:r w:rsidRPr="000A7F6E">
        <w:rPr>
          <w:color w:val="000000"/>
          <w:sz w:val="16"/>
          <w:szCs w:val="16"/>
        </w:rPr>
        <w:t xml:space="preserve">   1.3.11. Требования к размещению и оформлению визуальной и текстовой  информации.</w:t>
      </w:r>
    </w:p>
    <w:p w:rsidR="000A7F6E" w:rsidRPr="000A7F6E" w:rsidRDefault="000A7F6E" w:rsidP="000A7F6E">
      <w:pPr>
        <w:widowControl w:val="0"/>
        <w:shd w:val="clear" w:color="auto" w:fill="FFFFFF"/>
        <w:tabs>
          <w:tab w:val="left" w:pos="709"/>
          <w:tab w:val="left" w:pos="1805"/>
        </w:tabs>
        <w:autoSpaceDE w:val="0"/>
        <w:autoSpaceDN w:val="0"/>
        <w:adjustRightInd w:val="0"/>
        <w:jc w:val="both"/>
        <w:rPr>
          <w:sz w:val="16"/>
          <w:szCs w:val="16"/>
        </w:rPr>
      </w:pPr>
      <w:r w:rsidRPr="000A7F6E">
        <w:rPr>
          <w:sz w:val="16"/>
          <w:szCs w:val="16"/>
        </w:rPr>
        <w:tab/>
        <w:t xml:space="preserve">На информационных стендах, официальных сайтах общеобразовательных организаций,  </w:t>
      </w:r>
      <w:r w:rsidRPr="000A7F6E">
        <w:rPr>
          <w:spacing w:val="-1"/>
          <w:sz w:val="16"/>
          <w:szCs w:val="16"/>
        </w:rPr>
        <w:t>в РПГУ</w:t>
      </w:r>
      <w:r w:rsidRPr="000A7F6E">
        <w:rPr>
          <w:sz w:val="16"/>
          <w:szCs w:val="16"/>
        </w:rPr>
        <w:t xml:space="preserve"> и ЕПГУ размещаются:</w:t>
      </w:r>
    </w:p>
    <w:p w:rsidR="000A7F6E" w:rsidRPr="000A7F6E" w:rsidRDefault="000A7F6E" w:rsidP="000A7F6E">
      <w:pPr>
        <w:widowControl w:val="0"/>
        <w:shd w:val="clear" w:color="auto" w:fill="FFFFFF"/>
        <w:tabs>
          <w:tab w:val="left" w:pos="709"/>
        </w:tabs>
        <w:autoSpaceDE w:val="0"/>
        <w:autoSpaceDN w:val="0"/>
        <w:adjustRightInd w:val="0"/>
        <w:ind w:firstLine="709"/>
        <w:jc w:val="both"/>
        <w:rPr>
          <w:sz w:val="16"/>
          <w:szCs w:val="16"/>
        </w:rPr>
      </w:pPr>
      <w:r w:rsidRPr="000A7F6E">
        <w:rPr>
          <w:spacing w:val="-1"/>
          <w:sz w:val="16"/>
          <w:szCs w:val="16"/>
        </w:rPr>
        <w:t xml:space="preserve">извлечения из законодательных и иных нормативных правовых актов, </w:t>
      </w:r>
      <w:r w:rsidRPr="000A7F6E">
        <w:rPr>
          <w:spacing w:val="-2"/>
          <w:sz w:val="16"/>
          <w:szCs w:val="16"/>
        </w:rPr>
        <w:t>содержащих нормы, регулирующие предоставление муниципальной услуги;</w:t>
      </w:r>
    </w:p>
    <w:p w:rsidR="000A7F6E" w:rsidRPr="000A7F6E" w:rsidRDefault="000A7F6E" w:rsidP="000A7F6E">
      <w:pPr>
        <w:widowControl w:val="0"/>
        <w:shd w:val="clear" w:color="auto" w:fill="FFFFFF"/>
        <w:tabs>
          <w:tab w:val="left" w:pos="709"/>
        </w:tabs>
        <w:autoSpaceDE w:val="0"/>
        <w:autoSpaceDN w:val="0"/>
        <w:adjustRightInd w:val="0"/>
        <w:ind w:firstLine="709"/>
        <w:jc w:val="both"/>
        <w:rPr>
          <w:sz w:val="16"/>
          <w:szCs w:val="16"/>
        </w:rPr>
      </w:pPr>
      <w:r w:rsidRPr="000A7F6E">
        <w:rPr>
          <w:sz w:val="16"/>
          <w:szCs w:val="16"/>
        </w:rPr>
        <w:t xml:space="preserve">текст административного регламента с приложениями (полная версия- </w:t>
      </w:r>
      <w:r w:rsidRPr="000A7F6E">
        <w:rPr>
          <w:spacing w:val="-1"/>
          <w:sz w:val="16"/>
          <w:szCs w:val="16"/>
        </w:rPr>
        <w:t xml:space="preserve">на официальном сайте  общеобразовательной организации и комитета  образования в </w:t>
      </w:r>
      <w:r w:rsidRPr="000A7F6E">
        <w:rPr>
          <w:sz w:val="16"/>
          <w:szCs w:val="16"/>
        </w:rPr>
        <w:t>информационно-телекоммуникационной сети «Интернет» и извлечения на информационных стендах);</w:t>
      </w:r>
    </w:p>
    <w:p w:rsidR="000A7F6E" w:rsidRPr="000A7F6E" w:rsidRDefault="000A7F6E" w:rsidP="000A7F6E">
      <w:pPr>
        <w:widowControl w:val="0"/>
        <w:shd w:val="clear" w:color="auto" w:fill="FFFFFF"/>
        <w:tabs>
          <w:tab w:val="left" w:pos="709"/>
        </w:tabs>
        <w:autoSpaceDE w:val="0"/>
        <w:autoSpaceDN w:val="0"/>
        <w:adjustRightInd w:val="0"/>
        <w:ind w:firstLine="709"/>
        <w:jc w:val="both"/>
        <w:rPr>
          <w:sz w:val="16"/>
          <w:szCs w:val="16"/>
        </w:rPr>
      </w:pPr>
      <w:r w:rsidRPr="000A7F6E">
        <w:rPr>
          <w:sz w:val="16"/>
          <w:szCs w:val="16"/>
        </w:rPr>
        <w:t>перечень документов, необходимых для получения муниципальной услуги;</w:t>
      </w:r>
    </w:p>
    <w:p w:rsidR="000A7F6E" w:rsidRPr="000A7F6E" w:rsidRDefault="000A7F6E" w:rsidP="000A7F6E">
      <w:pPr>
        <w:widowControl w:val="0"/>
        <w:shd w:val="clear" w:color="auto" w:fill="FFFFFF"/>
        <w:autoSpaceDE w:val="0"/>
        <w:autoSpaceDN w:val="0"/>
        <w:adjustRightInd w:val="0"/>
        <w:ind w:firstLine="709"/>
        <w:rPr>
          <w:sz w:val="16"/>
          <w:szCs w:val="16"/>
        </w:rPr>
      </w:pPr>
      <w:r w:rsidRPr="000A7F6E">
        <w:rPr>
          <w:spacing w:val="-1"/>
          <w:sz w:val="16"/>
          <w:szCs w:val="16"/>
        </w:rPr>
        <w:t>время приема заявителей;</w:t>
      </w:r>
    </w:p>
    <w:p w:rsidR="000A7F6E" w:rsidRPr="000A7F6E" w:rsidRDefault="000A7F6E" w:rsidP="000A7F6E">
      <w:pPr>
        <w:widowControl w:val="0"/>
        <w:shd w:val="clear" w:color="auto" w:fill="FFFFFF"/>
        <w:tabs>
          <w:tab w:val="left" w:pos="709"/>
        </w:tabs>
        <w:autoSpaceDE w:val="0"/>
        <w:autoSpaceDN w:val="0"/>
        <w:adjustRightInd w:val="0"/>
        <w:ind w:firstLine="709"/>
        <w:jc w:val="both"/>
        <w:rPr>
          <w:sz w:val="16"/>
          <w:szCs w:val="16"/>
        </w:rPr>
      </w:pPr>
      <w:r w:rsidRPr="000A7F6E">
        <w:rPr>
          <w:spacing w:val="-3"/>
          <w:sz w:val="16"/>
          <w:szCs w:val="16"/>
        </w:rPr>
        <w:t xml:space="preserve">порядок обжалования решений, действий или бездействия должностных </w:t>
      </w:r>
      <w:r w:rsidRPr="000A7F6E">
        <w:rPr>
          <w:sz w:val="16"/>
          <w:szCs w:val="16"/>
        </w:rPr>
        <w:t>лиц, предоставляющих муниципальную услугу;</w:t>
      </w:r>
    </w:p>
    <w:p w:rsidR="000A7F6E" w:rsidRPr="000A7F6E" w:rsidRDefault="000A7F6E" w:rsidP="000A7F6E">
      <w:pPr>
        <w:widowControl w:val="0"/>
        <w:shd w:val="clear" w:color="auto" w:fill="FFFFFF"/>
        <w:tabs>
          <w:tab w:val="left" w:pos="709"/>
        </w:tabs>
        <w:autoSpaceDE w:val="0"/>
        <w:autoSpaceDN w:val="0"/>
        <w:adjustRightInd w:val="0"/>
        <w:ind w:firstLine="709"/>
        <w:jc w:val="both"/>
        <w:rPr>
          <w:sz w:val="16"/>
          <w:szCs w:val="16"/>
        </w:rPr>
      </w:pPr>
      <w:r w:rsidRPr="000A7F6E">
        <w:rPr>
          <w:spacing w:val="-1"/>
          <w:sz w:val="16"/>
          <w:szCs w:val="16"/>
        </w:rPr>
        <w:t xml:space="preserve">место расположения, график (режим) работы, номера телефонов, адрес официального сайта и электронной почты  общеобразовательной </w:t>
      </w:r>
      <w:r w:rsidRPr="000A7F6E">
        <w:rPr>
          <w:sz w:val="16"/>
          <w:szCs w:val="16"/>
        </w:rPr>
        <w:t>организации.</w:t>
      </w:r>
    </w:p>
    <w:p w:rsidR="000A7F6E" w:rsidRPr="000A7F6E" w:rsidRDefault="000A7F6E" w:rsidP="000A7F6E">
      <w:pPr>
        <w:widowControl w:val="0"/>
        <w:shd w:val="clear" w:color="auto" w:fill="FFFFFF"/>
        <w:tabs>
          <w:tab w:val="left" w:pos="709"/>
          <w:tab w:val="left" w:pos="1574"/>
        </w:tabs>
        <w:autoSpaceDE w:val="0"/>
        <w:autoSpaceDN w:val="0"/>
        <w:adjustRightInd w:val="0"/>
        <w:ind w:firstLine="709"/>
        <w:jc w:val="both"/>
        <w:rPr>
          <w:spacing w:val="-10"/>
          <w:sz w:val="16"/>
          <w:szCs w:val="16"/>
        </w:rPr>
      </w:pPr>
      <w:r w:rsidRPr="000A7F6E">
        <w:rPr>
          <w:sz w:val="16"/>
          <w:szCs w:val="16"/>
        </w:rPr>
        <w:t>Информационный стенд должен быть максимально заметен, хорошо просматриваем и функционален, оборудован карманами формата А4, в которых размещаются информационные листки.</w:t>
      </w:r>
    </w:p>
    <w:p w:rsidR="000A7F6E" w:rsidRPr="000A7F6E" w:rsidRDefault="000A7F6E" w:rsidP="000A7F6E">
      <w:pPr>
        <w:tabs>
          <w:tab w:val="left" w:pos="709"/>
        </w:tabs>
        <w:ind w:firstLine="709"/>
        <w:jc w:val="both"/>
        <w:rPr>
          <w:sz w:val="16"/>
          <w:szCs w:val="16"/>
        </w:rPr>
      </w:pPr>
      <w:r w:rsidRPr="000A7F6E">
        <w:rPr>
          <w:sz w:val="16"/>
          <w:szCs w:val="16"/>
        </w:rPr>
        <w:t>Текст материалов, размещаемых на стенде, должен быть напечатан удобным для чтения шрифтом, основные моменты и наиболее важные места должны быть выделены.</w:t>
      </w:r>
    </w:p>
    <w:p w:rsidR="000A7F6E" w:rsidRDefault="000A7F6E" w:rsidP="000A7F6E">
      <w:pPr>
        <w:autoSpaceDE w:val="0"/>
        <w:autoSpaceDN w:val="0"/>
        <w:adjustRightInd w:val="0"/>
        <w:ind w:firstLine="567"/>
        <w:rPr>
          <w:b/>
          <w:bCs/>
          <w:sz w:val="16"/>
          <w:szCs w:val="16"/>
        </w:rPr>
      </w:pPr>
    </w:p>
    <w:p w:rsidR="000A7F6E" w:rsidRPr="000A7F6E" w:rsidRDefault="000A7F6E" w:rsidP="000A7F6E">
      <w:pPr>
        <w:autoSpaceDE w:val="0"/>
        <w:autoSpaceDN w:val="0"/>
        <w:adjustRightInd w:val="0"/>
        <w:ind w:firstLine="567"/>
        <w:rPr>
          <w:b/>
          <w:bCs/>
          <w:sz w:val="16"/>
          <w:szCs w:val="16"/>
        </w:rPr>
      </w:pPr>
      <w:r w:rsidRPr="000A7F6E">
        <w:rPr>
          <w:b/>
          <w:bCs/>
          <w:sz w:val="16"/>
          <w:szCs w:val="16"/>
        </w:rPr>
        <w:t>2.СТАНДАРТ ПРЕДОСТАВЛЕНИЯ МУНИЦИПАЛЬНОЙ УСЛУГИ</w:t>
      </w:r>
    </w:p>
    <w:p w:rsidR="000A7F6E" w:rsidRPr="000A7F6E" w:rsidRDefault="000A7F6E" w:rsidP="000A7F6E">
      <w:pPr>
        <w:autoSpaceDE w:val="0"/>
        <w:autoSpaceDN w:val="0"/>
        <w:adjustRightInd w:val="0"/>
        <w:rPr>
          <w:b/>
          <w:bCs/>
          <w:sz w:val="16"/>
          <w:szCs w:val="16"/>
        </w:rPr>
      </w:pPr>
      <w:r w:rsidRPr="000A7F6E">
        <w:rPr>
          <w:b/>
          <w:bCs/>
          <w:sz w:val="16"/>
          <w:szCs w:val="16"/>
        </w:rPr>
        <w:tab/>
        <w:t>2.1.Наименование муниципальной услуги</w:t>
      </w:r>
    </w:p>
    <w:p w:rsidR="000A7F6E" w:rsidRPr="000A7F6E" w:rsidRDefault="000A7F6E" w:rsidP="000A7F6E">
      <w:pPr>
        <w:autoSpaceDE w:val="0"/>
        <w:autoSpaceDN w:val="0"/>
        <w:adjustRightInd w:val="0"/>
        <w:ind w:firstLine="709"/>
        <w:jc w:val="both"/>
        <w:rPr>
          <w:color w:val="000000"/>
          <w:sz w:val="16"/>
          <w:szCs w:val="16"/>
        </w:rPr>
      </w:pPr>
      <w:r w:rsidRPr="000A7F6E">
        <w:rPr>
          <w:sz w:val="16"/>
          <w:szCs w:val="16"/>
        </w:rPr>
        <w:t xml:space="preserve">  Предоставление информации о текущей успеваемости учащегося, ведение электронного дневника и электронного журнала успеваемости</w:t>
      </w:r>
      <w:r w:rsidRPr="000A7F6E">
        <w:rPr>
          <w:color w:val="000000"/>
          <w:sz w:val="16"/>
          <w:szCs w:val="16"/>
        </w:rPr>
        <w:t>.</w:t>
      </w:r>
    </w:p>
    <w:p w:rsidR="000A7F6E" w:rsidRPr="000A7F6E" w:rsidRDefault="000A7F6E" w:rsidP="000A7F6E">
      <w:pPr>
        <w:autoSpaceDE w:val="0"/>
        <w:autoSpaceDN w:val="0"/>
        <w:adjustRightInd w:val="0"/>
        <w:rPr>
          <w:b/>
          <w:color w:val="000000"/>
          <w:sz w:val="16"/>
          <w:szCs w:val="16"/>
        </w:rPr>
      </w:pPr>
      <w:r w:rsidRPr="000A7F6E">
        <w:rPr>
          <w:b/>
          <w:color w:val="000000"/>
          <w:sz w:val="16"/>
          <w:szCs w:val="16"/>
        </w:rPr>
        <w:tab/>
        <w:t>2.2.Наименование организаций, предоставляющего  муниципальную услугу</w:t>
      </w:r>
    </w:p>
    <w:p w:rsidR="000A7F6E" w:rsidRPr="000A7F6E" w:rsidRDefault="000A7F6E" w:rsidP="000A7F6E">
      <w:pPr>
        <w:jc w:val="both"/>
        <w:rPr>
          <w:sz w:val="16"/>
          <w:szCs w:val="16"/>
        </w:rPr>
      </w:pPr>
      <w:r w:rsidRPr="000A7F6E">
        <w:rPr>
          <w:sz w:val="16"/>
          <w:szCs w:val="16"/>
        </w:rPr>
        <w:t xml:space="preserve">        </w:t>
      </w:r>
      <w:r w:rsidRPr="000A7F6E">
        <w:rPr>
          <w:sz w:val="16"/>
          <w:szCs w:val="16"/>
        </w:rPr>
        <w:tab/>
        <w:t xml:space="preserve">2.2.1.Органом местного самоуправления, ответственным за предоставление муниципальной услуги, является комитет образования. </w:t>
      </w:r>
    </w:p>
    <w:p w:rsidR="000A7F6E" w:rsidRPr="000A7F6E" w:rsidRDefault="000A7F6E" w:rsidP="000A7F6E">
      <w:pPr>
        <w:jc w:val="both"/>
        <w:rPr>
          <w:sz w:val="16"/>
          <w:szCs w:val="16"/>
        </w:rPr>
      </w:pPr>
      <w:r w:rsidRPr="000A7F6E">
        <w:rPr>
          <w:sz w:val="16"/>
          <w:szCs w:val="16"/>
        </w:rPr>
        <w:t xml:space="preserve">       </w:t>
      </w:r>
      <w:r w:rsidRPr="000A7F6E">
        <w:rPr>
          <w:sz w:val="16"/>
          <w:szCs w:val="16"/>
        </w:rPr>
        <w:tab/>
        <w:t xml:space="preserve">2.2.2. Муниципальная услуга предоставляется непосредственно муниципальными  общеобразовательными организациями </w:t>
      </w:r>
    </w:p>
    <w:p w:rsidR="000A7F6E" w:rsidRPr="000A7F6E" w:rsidRDefault="000A7F6E" w:rsidP="000A7F6E">
      <w:pPr>
        <w:jc w:val="both"/>
        <w:rPr>
          <w:sz w:val="16"/>
          <w:szCs w:val="16"/>
        </w:rPr>
      </w:pPr>
      <w:r w:rsidRPr="000A7F6E">
        <w:rPr>
          <w:sz w:val="16"/>
          <w:szCs w:val="16"/>
        </w:rPr>
        <w:t xml:space="preserve">      </w:t>
      </w:r>
      <w:r w:rsidRPr="000A7F6E">
        <w:rPr>
          <w:sz w:val="16"/>
          <w:szCs w:val="16"/>
        </w:rPr>
        <w:tab/>
        <w:t xml:space="preserve"> 2.2.3.Предоставление муниципальной услуги может быть организовано </w:t>
      </w:r>
      <w:r w:rsidRPr="000A7F6E">
        <w:rPr>
          <w:rFonts w:eastAsia="Arial"/>
          <w:color w:val="000000"/>
          <w:sz w:val="16"/>
          <w:szCs w:val="16"/>
          <w:lang w:eastAsia="ar-SA"/>
        </w:rPr>
        <w:t>МФЦ</w:t>
      </w:r>
      <w:r w:rsidRPr="000A7F6E">
        <w:rPr>
          <w:sz w:val="16"/>
          <w:szCs w:val="16"/>
        </w:rPr>
        <w:t xml:space="preserve"> с учетом требований настоящего административного  регламента. </w:t>
      </w:r>
    </w:p>
    <w:p w:rsidR="000A7F6E" w:rsidRPr="000A7F6E" w:rsidRDefault="000A7F6E" w:rsidP="000A7F6E">
      <w:pPr>
        <w:jc w:val="both"/>
        <w:rPr>
          <w:sz w:val="16"/>
          <w:szCs w:val="16"/>
        </w:rPr>
      </w:pPr>
      <w:r w:rsidRPr="000A7F6E">
        <w:rPr>
          <w:sz w:val="16"/>
          <w:szCs w:val="16"/>
        </w:rPr>
        <w:t xml:space="preserve">     </w:t>
      </w:r>
      <w:r w:rsidRPr="000A7F6E">
        <w:rPr>
          <w:sz w:val="16"/>
          <w:szCs w:val="16"/>
        </w:rPr>
        <w:tab/>
        <w:t xml:space="preserve"> 2.2.4.В соответствии с пунктом 3 статьи 7 Федерального закона от 27.07.2010 № 210-ФЗ «Об организации предоставления государственных и муниципальных услуг» ( далее - Федеральный закон № 210-ФЗ) организации,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0A7F6E" w:rsidRPr="000A7F6E" w:rsidRDefault="000A7F6E" w:rsidP="000A7F6E">
      <w:pPr>
        <w:autoSpaceDE w:val="0"/>
        <w:autoSpaceDN w:val="0"/>
        <w:adjustRightInd w:val="0"/>
        <w:ind w:firstLine="567"/>
        <w:rPr>
          <w:b/>
          <w:sz w:val="16"/>
          <w:szCs w:val="16"/>
        </w:rPr>
      </w:pPr>
      <w:r w:rsidRPr="000A7F6E">
        <w:rPr>
          <w:b/>
          <w:sz w:val="16"/>
          <w:szCs w:val="16"/>
        </w:rPr>
        <w:t>2.3.Результат предоставления муниципальной услуги</w:t>
      </w:r>
    </w:p>
    <w:p w:rsidR="000A7F6E" w:rsidRPr="000A7F6E" w:rsidRDefault="000A7F6E" w:rsidP="000A7F6E">
      <w:pPr>
        <w:autoSpaceDE w:val="0"/>
        <w:autoSpaceDN w:val="0"/>
        <w:adjustRightInd w:val="0"/>
        <w:ind w:firstLine="709"/>
        <w:jc w:val="both"/>
        <w:outlineLvl w:val="1"/>
        <w:rPr>
          <w:sz w:val="16"/>
          <w:szCs w:val="16"/>
        </w:rPr>
      </w:pPr>
      <w:r w:rsidRPr="000A7F6E">
        <w:rPr>
          <w:sz w:val="16"/>
          <w:szCs w:val="16"/>
        </w:rPr>
        <w:t>2.3.1.Результатом предоставления муниципальной услуги является:</w:t>
      </w:r>
    </w:p>
    <w:p w:rsidR="000A7F6E" w:rsidRPr="000A7F6E" w:rsidRDefault="000A7F6E" w:rsidP="000A7F6E">
      <w:pPr>
        <w:autoSpaceDE w:val="0"/>
        <w:ind w:firstLine="709"/>
        <w:jc w:val="both"/>
        <w:rPr>
          <w:color w:val="000000"/>
          <w:sz w:val="16"/>
          <w:szCs w:val="16"/>
        </w:rPr>
      </w:pPr>
      <w:r w:rsidRPr="000A7F6E">
        <w:rPr>
          <w:color w:val="000000"/>
          <w:sz w:val="16"/>
          <w:szCs w:val="16"/>
        </w:rPr>
        <w:t>1) предоставление муниципальной услуги;</w:t>
      </w:r>
    </w:p>
    <w:p w:rsidR="000A7F6E" w:rsidRPr="000A7F6E" w:rsidRDefault="000A7F6E" w:rsidP="000A7F6E">
      <w:pPr>
        <w:autoSpaceDE w:val="0"/>
        <w:ind w:firstLine="709"/>
        <w:jc w:val="both"/>
        <w:rPr>
          <w:b/>
          <w:color w:val="000000"/>
          <w:sz w:val="16"/>
          <w:szCs w:val="16"/>
        </w:rPr>
      </w:pPr>
      <w:r w:rsidRPr="000A7F6E">
        <w:rPr>
          <w:color w:val="000000"/>
          <w:sz w:val="16"/>
          <w:szCs w:val="16"/>
        </w:rPr>
        <w:t>2) отказ в предоставлении муниципальной услуги.</w:t>
      </w:r>
    </w:p>
    <w:p w:rsidR="000A7F6E" w:rsidRPr="000A7F6E" w:rsidRDefault="000A7F6E" w:rsidP="000A7F6E">
      <w:pPr>
        <w:tabs>
          <w:tab w:val="left" w:pos="0"/>
        </w:tabs>
        <w:jc w:val="both"/>
        <w:rPr>
          <w:b/>
          <w:color w:val="000000"/>
          <w:sz w:val="16"/>
          <w:szCs w:val="16"/>
        </w:rPr>
      </w:pPr>
      <w:r w:rsidRPr="000A7F6E">
        <w:rPr>
          <w:b/>
          <w:color w:val="000000"/>
          <w:sz w:val="16"/>
          <w:szCs w:val="16"/>
        </w:rPr>
        <w:tab/>
        <w:t xml:space="preserve">2.4. </w:t>
      </w:r>
      <w:r w:rsidRPr="000A7F6E">
        <w:rPr>
          <w:b/>
          <w:bCs/>
          <w:color w:val="000000"/>
          <w:sz w:val="16"/>
          <w:szCs w:val="16"/>
        </w:rPr>
        <w:t xml:space="preserve">Срок предоставления муниципальной услуги, </w:t>
      </w:r>
      <w:r w:rsidRPr="000A7F6E">
        <w:rPr>
          <w:b/>
          <w:color w:val="000000"/>
          <w:sz w:val="16"/>
          <w:szCs w:val="16"/>
        </w:rPr>
        <w:t>в случае, если возможность приостановления предусмотрена действующим законодательством Российской Федерации, срок выдачи (направления) документов, являющихся результатом предоставления муниципальной услуги</w:t>
      </w:r>
    </w:p>
    <w:p w:rsidR="000A7F6E" w:rsidRPr="000A7F6E" w:rsidRDefault="000A7F6E" w:rsidP="000A7F6E">
      <w:pPr>
        <w:autoSpaceDE w:val="0"/>
        <w:autoSpaceDN w:val="0"/>
        <w:adjustRightInd w:val="0"/>
        <w:ind w:firstLine="540"/>
        <w:jc w:val="both"/>
        <w:rPr>
          <w:color w:val="000000"/>
          <w:sz w:val="16"/>
          <w:szCs w:val="16"/>
        </w:rPr>
      </w:pPr>
      <w:r w:rsidRPr="000A7F6E">
        <w:rPr>
          <w:color w:val="000000"/>
          <w:sz w:val="16"/>
          <w:szCs w:val="16"/>
        </w:rPr>
        <w:tab/>
        <w:t xml:space="preserve">2.4.1.Общий срок предоставления муниципальной услуги в части </w:t>
      </w:r>
      <w:r w:rsidRPr="000A7F6E">
        <w:rPr>
          <w:color w:val="000000"/>
          <w:spacing w:val="-4"/>
          <w:sz w:val="16"/>
          <w:szCs w:val="16"/>
        </w:rPr>
        <w:t xml:space="preserve">предоставления информации о </w:t>
      </w:r>
      <w:r w:rsidRPr="000A7F6E">
        <w:rPr>
          <w:color w:val="000000"/>
          <w:sz w:val="16"/>
          <w:szCs w:val="16"/>
        </w:rPr>
        <w:t>текущей успеваемости  учащегося, ведению электронного дневника и электронного журнала успеваемости составляет не более 3 (трех) календарных дней.</w:t>
      </w:r>
    </w:p>
    <w:p w:rsidR="000A7F6E" w:rsidRPr="000A7F6E" w:rsidRDefault="000A7F6E" w:rsidP="000A7F6E">
      <w:pPr>
        <w:ind w:firstLine="567"/>
        <w:jc w:val="both"/>
        <w:rPr>
          <w:color w:val="000000"/>
          <w:sz w:val="16"/>
          <w:szCs w:val="16"/>
        </w:rPr>
      </w:pPr>
      <w:r w:rsidRPr="000A7F6E">
        <w:rPr>
          <w:color w:val="000000"/>
          <w:sz w:val="16"/>
          <w:szCs w:val="16"/>
        </w:rPr>
        <w:tab/>
        <w:t>2.4.2. Решение о предоставлении муниципальной услуги либо об отказе в предоставлении муниципальной услуги принимается в течение 3 (трех) рабочих дней со дня обращения заявителя с заявлением  в  общеобразовательную  организацию  и представлением всех необходимых документов.</w:t>
      </w:r>
    </w:p>
    <w:p w:rsidR="000A7F6E" w:rsidRPr="000A7F6E" w:rsidRDefault="000A7F6E" w:rsidP="000A7F6E">
      <w:pPr>
        <w:autoSpaceDE w:val="0"/>
        <w:autoSpaceDN w:val="0"/>
        <w:adjustRightInd w:val="0"/>
        <w:ind w:firstLine="709"/>
        <w:jc w:val="both"/>
        <w:rPr>
          <w:rFonts w:eastAsiaTheme="minorHAnsi"/>
          <w:color w:val="000000"/>
          <w:sz w:val="16"/>
          <w:szCs w:val="16"/>
          <w:lang w:eastAsia="en-US"/>
        </w:rPr>
      </w:pPr>
      <w:r w:rsidRPr="000A7F6E">
        <w:rPr>
          <w:rFonts w:eastAsiaTheme="minorHAnsi"/>
          <w:color w:val="000000"/>
          <w:sz w:val="16"/>
          <w:szCs w:val="16"/>
          <w:lang w:eastAsia="en-US"/>
        </w:rPr>
        <w:t>2.4.3. Днем обращения заявителя за предоставлением муниципальной услуги считается день приема и регистрации заявления.</w:t>
      </w:r>
    </w:p>
    <w:p w:rsidR="000A7F6E" w:rsidRPr="000A7F6E" w:rsidRDefault="000A7F6E" w:rsidP="000A7F6E">
      <w:pPr>
        <w:autoSpaceDE w:val="0"/>
        <w:ind w:firstLine="709"/>
        <w:jc w:val="both"/>
        <w:rPr>
          <w:color w:val="000000"/>
          <w:sz w:val="16"/>
          <w:szCs w:val="16"/>
        </w:rPr>
      </w:pPr>
      <w:r w:rsidRPr="000A7F6E">
        <w:rPr>
          <w:color w:val="000000"/>
          <w:sz w:val="16"/>
          <w:szCs w:val="16"/>
        </w:rPr>
        <w:t xml:space="preserve">2.4.4. </w:t>
      </w:r>
      <w:r w:rsidRPr="000A7F6E">
        <w:rPr>
          <w:rFonts w:eastAsia="Arial CYR"/>
          <w:color w:val="000000"/>
          <w:sz w:val="16"/>
          <w:szCs w:val="16"/>
        </w:rPr>
        <w:t>Уведомление о принятии решения об отказе в предоставлении муниципальной услуги должно быть направлено в письменной форме заявителю (законному представителю) должностными лицами комитета не позднее чем через 3 дня после обращения с заявлением.</w:t>
      </w:r>
    </w:p>
    <w:p w:rsidR="000A7F6E" w:rsidRPr="000A7F6E" w:rsidRDefault="000A7F6E" w:rsidP="000A7F6E">
      <w:pPr>
        <w:ind w:firstLine="708"/>
        <w:jc w:val="both"/>
        <w:rPr>
          <w:color w:val="000000"/>
          <w:sz w:val="16"/>
          <w:szCs w:val="16"/>
        </w:rPr>
      </w:pPr>
      <w:r w:rsidRPr="000A7F6E">
        <w:rPr>
          <w:color w:val="000000"/>
          <w:sz w:val="16"/>
          <w:szCs w:val="16"/>
        </w:rPr>
        <w:t xml:space="preserve">2.4.5. </w:t>
      </w:r>
      <w:r w:rsidRPr="000A7F6E">
        <w:rPr>
          <w:color w:val="000000"/>
          <w:sz w:val="16"/>
          <w:szCs w:val="16"/>
          <w:shd w:val="clear" w:color="auto" w:fill="FFFFFF"/>
        </w:rPr>
        <w:t>Основания для приостановления предоставления муниципальной услуги заявителю действующим законодательством Российской Федерации не предусмотрены.</w:t>
      </w:r>
    </w:p>
    <w:p w:rsidR="000A7F6E" w:rsidRPr="000A7F6E" w:rsidRDefault="000A7F6E" w:rsidP="000A7F6E">
      <w:pPr>
        <w:autoSpaceDE w:val="0"/>
        <w:autoSpaceDN w:val="0"/>
        <w:adjustRightInd w:val="0"/>
        <w:ind w:firstLine="709"/>
        <w:jc w:val="both"/>
        <w:rPr>
          <w:color w:val="000000"/>
          <w:sz w:val="16"/>
          <w:szCs w:val="16"/>
        </w:rPr>
      </w:pPr>
      <w:r w:rsidRPr="000A7F6E">
        <w:rPr>
          <w:color w:val="000000"/>
          <w:sz w:val="16"/>
          <w:szCs w:val="16"/>
        </w:rPr>
        <w:t xml:space="preserve">В случае направления дополнительного запроса, связанного с рассмотрением обращения, данный срок может быть продлен </w:t>
      </w:r>
      <w:r w:rsidRPr="000A7F6E">
        <w:rPr>
          <w:bCs/>
          <w:color w:val="000000"/>
          <w:sz w:val="16"/>
          <w:szCs w:val="16"/>
        </w:rPr>
        <w:t>не более чем на 30 дней с обязательным уведомлением об этом заявителя.</w:t>
      </w:r>
    </w:p>
    <w:p w:rsidR="000A7F6E" w:rsidRPr="000A7F6E" w:rsidRDefault="000A7F6E" w:rsidP="000A7F6E">
      <w:pPr>
        <w:rPr>
          <w:sz w:val="16"/>
          <w:szCs w:val="16"/>
        </w:rPr>
      </w:pPr>
      <w:r w:rsidRPr="000A7F6E">
        <w:rPr>
          <w:sz w:val="16"/>
          <w:szCs w:val="16"/>
        </w:rPr>
        <w:t xml:space="preserve">2.4.6.Предоставление муниципальной услуги осуществляется в течение учебного года.  </w:t>
      </w:r>
    </w:p>
    <w:p w:rsidR="000A7F6E" w:rsidRPr="000A7F6E" w:rsidRDefault="000A7F6E" w:rsidP="000A7F6E">
      <w:pPr>
        <w:autoSpaceDE w:val="0"/>
        <w:autoSpaceDN w:val="0"/>
        <w:adjustRightInd w:val="0"/>
        <w:jc w:val="both"/>
        <w:rPr>
          <w:sz w:val="16"/>
          <w:szCs w:val="16"/>
        </w:rPr>
      </w:pPr>
      <w:r w:rsidRPr="000A7F6E">
        <w:rPr>
          <w:sz w:val="16"/>
          <w:szCs w:val="16"/>
        </w:rPr>
        <w:t xml:space="preserve">            2.4.7.Для получения муниципальной услуги в электронном виде заявителем предоставляется возможность направить заявление и документы через ЕПГУ и (или) РПГУ  путем заполнения специальной интерактивной формы, которая обеспечивает идентификацию заявителя.</w:t>
      </w:r>
    </w:p>
    <w:p w:rsidR="000A7F6E" w:rsidRPr="000A7F6E" w:rsidRDefault="000A7F6E" w:rsidP="000A7F6E">
      <w:pPr>
        <w:ind w:firstLine="709"/>
        <w:jc w:val="both"/>
        <w:rPr>
          <w:sz w:val="16"/>
          <w:szCs w:val="16"/>
        </w:rPr>
      </w:pPr>
      <w:r w:rsidRPr="000A7F6E">
        <w:rPr>
          <w:sz w:val="16"/>
          <w:szCs w:val="16"/>
        </w:rPr>
        <w:t>Для получения муниципальной услуги в электронном виде заявителем  через ЕПГУ  и (или) РПГУ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7F6E" w:rsidRPr="000A7F6E" w:rsidRDefault="000A7F6E" w:rsidP="000A7F6E">
      <w:pPr>
        <w:jc w:val="both"/>
        <w:rPr>
          <w:sz w:val="16"/>
          <w:szCs w:val="16"/>
        </w:rPr>
      </w:pPr>
      <w:r w:rsidRPr="000A7F6E">
        <w:rPr>
          <w:sz w:val="16"/>
          <w:szCs w:val="16"/>
        </w:rPr>
        <w:t xml:space="preserve">      </w:t>
      </w:r>
      <w:r w:rsidRPr="000A7F6E">
        <w:rPr>
          <w:sz w:val="16"/>
          <w:szCs w:val="16"/>
        </w:rPr>
        <w:tab/>
        <w:t>В  ЕПГУ и РПГУ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0A7F6E" w:rsidRPr="000A7F6E" w:rsidRDefault="000A7F6E" w:rsidP="000A7F6E">
      <w:pPr>
        <w:widowControl w:val="0"/>
        <w:ind w:firstLine="709"/>
        <w:rPr>
          <w:b/>
          <w:sz w:val="16"/>
          <w:szCs w:val="16"/>
        </w:rPr>
      </w:pPr>
      <w:r w:rsidRPr="000A7F6E">
        <w:rPr>
          <w:b/>
          <w:sz w:val="16"/>
          <w:szCs w:val="16"/>
        </w:rPr>
        <w:t>2.5. Перечень нормативных правовых актов, регулирующих отношения, возникающие в связи с предоставлением услуги</w:t>
      </w:r>
    </w:p>
    <w:p w:rsidR="000A7F6E" w:rsidRPr="000A7F6E" w:rsidRDefault="000A7F6E" w:rsidP="000A7F6E">
      <w:pPr>
        <w:ind w:firstLine="709"/>
        <w:jc w:val="both"/>
        <w:rPr>
          <w:sz w:val="16"/>
          <w:szCs w:val="16"/>
        </w:rPr>
      </w:pPr>
      <w:r w:rsidRPr="000A7F6E">
        <w:rPr>
          <w:sz w:val="16"/>
          <w:szCs w:val="16"/>
        </w:rPr>
        <w:t>Правовые основания для предоставления муниципальной услуги:</w:t>
      </w:r>
    </w:p>
    <w:p w:rsidR="000A7F6E" w:rsidRPr="000A7F6E" w:rsidRDefault="000A7F6E" w:rsidP="000A7F6E">
      <w:pPr>
        <w:ind w:firstLine="567"/>
        <w:jc w:val="both"/>
        <w:rPr>
          <w:sz w:val="16"/>
          <w:szCs w:val="16"/>
        </w:rPr>
      </w:pPr>
      <w:r w:rsidRPr="000A7F6E">
        <w:rPr>
          <w:sz w:val="16"/>
          <w:szCs w:val="16"/>
        </w:rPr>
        <w:t>- Конституция Российской Федерации от 12 декабря 1993 года;</w:t>
      </w:r>
    </w:p>
    <w:p w:rsidR="000A7F6E" w:rsidRPr="000A7F6E" w:rsidRDefault="000A7F6E" w:rsidP="000A7F6E">
      <w:pPr>
        <w:ind w:firstLine="567"/>
        <w:jc w:val="both"/>
        <w:rPr>
          <w:sz w:val="16"/>
          <w:szCs w:val="16"/>
        </w:rPr>
      </w:pPr>
      <w:r w:rsidRPr="000A7F6E">
        <w:rPr>
          <w:sz w:val="16"/>
          <w:szCs w:val="16"/>
        </w:rPr>
        <w:t>- Федеральный закон от 29.12.2012 № 273-ФЗ «Об образовании в Российской Федерации»;</w:t>
      </w:r>
    </w:p>
    <w:p w:rsidR="000A7F6E" w:rsidRPr="000A7F6E" w:rsidRDefault="000A7F6E" w:rsidP="000A7F6E">
      <w:pPr>
        <w:ind w:firstLine="709"/>
        <w:jc w:val="both"/>
        <w:rPr>
          <w:sz w:val="16"/>
          <w:szCs w:val="16"/>
        </w:rPr>
      </w:pPr>
      <w:r w:rsidRPr="000A7F6E">
        <w:rPr>
          <w:sz w:val="16"/>
          <w:szCs w:val="16"/>
        </w:rPr>
        <w:t>- Федеральный закон от 31.05.2002 № 62-ФЗ «О гражданстве Российской Федерации»;</w:t>
      </w:r>
    </w:p>
    <w:p w:rsidR="000A7F6E" w:rsidRPr="000A7F6E" w:rsidRDefault="000A7F6E" w:rsidP="000A7F6E">
      <w:pPr>
        <w:ind w:firstLine="567"/>
        <w:jc w:val="both"/>
        <w:rPr>
          <w:sz w:val="16"/>
          <w:szCs w:val="16"/>
        </w:rPr>
      </w:pPr>
      <w:r w:rsidRPr="000A7F6E">
        <w:rPr>
          <w:sz w:val="16"/>
          <w:szCs w:val="16"/>
        </w:rPr>
        <w:t>- Федеральный закон от 19.02.1993 № 4530-1 «О вынужденных переселенцах»;</w:t>
      </w:r>
    </w:p>
    <w:p w:rsidR="000A7F6E" w:rsidRPr="000A7F6E" w:rsidRDefault="000A7F6E" w:rsidP="000A7F6E">
      <w:pPr>
        <w:ind w:firstLine="567"/>
        <w:jc w:val="both"/>
        <w:rPr>
          <w:sz w:val="16"/>
          <w:szCs w:val="16"/>
        </w:rPr>
      </w:pPr>
      <w:r w:rsidRPr="000A7F6E">
        <w:rPr>
          <w:sz w:val="16"/>
          <w:szCs w:val="16"/>
        </w:rPr>
        <w:t>- Федеральный закон от 25.07.2002 № 115-ФЗ «О правовом положении иностранных граждан в Российской Федерации</w:t>
      </w:r>
      <w:r w:rsidRPr="000A7F6E">
        <w:rPr>
          <w:b/>
          <w:sz w:val="16"/>
          <w:szCs w:val="16"/>
        </w:rPr>
        <w:t>»</w:t>
      </w:r>
      <w:r w:rsidRPr="000A7F6E">
        <w:rPr>
          <w:bCs/>
          <w:sz w:val="16"/>
          <w:szCs w:val="16"/>
        </w:rPr>
        <w:t>;</w:t>
      </w:r>
    </w:p>
    <w:p w:rsidR="000A7F6E" w:rsidRPr="000A7F6E" w:rsidRDefault="000A7F6E" w:rsidP="000A7F6E">
      <w:pPr>
        <w:ind w:firstLine="709"/>
        <w:jc w:val="both"/>
        <w:rPr>
          <w:rFonts w:eastAsia="Calibri"/>
          <w:sz w:val="16"/>
        </w:rPr>
      </w:pPr>
      <w:r w:rsidRPr="000A7F6E">
        <w:rPr>
          <w:sz w:val="16"/>
          <w:szCs w:val="16"/>
        </w:rPr>
        <w:t>- Федеральный закон от 02.05.2006 № 59-ФЗ «О порядке рассмотрения обращений граждан Российской Федерации»;</w:t>
      </w:r>
    </w:p>
    <w:p w:rsidR="000A7F6E" w:rsidRPr="000A7F6E" w:rsidRDefault="000A7F6E" w:rsidP="000A7F6E">
      <w:pPr>
        <w:ind w:firstLine="567"/>
        <w:jc w:val="both"/>
        <w:rPr>
          <w:color w:val="0000FF"/>
          <w:u w:val="single"/>
        </w:rPr>
      </w:pPr>
      <w:r w:rsidRPr="000A7F6E">
        <w:rPr>
          <w:sz w:val="16"/>
          <w:szCs w:val="16"/>
        </w:rPr>
        <w:t>- Федеральный закон от 06.10.2003 № 131-ФЗ «Об общих принципах организации местного самоуправления в Российской Федерации;</w:t>
      </w:r>
    </w:p>
    <w:p w:rsidR="000A7F6E" w:rsidRPr="000A7F6E" w:rsidRDefault="000A7F6E" w:rsidP="000A7F6E">
      <w:pPr>
        <w:keepNext/>
        <w:tabs>
          <w:tab w:val="left" w:pos="-2127"/>
          <w:tab w:val="left" w:pos="284"/>
          <w:tab w:val="left" w:pos="567"/>
          <w:tab w:val="left" w:pos="1134"/>
        </w:tabs>
        <w:ind w:firstLine="567"/>
        <w:jc w:val="both"/>
        <w:outlineLvl w:val="0"/>
        <w:rPr>
          <w:b/>
          <w:sz w:val="28"/>
        </w:rPr>
      </w:pPr>
      <w:r w:rsidRPr="000A7F6E">
        <w:rPr>
          <w:sz w:val="16"/>
          <w:szCs w:val="16"/>
        </w:rPr>
        <w:t>- Федеральный закон от 27.07.2006 N 149-ФЗ (ред. от 31.12.2014 N 531-ФЗ) «Об информации, информационных технологиях и о защите информации;</w:t>
      </w:r>
    </w:p>
    <w:p w:rsidR="000A7F6E" w:rsidRPr="000A7F6E" w:rsidRDefault="000A7F6E" w:rsidP="000A7F6E">
      <w:pPr>
        <w:ind w:firstLine="567"/>
        <w:jc w:val="both"/>
        <w:rPr>
          <w:b/>
          <w:bCs/>
          <w:sz w:val="24"/>
          <w:szCs w:val="24"/>
        </w:rPr>
      </w:pPr>
      <w:r w:rsidRPr="000A7F6E">
        <w:rPr>
          <w:sz w:val="16"/>
          <w:szCs w:val="16"/>
        </w:rPr>
        <w:t>- Федеральный закон от 27.07.2006 № 152-ФЗ «О персональных данных»</w:t>
      </w:r>
      <w:r w:rsidRPr="000A7F6E">
        <w:rPr>
          <w:bCs/>
          <w:sz w:val="16"/>
          <w:szCs w:val="16"/>
        </w:rPr>
        <w:t>;</w:t>
      </w:r>
    </w:p>
    <w:p w:rsidR="000A7F6E" w:rsidRPr="000A7F6E" w:rsidRDefault="000A7F6E" w:rsidP="000A7F6E">
      <w:pPr>
        <w:ind w:firstLine="567"/>
        <w:jc w:val="both"/>
        <w:rPr>
          <w:sz w:val="24"/>
          <w:szCs w:val="24"/>
        </w:rPr>
      </w:pPr>
      <w:r w:rsidRPr="000A7F6E">
        <w:rPr>
          <w:color w:val="000000"/>
          <w:sz w:val="16"/>
          <w:szCs w:val="16"/>
        </w:rPr>
        <w:t>- Федеральный закон от 27 июля 2010 года № 210-ФЗ «Об организации предоставления государственных и муниципальных услуг»;</w:t>
      </w:r>
    </w:p>
    <w:p w:rsidR="000A7F6E" w:rsidRPr="000A7F6E" w:rsidRDefault="000A7F6E" w:rsidP="000A7F6E">
      <w:pPr>
        <w:ind w:firstLine="567"/>
        <w:jc w:val="both"/>
        <w:rPr>
          <w:sz w:val="16"/>
          <w:szCs w:val="16"/>
        </w:rPr>
      </w:pPr>
      <w:r w:rsidRPr="000A7F6E">
        <w:rPr>
          <w:sz w:val="16"/>
          <w:szCs w:val="16"/>
        </w:rPr>
        <w:t xml:space="preserve">- Приказ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w:t>
      </w:r>
    </w:p>
    <w:p w:rsidR="000A7F6E" w:rsidRPr="000A7F6E" w:rsidRDefault="000A7F6E" w:rsidP="000A7F6E">
      <w:pPr>
        <w:ind w:firstLine="709"/>
        <w:jc w:val="both"/>
        <w:rPr>
          <w:sz w:val="16"/>
          <w:szCs w:val="16"/>
        </w:rPr>
      </w:pPr>
      <w:r w:rsidRPr="000A7F6E">
        <w:rPr>
          <w:sz w:val="16"/>
          <w:szCs w:val="16"/>
        </w:rPr>
        <w:lastRenderedPageBreak/>
        <w:t>-  Приказ Министерства образования и науки Российской Федерации от 20.09.2013 № 1082 «Об утверждении Положения о психолого-медико-педагогической комиссии»;</w:t>
      </w:r>
    </w:p>
    <w:p w:rsidR="000A7F6E" w:rsidRPr="000A7F6E" w:rsidRDefault="000A7F6E" w:rsidP="000A7F6E">
      <w:pPr>
        <w:ind w:firstLine="709"/>
        <w:jc w:val="both"/>
        <w:rPr>
          <w:sz w:val="16"/>
          <w:szCs w:val="16"/>
        </w:rPr>
      </w:pPr>
      <w:r w:rsidRPr="000A7F6E">
        <w:rPr>
          <w:sz w:val="16"/>
          <w:szCs w:val="16"/>
        </w:rPr>
        <w:t>- Устав Любытинского  муниципального района  Новгородской  области;</w:t>
      </w:r>
    </w:p>
    <w:p w:rsidR="000A7F6E" w:rsidRPr="000A7F6E" w:rsidRDefault="000A7F6E" w:rsidP="000A7F6E">
      <w:pPr>
        <w:ind w:firstLine="709"/>
        <w:jc w:val="both"/>
        <w:rPr>
          <w:sz w:val="16"/>
          <w:szCs w:val="16"/>
        </w:rPr>
      </w:pPr>
      <w:r w:rsidRPr="000A7F6E">
        <w:rPr>
          <w:sz w:val="16"/>
          <w:szCs w:val="16"/>
        </w:rPr>
        <w:t>- иные правовые акты Российской Федерации, Новгородской  области, регламентирующие правоотношения в сфере организации предоставления общедоступного и бесплатного  общего образования;</w:t>
      </w:r>
    </w:p>
    <w:p w:rsidR="000A7F6E" w:rsidRPr="000A7F6E" w:rsidRDefault="000A7F6E" w:rsidP="000A7F6E">
      <w:pPr>
        <w:ind w:firstLine="709"/>
        <w:jc w:val="both"/>
        <w:rPr>
          <w:sz w:val="16"/>
          <w:szCs w:val="16"/>
        </w:rPr>
      </w:pPr>
      <w:r w:rsidRPr="000A7F6E">
        <w:rPr>
          <w:sz w:val="16"/>
          <w:szCs w:val="16"/>
        </w:rPr>
        <w:t xml:space="preserve">- устав соответствующей организации и локальные акты образовательной  организации, определяющие правила ведения электронного дневника и электронного журнала успеваемости; </w:t>
      </w:r>
    </w:p>
    <w:p w:rsidR="000A7F6E" w:rsidRPr="000A7F6E" w:rsidRDefault="000A7F6E" w:rsidP="000A7F6E">
      <w:pPr>
        <w:ind w:firstLine="709"/>
        <w:jc w:val="both"/>
        <w:rPr>
          <w:sz w:val="16"/>
          <w:szCs w:val="16"/>
        </w:rPr>
      </w:pPr>
      <w:r w:rsidRPr="000A7F6E">
        <w:rPr>
          <w:sz w:val="16"/>
          <w:szCs w:val="16"/>
        </w:rPr>
        <w:t>- настоящий административный регламент.</w:t>
      </w:r>
    </w:p>
    <w:p w:rsidR="000A7F6E" w:rsidRPr="000A7F6E" w:rsidRDefault="000A7F6E" w:rsidP="000A7F6E">
      <w:pPr>
        <w:autoSpaceDE w:val="0"/>
        <w:autoSpaceDN w:val="0"/>
        <w:adjustRightInd w:val="0"/>
        <w:rPr>
          <w:b/>
          <w:sz w:val="16"/>
          <w:szCs w:val="16"/>
        </w:rPr>
      </w:pPr>
      <w:r w:rsidRPr="000A7F6E">
        <w:rPr>
          <w:b/>
          <w:sz w:val="16"/>
          <w:szCs w:val="16"/>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0A7F6E" w:rsidRPr="000A7F6E" w:rsidRDefault="000A7F6E" w:rsidP="000A7F6E">
      <w:pPr>
        <w:shd w:val="clear" w:color="auto" w:fill="FFFFFF"/>
        <w:jc w:val="both"/>
        <w:rPr>
          <w:sz w:val="16"/>
          <w:szCs w:val="16"/>
        </w:rPr>
      </w:pPr>
      <w:r w:rsidRPr="000A7F6E">
        <w:rPr>
          <w:sz w:val="16"/>
          <w:szCs w:val="16"/>
        </w:rPr>
        <w:t xml:space="preserve">               2.6.1. Для получения муниципальной  услуги заявитель  подает в МОО заявление (образец заявления - приложение № 2)  и согласие на обработку персональных данных (образец - приложение № 3).</w:t>
      </w:r>
    </w:p>
    <w:p w:rsidR="000A7F6E" w:rsidRPr="000A7F6E" w:rsidRDefault="000A7F6E" w:rsidP="000A7F6E">
      <w:pPr>
        <w:shd w:val="clear" w:color="auto" w:fill="FFFFFF"/>
        <w:ind w:firstLine="708"/>
        <w:jc w:val="both"/>
        <w:rPr>
          <w:sz w:val="16"/>
          <w:szCs w:val="16"/>
        </w:rPr>
      </w:pPr>
      <w:r w:rsidRPr="000A7F6E">
        <w:rPr>
          <w:sz w:val="16"/>
          <w:szCs w:val="16"/>
        </w:rPr>
        <w:t>При подаче заявления и согласия на обработку персональных данных должностному лицу  общеобразовательной  организации, осуществляющему прием документов, предъявляется документ, удостоверяющий личность заявителя.</w:t>
      </w:r>
    </w:p>
    <w:p w:rsidR="000A7F6E" w:rsidRPr="000A7F6E" w:rsidRDefault="000A7F6E" w:rsidP="000A7F6E">
      <w:pPr>
        <w:jc w:val="both"/>
        <w:rPr>
          <w:sz w:val="16"/>
          <w:szCs w:val="16"/>
        </w:rPr>
      </w:pPr>
      <w:r w:rsidRPr="000A7F6E">
        <w:rPr>
          <w:sz w:val="16"/>
          <w:szCs w:val="16"/>
        </w:rPr>
        <w:t xml:space="preserve">        2.6.2.Заявитель может предоставить заявление в письменной форме почтовым сообщением, по электронной почте, при личном обращении, а также посредством информационных систем общего пользования </w:t>
      </w:r>
      <w:r w:rsidRPr="000A7F6E">
        <w:rPr>
          <w:color w:val="000000"/>
          <w:sz w:val="16"/>
          <w:szCs w:val="16"/>
        </w:rPr>
        <w:t>- РПГУ и ЕПГУ</w:t>
      </w:r>
      <w:r w:rsidRPr="000A7F6E">
        <w:rPr>
          <w:sz w:val="16"/>
          <w:szCs w:val="16"/>
        </w:rPr>
        <w:t xml:space="preserve"> </w:t>
      </w:r>
      <w:r w:rsidRPr="000A7F6E">
        <w:rPr>
          <w:color w:val="000000"/>
          <w:sz w:val="16"/>
          <w:szCs w:val="16"/>
        </w:rPr>
        <w:t>;</w:t>
      </w:r>
      <w:r w:rsidRPr="000A7F6E">
        <w:rPr>
          <w:sz w:val="16"/>
          <w:szCs w:val="16"/>
        </w:rPr>
        <w:t xml:space="preserve"> через МФЦ.</w:t>
      </w:r>
    </w:p>
    <w:p w:rsidR="000A7F6E" w:rsidRPr="000A7F6E" w:rsidRDefault="000A7F6E" w:rsidP="000A7F6E">
      <w:pPr>
        <w:jc w:val="both"/>
        <w:rPr>
          <w:sz w:val="16"/>
          <w:szCs w:val="16"/>
        </w:rPr>
      </w:pPr>
      <w:r w:rsidRPr="000A7F6E">
        <w:rPr>
          <w:sz w:val="16"/>
          <w:szCs w:val="16"/>
        </w:rPr>
        <w:t xml:space="preserve">        </w:t>
      </w:r>
      <w:r w:rsidRPr="000A7F6E">
        <w:rPr>
          <w:sz w:val="16"/>
          <w:szCs w:val="16"/>
        </w:rPr>
        <w:tab/>
        <w:t xml:space="preserve">2.6.3.Датой принятия к рассмотрению заявления о предоставлении муниципальной услуги считается дата регистрации в журнале поступивших заявлений. </w:t>
      </w:r>
    </w:p>
    <w:p w:rsidR="000A7F6E" w:rsidRPr="000A7F6E" w:rsidRDefault="000A7F6E" w:rsidP="000A7F6E">
      <w:pPr>
        <w:jc w:val="both"/>
        <w:rPr>
          <w:sz w:val="16"/>
          <w:szCs w:val="16"/>
        </w:rPr>
      </w:pPr>
      <w:r w:rsidRPr="000A7F6E">
        <w:rPr>
          <w:sz w:val="16"/>
          <w:szCs w:val="16"/>
        </w:rPr>
        <w:t xml:space="preserve">        2.6.4.Документы должны быть заполнены на русском языке, либо иметь нотариально заверенный перевод на русском языке. </w:t>
      </w:r>
    </w:p>
    <w:p w:rsidR="000A7F6E" w:rsidRPr="000A7F6E" w:rsidRDefault="000A7F6E" w:rsidP="000A7F6E">
      <w:pPr>
        <w:widowControl w:val="0"/>
        <w:autoSpaceDE w:val="0"/>
        <w:autoSpaceDN w:val="0"/>
        <w:adjustRightInd w:val="0"/>
        <w:jc w:val="both"/>
        <w:rPr>
          <w:sz w:val="16"/>
          <w:szCs w:val="16"/>
        </w:rPr>
      </w:pPr>
      <w:r w:rsidRPr="000A7F6E">
        <w:rPr>
          <w:sz w:val="16"/>
          <w:szCs w:val="16"/>
        </w:rPr>
        <w:t xml:space="preserve">        2.6.5.Заявление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0A7F6E" w:rsidRPr="000A7F6E" w:rsidRDefault="000A7F6E" w:rsidP="000A7F6E">
      <w:pPr>
        <w:widowControl w:val="0"/>
        <w:autoSpaceDE w:val="0"/>
        <w:autoSpaceDN w:val="0"/>
        <w:adjustRightInd w:val="0"/>
        <w:ind w:firstLine="709"/>
        <w:jc w:val="both"/>
        <w:rPr>
          <w:sz w:val="16"/>
          <w:szCs w:val="16"/>
        </w:rPr>
      </w:pPr>
      <w:r w:rsidRPr="000A7F6E">
        <w:rPr>
          <w:sz w:val="16"/>
          <w:szCs w:val="16"/>
        </w:rPr>
        <w:t>В документах не должно быть подчисток, приписок, зачеркнутых слов и иных не оговоренных в них исправлений.</w:t>
      </w:r>
    </w:p>
    <w:p w:rsidR="000A7F6E" w:rsidRPr="000A7F6E" w:rsidRDefault="000A7F6E" w:rsidP="000A7F6E">
      <w:pPr>
        <w:widowControl w:val="0"/>
        <w:autoSpaceDE w:val="0"/>
        <w:autoSpaceDN w:val="0"/>
        <w:adjustRightInd w:val="0"/>
        <w:ind w:firstLine="709"/>
        <w:jc w:val="both"/>
        <w:rPr>
          <w:sz w:val="16"/>
          <w:szCs w:val="16"/>
        </w:rPr>
      </w:pPr>
      <w:r w:rsidRPr="000A7F6E">
        <w:rPr>
          <w:sz w:val="16"/>
          <w:szCs w:val="16"/>
        </w:rPr>
        <w:t>Тексты на документах, полученных посредством ксерокопирования, должны быть разборчивы.</w:t>
      </w:r>
    </w:p>
    <w:p w:rsidR="000A7F6E" w:rsidRPr="000A7F6E" w:rsidRDefault="000A7F6E" w:rsidP="000A7F6E">
      <w:pPr>
        <w:jc w:val="both"/>
        <w:rPr>
          <w:sz w:val="16"/>
          <w:szCs w:val="16"/>
        </w:rPr>
      </w:pPr>
      <w:r w:rsidRPr="000A7F6E">
        <w:rPr>
          <w:sz w:val="16"/>
          <w:szCs w:val="16"/>
        </w:rPr>
        <w:t xml:space="preserve">         2.6.6. Исчерпывающий перечень оснований для отказа в приеме документов, необходимых для предоставления муниципальной услуги:</w:t>
      </w:r>
    </w:p>
    <w:p w:rsidR="000A7F6E" w:rsidRPr="000A7F6E" w:rsidRDefault="000A7F6E" w:rsidP="000A7F6E">
      <w:pPr>
        <w:jc w:val="both"/>
        <w:rPr>
          <w:sz w:val="16"/>
          <w:szCs w:val="16"/>
        </w:rPr>
      </w:pPr>
      <w:r w:rsidRPr="000A7F6E">
        <w:rPr>
          <w:sz w:val="16"/>
          <w:szCs w:val="16"/>
        </w:rPr>
        <w:t xml:space="preserve">-несоответствие заявления содержанию муниципальной услуги; </w:t>
      </w:r>
    </w:p>
    <w:p w:rsidR="000A7F6E" w:rsidRPr="000A7F6E" w:rsidRDefault="000A7F6E" w:rsidP="000A7F6E">
      <w:pPr>
        <w:jc w:val="both"/>
        <w:rPr>
          <w:sz w:val="16"/>
          <w:szCs w:val="16"/>
        </w:rPr>
      </w:pPr>
      <w:r w:rsidRPr="000A7F6E">
        <w:rPr>
          <w:sz w:val="16"/>
          <w:szCs w:val="16"/>
        </w:rPr>
        <w:t xml:space="preserve">-запрашиваемый заявителем вид информирования не предусмотрен настоящим административным регламентом; </w:t>
      </w:r>
    </w:p>
    <w:p w:rsidR="000A7F6E" w:rsidRPr="000A7F6E" w:rsidRDefault="000A7F6E" w:rsidP="000A7F6E">
      <w:pPr>
        <w:jc w:val="both"/>
        <w:rPr>
          <w:sz w:val="16"/>
          <w:szCs w:val="16"/>
        </w:rPr>
      </w:pPr>
      <w:r w:rsidRPr="000A7F6E">
        <w:rPr>
          <w:sz w:val="16"/>
          <w:szCs w:val="16"/>
        </w:rPr>
        <w:t xml:space="preserve">-заявление содержит нецензурные или оскорбительные выражения; </w:t>
      </w:r>
    </w:p>
    <w:p w:rsidR="000A7F6E" w:rsidRPr="000A7F6E" w:rsidRDefault="000A7F6E" w:rsidP="000A7F6E">
      <w:pPr>
        <w:jc w:val="both"/>
        <w:rPr>
          <w:sz w:val="16"/>
          <w:szCs w:val="16"/>
        </w:rPr>
      </w:pPr>
      <w:r w:rsidRPr="000A7F6E">
        <w:rPr>
          <w:sz w:val="16"/>
          <w:szCs w:val="16"/>
        </w:rPr>
        <w:t xml:space="preserve">-текст электронного заявления не поддаётся прочтению; </w:t>
      </w:r>
    </w:p>
    <w:p w:rsidR="000A7F6E" w:rsidRPr="000A7F6E" w:rsidRDefault="000A7F6E" w:rsidP="000A7F6E">
      <w:pPr>
        <w:jc w:val="both"/>
        <w:rPr>
          <w:sz w:val="16"/>
          <w:szCs w:val="16"/>
        </w:rPr>
      </w:pPr>
      <w:r w:rsidRPr="000A7F6E">
        <w:rPr>
          <w:sz w:val="16"/>
          <w:szCs w:val="16"/>
        </w:rPr>
        <w:t xml:space="preserve">-запрашиваемая информация не связана с деятельностью общеобразовательной организации по предоставлению  муниципальной услуги. </w:t>
      </w:r>
    </w:p>
    <w:p w:rsidR="000A7F6E" w:rsidRPr="000A7F6E" w:rsidRDefault="000A7F6E" w:rsidP="000A7F6E">
      <w:pPr>
        <w:jc w:val="both"/>
        <w:rPr>
          <w:sz w:val="16"/>
          <w:szCs w:val="16"/>
        </w:rPr>
      </w:pPr>
      <w:r w:rsidRPr="000A7F6E">
        <w:rPr>
          <w:sz w:val="16"/>
          <w:szCs w:val="16"/>
        </w:rPr>
        <w:t xml:space="preserve">           2.6.7.Отказ в предоставлении муниципальной услуги допустим только в случае, если заявление подано лицом, не относящимся к кругу заявителей, установленному в пункте 1.2 настоящего административного регламента. </w:t>
      </w:r>
    </w:p>
    <w:p w:rsidR="000A7F6E" w:rsidRPr="000A7F6E" w:rsidRDefault="000A7F6E" w:rsidP="000A7F6E">
      <w:pPr>
        <w:jc w:val="both"/>
        <w:rPr>
          <w:sz w:val="16"/>
          <w:szCs w:val="16"/>
        </w:rPr>
      </w:pPr>
      <w:r w:rsidRPr="000A7F6E">
        <w:rPr>
          <w:sz w:val="16"/>
          <w:szCs w:val="16"/>
        </w:rPr>
        <w:t xml:space="preserve">         2.6.8.Муниципальная услуга предоставляется бесплатно для всех категорий граждан. </w:t>
      </w:r>
    </w:p>
    <w:p w:rsidR="000A7F6E" w:rsidRPr="000A7F6E" w:rsidRDefault="000A7F6E" w:rsidP="000A7F6E">
      <w:pPr>
        <w:jc w:val="both"/>
        <w:rPr>
          <w:b/>
          <w:sz w:val="16"/>
          <w:szCs w:val="16"/>
        </w:rPr>
      </w:pPr>
      <w:r w:rsidRPr="000A7F6E">
        <w:rPr>
          <w:b/>
          <w:sz w:val="16"/>
          <w:szCs w:val="16"/>
        </w:rPr>
        <w:tab/>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0A7F6E" w:rsidRPr="000A7F6E" w:rsidRDefault="000A7F6E" w:rsidP="000A7F6E">
      <w:pPr>
        <w:ind w:firstLine="708"/>
        <w:jc w:val="both"/>
        <w:rPr>
          <w:sz w:val="16"/>
          <w:szCs w:val="16"/>
        </w:rPr>
      </w:pPr>
      <w:r w:rsidRPr="000A7F6E">
        <w:rPr>
          <w:sz w:val="16"/>
          <w:szCs w:val="16"/>
        </w:rPr>
        <w:t>2.7.1.Для предоставления муниципальной услуги от заявителя не требуются какие-либо документы, находящихся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0A7F6E" w:rsidRPr="000A7F6E" w:rsidRDefault="000A7F6E" w:rsidP="000A7F6E">
      <w:pPr>
        <w:rPr>
          <w:b/>
          <w:sz w:val="16"/>
          <w:szCs w:val="16"/>
        </w:rPr>
      </w:pPr>
      <w:r w:rsidRPr="000A7F6E">
        <w:rPr>
          <w:b/>
          <w:sz w:val="16"/>
          <w:szCs w:val="16"/>
        </w:rPr>
        <w:tab/>
        <w:t>2.8</w:t>
      </w:r>
      <w:r w:rsidRPr="000A7F6E">
        <w:rPr>
          <w:sz w:val="16"/>
          <w:szCs w:val="16"/>
        </w:rPr>
        <w:t>.</w:t>
      </w:r>
      <w:r w:rsidRPr="000A7F6E">
        <w:rPr>
          <w:b/>
          <w:sz w:val="16"/>
          <w:szCs w:val="16"/>
        </w:rPr>
        <w:t>Указание на запрет требовать от заявителя предоставления документов и информации или осуществления действий при предоставлении муниципальной услуги</w:t>
      </w:r>
    </w:p>
    <w:p w:rsidR="000A7F6E" w:rsidRPr="000A7F6E" w:rsidRDefault="000A7F6E" w:rsidP="000A7F6E">
      <w:pPr>
        <w:jc w:val="both"/>
        <w:rPr>
          <w:sz w:val="16"/>
          <w:szCs w:val="16"/>
        </w:rPr>
      </w:pPr>
      <w:r w:rsidRPr="000A7F6E">
        <w:rPr>
          <w:sz w:val="16"/>
          <w:szCs w:val="16"/>
        </w:rPr>
        <w:t xml:space="preserve">   </w:t>
      </w:r>
      <w:r w:rsidRPr="000A7F6E">
        <w:rPr>
          <w:sz w:val="16"/>
          <w:szCs w:val="16"/>
        </w:rPr>
        <w:tab/>
        <w:t>Перечень документов и действий, которые не вправе требовать от заявителя  органы, предоставляющие  муниципальные услуги:</w:t>
      </w:r>
    </w:p>
    <w:p w:rsidR="000A7F6E" w:rsidRPr="000A7F6E" w:rsidRDefault="000A7F6E" w:rsidP="000A7F6E">
      <w:pPr>
        <w:shd w:val="clear" w:color="auto" w:fill="FFFFFF"/>
        <w:tabs>
          <w:tab w:val="left" w:pos="4253"/>
        </w:tabs>
        <w:jc w:val="both"/>
        <w:textAlignment w:val="baseline"/>
        <w:rPr>
          <w:sz w:val="16"/>
          <w:szCs w:val="16"/>
        </w:rPr>
      </w:pPr>
      <w:r w:rsidRPr="000A7F6E">
        <w:rPr>
          <w:sz w:val="16"/>
          <w:szCs w:val="16"/>
        </w:rPr>
        <w:t xml:space="preserve">           2.8.1.представления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A7F6E" w:rsidRPr="000A7F6E" w:rsidRDefault="000A7F6E" w:rsidP="000A7F6E">
      <w:pPr>
        <w:shd w:val="clear" w:color="auto" w:fill="FFFFFF"/>
        <w:tabs>
          <w:tab w:val="left" w:pos="0"/>
        </w:tabs>
        <w:jc w:val="both"/>
        <w:textAlignment w:val="baseline"/>
        <w:rPr>
          <w:sz w:val="16"/>
          <w:szCs w:val="16"/>
        </w:rPr>
      </w:pPr>
      <w:r w:rsidRPr="000A7F6E">
        <w:rPr>
          <w:rFonts w:eastAsia="Calibri"/>
          <w:sz w:val="16"/>
          <w:szCs w:val="16"/>
        </w:rPr>
        <w:t xml:space="preserve">       </w:t>
      </w:r>
      <w:r w:rsidRPr="000A7F6E">
        <w:rPr>
          <w:rFonts w:eastAsia="Calibri"/>
          <w:sz w:val="16"/>
          <w:szCs w:val="16"/>
        </w:rPr>
        <w:tab/>
        <w:t>2.8.2.</w:t>
      </w:r>
      <w:r w:rsidRPr="000A7F6E">
        <w:rPr>
          <w:sz w:val="16"/>
          <w:szCs w:val="16"/>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w:t>
      </w:r>
    </w:p>
    <w:p w:rsidR="000A7F6E" w:rsidRPr="000A7F6E" w:rsidRDefault="000A7F6E" w:rsidP="000A7F6E">
      <w:pPr>
        <w:shd w:val="clear" w:color="auto" w:fill="FFFFFF"/>
        <w:tabs>
          <w:tab w:val="left" w:pos="4253"/>
        </w:tabs>
        <w:textAlignment w:val="baseline"/>
        <w:rPr>
          <w:sz w:val="16"/>
          <w:szCs w:val="16"/>
        </w:rPr>
      </w:pPr>
      <w:r w:rsidRPr="000A7F6E">
        <w:rPr>
          <w:rFonts w:eastAsia="Calibri"/>
          <w:sz w:val="16"/>
          <w:szCs w:val="16"/>
        </w:rPr>
        <w:t xml:space="preserve">          2.8.3.</w:t>
      </w:r>
      <w:r w:rsidRPr="000A7F6E">
        <w:rPr>
          <w:sz w:val="16"/>
          <w:szCs w:val="16"/>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3" w:anchor="l56" w:history="1">
        <w:r w:rsidRPr="000A7F6E">
          <w:rPr>
            <w:color w:val="0000FF"/>
            <w:sz w:val="16"/>
            <w:szCs w:val="16"/>
            <w:u w:val="single"/>
          </w:rPr>
          <w:t>части 1</w:t>
        </w:r>
      </w:hyperlink>
      <w:r w:rsidRPr="000A7F6E">
        <w:rPr>
          <w:sz w:val="16"/>
          <w:szCs w:val="16"/>
          <w:u w:val="single"/>
        </w:rPr>
        <w:t> </w:t>
      </w:r>
      <w:r w:rsidRPr="000A7F6E">
        <w:rPr>
          <w:sz w:val="16"/>
          <w:szCs w:val="16"/>
        </w:rPr>
        <w:t>статьи 9  Федерального закона № 210-ФЗ.</w:t>
      </w:r>
    </w:p>
    <w:p w:rsidR="000A7F6E" w:rsidRPr="000A7F6E" w:rsidRDefault="000A7F6E" w:rsidP="000A7F6E">
      <w:pPr>
        <w:shd w:val="clear" w:color="auto" w:fill="FFFFFF"/>
        <w:tabs>
          <w:tab w:val="left" w:pos="4253"/>
        </w:tabs>
        <w:jc w:val="both"/>
        <w:textAlignment w:val="baseline"/>
        <w:rPr>
          <w:sz w:val="16"/>
          <w:szCs w:val="16"/>
        </w:rPr>
      </w:pPr>
      <w:r w:rsidRPr="000A7F6E">
        <w:rPr>
          <w:rFonts w:eastAsia="Calibri"/>
          <w:sz w:val="16"/>
          <w:szCs w:val="16"/>
        </w:rPr>
        <w:t xml:space="preserve">              2.8.4.</w:t>
      </w:r>
      <w:r w:rsidRPr="000A7F6E">
        <w:rPr>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A7F6E" w:rsidRPr="000A7F6E" w:rsidRDefault="000A7F6E" w:rsidP="000A7F6E">
      <w:pPr>
        <w:shd w:val="clear" w:color="auto" w:fill="FFFFFF"/>
        <w:jc w:val="both"/>
        <w:textAlignment w:val="baseline"/>
        <w:rPr>
          <w:sz w:val="16"/>
          <w:szCs w:val="16"/>
        </w:rPr>
      </w:pPr>
      <w:r w:rsidRPr="000A7F6E">
        <w:rPr>
          <w:rFonts w:eastAsia="Calibri"/>
          <w:sz w:val="16"/>
          <w:szCs w:val="16"/>
        </w:rPr>
        <w:t xml:space="preserve">        а) </w:t>
      </w:r>
      <w:r w:rsidRPr="000A7F6E">
        <w:rPr>
          <w:sz w:val="16"/>
          <w:szCs w:val="16"/>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A7F6E" w:rsidRPr="000A7F6E" w:rsidRDefault="000A7F6E" w:rsidP="000A7F6E">
      <w:pPr>
        <w:shd w:val="clear" w:color="auto" w:fill="FFFFFF"/>
        <w:jc w:val="both"/>
        <w:textAlignment w:val="baseline"/>
        <w:rPr>
          <w:sz w:val="16"/>
          <w:szCs w:val="16"/>
        </w:rPr>
      </w:pPr>
      <w:r w:rsidRPr="000A7F6E">
        <w:rPr>
          <w:rFonts w:eastAsia="Calibri"/>
          <w:sz w:val="16"/>
          <w:szCs w:val="16"/>
        </w:rPr>
        <w:t xml:space="preserve">        б) </w:t>
      </w:r>
      <w:r w:rsidRPr="000A7F6E">
        <w:rPr>
          <w:sz w:val="16"/>
          <w:szCs w:val="16"/>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A7F6E" w:rsidRPr="000A7F6E" w:rsidRDefault="000A7F6E" w:rsidP="000A7F6E">
      <w:pPr>
        <w:shd w:val="clear" w:color="auto" w:fill="FFFFFF"/>
        <w:jc w:val="both"/>
        <w:textAlignment w:val="baseline"/>
        <w:rPr>
          <w:sz w:val="16"/>
          <w:szCs w:val="16"/>
        </w:rPr>
      </w:pPr>
      <w:r w:rsidRPr="000A7F6E">
        <w:rPr>
          <w:rFonts w:eastAsia="Calibri"/>
          <w:sz w:val="16"/>
          <w:szCs w:val="16"/>
        </w:rPr>
        <w:t xml:space="preserve">        в) </w:t>
      </w:r>
      <w:r w:rsidRPr="000A7F6E">
        <w:rPr>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A7F6E" w:rsidRPr="000A7F6E" w:rsidRDefault="000A7F6E" w:rsidP="000A7F6E">
      <w:pPr>
        <w:shd w:val="clear" w:color="auto" w:fill="FFFFFF"/>
        <w:jc w:val="both"/>
        <w:textAlignment w:val="baseline"/>
        <w:rPr>
          <w:sz w:val="16"/>
          <w:szCs w:val="16"/>
        </w:rPr>
      </w:pPr>
      <w:r w:rsidRPr="000A7F6E">
        <w:rPr>
          <w:rFonts w:eastAsia="Calibri"/>
          <w:sz w:val="16"/>
          <w:szCs w:val="16"/>
        </w:rPr>
        <w:t xml:space="preserve">       г) </w:t>
      </w:r>
      <w:r w:rsidRPr="000A7F6E">
        <w:rPr>
          <w:sz w:val="16"/>
          <w:szCs w:val="1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 работника организации, предусмотренной </w:t>
      </w:r>
      <w:hyperlink r:id="rId54" w:anchor="l706" w:history="1">
        <w:r w:rsidRPr="000A7F6E">
          <w:rPr>
            <w:color w:val="0000FF"/>
            <w:sz w:val="16"/>
            <w:szCs w:val="16"/>
            <w:u w:val="single"/>
          </w:rPr>
          <w:t>частью 1.1</w:t>
        </w:r>
      </w:hyperlink>
      <w:r w:rsidRPr="000A7F6E">
        <w:rPr>
          <w:sz w:val="16"/>
          <w:szCs w:val="16"/>
        </w:rPr>
        <w:t> статьи 16</w:t>
      </w:r>
    </w:p>
    <w:p w:rsidR="000A7F6E" w:rsidRPr="000A7F6E" w:rsidRDefault="000A7F6E" w:rsidP="000A7F6E">
      <w:pPr>
        <w:shd w:val="clear" w:color="auto" w:fill="FFFFFF"/>
        <w:jc w:val="both"/>
        <w:textAlignment w:val="baseline"/>
        <w:rPr>
          <w:sz w:val="16"/>
          <w:szCs w:val="16"/>
        </w:rPr>
      </w:pPr>
      <w:r w:rsidRPr="000A7F6E">
        <w:rPr>
          <w:sz w:val="16"/>
          <w:szCs w:val="16"/>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0A7F6E" w:rsidRPr="000A7F6E" w:rsidRDefault="000A7F6E" w:rsidP="000A7F6E">
      <w:pPr>
        <w:widowControl w:val="0"/>
        <w:autoSpaceDE w:val="0"/>
        <w:autoSpaceDN w:val="0"/>
        <w:adjustRightInd w:val="0"/>
        <w:ind w:right="-510"/>
        <w:outlineLvl w:val="2"/>
        <w:rPr>
          <w:rFonts w:eastAsiaTheme="minorHAnsi"/>
          <w:b/>
          <w:sz w:val="16"/>
          <w:szCs w:val="16"/>
          <w:lang w:eastAsia="en-US"/>
        </w:rPr>
      </w:pPr>
      <w:r w:rsidRPr="000A7F6E">
        <w:rPr>
          <w:rFonts w:eastAsiaTheme="minorHAnsi"/>
          <w:b/>
          <w:sz w:val="16"/>
          <w:szCs w:val="16"/>
          <w:lang w:eastAsia="en-US"/>
        </w:rPr>
        <w:tab/>
        <w:t>2.9. Исчерпывающий перечень оснований для отказа в приеме документов, необходимых для предоставления муниципальной услуги</w:t>
      </w:r>
    </w:p>
    <w:p w:rsidR="000A7F6E" w:rsidRPr="000A7F6E" w:rsidRDefault="000A7F6E" w:rsidP="000A7F6E">
      <w:pPr>
        <w:ind w:firstLine="708"/>
        <w:jc w:val="both"/>
        <w:rPr>
          <w:sz w:val="16"/>
          <w:szCs w:val="16"/>
        </w:rPr>
      </w:pPr>
      <w:r w:rsidRPr="000A7F6E">
        <w:rPr>
          <w:sz w:val="16"/>
          <w:szCs w:val="16"/>
        </w:rPr>
        <w:t xml:space="preserve"> 2.9.1.</w:t>
      </w:r>
      <w:r w:rsidRPr="000A7F6E">
        <w:rPr>
          <w:i/>
          <w:sz w:val="16"/>
          <w:szCs w:val="16"/>
          <w:vertAlign w:val="superscript"/>
        </w:rPr>
        <w:t xml:space="preserve"> </w:t>
      </w:r>
      <w:r w:rsidRPr="000A7F6E">
        <w:rPr>
          <w:sz w:val="16"/>
          <w:szCs w:val="1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0A7F6E" w:rsidRPr="000A7F6E" w:rsidRDefault="000A7F6E" w:rsidP="000A7F6E">
      <w:pPr>
        <w:autoSpaceDE w:val="0"/>
        <w:rPr>
          <w:b/>
          <w:sz w:val="16"/>
          <w:szCs w:val="16"/>
        </w:rPr>
      </w:pPr>
      <w:r w:rsidRPr="000A7F6E">
        <w:rPr>
          <w:b/>
          <w:sz w:val="16"/>
          <w:szCs w:val="16"/>
        </w:rPr>
        <w:tab/>
        <w:t>2.10. Исчерпывающий перечень оснований  приостановления  или отказа в предоставления муниципальной услуги</w:t>
      </w:r>
    </w:p>
    <w:p w:rsidR="000A7F6E" w:rsidRPr="000A7F6E" w:rsidRDefault="000A7F6E" w:rsidP="000A7F6E">
      <w:pPr>
        <w:autoSpaceDE w:val="0"/>
        <w:jc w:val="both"/>
        <w:rPr>
          <w:sz w:val="16"/>
          <w:szCs w:val="16"/>
        </w:rPr>
      </w:pPr>
      <w:r w:rsidRPr="000A7F6E">
        <w:rPr>
          <w:b/>
          <w:sz w:val="16"/>
          <w:szCs w:val="16"/>
        </w:rPr>
        <w:t xml:space="preserve"> </w:t>
      </w:r>
      <w:r w:rsidRPr="000A7F6E">
        <w:rPr>
          <w:b/>
          <w:sz w:val="16"/>
          <w:szCs w:val="16"/>
        </w:rPr>
        <w:tab/>
      </w:r>
      <w:r w:rsidRPr="000A7F6E">
        <w:rPr>
          <w:sz w:val="16"/>
          <w:szCs w:val="16"/>
        </w:rPr>
        <w:t>2.10.1</w:t>
      </w:r>
      <w:r w:rsidRPr="000A7F6E">
        <w:rPr>
          <w:b/>
          <w:sz w:val="16"/>
          <w:szCs w:val="16"/>
        </w:rPr>
        <w:t>.</w:t>
      </w:r>
      <w:r w:rsidRPr="000A7F6E">
        <w:rPr>
          <w:sz w:val="16"/>
          <w:szCs w:val="16"/>
        </w:rPr>
        <w:t xml:space="preserve"> Основания для приостановления предоставления муниципальной услуги отсутствуют.</w:t>
      </w:r>
      <w:r w:rsidRPr="000A7F6E">
        <w:rPr>
          <w:sz w:val="16"/>
          <w:szCs w:val="16"/>
        </w:rPr>
        <w:tab/>
      </w:r>
    </w:p>
    <w:p w:rsidR="000A7F6E" w:rsidRPr="000A7F6E" w:rsidRDefault="000A7F6E" w:rsidP="000A7F6E">
      <w:pPr>
        <w:autoSpaceDE w:val="0"/>
        <w:autoSpaceDN w:val="0"/>
        <w:adjustRightInd w:val="0"/>
        <w:ind w:firstLine="567"/>
        <w:jc w:val="both"/>
        <w:rPr>
          <w:color w:val="000000"/>
          <w:sz w:val="16"/>
          <w:szCs w:val="16"/>
        </w:rPr>
      </w:pPr>
      <w:r w:rsidRPr="000A7F6E">
        <w:rPr>
          <w:sz w:val="16"/>
          <w:szCs w:val="16"/>
        </w:rPr>
        <w:t xml:space="preserve"> </w:t>
      </w:r>
      <w:r w:rsidRPr="000A7F6E">
        <w:rPr>
          <w:sz w:val="16"/>
          <w:szCs w:val="16"/>
        </w:rPr>
        <w:tab/>
        <w:t>2.10.2.</w:t>
      </w:r>
      <w:r w:rsidRPr="000A7F6E">
        <w:rPr>
          <w:bCs/>
          <w:color w:val="000000"/>
          <w:sz w:val="16"/>
          <w:szCs w:val="16"/>
        </w:rPr>
        <w:t xml:space="preserve">  </w:t>
      </w:r>
      <w:r w:rsidRPr="000A7F6E">
        <w:rPr>
          <w:color w:val="000000"/>
          <w:sz w:val="16"/>
          <w:szCs w:val="16"/>
        </w:rPr>
        <w:t>Основаниями для отказа в предоставлении муниципальной услуги являются:</w:t>
      </w:r>
    </w:p>
    <w:p w:rsidR="000A7F6E" w:rsidRPr="000A7F6E" w:rsidRDefault="000A7F6E" w:rsidP="000A7F6E">
      <w:pPr>
        <w:widowControl w:val="0"/>
        <w:tabs>
          <w:tab w:val="left" w:pos="924"/>
        </w:tabs>
        <w:autoSpaceDE w:val="0"/>
        <w:autoSpaceDN w:val="0"/>
        <w:jc w:val="both"/>
        <w:rPr>
          <w:sz w:val="16"/>
          <w:szCs w:val="16"/>
        </w:rPr>
      </w:pPr>
      <w:r w:rsidRPr="000A7F6E">
        <w:rPr>
          <w:sz w:val="16"/>
          <w:szCs w:val="16"/>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0A7F6E" w:rsidRPr="000A7F6E" w:rsidRDefault="000A7F6E" w:rsidP="000A7F6E">
      <w:pPr>
        <w:widowControl w:val="0"/>
        <w:tabs>
          <w:tab w:val="left" w:pos="994"/>
        </w:tabs>
        <w:autoSpaceDE w:val="0"/>
        <w:autoSpaceDN w:val="0"/>
        <w:jc w:val="both"/>
        <w:rPr>
          <w:sz w:val="16"/>
          <w:szCs w:val="16"/>
        </w:rPr>
      </w:pPr>
      <w:r w:rsidRPr="000A7F6E">
        <w:rPr>
          <w:sz w:val="16"/>
          <w:szCs w:val="16"/>
        </w:rPr>
        <w:t xml:space="preserve">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вправе оставить  без ответа по существу поставленных в нем вопросов и сообщить гражданину, </w:t>
      </w:r>
      <w:r w:rsidRPr="000A7F6E">
        <w:rPr>
          <w:sz w:val="16"/>
          <w:szCs w:val="16"/>
        </w:rPr>
        <w:lastRenderedPageBreak/>
        <w:t>направившему обращение, о недопустимости злоупотребления</w:t>
      </w:r>
      <w:r w:rsidRPr="000A7F6E">
        <w:rPr>
          <w:spacing w:val="-2"/>
          <w:sz w:val="16"/>
          <w:szCs w:val="16"/>
        </w:rPr>
        <w:t xml:space="preserve"> </w:t>
      </w:r>
      <w:r w:rsidRPr="000A7F6E">
        <w:rPr>
          <w:sz w:val="16"/>
          <w:szCs w:val="16"/>
        </w:rPr>
        <w:t>правом;</w:t>
      </w:r>
    </w:p>
    <w:p w:rsidR="000A7F6E" w:rsidRPr="000A7F6E" w:rsidRDefault="000A7F6E" w:rsidP="000A7F6E">
      <w:pPr>
        <w:widowControl w:val="0"/>
        <w:tabs>
          <w:tab w:val="left" w:pos="567"/>
          <w:tab w:val="left" w:pos="908"/>
        </w:tabs>
        <w:autoSpaceDE w:val="0"/>
        <w:autoSpaceDN w:val="0"/>
        <w:jc w:val="both"/>
        <w:rPr>
          <w:sz w:val="16"/>
          <w:szCs w:val="16"/>
        </w:rPr>
      </w:pPr>
      <w:r w:rsidRPr="000A7F6E">
        <w:rPr>
          <w:sz w:val="16"/>
          <w:szCs w:val="1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A7F6E" w:rsidRPr="000A7F6E" w:rsidRDefault="000A7F6E" w:rsidP="000A7F6E">
      <w:pPr>
        <w:widowControl w:val="0"/>
        <w:tabs>
          <w:tab w:val="left" w:pos="1083"/>
        </w:tabs>
        <w:autoSpaceDE w:val="0"/>
        <w:autoSpaceDN w:val="0"/>
        <w:jc w:val="both"/>
        <w:rPr>
          <w:sz w:val="16"/>
          <w:szCs w:val="16"/>
        </w:rPr>
      </w:pPr>
      <w:r w:rsidRPr="000A7F6E">
        <w:rPr>
          <w:sz w:val="16"/>
          <w:szCs w:val="16"/>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w:t>
      </w:r>
      <w:r w:rsidRPr="000A7F6E">
        <w:rPr>
          <w:spacing w:val="-2"/>
          <w:sz w:val="16"/>
          <w:szCs w:val="16"/>
        </w:rPr>
        <w:t xml:space="preserve"> </w:t>
      </w:r>
      <w:r w:rsidRPr="000A7F6E">
        <w:rPr>
          <w:sz w:val="16"/>
          <w:szCs w:val="16"/>
        </w:rPr>
        <w:t>обращение;</w:t>
      </w:r>
    </w:p>
    <w:p w:rsidR="000A7F6E" w:rsidRPr="000A7F6E" w:rsidRDefault="000A7F6E" w:rsidP="000A7F6E">
      <w:pPr>
        <w:widowControl w:val="0"/>
        <w:tabs>
          <w:tab w:val="left" w:pos="911"/>
        </w:tabs>
        <w:autoSpaceDE w:val="0"/>
        <w:autoSpaceDN w:val="0"/>
        <w:jc w:val="both"/>
        <w:rPr>
          <w:sz w:val="16"/>
          <w:szCs w:val="16"/>
        </w:rPr>
      </w:pPr>
      <w:r w:rsidRPr="000A7F6E">
        <w:rPr>
          <w:sz w:val="16"/>
          <w:szCs w:val="16"/>
        </w:rPr>
        <w:t xml:space="preserve">           если в письменном обращении гражданина содержится вопрос, на который ему неоднократно давались</w:t>
      </w:r>
      <w:r w:rsidRPr="000A7F6E">
        <w:rPr>
          <w:spacing w:val="7"/>
          <w:sz w:val="16"/>
          <w:szCs w:val="16"/>
        </w:rPr>
        <w:t xml:space="preserve"> </w:t>
      </w:r>
      <w:r w:rsidRPr="000A7F6E">
        <w:rPr>
          <w:sz w:val="16"/>
          <w:szCs w:val="16"/>
        </w:rPr>
        <w:t>письменные</w:t>
      </w:r>
      <w:r w:rsidRPr="000A7F6E">
        <w:rPr>
          <w:spacing w:val="7"/>
          <w:sz w:val="16"/>
          <w:szCs w:val="16"/>
        </w:rPr>
        <w:t xml:space="preserve"> </w:t>
      </w:r>
      <w:r w:rsidRPr="000A7F6E">
        <w:rPr>
          <w:sz w:val="16"/>
          <w:szCs w:val="16"/>
        </w:rPr>
        <w:t>ответы</w:t>
      </w:r>
      <w:r w:rsidRPr="000A7F6E">
        <w:rPr>
          <w:spacing w:val="7"/>
          <w:sz w:val="16"/>
          <w:szCs w:val="16"/>
        </w:rPr>
        <w:t xml:space="preserve"> </w:t>
      </w:r>
      <w:r w:rsidRPr="000A7F6E">
        <w:rPr>
          <w:sz w:val="16"/>
          <w:szCs w:val="16"/>
        </w:rPr>
        <w:t>по</w:t>
      </w:r>
      <w:r w:rsidRPr="000A7F6E">
        <w:rPr>
          <w:spacing w:val="8"/>
          <w:sz w:val="16"/>
          <w:szCs w:val="16"/>
        </w:rPr>
        <w:t xml:space="preserve"> </w:t>
      </w:r>
      <w:r w:rsidRPr="000A7F6E">
        <w:rPr>
          <w:sz w:val="16"/>
          <w:szCs w:val="16"/>
        </w:rPr>
        <w:t>существу</w:t>
      </w:r>
      <w:r w:rsidRPr="000A7F6E">
        <w:rPr>
          <w:spacing w:val="7"/>
          <w:sz w:val="16"/>
          <w:szCs w:val="16"/>
        </w:rPr>
        <w:t xml:space="preserve"> </w:t>
      </w:r>
      <w:r w:rsidRPr="000A7F6E">
        <w:rPr>
          <w:sz w:val="16"/>
          <w:szCs w:val="16"/>
        </w:rPr>
        <w:t>в</w:t>
      </w:r>
      <w:r w:rsidRPr="000A7F6E">
        <w:rPr>
          <w:spacing w:val="7"/>
          <w:sz w:val="16"/>
          <w:szCs w:val="16"/>
        </w:rPr>
        <w:t xml:space="preserve"> </w:t>
      </w:r>
      <w:r w:rsidRPr="000A7F6E">
        <w:rPr>
          <w:sz w:val="16"/>
          <w:szCs w:val="16"/>
        </w:rPr>
        <w:t>связи</w:t>
      </w:r>
      <w:r w:rsidRPr="000A7F6E">
        <w:rPr>
          <w:spacing w:val="7"/>
          <w:sz w:val="16"/>
          <w:szCs w:val="16"/>
        </w:rPr>
        <w:t xml:space="preserve"> </w:t>
      </w:r>
      <w:r w:rsidRPr="000A7F6E">
        <w:rPr>
          <w:sz w:val="16"/>
          <w:szCs w:val="16"/>
        </w:rPr>
        <w:t>с</w:t>
      </w:r>
      <w:r w:rsidRPr="000A7F6E">
        <w:rPr>
          <w:spacing w:val="8"/>
          <w:sz w:val="16"/>
          <w:szCs w:val="16"/>
        </w:rPr>
        <w:t xml:space="preserve"> </w:t>
      </w:r>
      <w:r w:rsidRPr="000A7F6E">
        <w:rPr>
          <w:sz w:val="16"/>
          <w:szCs w:val="16"/>
        </w:rPr>
        <w:t>ранее</w:t>
      </w:r>
      <w:r w:rsidRPr="000A7F6E">
        <w:rPr>
          <w:spacing w:val="7"/>
          <w:sz w:val="16"/>
          <w:szCs w:val="16"/>
        </w:rPr>
        <w:t xml:space="preserve"> </w:t>
      </w:r>
      <w:r w:rsidRPr="000A7F6E">
        <w:rPr>
          <w:sz w:val="16"/>
          <w:szCs w:val="16"/>
        </w:rPr>
        <w:t>направляемыми</w:t>
      </w:r>
      <w:r w:rsidRPr="000A7F6E">
        <w:rPr>
          <w:spacing w:val="7"/>
          <w:sz w:val="16"/>
          <w:szCs w:val="16"/>
        </w:rPr>
        <w:t xml:space="preserve"> </w:t>
      </w:r>
      <w:r w:rsidRPr="000A7F6E">
        <w:rPr>
          <w:sz w:val="16"/>
          <w:szCs w:val="16"/>
        </w:rPr>
        <w:t>обращениями,</w:t>
      </w:r>
      <w:r w:rsidRPr="000A7F6E">
        <w:rPr>
          <w:spacing w:val="8"/>
          <w:sz w:val="16"/>
          <w:szCs w:val="16"/>
        </w:rPr>
        <w:t xml:space="preserve"> </w:t>
      </w:r>
      <w:r w:rsidRPr="000A7F6E">
        <w:rPr>
          <w:sz w:val="16"/>
          <w:szCs w:val="16"/>
        </w:rPr>
        <w:t>и</w:t>
      </w:r>
      <w:r w:rsidRPr="000A7F6E">
        <w:rPr>
          <w:spacing w:val="7"/>
          <w:sz w:val="16"/>
          <w:szCs w:val="16"/>
        </w:rPr>
        <w:t xml:space="preserve"> </w:t>
      </w:r>
      <w:r w:rsidRPr="000A7F6E">
        <w:rPr>
          <w:sz w:val="16"/>
          <w:szCs w:val="16"/>
        </w:rPr>
        <w:t>при</w:t>
      </w:r>
      <w:r w:rsidRPr="000A7F6E">
        <w:rPr>
          <w:spacing w:val="7"/>
          <w:sz w:val="16"/>
          <w:szCs w:val="16"/>
        </w:rPr>
        <w:t xml:space="preserve"> </w:t>
      </w:r>
      <w:r w:rsidRPr="000A7F6E">
        <w:rPr>
          <w:sz w:val="16"/>
          <w:szCs w:val="16"/>
        </w:rPr>
        <w:t>этом</w:t>
      </w:r>
      <w:r w:rsidRPr="000A7F6E">
        <w:rPr>
          <w:spacing w:val="7"/>
          <w:sz w:val="16"/>
          <w:szCs w:val="16"/>
        </w:rPr>
        <w:t xml:space="preserve"> </w:t>
      </w:r>
      <w:r w:rsidRPr="000A7F6E">
        <w:rPr>
          <w:sz w:val="16"/>
          <w:szCs w:val="16"/>
        </w:rPr>
        <w:t>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A7F6E" w:rsidRPr="000A7F6E" w:rsidRDefault="000A7F6E" w:rsidP="000A7F6E">
      <w:pPr>
        <w:ind w:firstLine="567"/>
        <w:rPr>
          <w:b/>
          <w:sz w:val="16"/>
          <w:szCs w:val="16"/>
        </w:rPr>
      </w:pPr>
      <w:r w:rsidRPr="000A7F6E">
        <w:rPr>
          <w:b/>
          <w:sz w:val="16"/>
          <w:szCs w:val="16"/>
        </w:rPr>
        <w:tab/>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7F6E" w:rsidRPr="000A7F6E" w:rsidRDefault="000A7F6E" w:rsidP="000A7F6E">
      <w:pPr>
        <w:ind w:firstLine="567"/>
        <w:jc w:val="both"/>
        <w:rPr>
          <w:sz w:val="16"/>
          <w:szCs w:val="16"/>
        </w:rPr>
      </w:pPr>
      <w:r w:rsidRPr="000A7F6E">
        <w:rPr>
          <w:b/>
          <w:sz w:val="16"/>
          <w:szCs w:val="16"/>
        </w:rPr>
        <w:t xml:space="preserve">  </w:t>
      </w:r>
      <w:r w:rsidRPr="000A7F6E">
        <w:rPr>
          <w:sz w:val="16"/>
          <w:szCs w:val="16"/>
        </w:rPr>
        <w:t xml:space="preserve"> 2.11.1.Других услуг, которые являются необходимыми и обязательными для предоставления услуги, законодательством Российской Федерации не предусмотрено.</w:t>
      </w:r>
    </w:p>
    <w:p w:rsidR="000A7F6E" w:rsidRPr="000A7F6E" w:rsidRDefault="000A7F6E" w:rsidP="000A7F6E">
      <w:pPr>
        <w:ind w:firstLine="567"/>
        <w:jc w:val="both"/>
        <w:rPr>
          <w:b/>
          <w:sz w:val="16"/>
          <w:szCs w:val="16"/>
        </w:rPr>
      </w:pPr>
      <w:r w:rsidRPr="000A7F6E">
        <w:rPr>
          <w:sz w:val="16"/>
          <w:szCs w:val="16"/>
        </w:rPr>
        <w:t xml:space="preserve"> </w:t>
      </w:r>
      <w:r w:rsidRPr="000A7F6E">
        <w:rPr>
          <w:b/>
          <w:sz w:val="16"/>
          <w:szCs w:val="16"/>
        </w:rPr>
        <w:t>2.12.Порядок, размер и основания взимания государственной пошлины или иной платы, взимаемой за предоставление муниципальной услуги</w:t>
      </w:r>
    </w:p>
    <w:p w:rsidR="000A7F6E" w:rsidRPr="000A7F6E" w:rsidRDefault="000A7F6E" w:rsidP="000A7F6E">
      <w:pPr>
        <w:ind w:firstLine="567"/>
        <w:jc w:val="both"/>
        <w:rPr>
          <w:sz w:val="16"/>
          <w:szCs w:val="16"/>
        </w:rPr>
      </w:pPr>
      <w:r w:rsidRPr="000A7F6E">
        <w:rPr>
          <w:b/>
          <w:sz w:val="16"/>
          <w:szCs w:val="16"/>
        </w:rPr>
        <w:t xml:space="preserve"> </w:t>
      </w:r>
      <w:r w:rsidRPr="000A7F6E">
        <w:rPr>
          <w:sz w:val="16"/>
          <w:szCs w:val="16"/>
        </w:rPr>
        <w:t xml:space="preserve"> 2.12.1.В соответствии с действующим законодательством услуга предоставляется бесплатно.</w:t>
      </w:r>
    </w:p>
    <w:p w:rsidR="000A7F6E" w:rsidRPr="000A7F6E" w:rsidRDefault="000A7F6E" w:rsidP="000A7F6E">
      <w:pPr>
        <w:ind w:firstLine="567"/>
        <w:jc w:val="both"/>
        <w:rPr>
          <w:sz w:val="16"/>
          <w:szCs w:val="16"/>
        </w:rPr>
      </w:pPr>
      <w:r w:rsidRPr="000A7F6E">
        <w:rPr>
          <w:sz w:val="16"/>
          <w:szCs w:val="16"/>
        </w:rPr>
        <w:tab/>
        <w:t>2.12.2.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должностного лица образовательной организации  МФЦ и ( или) работника МФЦ, плата с заявителя не взимается.</w:t>
      </w:r>
    </w:p>
    <w:p w:rsidR="000A7F6E" w:rsidRPr="000A7F6E" w:rsidRDefault="000A7F6E" w:rsidP="000A7F6E">
      <w:pPr>
        <w:rPr>
          <w:b/>
          <w:sz w:val="16"/>
          <w:szCs w:val="16"/>
        </w:rPr>
      </w:pPr>
      <w:r w:rsidRPr="000A7F6E">
        <w:rPr>
          <w:b/>
          <w:sz w:val="16"/>
          <w:szCs w:val="16"/>
        </w:rPr>
        <w:tab/>
        <w:t>2.13.Порядок,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0A7F6E" w:rsidRPr="000A7F6E" w:rsidRDefault="000A7F6E" w:rsidP="000A7F6E">
      <w:pPr>
        <w:ind w:firstLine="567"/>
        <w:jc w:val="both"/>
        <w:rPr>
          <w:sz w:val="16"/>
          <w:szCs w:val="16"/>
        </w:rPr>
      </w:pPr>
      <w:r w:rsidRPr="000A7F6E">
        <w:rPr>
          <w:sz w:val="16"/>
          <w:szCs w:val="16"/>
        </w:rPr>
        <w:tab/>
        <w:t>2.13.1.Предоставление услуги не сопровождается предоставлением других услуг, которые являются необходимыми и обязательными для ее предоставления.</w:t>
      </w:r>
    </w:p>
    <w:p w:rsidR="000A7F6E" w:rsidRPr="000A7F6E" w:rsidRDefault="000A7F6E" w:rsidP="000A7F6E">
      <w:pPr>
        <w:rPr>
          <w:b/>
          <w:sz w:val="16"/>
          <w:szCs w:val="16"/>
        </w:rPr>
      </w:pPr>
      <w:r w:rsidRPr="000A7F6E">
        <w:rPr>
          <w:b/>
          <w:sz w:val="16"/>
          <w:szCs w:val="16"/>
        </w:rPr>
        <w:tab/>
        <w:t>2.14.Максимальный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7F6E" w:rsidRPr="000A7F6E" w:rsidRDefault="000A7F6E" w:rsidP="000A7F6E">
      <w:pPr>
        <w:jc w:val="both"/>
        <w:rPr>
          <w:sz w:val="16"/>
          <w:szCs w:val="16"/>
        </w:rPr>
      </w:pPr>
      <w:r w:rsidRPr="000A7F6E">
        <w:rPr>
          <w:sz w:val="16"/>
          <w:szCs w:val="16"/>
        </w:rPr>
        <w:t xml:space="preserve">        2.14.1</w:t>
      </w:r>
      <w:r w:rsidRPr="000A7F6E">
        <w:rPr>
          <w:b/>
          <w:sz w:val="16"/>
          <w:szCs w:val="16"/>
        </w:rPr>
        <w:t>.</w:t>
      </w:r>
      <w:r w:rsidRPr="000A7F6E">
        <w:rPr>
          <w:sz w:val="16"/>
          <w:szCs w:val="16"/>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A7F6E" w:rsidRPr="000A7F6E" w:rsidRDefault="000A7F6E" w:rsidP="000A7F6E">
      <w:pPr>
        <w:jc w:val="both"/>
        <w:rPr>
          <w:b/>
          <w:sz w:val="16"/>
          <w:szCs w:val="16"/>
        </w:rPr>
      </w:pPr>
      <w:r w:rsidRPr="000A7F6E">
        <w:rPr>
          <w:b/>
          <w:sz w:val="16"/>
          <w:szCs w:val="16"/>
        </w:rPr>
        <w:tab/>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7F6E" w:rsidRPr="000A7F6E" w:rsidRDefault="000A7F6E" w:rsidP="000A7F6E">
      <w:pPr>
        <w:rPr>
          <w:sz w:val="16"/>
          <w:szCs w:val="16"/>
        </w:rPr>
      </w:pPr>
      <w:r w:rsidRPr="000A7F6E">
        <w:rPr>
          <w:sz w:val="16"/>
          <w:szCs w:val="16"/>
        </w:rPr>
        <w:t xml:space="preserve">        </w:t>
      </w:r>
      <w:r w:rsidRPr="000A7F6E">
        <w:rPr>
          <w:sz w:val="16"/>
          <w:szCs w:val="16"/>
        </w:rPr>
        <w:tab/>
        <w:t>2.15.1.Максимальный срок регистрации запроса о предоставлении муниципальной услуги 15 минут.</w:t>
      </w:r>
    </w:p>
    <w:p w:rsidR="000A7F6E" w:rsidRPr="000A7F6E" w:rsidRDefault="000A7F6E" w:rsidP="000A7F6E">
      <w:pPr>
        <w:tabs>
          <w:tab w:val="left" w:pos="540"/>
        </w:tabs>
        <w:jc w:val="both"/>
        <w:rPr>
          <w:sz w:val="16"/>
          <w:szCs w:val="16"/>
        </w:rPr>
      </w:pPr>
      <w:r w:rsidRPr="000A7F6E">
        <w:rPr>
          <w:b/>
          <w:sz w:val="16"/>
          <w:szCs w:val="16"/>
        </w:rPr>
        <w:t xml:space="preserve">       </w:t>
      </w:r>
      <w:r w:rsidRPr="000A7F6E">
        <w:rPr>
          <w:b/>
          <w:sz w:val="16"/>
          <w:szCs w:val="16"/>
        </w:rPr>
        <w:tab/>
      </w:r>
      <w:r w:rsidRPr="000A7F6E">
        <w:rPr>
          <w:sz w:val="16"/>
          <w:szCs w:val="16"/>
        </w:rPr>
        <w:t xml:space="preserve"> 2.15.2.Заявление о предоставлении муниципальной услуги, направленное почтовым отправлением или в электронной форме,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A7F6E" w:rsidRPr="000A7F6E" w:rsidRDefault="000A7F6E" w:rsidP="000A7F6E">
      <w:pPr>
        <w:widowControl w:val="0"/>
        <w:shd w:val="clear" w:color="auto" w:fill="FFFFFF"/>
        <w:autoSpaceDE w:val="0"/>
        <w:autoSpaceDN w:val="0"/>
        <w:adjustRightInd w:val="0"/>
        <w:jc w:val="both"/>
        <w:rPr>
          <w:sz w:val="16"/>
          <w:szCs w:val="16"/>
        </w:rPr>
      </w:pPr>
      <w:r w:rsidRPr="000A7F6E">
        <w:rPr>
          <w:sz w:val="16"/>
          <w:szCs w:val="16"/>
        </w:rPr>
        <w:t xml:space="preserve">          2.15.3. При поступлении запроса в электронной форме, в том числе через РПГУ  и  ЕПГУ  регистрация  осуществляется в день его  поступления в общеобразовательную организацию  либо на следующий день в случае поступления запроса заявителя о предоставлении муниципальной  услуги по окончании рабочего времени общеобразовательной  организации.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0A7F6E" w:rsidRPr="000A7F6E" w:rsidRDefault="000A7F6E" w:rsidP="000A7F6E">
      <w:pPr>
        <w:ind w:firstLine="567"/>
        <w:jc w:val="both"/>
        <w:rPr>
          <w:sz w:val="16"/>
          <w:szCs w:val="16"/>
        </w:rPr>
      </w:pPr>
      <w:r w:rsidRPr="000A7F6E">
        <w:rPr>
          <w:sz w:val="16"/>
          <w:szCs w:val="16"/>
        </w:rPr>
        <w:t>Запрос заявителя о предоставлении муниципальной услуги регистрируется в системе документооборота  общеобразовательной  организации с присвоением запросу входящего номера и указанием даты его получения.</w:t>
      </w:r>
    </w:p>
    <w:p w:rsidR="000A7F6E" w:rsidRPr="000A7F6E" w:rsidRDefault="000A7F6E" w:rsidP="000A7F6E">
      <w:pPr>
        <w:ind w:firstLine="567"/>
        <w:jc w:val="both"/>
        <w:rPr>
          <w:b/>
          <w:sz w:val="16"/>
          <w:szCs w:val="16"/>
        </w:rPr>
      </w:pPr>
      <w:r w:rsidRPr="000A7F6E">
        <w:rPr>
          <w:b/>
          <w:sz w:val="16"/>
          <w:szCs w:val="16"/>
          <w:lang w:eastAsia="ar-SA"/>
        </w:rPr>
        <w:t>2.16.</w:t>
      </w:r>
      <w:r w:rsidRPr="000A7F6E">
        <w:rPr>
          <w:sz w:val="16"/>
          <w:szCs w:val="16"/>
        </w:rPr>
        <w:t xml:space="preserve"> </w:t>
      </w:r>
      <w:r w:rsidRPr="000A7F6E">
        <w:rPr>
          <w:b/>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7F6E" w:rsidRPr="000A7F6E" w:rsidRDefault="000A7F6E" w:rsidP="000A7F6E">
      <w:pPr>
        <w:ind w:firstLine="720"/>
        <w:jc w:val="both"/>
        <w:rPr>
          <w:color w:val="000000"/>
          <w:sz w:val="16"/>
          <w:szCs w:val="16"/>
        </w:rPr>
      </w:pPr>
      <w:r w:rsidRPr="000A7F6E">
        <w:rPr>
          <w:color w:val="000000"/>
          <w:sz w:val="16"/>
          <w:szCs w:val="16"/>
        </w:rPr>
        <w:t xml:space="preserve">2.16.1. </w:t>
      </w:r>
      <w:r w:rsidRPr="000A7F6E">
        <w:rPr>
          <w:iCs/>
          <w:color w:val="000000"/>
          <w:sz w:val="16"/>
          <w:szCs w:val="16"/>
        </w:rPr>
        <w:t>Помещения, в которых предоставляется муниципальная услуга,  должны соответствовать</w:t>
      </w:r>
      <w:r w:rsidRPr="000A7F6E">
        <w:rPr>
          <w:color w:val="000000"/>
          <w:sz w:val="16"/>
          <w:szCs w:val="16"/>
        </w:rPr>
        <w:t xml:space="preserve"> </w:t>
      </w:r>
      <w:proofErr w:type="spellStart"/>
      <w:r w:rsidRPr="000A7F6E">
        <w:rPr>
          <w:color w:val="000000"/>
          <w:sz w:val="16"/>
          <w:szCs w:val="16"/>
        </w:rPr>
        <w:t>санитарно</w:t>
      </w:r>
      <w:proofErr w:type="spellEnd"/>
      <w:r w:rsidRPr="000A7F6E">
        <w:rPr>
          <w:color w:val="000000"/>
          <w:sz w:val="16"/>
          <w:szCs w:val="16"/>
        </w:rPr>
        <w:t xml:space="preserve">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0A7F6E" w:rsidRPr="000A7F6E" w:rsidRDefault="000A7F6E" w:rsidP="000A7F6E">
      <w:pPr>
        <w:ind w:firstLine="709"/>
        <w:jc w:val="both"/>
        <w:rPr>
          <w:color w:val="000000"/>
          <w:sz w:val="16"/>
          <w:szCs w:val="16"/>
        </w:rPr>
      </w:pPr>
      <w:r w:rsidRPr="000A7F6E">
        <w:rPr>
          <w:color w:val="000000"/>
          <w:sz w:val="16"/>
          <w:szCs w:val="16"/>
        </w:rPr>
        <w:t>2.16.2.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2.16.3. Требования к размещению мест ожидания:</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1) места ожидания должны быть оборудованы стульями (кресельными секциями) и (или) скамьями (</w:t>
      </w:r>
      <w:proofErr w:type="spellStart"/>
      <w:r w:rsidRPr="000A7F6E">
        <w:rPr>
          <w:color w:val="000000"/>
          <w:sz w:val="16"/>
          <w:szCs w:val="16"/>
        </w:rPr>
        <w:t>банкетками</w:t>
      </w:r>
      <w:proofErr w:type="spellEnd"/>
      <w:r w:rsidRPr="000A7F6E">
        <w:rPr>
          <w:color w:val="000000"/>
          <w:sz w:val="16"/>
          <w:szCs w:val="16"/>
        </w:rPr>
        <w:t>);</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2.16.4. Требования к оформлению входа в здание:</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1) здание должно быть оборудовано удобной лестницей с поручнями для свободного доступа заявителей в помещение;</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2) центральный вход в здание должен быть оборудован информационной табличкой (вывеской), содержащей информацию о наименовании и режиме работы учреждения;</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3) вход и выход из здания оборудуются соответствующими указателями;</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 xml:space="preserve">4) информационные таблички должны размещаться рядом с входом либо на двери входа так, чтобы их хорошо видели посетители;  </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5) фасад здания (строения) должен быть оборудован осветительными приборами; </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6) на прилегающей территории к зданию, в котором осуществляется приём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2.16.5.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0A7F6E" w:rsidRPr="000A7F6E" w:rsidRDefault="000A7F6E" w:rsidP="000A7F6E">
      <w:pPr>
        <w:shd w:val="clear" w:color="auto" w:fill="FFFFFF"/>
        <w:ind w:firstLine="540"/>
        <w:jc w:val="both"/>
        <w:rPr>
          <w:color w:val="000000"/>
          <w:sz w:val="16"/>
          <w:szCs w:val="16"/>
        </w:rPr>
      </w:pPr>
      <w:r w:rsidRPr="000A7F6E">
        <w:rPr>
          <w:color w:val="000000"/>
          <w:sz w:val="16"/>
          <w:szCs w:val="16"/>
        </w:rPr>
        <w:t>Информационные стенды, мультимедийное оборудование (при наличии),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2.16.6. Требования к местам приема заявителей:</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1) кабинеты приема заявителей должны быть оборудованы информационными табличками с указанием: номера кабинета; фамилии, имени, отчества и должности лица, осуществляющего предоставление муниципальной услуги; времени перерыва на обед;</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2) рабочее место должностного лица должно обеспечивать ему возможность свободного входа и выхода из помещения при необходимости;</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3) место для приема заявителя должно быть снабжено стулом, иметь место для письма и раскладки документов.</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2.16.7. В целях обеспечения конфиденциальности сведений о заявителе, одним специалистом одновременно ведется прием только одного заявителя.</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lastRenderedPageBreak/>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 использующих  кресла- 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 точечным шрифтом Брайля.</w:t>
      </w:r>
    </w:p>
    <w:p w:rsidR="000A7F6E" w:rsidRPr="000A7F6E" w:rsidRDefault="000A7F6E" w:rsidP="000A7F6E">
      <w:pPr>
        <w:widowControl w:val="0"/>
        <w:autoSpaceDE w:val="0"/>
        <w:ind w:firstLine="709"/>
        <w:jc w:val="both"/>
        <w:rPr>
          <w:color w:val="000000"/>
          <w:sz w:val="16"/>
          <w:szCs w:val="16"/>
        </w:rPr>
      </w:pPr>
      <w:r w:rsidRPr="000A7F6E">
        <w:rPr>
          <w:color w:val="000000"/>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A7F6E" w:rsidRPr="000A7F6E" w:rsidRDefault="000A7F6E" w:rsidP="000A7F6E">
      <w:pPr>
        <w:widowControl w:val="0"/>
        <w:autoSpaceDE w:val="0"/>
        <w:ind w:firstLine="709"/>
        <w:jc w:val="both"/>
        <w:rPr>
          <w:b/>
          <w:bCs/>
          <w:color w:val="000000"/>
          <w:sz w:val="16"/>
          <w:szCs w:val="16"/>
        </w:rPr>
      </w:pPr>
      <w:r w:rsidRPr="000A7F6E">
        <w:rPr>
          <w:color w:val="000000"/>
          <w:sz w:val="16"/>
          <w:szCs w:val="1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A7F6E" w:rsidRPr="000A7F6E" w:rsidRDefault="000A7F6E" w:rsidP="000A7F6E">
      <w:pPr>
        <w:ind w:right="-142"/>
        <w:jc w:val="both"/>
        <w:rPr>
          <w:b/>
          <w:bCs/>
          <w:sz w:val="16"/>
          <w:szCs w:val="16"/>
        </w:rPr>
      </w:pPr>
      <w:r w:rsidRPr="000A7F6E">
        <w:rPr>
          <w:b/>
          <w:bCs/>
          <w:sz w:val="16"/>
          <w:szCs w:val="16"/>
        </w:rPr>
        <w:tab/>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0A7F6E" w:rsidRPr="000A7F6E" w:rsidRDefault="000A7F6E" w:rsidP="000A7F6E">
      <w:pPr>
        <w:shd w:val="clear" w:color="auto" w:fill="FFFFFF"/>
        <w:jc w:val="both"/>
        <w:rPr>
          <w:sz w:val="16"/>
          <w:szCs w:val="16"/>
        </w:rPr>
      </w:pPr>
      <w:r w:rsidRPr="000A7F6E">
        <w:rPr>
          <w:sz w:val="16"/>
          <w:szCs w:val="16"/>
        </w:rPr>
        <w:t xml:space="preserve">      </w:t>
      </w:r>
      <w:r w:rsidRPr="000A7F6E">
        <w:rPr>
          <w:sz w:val="16"/>
          <w:szCs w:val="16"/>
        </w:rPr>
        <w:tab/>
        <w:t>2.17.1.  Показателями доступности и качества муниципальной  услуги являются:</w:t>
      </w:r>
    </w:p>
    <w:p w:rsidR="000A7F6E" w:rsidRPr="000A7F6E" w:rsidRDefault="000A7F6E" w:rsidP="000A7F6E">
      <w:pPr>
        <w:shd w:val="clear" w:color="auto" w:fill="FFFFFF"/>
        <w:jc w:val="both"/>
        <w:rPr>
          <w:sz w:val="16"/>
          <w:szCs w:val="16"/>
        </w:rPr>
      </w:pPr>
      <w:r w:rsidRPr="000A7F6E">
        <w:rPr>
          <w:sz w:val="16"/>
          <w:szCs w:val="16"/>
        </w:rPr>
        <w:tab/>
        <w:t>1)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w:t>
      </w:r>
    </w:p>
    <w:p w:rsidR="000A7F6E" w:rsidRPr="000A7F6E" w:rsidRDefault="000A7F6E" w:rsidP="000A7F6E">
      <w:pPr>
        <w:shd w:val="clear" w:color="auto" w:fill="FFFFFF"/>
        <w:jc w:val="both"/>
        <w:rPr>
          <w:sz w:val="16"/>
          <w:szCs w:val="16"/>
        </w:rPr>
      </w:pPr>
      <w:r w:rsidRPr="000A7F6E">
        <w:rPr>
          <w:sz w:val="16"/>
          <w:szCs w:val="16"/>
        </w:rPr>
        <w:tab/>
        <w:t>2) соблюдение стандарта предоставления муниципальной  услуги;</w:t>
      </w:r>
    </w:p>
    <w:p w:rsidR="000A7F6E" w:rsidRPr="000A7F6E" w:rsidRDefault="000A7F6E" w:rsidP="000A7F6E">
      <w:pPr>
        <w:shd w:val="clear" w:color="auto" w:fill="FFFFFF"/>
        <w:jc w:val="both"/>
        <w:rPr>
          <w:sz w:val="16"/>
          <w:szCs w:val="16"/>
        </w:rPr>
      </w:pPr>
      <w:r w:rsidRPr="000A7F6E">
        <w:rPr>
          <w:sz w:val="16"/>
          <w:szCs w:val="16"/>
        </w:rPr>
        <w:tab/>
        <w:t>3) отсутствие обоснованных жалоб заявителей на действия (бездействие) должностных лиц при предоставлении муниципальной  услуги;</w:t>
      </w:r>
    </w:p>
    <w:p w:rsidR="000A7F6E" w:rsidRPr="000A7F6E" w:rsidRDefault="000A7F6E" w:rsidP="000A7F6E">
      <w:pPr>
        <w:shd w:val="clear" w:color="auto" w:fill="FFFFFF"/>
        <w:jc w:val="both"/>
        <w:rPr>
          <w:sz w:val="16"/>
          <w:szCs w:val="16"/>
        </w:rPr>
      </w:pPr>
      <w:r w:rsidRPr="000A7F6E">
        <w:rPr>
          <w:sz w:val="16"/>
          <w:szCs w:val="16"/>
        </w:rPr>
        <w:tab/>
        <w:t>4) полнота и актуальность информации о порядке предоставления муниципальной  услуги;</w:t>
      </w:r>
    </w:p>
    <w:p w:rsidR="000A7F6E" w:rsidRPr="000A7F6E" w:rsidRDefault="000A7F6E" w:rsidP="000A7F6E">
      <w:pPr>
        <w:shd w:val="clear" w:color="auto" w:fill="FFFFFF"/>
        <w:jc w:val="both"/>
        <w:rPr>
          <w:sz w:val="16"/>
          <w:szCs w:val="16"/>
        </w:rPr>
      </w:pPr>
      <w:r w:rsidRPr="000A7F6E">
        <w:rPr>
          <w:sz w:val="16"/>
          <w:szCs w:val="16"/>
        </w:rPr>
        <w:tab/>
        <w:t>5) предоставление возможности подачи заявления о предоставлении муниципальной услуги  в форме электронного документа;</w:t>
      </w:r>
    </w:p>
    <w:p w:rsidR="000A7F6E" w:rsidRPr="000A7F6E" w:rsidRDefault="000A7F6E" w:rsidP="000A7F6E">
      <w:pPr>
        <w:shd w:val="clear" w:color="auto" w:fill="FFFFFF"/>
        <w:jc w:val="both"/>
        <w:rPr>
          <w:sz w:val="16"/>
          <w:szCs w:val="16"/>
        </w:rPr>
      </w:pPr>
      <w:r w:rsidRPr="000A7F6E">
        <w:rPr>
          <w:sz w:val="16"/>
          <w:szCs w:val="16"/>
        </w:rPr>
        <w:tab/>
        <w:t>6)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A7F6E" w:rsidRPr="000A7F6E" w:rsidRDefault="000A7F6E" w:rsidP="000A7F6E">
      <w:pPr>
        <w:shd w:val="clear" w:color="auto" w:fill="FFFFFF"/>
        <w:jc w:val="both"/>
        <w:rPr>
          <w:sz w:val="16"/>
          <w:szCs w:val="16"/>
        </w:rPr>
      </w:pPr>
      <w:r w:rsidRPr="000A7F6E">
        <w:rPr>
          <w:sz w:val="16"/>
          <w:szCs w:val="16"/>
        </w:rPr>
        <w:tab/>
        <w:t>7) возможность выбора заявителем формы обращения за предоставлением муниципальной услуги (лично, по почте, в форме электронного документа с использованием  РПГУ  и  ЕПГУ  ;</w:t>
      </w:r>
    </w:p>
    <w:p w:rsidR="000A7F6E" w:rsidRPr="000A7F6E" w:rsidRDefault="000A7F6E" w:rsidP="000A7F6E">
      <w:pPr>
        <w:shd w:val="clear" w:color="auto" w:fill="FFFFFF"/>
        <w:jc w:val="both"/>
        <w:rPr>
          <w:sz w:val="16"/>
          <w:szCs w:val="16"/>
        </w:rPr>
      </w:pPr>
      <w:r w:rsidRPr="000A7F6E">
        <w:rPr>
          <w:sz w:val="16"/>
          <w:szCs w:val="16"/>
        </w:rPr>
        <w:tab/>
        <w:t>8) количество взаимодействий заявителя (его представителя) с должностными лицами при предоставлении муниципальной услуги и их продолжительность.</w:t>
      </w:r>
    </w:p>
    <w:p w:rsidR="000A7F6E" w:rsidRPr="000A7F6E" w:rsidRDefault="000A7F6E" w:rsidP="000A7F6E">
      <w:pPr>
        <w:shd w:val="clear" w:color="auto" w:fill="FFFFFF"/>
        <w:jc w:val="both"/>
        <w:rPr>
          <w:sz w:val="16"/>
          <w:szCs w:val="16"/>
        </w:rPr>
      </w:pPr>
      <w:r w:rsidRPr="000A7F6E">
        <w:rPr>
          <w:sz w:val="16"/>
          <w:szCs w:val="16"/>
        </w:rPr>
        <w:t xml:space="preserve">          2.17.2. Взаимодействие заявителя (его представителя) с должностными лицами при предоставлении муниципальной  услуги осуществляется два раза - при представлении заявления на предоставление муниципальной  услуги и при получении результата предоставления муниципальной услуги заявителем непосредственно. В случае направления заявления  по почте взаимодействие заявителя с должностными лицами осуществляется один раз - при получении результата предоставления  муниципальной  услуги заявителем непосредственно. В случае направления заявления посредством  РПГУ  и  ЕПГУ  ,  официального сайта  взаимодействие заявителя с должностными лицами осуществляется один раз - при получении результата предоставления муниципальной  услуги заявителем непосредственно.</w:t>
      </w:r>
    </w:p>
    <w:p w:rsidR="000A7F6E" w:rsidRPr="000A7F6E" w:rsidRDefault="000A7F6E" w:rsidP="000A7F6E">
      <w:pPr>
        <w:shd w:val="clear" w:color="auto" w:fill="FFFFFF"/>
        <w:jc w:val="both"/>
        <w:rPr>
          <w:sz w:val="16"/>
          <w:szCs w:val="16"/>
        </w:rPr>
      </w:pPr>
      <w:r w:rsidRPr="000A7F6E">
        <w:rPr>
          <w:sz w:val="16"/>
          <w:szCs w:val="16"/>
        </w:rPr>
        <w:t xml:space="preserve">        2.17.3. Заявителю при предоставлении муниципальной  услуги в электронной форме с использованием   РПГУ  и  ЕПГУ    обеспечивается выполнение следующих действий:</w:t>
      </w:r>
    </w:p>
    <w:p w:rsidR="000A7F6E" w:rsidRPr="000A7F6E" w:rsidRDefault="000A7F6E" w:rsidP="000A7F6E">
      <w:pPr>
        <w:shd w:val="clear" w:color="auto" w:fill="FFFFFF"/>
        <w:jc w:val="both"/>
        <w:rPr>
          <w:sz w:val="16"/>
          <w:szCs w:val="16"/>
        </w:rPr>
      </w:pPr>
      <w:r w:rsidRPr="000A7F6E">
        <w:rPr>
          <w:sz w:val="16"/>
          <w:szCs w:val="16"/>
        </w:rPr>
        <w:t>получение информации о порядке и сроках предоставления муниципальной услуги;</w:t>
      </w:r>
    </w:p>
    <w:p w:rsidR="000A7F6E" w:rsidRPr="000A7F6E" w:rsidRDefault="000A7F6E" w:rsidP="000A7F6E">
      <w:pPr>
        <w:shd w:val="clear" w:color="auto" w:fill="FFFFFF"/>
        <w:jc w:val="both"/>
        <w:rPr>
          <w:sz w:val="16"/>
          <w:szCs w:val="16"/>
        </w:rPr>
      </w:pPr>
      <w:r w:rsidRPr="000A7F6E">
        <w:rPr>
          <w:sz w:val="16"/>
          <w:szCs w:val="16"/>
        </w:rPr>
        <w:t>формирование заявления о предоставлении муниципальной  услуги;</w:t>
      </w:r>
    </w:p>
    <w:p w:rsidR="000A7F6E" w:rsidRPr="000A7F6E" w:rsidRDefault="000A7F6E" w:rsidP="000A7F6E">
      <w:pPr>
        <w:shd w:val="clear" w:color="auto" w:fill="FFFFFF"/>
        <w:jc w:val="both"/>
        <w:rPr>
          <w:sz w:val="16"/>
          <w:szCs w:val="16"/>
        </w:rPr>
      </w:pPr>
      <w:r w:rsidRPr="000A7F6E">
        <w:rPr>
          <w:sz w:val="16"/>
          <w:szCs w:val="16"/>
        </w:rPr>
        <w:t>прием и регистрация заявления и иных документов, необходимых для предоставления  муниципальной услуги;</w:t>
      </w:r>
    </w:p>
    <w:p w:rsidR="000A7F6E" w:rsidRPr="000A7F6E" w:rsidRDefault="000A7F6E" w:rsidP="000A7F6E">
      <w:pPr>
        <w:shd w:val="clear" w:color="auto" w:fill="FFFFFF"/>
        <w:jc w:val="both"/>
        <w:rPr>
          <w:sz w:val="16"/>
          <w:szCs w:val="16"/>
        </w:rPr>
      </w:pPr>
      <w:r w:rsidRPr="000A7F6E">
        <w:rPr>
          <w:sz w:val="16"/>
          <w:szCs w:val="16"/>
        </w:rPr>
        <w:t>получение сведений о ходе рассмотрения заявления о предоставлении муниципальной  услуги;</w:t>
      </w:r>
    </w:p>
    <w:p w:rsidR="000A7F6E" w:rsidRPr="000A7F6E" w:rsidRDefault="000A7F6E" w:rsidP="000A7F6E">
      <w:pPr>
        <w:shd w:val="clear" w:color="auto" w:fill="FFFFFF"/>
        <w:jc w:val="both"/>
        <w:rPr>
          <w:sz w:val="16"/>
          <w:szCs w:val="16"/>
        </w:rPr>
      </w:pPr>
      <w:r w:rsidRPr="000A7F6E">
        <w:rPr>
          <w:sz w:val="16"/>
          <w:szCs w:val="16"/>
        </w:rPr>
        <w:t>досудебное (внесудебное) обжалование решений и действий (бездействия) должностного лица.</w:t>
      </w:r>
    </w:p>
    <w:p w:rsidR="000A7F6E" w:rsidRPr="000A7F6E" w:rsidRDefault="000A7F6E" w:rsidP="000A7F6E">
      <w:pPr>
        <w:jc w:val="both"/>
        <w:rPr>
          <w:b/>
          <w:bCs/>
          <w:sz w:val="24"/>
          <w:szCs w:val="24"/>
        </w:rPr>
      </w:pPr>
      <w:r w:rsidRPr="000A7F6E">
        <w:rPr>
          <w:b/>
          <w:bCs/>
          <w:sz w:val="16"/>
          <w:szCs w:val="16"/>
        </w:rPr>
        <w:tab/>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7F6E" w:rsidRPr="000A7F6E" w:rsidRDefault="000A7F6E" w:rsidP="000A7F6E">
      <w:pPr>
        <w:ind w:firstLine="709"/>
        <w:jc w:val="both"/>
        <w:rPr>
          <w:color w:val="000000"/>
        </w:rPr>
      </w:pPr>
      <w:r w:rsidRPr="000A7F6E">
        <w:rPr>
          <w:color w:val="000000"/>
          <w:sz w:val="16"/>
          <w:szCs w:val="16"/>
        </w:rPr>
        <w:t>2.18.1. Прием заявлений  о  предоставлении  муниципальной услуги и документов заявителя осуществляется в МФЦ в соответствии  с соглашениями  о  взаимодействии  между МФЦ и  администрацией  Любытинского муниципального района..</w:t>
      </w:r>
    </w:p>
    <w:p w:rsidR="000A7F6E" w:rsidRPr="000A7F6E" w:rsidRDefault="000A7F6E" w:rsidP="000A7F6E">
      <w:pPr>
        <w:autoSpaceDE w:val="0"/>
        <w:autoSpaceDN w:val="0"/>
        <w:adjustRightInd w:val="0"/>
        <w:ind w:firstLine="540"/>
        <w:jc w:val="both"/>
        <w:outlineLvl w:val="2"/>
        <w:rPr>
          <w:color w:val="000000"/>
          <w:sz w:val="16"/>
          <w:szCs w:val="16"/>
        </w:rPr>
      </w:pPr>
      <w:r w:rsidRPr="000A7F6E">
        <w:rPr>
          <w:color w:val="000000"/>
          <w:sz w:val="16"/>
          <w:szCs w:val="16"/>
        </w:rPr>
        <w:tab/>
        <w:t>2.18.2. Заявителям предоставляется возможность получения информации о предоставляемой муниципальной услуге, форм заявлений и иных документах, необходимых для получения муниципальной услуги в электронном виде на официальном сайте комитета образования, администрации муниципального района, РПГУ и  ЕПГУ</w:t>
      </w:r>
      <w:r w:rsidRPr="000A7F6E">
        <w:rPr>
          <w:bCs/>
          <w:sz w:val="16"/>
          <w:szCs w:val="16"/>
        </w:rPr>
        <w:t>.</w:t>
      </w:r>
    </w:p>
    <w:p w:rsidR="000A7F6E" w:rsidRPr="000A7F6E" w:rsidRDefault="000A7F6E" w:rsidP="000A7F6E">
      <w:pPr>
        <w:autoSpaceDE w:val="0"/>
        <w:autoSpaceDN w:val="0"/>
        <w:adjustRightInd w:val="0"/>
        <w:jc w:val="both"/>
        <w:outlineLvl w:val="2"/>
        <w:rPr>
          <w:sz w:val="16"/>
          <w:szCs w:val="16"/>
        </w:rPr>
      </w:pPr>
      <w:r w:rsidRPr="000A7F6E">
        <w:rPr>
          <w:sz w:val="16"/>
          <w:szCs w:val="16"/>
        </w:rPr>
        <w:tab/>
        <w:t>Уведомление заявителя о принятом к рассмотрению заявлении, а также о необходимости представления документов осуществляется не позднее рабочего дня, следующего за днем поступления от заявителя соответствующей интерактивной формы в  электронном виде, в том числе через РПГУ   и ЕПГУ.</w:t>
      </w:r>
    </w:p>
    <w:p w:rsidR="000A7F6E" w:rsidRPr="000A7F6E" w:rsidRDefault="000A7F6E" w:rsidP="000A7F6E">
      <w:pPr>
        <w:autoSpaceDE w:val="0"/>
        <w:ind w:firstLine="708"/>
        <w:jc w:val="both"/>
        <w:rPr>
          <w:sz w:val="16"/>
          <w:szCs w:val="16"/>
        </w:rPr>
      </w:pPr>
      <w:r w:rsidRPr="000A7F6E">
        <w:rPr>
          <w:sz w:val="16"/>
          <w:szCs w:val="16"/>
        </w:rPr>
        <w:t xml:space="preserve">  2.18.3. Предоставлением муниципальной услуги в электронной форме является предоставление муниципальной услуги с использованием информационно-телекоммуникационных технологий, в том числе с использованием ЕПГУ и РПГУ</w:t>
      </w:r>
      <w:r w:rsidRPr="000A7F6E">
        <w:rPr>
          <w:color w:val="000000"/>
          <w:sz w:val="16"/>
          <w:szCs w:val="16"/>
        </w:rPr>
        <w:t xml:space="preserve">, </w:t>
      </w:r>
      <w:r w:rsidRPr="000A7F6E">
        <w:rPr>
          <w:sz w:val="16"/>
          <w:szCs w:val="16"/>
        </w:rPr>
        <w:t>если это не запрещено федеральным законом.</w:t>
      </w:r>
    </w:p>
    <w:p w:rsidR="000A7F6E" w:rsidRPr="000A7F6E" w:rsidRDefault="000A7F6E" w:rsidP="000A7F6E">
      <w:pPr>
        <w:autoSpaceDE w:val="0"/>
        <w:ind w:firstLine="708"/>
        <w:jc w:val="both"/>
        <w:rPr>
          <w:sz w:val="16"/>
          <w:szCs w:val="16"/>
        </w:rPr>
      </w:pPr>
      <w:r w:rsidRPr="000A7F6E">
        <w:rPr>
          <w:sz w:val="16"/>
          <w:szCs w:val="16"/>
        </w:rPr>
        <w:t>2.18.3.1.При предоставлении муниципальной услуги в электронной форме осуществляется:</w:t>
      </w:r>
    </w:p>
    <w:p w:rsidR="000A7F6E" w:rsidRPr="000A7F6E" w:rsidRDefault="000A7F6E" w:rsidP="000A7F6E">
      <w:pPr>
        <w:autoSpaceDE w:val="0"/>
        <w:ind w:firstLine="708"/>
        <w:jc w:val="both"/>
        <w:rPr>
          <w:sz w:val="16"/>
          <w:szCs w:val="16"/>
        </w:rPr>
      </w:pPr>
      <w:r w:rsidRPr="000A7F6E">
        <w:rPr>
          <w:sz w:val="16"/>
          <w:szCs w:val="16"/>
        </w:rPr>
        <w:t>обеспечение возможности доступа заявителей к сведениям о муниципальной услуге;</w:t>
      </w:r>
    </w:p>
    <w:p w:rsidR="000A7F6E" w:rsidRPr="000A7F6E" w:rsidRDefault="000A7F6E" w:rsidP="000A7F6E">
      <w:pPr>
        <w:autoSpaceDE w:val="0"/>
        <w:ind w:firstLine="708"/>
        <w:jc w:val="both"/>
        <w:rPr>
          <w:sz w:val="16"/>
          <w:szCs w:val="16"/>
        </w:rPr>
      </w:pPr>
      <w:r w:rsidRPr="000A7F6E">
        <w:rPr>
          <w:sz w:val="16"/>
          <w:szCs w:val="16"/>
        </w:rPr>
        <w:t>обеспечение возможности получения заявителями информации о предоставляемой муниципальной услуге с использованием информационно-телекоммуникационных технологий (на официальном сайте образовательной организации, на ЕПГУ и (или) РПГУ;</w:t>
      </w:r>
    </w:p>
    <w:p w:rsidR="000A7F6E" w:rsidRPr="000A7F6E" w:rsidRDefault="000A7F6E" w:rsidP="000A7F6E">
      <w:pPr>
        <w:autoSpaceDE w:val="0"/>
        <w:ind w:firstLine="708"/>
        <w:jc w:val="both"/>
        <w:rPr>
          <w:sz w:val="16"/>
          <w:szCs w:val="16"/>
        </w:rPr>
      </w:pPr>
      <w:r w:rsidRPr="000A7F6E">
        <w:rPr>
          <w:sz w:val="16"/>
          <w:szCs w:val="16"/>
        </w:rPr>
        <w:t>обеспечение возможности получения и копирования заявителями на официальном сайте комитета образования, на ЕПГУ и (или) РПГУ форм заявлений и иных документов, необходимых для получения муниципальной услуги в электронном виде;</w:t>
      </w:r>
    </w:p>
    <w:p w:rsidR="000A7F6E" w:rsidRPr="000A7F6E" w:rsidRDefault="000A7F6E" w:rsidP="000A7F6E">
      <w:pPr>
        <w:autoSpaceDE w:val="0"/>
        <w:ind w:firstLine="708"/>
        <w:jc w:val="both"/>
        <w:rPr>
          <w:sz w:val="16"/>
          <w:szCs w:val="16"/>
        </w:rPr>
      </w:pPr>
      <w:r w:rsidRPr="000A7F6E">
        <w:rPr>
          <w:sz w:val="16"/>
          <w:szCs w:val="16"/>
        </w:rPr>
        <w:t>обеспечение возможности для заявителей в целях получения муниципальной услуги представлять документы в электронном виде с использованием информационно-телекоммуникационных технологий (ЕПГУ и ( или) РПГУ</w:t>
      </w:r>
      <w:r w:rsidRPr="000A7F6E">
        <w:rPr>
          <w:color w:val="000000"/>
          <w:sz w:val="16"/>
          <w:szCs w:val="16"/>
        </w:rPr>
        <w:t>)</w:t>
      </w:r>
      <w:r w:rsidRPr="000A7F6E">
        <w:rPr>
          <w:sz w:val="16"/>
          <w:szCs w:val="16"/>
        </w:rPr>
        <w:t>;</w:t>
      </w:r>
    </w:p>
    <w:p w:rsidR="000A7F6E" w:rsidRPr="000A7F6E" w:rsidRDefault="000A7F6E" w:rsidP="000A7F6E">
      <w:pPr>
        <w:autoSpaceDE w:val="0"/>
        <w:ind w:firstLine="708"/>
        <w:jc w:val="both"/>
        <w:rPr>
          <w:sz w:val="16"/>
          <w:szCs w:val="16"/>
        </w:rPr>
      </w:pPr>
      <w:r w:rsidRPr="000A7F6E">
        <w:rPr>
          <w:sz w:val="16"/>
          <w:szCs w:val="16"/>
        </w:rPr>
        <w:t>обеспечение при направлении заявителями обращения в форме электронного документа возможности представления заявителям электронного сообщения, подтверждающего поступление обращения в  общеобразовательную  организацию;</w:t>
      </w:r>
    </w:p>
    <w:p w:rsidR="000A7F6E" w:rsidRPr="000A7F6E" w:rsidRDefault="000A7F6E" w:rsidP="000A7F6E">
      <w:pPr>
        <w:autoSpaceDE w:val="0"/>
        <w:ind w:firstLine="708"/>
        <w:jc w:val="both"/>
        <w:rPr>
          <w:sz w:val="16"/>
          <w:szCs w:val="16"/>
        </w:rPr>
      </w:pPr>
      <w:r w:rsidRPr="000A7F6E">
        <w:rPr>
          <w:sz w:val="16"/>
          <w:szCs w:val="16"/>
        </w:rPr>
        <w:t>обеспечение с использованием информационно-телекоммуникационных технологий (ЕПГУ и (или) РПГУ</w:t>
      </w:r>
      <w:r w:rsidRPr="000A7F6E">
        <w:rPr>
          <w:color w:val="000000"/>
          <w:sz w:val="16"/>
          <w:szCs w:val="16"/>
        </w:rPr>
        <w:t xml:space="preserve">) </w:t>
      </w:r>
      <w:r w:rsidRPr="000A7F6E">
        <w:rPr>
          <w:sz w:val="16"/>
          <w:szCs w:val="16"/>
        </w:rPr>
        <w:t xml:space="preserve"> возможности получения заявителями сведений о ходе выполнения запроса (заявления) о предоставлении муниципальной услуги;</w:t>
      </w:r>
    </w:p>
    <w:p w:rsidR="000A7F6E" w:rsidRPr="000A7F6E" w:rsidRDefault="000A7F6E" w:rsidP="000A7F6E">
      <w:pPr>
        <w:autoSpaceDE w:val="0"/>
        <w:ind w:firstLine="708"/>
        <w:jc w:val="both"/>
        <w:rPr>
          <w:sz w:val="16"/>
          <w:szCs w:val="16"/>
        </w:rPr>
      </w:pPr>
      <w:r w:rsidRPr="000A7F6E">
        <w:rPr>
          <w:sz w:val="16"/>
          <w:szCs w:val="16"/>
        </w:rPr>
        <w:t>обеспечение возможности получения заявителями результата предоставления муниципальной услуги в электронном виде с использованием информационно-телекоммуникационных технологий (ЕПГУ  и (или) РПГУ</w:t>
      </w:r>
      <w:r w:rsidRPr="000A7F6E">
        <w:rPr>
          <w:color w:val="000000"/>
          <w:sz w:val="16"/>
          <w:szCs w:val="16"/>
        </w:rPr>
        <w:t>)</w:t>
      </w:r>
      <w:r w:rsidRPr="000A7F6E">
        <w:rPr>
          <w:sz w:val="16"/>
          <w:szCs w:val="16"/>
        </w:rPr>
        <w:t>, если это не запрещено федеральным законом;</w:t>
      </w:r>
    </w:p>
    <w:p w:rsidR="000A7F6E" w:rsidRPr="000A7F6E" w:rsidRDefault="000A7F6E" w:rsidP="000A7F6E">
      <w:pPr>
        <w:autoSpaceDE w:val="0"/>
        <w:ind w:firstLine="708"/>
        <w:jc w:val="both"/>
        <w:rPr>
          <w:sz w:val="16"/>
          <w:szCs w:val="16"/>
        </w:rPr>
      </w:pPr>
      <w:r w:rsidRPr="000A7F6E">
        <w:rPr>
          <w:sz w:val="16"/>
          <w:szCs w:val="16"/>
        </w:rPr>
        <w:t>взаимодействие общеобразовательных организаций, предоставляющих муниципальную услугу, с государственными органами, органами местного самоуправления, иными учреждениями и заявителями.</w:t>
      </w:r>
    </w:p>
    <w:p w:rsidR="000A7F6E" w:rsidRPr="000A7F6E" w:rsidRDefault="000A7F6E" w:rsidP="000A7F6E">
      <w:pPr>
        <w:ind w:firstLine="709"/>
        <w:jc w:val="both"/>
        <w:rPr>
          <w:sz w:val="16"/>
          <w:szCs w:val="16"/>
        </w:rPr>
      </w:pPr>
      <w:r w:rsidRPr="000A7F6E">
        <w:rPr>
          <w:sz w:val="16"/>
          <w:szCs w:val="16"/>
        </w:rPr>
        <w:t xml:space="preserve"> 2.18.3.2.Для получения муниципальной услуги в электронном виде заявителю предоставляется возможность направить заявление через «Личный кабинет» ЕПГУ и РПГУ    путем заполнения специальной интерактивной формы в автоматическом режиме, которая соответствует требованиям Федерального закона № 210-ФЗ  и нормативным требованиям администрации портала и обеспечивает идентификацию заявителя.</w:t>
      </w:r>
    </w:p>
    <w:p w:rsidR="000A7F6E" w:rsidRPr="000A7F6E" w:rsidRDefault="000A7F6E" w:rsidP="000A7F6E">
      <w:pPr>
        <w:widowControl w:val="0"/>
        <w:autoSpaceDE w:val="0"/>
        <w:autoSpaceDN w:val="0"/>
        <w:adjustRightInd w:val="0"/>
        <w:ind w:firstLine="709"/>
        <w:jc w:val="both"/>
        <w:rPr>
          <w:b/>
          <w:sz w:val="16"/>
          <w:szCs w:val="16"/>
        </w:rPr>
      </w:pPr>
      <w:r w:rsidRPr="000A7F6E">
        <w:rPr>
          <w:sz w:val="16"/>
          <w:szCs w:val="16"/>
        </w:rPr>
        <w:t xml:space="preserve">2.18.3.3. При направлении запроса о предоставлении муниципальной услуги в электронной форме заявитель должен приложить к заявлению о предоставлении муниципальной услуги документы, указанные в </w:t>
      </w:r>
      <w:hyperlink r:id="rId55" w:history="1">
        <w:r w:rsidRPr="000A7F6E">
          <w:rPr>
            <w:color w:val="0000FF"/>
            <w:sz w:val="16"/>
            <w:szCs w:val="16"/>
            <w:u w:val="single"/>
          </w:rPr>
          <w:t xml:space="preserve">пункте 2.6 </w:t>
        </w:r>
      </w:hyperlink>
      <w:r w:rsidRPr="000A7F6E">
        <w:rPr>
          <w:sz w:val="16"/>
          <w:szCs w:val="16"/>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A7F6E" w:rsidRPr="000A7F6E" w:rsidRDefault="000A7F6E" w:rsidP="000A7F6E">
      <w:pPr>
        <w:keepNext/>
        <w:ind w:right="141"/>
        <w:jc w:val="center"/>
        <w:outlineLvl w:val="2"/>
        <w:rPr>
          <w:b/>
          <w:sz w:val="16"/>
          <w:szCs w:val="16"/>
        </w:rPr>
      </w:pPr>
    </w:p>
    <w:p w:rsidR="000A7F6E" w:rsidRPr="000A7F6E" w:rsidRDefault="000A7F6E" w:rsidP="000A7F6E">
      <w:pPr>
        <w:keepNext/>
        <w:ind w:right="141"/>
        <w:jc w:val="center"/>
        <w:outlineLvl w:val="2"/>
        <w:rPr>
          <w:b/>
          <w:sz w:val="16"/>
          <w:szCs w:val="16"/>
        </w:rPr>
      </w:pPr>
      <w:r w:rsidRPr="000A7F6E">
        <w:rPr>
          <w:b/>
          <w:sz w:val="16"/>
          <w:szCs w:val="16"/>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7F6E" w:rsidRPr="000A7F6E" w:rsidRDefault="000A7F6E" w:rsidP="000A7F6E">
      <w:pPr>
        <w:jc w:val="both"/>
        <w:rPr>
          <w:b/>
          <w:bCs/>
          <w:sz w:val="16"/>
          <w:szCs w:val="16"/>
        </w:rPr>
      </w:pPr>
      <w:r w:rsidRPr="000A7F6E">
        <w:rPr>
          <w:b/>
          <w:bCs/>
          <w:color w:val="000000"/>
          <w:sz w:val="16"/>
          <w:szCs w:val="16"/>
        </w:rPr>
        <w:tab/>
        <w:t xml:space="preserve">3.1. </w:t>
      </w:r>
      <w:r w:rsidRPr="000A7F6E">
        <w:rPr>
          <w:b/>
          <w:color w:val="000000"/>
          <w:sz w:val="16"/>
          <w:szCs w:val="16"/>
        </w:rPr>
        <w:t>Перечень административных процедур, требования к порядку их выполнения:</w:t>
      </w:r>
    </w:p>
    <w:p w:rsidR="000A7F6E" w:rsidRPr="000A7F6E" w:rsidRDefault="000A7F6E" w:rsidP="000A7F6E">
      <w:pPr>
        <w:tabs>
          <w:tab w:val="left" w:pos="0"/>
        </w:tabs>
        <w:autoSpaceDE w:val="0"/>
        <w:autoSpaceDN w:val="0"/>
        <w:adjustRightInd w:val="0"/>
        <w:jc w:val="both"/>
        <w:rPr>
          <w:color w:val="000000"/>
          <w:sz w:val="16"/>
          <w:szCs w:val="16"/>
        </w:rPr>
      </w:pPr>
      <w:r w:rsidRPr="000A7F6E">
        <w:rPr>
          <w:color w:val="000000"/>
          <w:sz w:val="16"/>
          <w:szCs w:val="16"/>
        </w:rPr>
        <w:tab/>
        <w:t>3.1.1. Предоставление муниципальной услуги включает в себя следующие административные процедуры:</w:t>
      </w:r>
    </w:p>
    <w:p w:rsidR="000A7F6E" w:rsidRPr="000A7F6E" w:rsidRDefault="000A7F6E" w:rsidP="000A7F6E">
      <w:pPr>
        <w:tabs>
          <w:tab w:val="left" w:pos="3570"/>
        </w:tabs>
        <w:ind w:firstLine="720"/>
        <w:jc w:val="both"/>
        <w:rPr>
          <w:color w:val="000000"/>
          <w:sz w:val="16"/>
          <w:szCs w:val="16"/>
        </w:rPr>
      </w:pPr>
      <w:r w:rsidRPr="000A7F6E">
        <w:rPr>
          <w:color w:val="000000"/>
          <w:sz w:val="16"/>
          <w:szCs w:val="16"/>
        </w:rPr>
        <w:t xml:space="preserve"> </w:t>
      </w:r>
      <w:r w:rsidRPr="000A7F6E">
        <w:rPr>
          <w:sz w:val="16"/>
          <w:szCs w:val="16"/>
        </w:rPr>
        <w:t>- прием и  регистрация  заявлений о предоставлении муниципальной услуги;</w:t>
      </w:r>
    </w:p>
    <w:p w:rsidR="000A7F6E" w:rsidRPr="000A7F6E" w:rsidRDefault="000A7F6E" w:rsidP="000A7F6E">
      <w:pPr>
        <w:ind w:firstLine="720"/>
        <w:jc w:val="both"/>
        <w:rPr>
          <w:sz w:val="16"/>
          <w:szCs w:val="16"/>
        </w:rPr>
      </w:pPr>
      <w:r w:rsidRPr="000A7F6E">
        <w:rPr>
          <w:sz w:val="16"/>
          <w:szCs w:val="16"/>
        </w:rPr>
        <w:t>- принятие решения о предоставлении муниципальной услуги или об отказе в предоставлении муниципальной услуги;</w:t>
      </w:r>
    </w:p>
    <w:p w:rsidR="000A7F6E" w:rsidRPr="000A7F6E" w:rsidRDefault="000A7F6E" w:rsidP="000A7F6E">
      <w:pPr>
        <w:ind w:firstLine="720"/>
        <w:jc w:val="both"/>
        <w:rPr>
          <w:sz w:val="16"/>
          <w:szCs w:val="16"/>
        </w:rPr>
      </w:pPr>
      <w:r w:rsidRPr="000A7F6E">
        <w:rPr>
          <w:sz w:val="16"/>
          <w:szCs w:val="16"/>
        </w:rPr>
        <w:lastRenderedPageBreak/>
        <w:t>- взаимодействие администрации и МФЦ.</w:t>
      </w:r>
    </w:p>
    <w:p w:rsidR="000A7F6E" w:rsidRPr="000A7F6E" w:rsidRDefault="000A7F6E" w:rsidP="000A7F6E">
      <w:pPr>
        <w:ind w:firstLine="720"/>
        <w:jc w:val="both"/>
        <w:rPr>
          <w:sz w:val="16"/>
          <w:szCs w:val="16"/>
        </w:rPr>
      </w:pPr>
      <w:r w:rsidRPr="000A7F6E">
        <w:rPr>
          <w:sz w:val="16"/>
          <w:szCs w:val="16"/>
        </w:rPr>
        <w:t xml:space="preserve">Блок-схема предоставления муниципальной услуги </w:t>
      </w:r>
      <w:r w:rsidRPr="000A7F6E">
        <w:rPr>
          <w:color w:val="000000"/>
          <w:sz w:val="16"/>
          <w:szCs w:val="16"/>
        </w:rPr>
        <w:t xml:space="preserve">приведена </w:t>
      </w:r>
      <w:r w:rsidRPr="000A7F6E">
        <w:rPr>
          <w:sz w:val="16"/>
          <w:szCs w:val="16"/>
        </w:rPr>
        <w:t>в приложении № 4 к настоящему административному  регламенту.</w:t>
      </w:r>
    </w:p>
    <w:p w:rsidR="000A7F6E" w:rsidRPr="000A7F6E" w:rsidRDefault="000A7F6E" w:rsidP="000A7F6E">
      <w:pPr>
        <w:tabs>
          <w:tab w:val="left" w:pos="3570"/>
        </w:tabs>
        <w:ind w:firstLine="720"/>
        <w:jc w:val="both"/>
        <w:rPr>
          <w:b/>
          <w:color w:val="000000"/>
          <w:sz w:val="16"/>
          <w:szCs w:val="16"/>
        </w:rPr>
      </w:pPr>
      <w:r w:rsidRPr="000A7F6E">
        <w:rPr>
          <w:b/>
          <w:color w:val="000000"/>
          <w:sz w:val="16"/>
          <w:szCs w:val="16"/>
        </w:rPr>
        <w:t>3.2. Административная процедура  «</w:t>
      </w:r>
      <w:r w:rsidRPr="000A7F6E">
        <w:rPr>
          <w:b/>
          <w:sz w:val="16"/>
          <w:szCs w:val="16"/>
        </w:rPr>
        <w:t>Прием и регистрация заявлений о предоставлении муниципальной услуги»</w:t>
      </w:r>
    </w:p>
    <w:p w:rsidR="000A7F6E" w:rsidRPr="000A7F6E" w:rsidRDefault="000A7F6E" w:rsidP="000A7F6E">
      <w:pPr>
        <w:autoSpaceDE w:val="0"/>
        <w:ind w:firstLine="708"/>
        <w:jc w:val="both"/>
        <w:rPr>
          <w:sz w:val="16"/>
          <w:szCs w:val="16"/>
        </w:rPr>
      </w:pPr>
      <w:bookmarkStart w:id="17" w:name="sub_31"/>
      <w:bookmarkEnd w:id="17"/>
      <w:r w:rsidRPr="000A7F6E">
        <w:rPr>
          <w:sz w:val="16"/>
          <w:szCs w:val="16"/>
        </w:rPr>
        <w:t>3.2.1 Основанием для начала процедуры является подача заявления заявителем:</w:t>
      </w:r>
    </w:p>
    <w:p w:rsidR="000A7F6E" w:rsidRPr="000A7F6E" w:rsidRDefault="000A7F6E" w:rsidP="000A7F6E">
      <w:pPr>
        <w:autoSpaceDE w:val="0"/>
        <w:ind w:firstLine="708"/>
        <w:jc w:val="both"/>
        <w:rPr>
          <w:sz w:val="16"/>
          <w:szCs w:val="16"/>
        </w:rPr>
      </w:pPr>
      <w:r w:rsidRPr="000A7F6E">
        <w:rPr>
          <w:sz w:val="16"/>
          <w:szCs w:val="16"/>
        </w:rPr>
        <w:t>- на бумажном носителе непосредственно в общеобразовательную  организацию   с приложением всех необходимых документов, предусмотренных настоящим административным регламентом;</w:t>
      </w:r>
    </w:p>
    <w:p w:rsidR="000A7F6E" w:rsidRPr="000A7F6E" w:rsidRDefault="000A7F6E" w:rsidP="000A7F6E">
      <w:pPr>
        <w:autoSpaceDE w:val="0"/>
        <w:ind w:firstLine="708"/>
        <w:jc w:val="both"/>
        <w:rPr>
          <w:sz w:val="16"/>
          <w:szCs w:val="16"/>
        </w:rPr>
      </w:pPr>
      <w:r w:rsidRPr="000A7F6E">
        <w:rPr>
          <w:sz w:val="16"/>
          <w:szCs w:val="16"/>
        </w:rPr>
        <w:t>- в форме электронного документа с использованием ЕПГУ и РПГУ</w:t>
      </w:r>
      <w:r w:rsidRPr="000A7F6E">
        <w:rPr>
          <w:color w:val="000000"/>
          <w:sz w:val="16"/>
          <w:szCs w:val="16"/>
        </w:rPr>
        <w:t xml:space="preserve"> </w:t>
      </w:r>
      <w:r w:rsidRPr="000A7F6E">
        <w:rPr>
          <w:sz w:val="16"/>
          <w:szCs w:val="16"/>
        </w:rPr>
        <w:t xml:space="preserve">    с приложением  документов, предусмотренных настоящим административным регламентом;</w:t>
      </w:r>
    </w:p>
    <w:p w:rsidR="000A7F6E" w:rsidRPr="000A7F6E" w:rsidRDefault="000A7F6E" w:rsidP="000A7F6E">
      <w:pPr>
        <w:autoSpaceDE w:val="0"/>
        <w:ind w:firstLine="708"/>
        <w:jc w:val="both"/>
        <w:rPr>
          <w:sz w:val="16"/>
          <w:szCs w:val="16"/>
        </w:rPr>
      </w:pPr>
      <w:r w:rsidRPr="000A7F6E">
        <w:rPr>
          <w:sz w:val="16"/>
          <w:szCs w:val="16"/>
        </w:rPr>
        <w:t xml:space="preserve">- через почтовое сообщение; </w:t>
      </w:r>
    </w:p>
    <w:p w:rsidR="000A7F6E" w:rsidRPr="000A7F6E" w:rsidRDefault="000A7F6E" w:rsidP="000A7F6E">
      <w:pPr>
        <w:tabs>
          <w:tab w:val="left" w:pos="3570"/>
        </w:tabs>
        <w:ind w:firstLine="720"/>
        <w:jc w:val="both"/>
        <w:rPr>
          <w:sz w:val="16"/>
          <w:szCs w:val="16"/>
        </w:rPr>
      </w:pPr>
      <w:r w:rsidRPr="000A7F6E">
        <w:rPr>
          <w:sz w:val="16"/>
          <w:szCs w:val="16"/>
        </w:rPr>
        <w:t>- через МФЦ.</w:t>
      </w:r>
    </w:p>
    <w:p w:rsidR="000A7F6E" w:rsidRPr="000A7F6E" w:rsidRDefault="000A7F6E" w:rsidP="000A7F6E">
      <w:pPr>
        <w:ind w:firstLine="360"/>
        <w:jc w:val="both"/>
        <w:rPr>
          <w:sz w:val="16"/>
          <w:szCs w:val="16"/>
        </w:rPr>
      </w:pPr>
      <w:r w:rsidRPr="000A7F6E">
        <w:rPr>
          <w:sz w:val="16"/>
          <w:szCs w:val="16"/>
        </w:rPr>
        <w:t xml:space="preserve">   </w:t>
      </w:r>
      <w:r w:rsidRPr="000A7F6E">
        <w:rPr>
          <w:sz w:val="16"/>
          <w:szCs w:val="16"/>
        </w:rPr>
        <w:tab/>
        <w:t>3.2.2. Руководитель общеобразовательной организации или должностное лицо  общеобразовательной организации, ответственное за предоставление муниципальной услуги, при личном обращении заявителя:</w:t>
      </w:r>
    </w:p>
    <w:p w:rsidR="000A7F6E" w:rsidRPr="000A7F6E" w:rsidRDefault="000A7F6E" w:rsidP="000A7F6E">
      <w:pPr>
        <w:autoSpaceDE w:val="0"/>
        <w:ind w:firstLine="708"/>
        <w:jc w:val="both"/>
        <w:rPr>
          <w:sz w:val="16"/>
          <w:szCs w:val="16"/>
        </w:rPr>
      </w:pPr>
      <w:r w:rsidRPr="000A7F6E">
        <w:rPr>
          <w:sz w:val="16"/>
          <w:szCs w:val="16"/>
        </w:rPr>
        <w:t>- проверяет правильность заполнения заявления и соответствие указанных в нем данных представленному документу, удостоверяющему личность заявителя;</w:t>
      </w:r>
    </w:p>
    <w:p w:rsidR="000A7F6E" w:rsidRPr="000A7F6E" w:rsidRDefault="000A7F6E" w:rsidP="000A7F6E">
      <w:pPr>
        <w:autoSpaceDE w:val="0"/>
        <w:ind w:firstLine="708"/>
        <w:jc w:val="both"/>
        <w:rPr>
          <w:sz w:val="16"/>
          <w:szCs w:val="16"/>
        </w:rPr>
      </w:pPr>
      <w:r w:rsidRPr="000A7F6E">
        <w:rPr>
          <w:sz w:val="16"/>
          <w:szCs w:val="16"/>
        </w:rPr>
        <w:t>- проверяет наличие и соответствие представленных документов требованиям, установленным настоящим административным регламентом.</w:t>
      </w:r>
    </w:p>
    <w:p w:rsidR="000A7F6E" w:rsidRPr="000A7F6E" w:rsidRDefault="000A7F6E" w:rsidP="000A7F6E">
      <w:pPr>
        <w:autoSpaceDE w:val="0"/>
        <w:ind w:firstLine="708"/>
        <w:jc w:val="both"/>
        <w:rPr>
          <w:sz w:val="16"/>
          <w:szCs w:val="16"/>
        </w:rPr>
      </w:pPr>
      <w:r w:rsidRPr="000A7F6E">
        <w:rPr>
          <w:sz w:val="16"/>
          <w:szCs w:val="16"/>
        </w:rPr>
        <w:t xml:space="preserve"> 3.2.3.При установлении факта отсутствия необходимых документов или несоответствия представленных документов требованиям, указанным в настоящем административном регламенте, руководитель  общеобразовательной организации  или должностное лицо  общеобразовательной организации, ответственное за предоставление муниципальной услуги, уведомляет заявителя о наличии препятствий для приема заявления о предоставлении муниципальной услуги, разъясняет ему содержание выявленных недостатков в представленных документах, предлагает принять меры по их устранению. </w:t>
      </w:r>
    </w:p>
    <w:p w:rsidR="000A7F6E" w:rsidRPr="000A7F6E" w:rsidRDefault="000A7F6E" w:rsidP="000A7F6E">
      <w:pPr>
        <w:autoSpaceDE w:val="0"/>
        <w:ind w:firstLine="708"/>
        <w:jc w:val="both"/>
        <w:rPr>
          <w:sz w:val="16"/>
          <w:szCs w:val="16"/>
        </w:rPr>
      </w:pPr>
      <w:r w:rsidRPr="000A7F6E">
        <w:rPr>
          <w:sz w:val="16"/>
          <w:szCs w:val="16"/>
        </w:rPr>
        <w:t xml:space="preserve">После устранения препятствий для приема заявления о предоставлении муниципальной услуги руководитель  общеобразовательной организации  или должностное лицо общеобразовательной  организации , ответственное за предоставление муниципальной услуги, принимает заявление и прилагаемые документы. </w:t>
      </w:r>
    </w:p>
    <w:p w:rsidR="000A7F6E" w:rsidRPr="000A7F6E" w:rsidRDefault="000A7F6E" w:rsidP="000A7F6E">
      <w:pPr>
        <w:autoSpaceDE w:val="0"/>
        <w:ind w:firstLine="708"/>
        <w:jc w:val="both"/>
        <w:rPr>
          <w:sz w:val="16"/>
          <w:szCs w:val="16"/>
        </w:rPr>
      </w:pPr>
      <w:r w:rsidRPr="000A7F6E">
        <w:rPr>
          <w:sz w:val="16"/>
          <w:szCs w:val="16"/>
        </w:rPr>
        <w:t>3.2.4.Максимальный срок выполнения данных административных действий - 15 минут.</w:t>
      </w:r>
    </w:p>
    <w:p w:rsidR="000A7F6E" w:rsidRPr="000A7F6E" w:rsidRDefault="000A7F6E" w:rsidP="000A7F6E">
      <w:pPr>
        <w:tabs>
          <w:tab w:val="left" w:pos="709"/>
        </w:tabs>
        <w:autoSpaceDE w:val="0"/>
        <w:autoSpaceDN w:val="0"/>
        <w:adjustRightInd w:val="0"/>
        <w:ind w:firstLine="709"/>
        <w:jc w:val="both"/>
        <w:rPr>
          <w:sz w:val="16"/>
          <w:szCs w:val="16"/>
        </w:rPr>
      </w:pPr>
      <w:r w:rsidRPr="000A7F6E">
        <w:rPr>
          <w:sz w:val="16"/>
          <w:szCs w:val="16"/>
        </w:rPr>
        <w:t>3.2.5.При поступлении заявления в форме электронного документа с использованием ЕПГУ и (или) РПГУ</w:t>
      </w:r>
      <w:r w:rsidRPr="000A7F6E">
        <w:rPr>
          <w:color w:val="000000"/>
          <w:sz w:val="16"/>
          <w:szCs w:val="16"/>
        </w:rPr>
        <w:t xml:space="preserve">: </w:t>
      </w:r>
    </w:p>
    <w:p w:rsidR="000A7F6E" w:rsidRPr="000A7F6E" w:rsidRDefault="000A7F6E" w:rsidP="000A7F6E">
      <w:pPr>
        <w:tabs>
          <w:tab w:val="left" w:pos="709"/>
        </w:tabs>
        <w:autoSpaceDE w:val="0"/>
        <w:autoSpaceDN w:val="0"/>
        <w:adjustRightInd w:val="0"/>
        <w:ind w:firstLine="709"/>
        <w:jc w:val="both"/>
        <w:rPr>
          <w:sz w:val="16"/>
          <w:szCs w:val="16"/>
        </w:rPr>
      </w:pPr>
      <w:r w:rsidRPr="000A7F6E">
        <w:rPr>
          <w:sz w:val="16"/>
          <w:szCs w:val="16"/>
        </w:rPr>
        <w:t>-ответственное лицо общеобразовательной организации,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0A7F6E" w:rsidRPr="000A7F6E" w:rsidRDefault="000A7F6E" w:rsidP="000A7F6E">
      <w:pPr>
        <w:tabs>
          <w:tab w:val="left" w:pos="709"/>
        </w:tabs>
        <w:autoSpaceDE w:val="0"/>
        <w:autoSpaceDN w:val="0"/>
        <w:adjustRightInd w:val="0"/>
        <w:ind w:firstLine="709"/>
        <w:jc w:val="both"/>
        <w:rPr>
          <w:sz w:val="16"/>
          <w:szCs w:val="16"/>
        </w:rPr>
      </w:pPr>
      <w:r w:rsidRPr="000A7F6E">
        <w:rPr>
          <w:sz w:val="16"/>
          <w:szCs w:val="16"/>
        </w:rPr>
        <w:t>1) проверяет правильность заполнения электронного заявления, а также полноту указанных сведений;</w:t>
      </w:r>
    </w:p>
    <w:p w:rsidR="000A7F6E" w:rsidRPr="000A7F6E" w:rsidRDefault="000A7F6E" w:rsidP="000A7F6E">
      <w:pPr>
        <w:tabs>
          <w:tab w:val="left" w:pos="709"/>
        </w:tabs>
        <w:autoSpaceDE w:val="0"/>
        <w:autoSpaceDN w:val="0"/>
        <w:adjustRightInd w:val="0"/>
        <w:ind w:firstLine="709"/>
        <w:jc w:val="both"/>
        <w:rPr>
          <w:sz w:val="16"/>
          <w:szCs w:val="16"/>
        </w:rPr>
      </w:pPr>
      <w:r w:rsidRPr="000A7F6E">
        <w:rPr>
          <w:sz w:val="16"/>
          <w:szCs w:val="16"/>
        </w:rPr>
        <w:t>2) проводит первичную проверку представленных электронных документов, а именно:</w:t>
      </w:r>
    </w:p>
    <w:p w:rsidR="000A7F6E" w:rsidRPr="000A7F6E" w:rsidRDefault="000A7F6E" w:rsidP="000A7F6E">
      <w:pPr>
        <w:tabs>
          <w:tab w:val="left" w:pos="709"/>
        </w:tabs>
        <w:autoSpaceDE w:val="0"/>
        <w:autoSpaceDN w:val="0"/>
        <w:adjustRightInd w:val="0"/>
        <w:ind w:firstLine="709"/>
        <w:jc w:val="both"/>
        <w:rPr>
          <w:sz w:val="16"/>
          <w:szCs w:val="16"/>
        </w:rPr>
      </w:pPr>
      <w:r w:rsidRPr="000A7F6E">
        <w:rPr>
          <w:sz w:val="16"/>
          <w:szCs w:val="16"/>
        </w:rPr>
        <w:t>А) наличие документов, необходимых для предоставления услуги;</w:t>
      </w:r>
    </w:p>
    <w:p w:rsidR="000A7F6E" w:rsidRPr="000A7F6E" w:rsidRDefault="000A7F6E" w:rsidP="000A7F6E">
      <w:pPr>
        <w:tabs>
          <w:tab w:val="left" w:pos="709"/>
        </w:tabs>
        <w:autoSpaceDE w:val="0"/>
        <w:autoSpaceDN w:val="0"/>
        <w:adjustRightInd w:val="0"/>
        <w:ind w:firstLine="709"/>
        <w:jc w:val="both"/>
        <w:rPr>
          <w:sz w:val="16"/>
          <w:szCs w:val="16"/>
        </w:rPr>
      </w:pPr>
      <w:r w:rsidRPr="000A7F6E">
        <w:rPr>
          <w:sz w:val="16"/>
          <w:szCs w:val="16"/>
        </w:rPr>
        <w:t>Б) актуальность представленных документов в соответствии с требованиями к срокам их действия;</w:t>
      </w:r>
    </w:p>
    <w:p w:rsidR="000A7F6E" w:rsidRPr="000A7F6E" w:rsidRDefault="000A7F6E" w:rsidP="000A7F6E">
      <w:pPr>
        <w:tabs>
          <w:tab w:val="left" w:pos="709"/>
        </w:tabs>
        <w:autoSpaceDE w:val="0"/>
        <w:autoSpaceDN w:val="0"/>
        <w:adjustRightInd w:val="0"/>
        <w:ind w:firstLine="709"/>
        <w:jc w:val="both"/>
        <w:rPr>
          <w:sz w:val="16"/>
          <w:szCs w:val="16"/>
        </w:rPr>
      </w:pPr>
      <w:r w:rsidRPr="000A7F6E">
        <w:rPr>
          <w:sz w:val="16"/>
          <w:szCs w:val="16"/>
        </w:rPr>
        <w:t>3) проверяет соблюдение следующих требований:</w:t>
      </w:r>
    </w:p>
    <w:p w:rsidR="000A7F6E" w:rsidRPr="000A7F6E" w:rsidRDefault="000A7F6E" w:rsidP="000A7F6E">
      <w:pPr>
        <w:tabs>
          <w:tab w:val="left" w:pos="709"/>
        </w:tabs>
        <w:autoSpaceDE w:val="0"/>
        <w:autoSpaceDN w:val="0"/>
        <w:adjustRightInd w:val="0"/>
        <w:ind w:firstLine="709"/>
        <w:jc w:val="both"/>
        <w:rPr>
          <w:sz w:val="16"/>
          <w:szCs w:val="16"/>
        </w:rPr>
      </w:pPr>
      <w:r w:rsidRPr="000A7F6E">
        <w:rPr>
          <w:sz w:val="16"/>
          <w:szCs w:val="16"/>
        </w:rPr>
        <w:t>А) наличие четкого изображения сканированных документов;</w:t>
      </w:r>
    </w:p>
    <w:p w:rsidR="000A7F6E" w:rsidRPr="000A7F6E" w:rsidRDefault="000A7F6E" w:rsidP="000A7F6E">
      <w:pPr>
        <w:tabs>
          <w:tab w:val="left" w:pos="709"/>
        </w:tabs>
        <w:autoSpaceDE w:val="0"/>
        <w:autoSpaceDN w:val="0"/>
        <w:adjustRightInd w:val="0"/>
        <w:ind w:firstLine="709"/>
        <w:jc w:val="both"/>
        <w:rPr>
          <w:sz w:val="16"/>
          <w:szCs w:val="16"/>
        </w:rPr>
      </w:pPr>
      <w:r w:rsidRPr="000A7F6E">
        <w:rPr>
          <w:sz w:val="16"/>
          <w:szCs w:val="16"/>
        </w:rPr>
        <w:t>Б) соответствие сведений, содержащихся в заявлении, сведениями, содержащимся в представленных заявителем документах;</w:t>
      </w:r>
    </w:p>
    <w:p w:rsidR="000A7F6E" w:rsidRPr="000A7F6E" w:rsidRDefault="000A7F6E" w:rsidP="000A7F6E">
      <w:pPr>
        <w:autoSpaceDE w:val="0"/>
        <w:autoSpaceDN w:val="0"/>
        <w:adjustRightInd w:val="0"/>
        <w:ind w:firstLine="708"/>
        <w:jc w:val="both"/>
        <w:rPr>
          <w:sz w:val="16"/>
          <w:szCs w:val="16"/>
        </w:rPr>
      </w:pPr>
      <w:r w:rsidRPr="000A7F6E">
        <w:rPr>
          <w:sz w:val="16"/>
          <w:szCs w:val="16"/>
        </w:rPr>
        <w:t>4) распечатывает заявление и прилагаемые к нему документы,  проставляет на заявлении  дату приема документа и подпись, фамилию лица, принявшего заявление, производит запись «Заявление принято в форме электронного документа»;</w:t>
      </w:r>
    </w:p>
    <w:p w:rsidR="000A7F6E" w:rsidRPr="000A7F6E" w:rsidRDefault="000A7F6E" w:rsidP="000A7F6E">
      <w:pPr>
        <w:shd w:val="clear" w:color="auto" w:fill="FFFFFF"/>
        <w:ind w:firstLine="720"/>
        <w:jc w:val="both"/>
        <w:rPr>
          <w:sz w:val="16"/>
          <w:szCs w:val="16"/>
        </w:rPr>
      </w:pPr>
      <w:r w:rsidRPr="000A7F6E">
        <w:rPr>
          <w:sz w:val="16"/>
          <w:szCs w:val="16"/>
        </w:rPr>
        <w:t xml:space="preserve"> Заявления, в том числе поступившие в электронной форме, регистрируются  в день поступления заявления.</w:t>
      </w:r>
    </w:p>
    <w:p w:rsidR="000A7F6E" w:rsidRPr="000A7F6E" w:rsidRDefault="000A7F6E" w:rsidP="000A7F6E">
      <w:pPr>
        <w:tabs>
          <w:tab w:val="left" w:pos="709"/>
        </w:tabs>
        <w:autoSpaceDE w:val="0"/>
        <w:autoSpaceDN w:val="0"/>
        <w:adjustRightInd w:val="0"/>
        <w:ind w:firstLine="709"/>
        <w:jc w:val="both"/>
        <w:rPr>
          <w:sz w:val="16"/>
          <w:szCs w:val="16"/>
        </w:rPr>
      </w:pPr>
      <w:r w:rsidRPr="000A7F6E">
        <w:rPr>
          <w:sz w:val="16"/>
          <w:szCs w:val="16"/>
        </w:rPr>
        <w:t>Подлинные документы предоставляются гражданином лично;</w:t>
      </w:r>
    </w:p>
    <w:p w:rsidR="000A7F6E" w:rsidRPr="000A7F6E" w:rsidRDefault="000A7F6E" w:rsidP="000A7F6E">
      <w:pPr>
        <w:shd w:val="clear" w:color="auto" w:fill="FFFFFF"/>
        <w:ind w:firstLine="720"/>
        <w:jc w:val="both"/>
        <w:rPr>
          <w:sz w:val="16"/>
          <w:szCs w:val="16"/>
        </w:rPr>
      </w:pPr>
      <w:r w:rsidRPr="000A7F6E">
        <w:rPr>
          <w:sz w:val="16"/>
          <w:szCs w:val="16"/>
        </w:rPr>
        <w:t>6)вносит в журнал регистрации обращений граждан за муниципальной услугой в электронном виде с использованием РПГУ  и  ЕПГУ ;</w:t>
      </w:r>
    </w:p>
    <w:p w:rsidR="000A7F6E" w:rsidRPr="000A7F6E" w:rsidRDefault="000A7F6E" w:rsidP="000A7F6E">
      <w:pPr>
        <w:suppressAutoHyphens/>
        <w:jc w:val="both"/>
        <w:rPr>
          <w:sz w:val="16"/>
          <w:szCs w:val="16"/>
        </w:rPr>
      </w:pPr>
      <w:r w:rsidRPr="000A7F6E">
        <w:rPr>
          <w:sz w:val="16"/>
          <w:szCs w:val="16"/>
        </w:rPr>
        <w:t xml:space="preserve">         7) направляет заявителю уведомление о статусе, присвоенном заявке, путем заполнения в информационной системе интерактивных полей.</w:t>
      </w:r>
    </w:p>
    <w:p w:rsidR="000A7F6E" w:rsidRPr="000A7F6E" w:rsidRDefault="000A7F6E" w:rsidP="000A7F6E">
      <w:pPr>
        <w:tabs>
          <w:tab w:val="left" w:pos="1465"/>
        </w:tabs>
        <w:ind w:firstLine="357"/>
        <w:jc w:val="both"/>
        <w:rPr>
          <w:sz w:val="16"/>
          <w:szCs w:val="16"/>
        </w:rPr>
      </w:pPr>
      <w:r w:rsidRPr="000A7F6E">
        <w:rPr>
          <w:sz w:val="16"/>
          <w:szCs w:val="16"/>
        </w:rPr>
        <w:t xml:space="preserve">    3.2.6. Приём и регистрация заявления и документов, необходимых для предоставления муниципальной услуги, при направлении заявления почтовым отправлением:</w:t>
      </w:r>
    </w:p>
    <w:p w:rsidR="000A7F6E" w:rsidRPr="000A7F6E" w:rsidRDefault="000A7F6E" w:rsidP="000A7F6E">
      <w:pPr>
        <w:ind w:firstLine="357"/>
        <w:jc w:val="both"/>
        <w:rPr>
          <w:sz w:val="16"/>
          <w:szCs w:val="16"/>
        </w:rPr>
      </w:pPr>
      <w:r w:rsidRPr="000A7F6E">
        <w:rPr>
          <w:sz w:val="16"/>
          <w:szCs w:val="16"/>
        </w:rPr>
        <w:t>- основанием для начала административной процедуры является поступление в  общеобразовательную организацию   почтового отправления, содержащего заявление и прилагаемые документы, указанные в п.2.6 настоящего административного регламента.</w:t>
      </w:r>
    </w:p>
    <w:p w:rsidR="000A7F6E" w:rsidRPr="000A7F6E" w:rsidRDefault="000A7F6E" w:rsidP="000A7F6E">
      <w:pPr>
        <w:ind w:firstLine="357"/>
        <w:jc w:val="both"/>
        <w:rPr>
          <w:sz w:val="16"/>
          <w:szCs w:val="16"/>
        </w:rPr>
      </w:pPr>
      <w:r w:rsidRPr="000A7F6E">
        <w:rPr>
          <w:sz w:val="16"/>
          <w:szCs w:val="16"/>
        </w:rPr>
        <w:t>Ответственное лицо при обращении заявителя по почте:</w:t>
      </w:r>
    </w:p>
    <w:p w:rsidR="000A7F6E" w:rsidRPr="000A7F6E" w:rsidRDefault="000A7F6E" w:rsidP="000A7F6E">
      <w:pPr>
        <w:tabs>
          <w:tab w:val="left" w:pos="946"/>
        </w:tabs>
        <w:ind w:firstLine="357"/>
        <w:jc w:val="both"/>
        <w:rPr>
          <w:sz w:val="16"/>
          <w:szCs w:val="16"/>
        </w:rPr>
      </w:pPr>
      <w:r w:rsidRPr="000A7F6E">
        <w:rPr>
          <w:sz w:val="16"/>
          <w:szCs w:val="16"/>
        </w:rPr>
        <w:t>-</w:t>
      </w:r>
      <w:r w:rsidRPr="000A7F6E">
        <w:rPr>
          <w:sz w:val="16"/>
          <w:szCs w:val="16"/>
        </w:rPr>
        <w:tab/>
        <w:t>проверяет правильность адресности корреспонденции (ошибочно (не по адресу) присланные письма возвращаются на почту невскрытыми);</w:t>
      </w:r>
    </w:p>
    <w:p w:rsidR="000A7F6E" w:rsidRPr="000A7F6E" w:rsidRDefault="000A7F6E" w:rsidP="000A7F6E">
      <w:pPr>
        <w:tabs>
          <w:tab w:val="left" w:pos="946"/>
        </w:tabs>
        <w:ind w:firstLine="357"/>
        <w:jc w:val="both"/>
        <w:rPr>
          <w:sz w:val="16"/>
          <w:szCs w:val="16"/>
        </w:rPr>
      </w:pPr>
      <w:r w:rsidRPr="000A7F6E">
        <w:rPr>
          <w:sz w:val="16"/>
          <w:szCs w:val="16"/>
        </w:rPr>
        <w:t>-</w:t>
      </w:r>
      <w:r w:rsidRPr="000A7F6E">
        <w:rPr>
          <w:sz w:val="16"/>
          <w:szCs w:val="16"/>
        </w:rPr>
        <w:tab/>
        <w:t>вскрывает конверты, проверяет наличие в них заявления и документов;</w:t>
      </w:r>
    </w:p>
    <w:p w:rsidR="000A7F6E" w:rsidRPr="000A7F6E" w:rsidRDefault="000A7F6E" w:rsidP="000A7F6E">
      <w:pPr>
        <w:tabs>
          <w:tab w:val="left" w:pos="946"/>
        </w:tabs>
        <w:ind w:firstLine="357"/>
        <w:jc w:val="both"/>
        <w:rPr>
          <w:sz w:val="16"/>
          <w:szCs w:val="16"/>
        </w:rPr>
      </w:pPr>
      <w:r w:rsidRPr="000A7F6E">
        <w:rPr>
          <w:sz w:val="16"/>
          <w:szCs w:val="16"/>
        </w:rPr>
        <w:t>-</w:t>
      </w:r>
      <w:r w:rsidRPr="000A7F6E">
        <w:rPr>
          <w:sz w:val="16"/>
          <w:szCs w:val="16"/>
        </w:rPr>
        <w:tab/>
        <w:t>регистрирует заявление и прилагаемые документы о предоставлении муниципальной услуги;</w:t>
      </w:r>
    </w:p>
    <w:p w:rsidR="000A7F6E" w:rsidRPr="000A7F6E" w:rsidRDefault="000A7F6E" w:rsidP="000A7F6E">
      <w:pPr>
        <w:tabs>
          <w:tab w:val="left" w:pos="946"/>
        </w:tabs>
        <w:ind w:firstLine="357"/>
        <w:jc w:val="both"/>
        <w:rPr>
          <w:sz w:val="16"/>
          <w:szCs w:val="16"/>
        </w:rPr>
      </w:pPr>
      <w:r w:rsidRPr="000A7F6E">
        <w:rPr>
          <w:sz w:val="16"/>
          <w:szCs w:val="16"/>
        </w:rPr>
        <w:t>-</w:t>
      </w:r>
      <w:r w:rsidRPr="000A7F6E">
        <w:rPr>
          <w:sz w:val="16"/>
          <w:szCs w:val="16"/>
        </w:rPr>
        <w:tab/>
        <w:t>проводит первичную проверку представленных документов на предмет их соответствия установленным  требованиям, удостоверяясь, что:</w:t>
      </w:r>
    </w:p>
    <w:p w:rsidR="000A7F6E" w:rsidRPr="000A7F6E" w:rsidRDefault="000A7F6E" w:rsidP="000A7F6E">
      <w:pPr>
        <w:ind w:firstLine="357"/>
        <w:jc w:val="both"/>
        <w:rPr>
          <w:sz w:val="16"/>
          <w:szCs w:val="16"/>
        </w:rPr>
      </w:pPr>
      <w:r w:rsidRPr="000A7F6E">
        <w:rPr>
          <w:sz w:val="16"/>
          <w:szCs w:val="16"/>
        </w:rPr>
        <w:t>тексты заявления и документов написаны разборчиво;</w:t>
      </w:r>
    </w:p>
    <w:p w:rsidR="000A7F6E" w:rsidRPr="000A7F6E" w:rsidRDefault="000A7F6E" w:rsidP="000A7F6E">
      <w:pPr>
        <w:ind w:firstLine="357"/>
        <w:jc w:val="both"/>
        <w:rPr>
          <w:sz w:val="16"/>
          <w:szCs w:val="16"/>
        </w:rPr>
      </w:pPr>
      <w:r w:rsidRPr="000A7F6E">
        <w:rPr>
          <w:sz w:val="16"/>
          <w:szCs w:val="16"/>
        </w:rPr>
        <w:t>фамилия, имя, отчество, адрес места жительства написаны полностью;</w:t>
      </w:r>
    </w:p>
    <w:p w:rsidR="000A7F6E" w:rsidRPr="000A7F6E" w:rsidRDefault="000A7F6E" w:rsidP="000A7F6E">
      <w:pPr>
        <w:ind w:firstLine="357"/>
        <w:jc w:val="both"/>
        <w:rPr>
          <w:sz w:val="16"/>
          <w:szCs w:val="16"/>
        </w:rPr>
      </w:pPr>
      <w:r w:rsidRPr="000A7F6E">
        <w:rPr>
          <w:sz w:val="16"/>
          <w:szCs w:val="16"/>
        </w:rPr>
        <w:t>в документах нет подчисток, приписок, зачёркнутых слов и иных неоговоренных исправлений;</w:t>
      </w:r>
    </w:p>
    <w:p w:rsidR="000A7F6E" w:rsidRPr="000A7F6E" w:rsidRDefault="000A7F6E" w:rsidP="000A7F6E">
      <w:pPr>
        <w:ind w:firstLine="357"/>
        <w:jc w:val="both"/>
        <w:rPr>
          <w:sz w:val="16"/>
          <w:szCs w:val="16"/>
        </w:rPr>
      </w:pPr>
      <w:r w:rsidRPr="000A7F6E">
        <w:rPr>
          <w:sz w:val="16"/>
          <w:szCs w:val="16"/>
        </w:rPr>
        <w:t>документы не имеют серьёзных повреждений, наличие которых не позволяет неоднозначно истолковать их содержание;</w:t>
      </w:r>
    </w:p>
    <w:p w:rsidR="000A7F6E" w:rsidRPr="000A7F6E" w:rsidRDefault="000A7F6E" w:rsidP="000A7F6E">
      <w:pPr>
        <w:ind w:firstLine="357"/>
        <w:jc w:val="both"/>
        <w:rPr>
          <w:sz w:val="16"/>
          <w:szCs w:val="16"/>
        </w:rPr>
      </w:pPr>
      <w:r w:rsidRPr="000A7F6E">
        <w:rPr>
          <w:sz w:val="16"/>
          <w:szCs w:val="16"/>
        </w:rPr>
        <w:t>не истек срок действия представленного документа;</w:t>
      </w:r>
    </w:p>
    <w:p w:rsidR="000A7F6E" w:rsidRPr="000A7F6E" w:rsidRDefault="000A7F6E" w:rsidP="000A7F6E">
      <w:pPr>
        <w:ind w:firstLine="357"/>
        <w:jc w:val="both"/>
        <w:rPr>
          <w:sz w:val="16"/>
          <w:szCs w:val="16"/>
        </w:rPr>
      </w:pPr>
      <w:r w:rsidRPr="000A7F6E">
        <w:rPr>
          <w:sz w:val="16"/>
          <w:szCs w:val="16"/>
        </w:rPr>
        <w:t>комплектность документов соответствует требованиям настоящего административного регламента;</w:t>
      </w:r>
    </w:p>
    <w:p w:rsidR="000A7F6E" w:rsidRPr="000A7F6E" w:rsidRDefault="000A7F6E" w:rsidP="000A7F6E">
      <w:pPr>
        <w:tabs>
          <w:tab w:val="left" w:pos="946"/>
        </w:tabs>
        <w:ind w:firstLine="357"/>
        <w:jc w:val="both"/>
        <w:rPr>
          <w:sz w:val="16"/>
          <w:szCs w:val="16"/>
        </w:rPr>
      </w:pPr>
      <w:r w:rsidRPr="000A7F6E">
        <w:rPr>
          <w:sz w:val="16"/>
          <w:szCs w:val="16"/>
        </w:rPr>
        <w:t>-</w:t>
      </w:r>
      <w:r w:rsidRPr="000A7F6E">
        <w:rPr>
          <w:sz w:val="16"/>
          <w:szCs w:val="16"/>
        </w:rPr>
        <w:tab/>
        <w:t>при установлении факта несоответствия представленных документов требованиям настоящего административного регламента ответственное лицо подготавливает отказ в предоставлении муниципальной услуги. В случае отказа в предоставлении муниципальной услуги при обращении почтовым отправлением, ответственное лицо  в письменной форме разъясняет причины отказа с приложением перечня документов, необходимых для предоставления муниципальной услуги, и направляет почтовым отправлением заявителю (законному представителю). После устранения выявленных недостатков заявитель имеет право повторно обратиться за предоставлением муниципальной услуги;</w:t>
      </w:r>
    </w:p>
    <w:p w:rsidR="000A7F6E" w:rsidRPr="000A7F6E" w:rsidRDefault="000A7F6E" w:rsidP="000A7F6E">
      <w:pPr>
        <w:tabs>
          <w:tab w:val="left" w:pos="994"/>
        </w:tabs>
        <w:ind w:firstLine="357"/>
        <w:jc w:val="both"/>
        <w:rPr>
          <w:sz w:val="16"/>
          <w:szCs w:val="16"/>
        </w:rPr>
      </w:pPr>
      <w:r w:rsidRPr="000A7F6E">
        <w:rPr>
          <w:sz w:val="16"/>
          <w:szCs w:val="16"/>
        </w:rPr>
        <w:t>-</w:t>
      </w:r>
      <w:r w:rsidRPr="000A7F6E">
        <w:rPr>
          <w:sz w:val="16"/>
          <w:szCs w:val="16"/>
        </w:rPr>
        <w:tab/>
        <w:t>при установлении факта отсутствия необходимых документов ответственное лицо в течение 5 дней с даты поступления (регистрации) документов возвращает их заявителю.</w:t>
      </w:r>
    </w:p>
    <w:p w:rsidR="000A7F6E" w:rsidRPr="000A7F6E" w:rsidRDefault="000A7F6E" w:rsidP="000A7F6E">
      <w:pPr>
        <w:tabs>
          <w:tab w:val="left" w:pos="0"/>
        </w:tabs>
        <w:ind w:firstLine="357"/>
        <w:jc w:val="both"/>
        <w:rPr>
          <w:sz w:val="16"/>
          <w:szCs w:val="16"/>
        </w:rPr>
      </w:pPr>
      <w:r w:rsidRPr="000A7F6E">
        <w:rPr>
          <w:sz w:val="16"/>
          <w:szCs w:val="16"/>
        </w:rPr>
        <w:tab/>
        <w:t>3.2.7.  Приём и регистрация заявления и документов, необходимых для предоставления муниципальной услуги, при направлении заявления в МФЦ:</w:t>
      </w:r>
    </w:p>
    <w:p w:rsidR="000A7F6E" w:rsidRPr="000A7F6E" w:rsidRDefault="000A7F6E" w:rsidP="000A7F6E">
      <w:pPr>
        <w:autoSpaceDE w:val="0"/>
        <w:autoSpaceDN w:val="0"/>
        <w:adjustRightInd w:val="0"/>
        <w:ind w:firstLine="540"/>
        <w:jc w:val="both"/>
        <w:rPr>
          <w:sz w:val="16"/>
          <w:szCs w:val="16"/>
        </w:rPr>
      </w:pPr>
      <w:r w:rsidRPr="000A7F6E">
        <w:rPr>
          <w:sz w:val="16"/>
          <w:szCs w:val="16"/>
        </w:rPr>
        <w:tab/>
        <w:t xml:space="preserve">Основанием для начала административной процедуры является поступление в МФЦ заявления и документов, указанных в </w:t>
      </w:r>
      <w:hyperlink r:id="rId56" w:history="1">
        <w:r w:rsidRPr="000A7F6E">
          <w:rPr>
            <w:color w:val="0000FF"/>
            <w:sz w:val="16"/>
            <w:szCs w:val="16"/>
            <w:u w:val="single"/>
          </w:rPr>
          <w:t>пункте 2.6</w:t>
        </w:r>
      </w:hyperlink>
      <w:r w:rsidRPr="000A7F6E">
        <w:rPr>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0A7F6E" w:rsidRPr="000A7F6E" w:rsidRDefault="000A7F6E" w:rsidP="000A7F6E">
      <w:pPr>
        <w:autoSpaceDE w:val="0"/>
        <w:autoSpaceDN w:val="0"/>
        <w:adjustRightInd w:val="0"/>
        <w:ind w:firstLine="540"/>
        <w:jc w:val="both"/>
        <w:rPr>
          <w:sz w:val="16"/>
          <w:szCs w:val="16"/>
        </w:rPr>
      </w:pPr>
      <w:r w:rsidRPr="000A7F6E">
        <w:rPr>
          <w:sz w:val="16"/>
          <w:szCs w:val="16"/>
        </w:rPr>
        <w:t xml:space="preserve"> </w:t>
      </w:r>
      <w:r w:rsidRPr="000A7F6E">
        <w:rPr>
          <w:sz w:val="16"/>
          <w:szCs w:val="16"/>
        </w:rPr>
        <w:tab/>
        <w:t xml:space="preserve">Специалист  МФЦ проверяет наличие всех необходимых документов, указанных в </w:t>
      </w:r>
      <w:hyperlink r:id="rId57" w:history="1">
        <w:r w:rsidRPr="000A7F6E">
          <w:rPr>
            <w:color w:val="0000FF"/>
            <w:sz w:val="16"/>
            <w:szCs w:val="16"/>
            <w:u w:val="single"/>
          </w:rPr>
          <w:t>пункте 2.6</w:t>
        </w:r>
      </w:hyperlink>
      <w:r w:rsidRPr="000A7F6E">
        <w:rPr>
          <w:sz w:val="16"/>
          <w:szCs w:val="16"/>
        </w:rPr>
        <w:t xml:space="preserve"> настоящего административного регламента.</w:t>
      </w:r>
    </w:p>
    <w:p w:rsidR="000A7F6E" w:rsidRPr="000A7F6E" w:rsidRDefault="000A7F6E" w:rsidP="000A7F6E">
      <w:pPr>
        <w:autoSpaceDE w:val="0"/>
        <w:autoSpaceDN w:val="0"/>
        <w:adjustRightInd w:val="0"/>
        <w:ind w:firstLine="540"/>
        <w:jc w:val="both"/>
        <w:rPr>
          <w:sz w:val="16"/>
          <w:szCs w:val="16"/>
        </w:rPr>
      </w:pPr>
      <w:r w:rsidRPr="000A7F6E">
        <w:rPr>
          <w:sz w:val="16"/>
          <w:szCs w:val="16"/>
        </w:rPr>
        <w:tab/>
        <w:t xml:space="preserve">При установлении фактов отсутствия необходимых документов, несоответствия представленных документов требованиям, указанным в </w:t>
      </w:r>
      <w:hyperlink r:id="rId58" w:history="1">
        <w:r w:rsidRPr="000A7F6E">
          <w:rPr>
            <w:color w:val="0000FF"/>
            <w:sz w:val="16"/>
            <w:szCs w:val="16"/>
            <w:u w:val="single"/>
          </w:rPr>
          <w:t>пункте 2.6</w:t>
        </w:r>
      </w:hyperlink>
      <w:r w:rsidRPr="000A7F6E">
        <w:rPr>
          <w:sz w:val="16"/>
          <w:szCs w:val="16"/>
        </w:rPr>
        <w:t xml:space="preserve"> настоящего Административного регламента, специалист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0A7F6E" w:rsidRPr="000A7F6E" w:rsidRDefault="000A7F6E" w:rsidP="000A7F6E">
      <w:pPr>
        <w:autoSpaceDE w:val="0"/>
        <w:autoSpaceDN w:val="0"/>
        <w:adjustRightInd w:val="0"/>
        <w:ind w:firstLine="540"/>
        <w:jc w:val="both"/>
        <w:rPr>
          <w:sz w:val="16"/>
          <w:szCs w:val="16"/>
        </w:rPr>
      </w:pPr>
      <w:r w:rsidRPr="000A7F6E">
        <w:rPr>
          <w:sz w:val="16"/>
          <w:szCs w:val="16"/>
        </w:rPr>
        <w:t xml:space="preserve"> </w:t>
      </w:r>
      <w:r w:rsidRPr="000A7F6E">
        <w:rPr>
          <w:sz w:val="16"/>
          <w:szCs w:val="16"/>
        </w:rPr>
        <w:tab/>
        <w:t xml:space="preserve">При приеме заявления специалист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59" w:history="1">
        <w:r w:rsidRPr="000A7F6E">
          <w:rPr>
            <w:color w:val="0000FF"/>
            <w:sz w:val="16"/>
            <w:szCs w:val="16"/>
            <w:u w:val="single"/>
          </w:rPr>
          <w:t>расписку-уведомление</w:t>
        </w:r>
      </w:hyperlink>
      <w:r w:rsidRPr="000A7F6E">
        <w:rPr>
          <w:sz w:val="16"/>
          <w:szCs w:val="16"/>
        </w:rPr>
        <w:t xml:space="preserve"> о приеме заявления и документов с указанием:</w:t>
      </w:r>
    </w:p>
    <w:p w:rsidR="000A7F6E" w:rsidRPr="000A7F6E" w:rsidRDefault="000A7F6E" w:rsidP="000A7F6E">
      <w:pPr>
        <w:autoSpaceDE w:val="0"/>
        <w:autoSpaceDN w:val="0"/>
        <w:adjustRightInd w:val="0"/>
        <w:ind w:firstLine="540"/>
        <w:jc w:val="both"/>
        <w:rPr>
          <w:sz w:val="16"/>
          <w:szCs w:val="16"/>
        </w:rPr>
      </w:pPr>
      <w:r w:rsidRPr="000A7F6E">
        <w:rPr>
          <w:sz w:val="16"/>
          <w:szCs w:val="16"/>
        </w:rPr>
        <w:tab/>
        <w:t>1) даты приема документов;</w:t>
      </w:r>
    </w:p>
    <w:p w:rsidR="000A7F6E" w:rsidRPr="000A7F6E" w:rsidRDefault="000A7F6E" w:rsidP="000A7F6E">
      <w:pPr>
        <w:autoSpaceDE w:val="0"/>
        <w:autoSpaceDN w:val="0"/>
        <w:adjustRightInd w:val="0"/>
        <w:ind w:firstLine="540"/>
        <w:jc w:val="both"/>
        <w:rPr>
          <w:sz w:val="16"/>
          <w:szCs w:val="16"/>
        </w:rPr>
      </w:pPr>
      <w:r w:rsidRPr="000A7F6E">
        <w:rPr>
          <w:sz w:val="16"/>
          <w:szCs w:val="16"/>
        </w:rPr>
        <w:tab/>
        <w:t>2) количества принятых документов;</w:t>
      </w:r>
    </w:p>
    <w:p w:rsidR="000A7F6E" w:rsidRPr="000A7F6E" w:rsidRDefault="000A7F6E" w:rsidP="000A7F6E">
      <w:pPr>
        <w:autoSpaceDE w:val="0"/>
        <w:autoSpaceDN w:val="0"/>
        <w:adjustRightInd w:val="0"/>
        <w:ind w:firstLine="540"/>
        <w:jc w:val="both"/>
        <w:rPr>
          <w:sz w:val="16"/>
          <w:szCs w:val="16"/>
        </w:rPr>
      </w:pPr>
      <w:r w:rsidRPr="000A7F6E">
        <w:rPr>
          <w:sz w:val="16"/>
          <w:szCs w:val="16"/>
        </w:rPr>
        <w:tab/>
        <w:t>3) фамилии и инициалов специалиста МФЦ, принявшего документы, а также его подписи.</w:t>
      </w:r>
    </w:p>
    <w:p w:rsidR="000A7F6E" w:rsidRPr="000A7F6E" w:rsidRDefault="000A7F6E" w:rsidP="000A7F6E">
      <w:pPr>
        <w:autoSpaceDE w:val="0"/>
        <w:autoSpaceDN w:val="0"/>
        <w:adjustRightInd w:val="0"/>
        <w:jc w:val="both"/>
        <w:rPr>
          <w:sz w:val="16"/>
          <w:szCs w:val="16"/>
        </w:rPr>
      </w:pPr>
      <w:r w:rsidRPr="000A7F6E">
        <w:rPr>
          <w:sz w:val="16"/>
          <w:szCs w:val="16"/>
        </w:rPr>
        <w:lastRenderedPageBreak/>
        <w:tab/>
        <w:t>В случае если документы, направленные почтовым отправлением, получены после окончания рабочего времени МФЦ, или получены в выходной или праздничный день, днем их регистрации считается следующий рабочий день.</w:t>
      </w:r>
    </w:p>
    <w:p w:rsidR="000A7F6E" w:rsidRPr="000A7F6E" w:rsidRDefault="000A7F6E" w:rsidP="000A7F6E">
      <w:pPr>
        <w:autoSpaceDE w:val="0"/>
        <w:autoSpaceDN w:val="0"/>
        <w:adjustRightInd w:val="0"/>
        <w:ind w:firstLine="539"/>
        <w:jc w:val="both"/>
        <w:rPr>
          <w:sz w:val="16"/>
          <w:szCs w:val="16"/>
        </w:rPr>
      </w:pPr>
      <w:r w:rsidRPr="000A7F6E">
        <w:rPr>
          <w:sz w:val="16"/>
          <w:szCs w:val="16"/>
        </w:rPr>
        <w:t xml:space="preserve"> </w:t>
      </w:r>
      <w:r w:rsidRPr="000A7F6E">
        <w:rPr>
          <w:sz w:val="16"/>
          <w:szCs w:val="16"/>
        </w:rPr>
        <w:tab/>
        <w:t xml:space="preserve">При установлении фактов отсутствия документов, указанных в </w:t>
      </w:r>
      <w:hyperlink r:id="rId60" w:history="1">
        <w:r w:rsidRPr="000A7F6E">
          <w:rPr>
            <w:color w:val="0000FF"/>
            <w:sz w:val="16"/>
            <w:szCs w:val="16"/>
            <w:u w:val="single"/>
          </w:rPr>
          <w:t>пункте 2.7</w:t>
        </w:r>
      </w:hyperlink>
      <w:r w:rsidRPr="000A7F6E">
        <w:rPr>
          <w:sz w:val="16"/>
          <w:szCs w:val="16"/>
        </w:rPr>
        <w:t xml:space="preserve"> настоящего административного регламента, специалист МФЦ запрашивает документы по каналам межведомственного взаимодействия.</w:t>
      </w:r>
    </w:p>
    <w:p w:rsidR="000A7F6E" w:rsidRPr="000A7F6E" w:rsidRDefault="000A7F6E" w:rsidP="000A7F6E">
      <w:pPr>
        <w:autoSpaceDE w:val="0"/>
        <w:autoSpaceDN w:val="0"/>
        <w:adjustRightInd w:val="0"/>
        <w:ind w:firstLine="540"/>
        <w:jc w:val="both"/>
        <w:rPr>
          <w:sz w:val="16"/>
          <w:szCs w:val="16"/>
        </w:rPr>
      </w:pPr>
      <w:r w:rsidRPr="000A7F6E">
        <w:rPr>
          <w:sz w:val="16"/>
          <w:szCs w:val="16"/>
        </w:rPr>
        <w:tab/>
        <w:t>Должностное лицо и (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A7F6E" w:rsidRPr="000A7F6E" w:rsidRDefault="000A7F6E" w:rsidP="000A7F6E">
      <w:pPr>
        <w:autoSpaceDE w:val="0"/>
        <w:autoSpaceDN w:val="0"/>
        <w:adjustRightInd w:val="0"/>
        <w:ind w:firstLine="540"/>
        <w:jc w:val="both"/>
        <w:rPr>
          <w:sz w:val="16"/>
          <w:szCs w:val="16"/>
        </w:rPr>
      </w:pPr>
      <w:r w:rsidRPr="000A7F6E">
        <w:rPr>
          <w:sz w:val="16"/>
          <w:szCs w:val="16"/>
        </w:rPr>
        <w:t xml:space="preserve"> </w:t>
      </w:r>
      <w:r w:rsidRPr="000A7F6E">
        <w:rPr>
          <w:sz w:val="16"/>
          <w:szCs w:val="16"/>
        </w:rPr>
        <w:tab/>
        <w:t>Принятые МФЦ заявление и прилагаемые к нему документы передаются в комитет образования.</w:t>
      </w:r>
    </w:p>
    <w:p w:rsidR="000A7F6E" w:rsidRPr="000A7F6E" w:rsidRDefault="000A7F6E" w:rsidP="000A7F6E">
      <w:pPr>
        <w:autoSpaceDE w:val="0"/>
        <w:autoSpaceDN w:val="0"/>
        <w:adjustRightInd w:val="0"/>
        <w:ind w:firstLine="540"/>
        <w:jc w:val="both"/>
        <w:rPr>
          <w:sz w:val="16"/>
          <w:szCs w:val="16"/>
        </w:rPr>
      </w:pPr>
      <w:r w:rsidRPr="000A7F6E">
        <w:rPr>
          <w:sz w:val="16"/>
          <w:szCs w:val="16"/>
        </w:rPr>
        <w:tab/>
        <w:t>Передача документов осуществляется на основании журнала межведомственного взаимодействия, который содержит дату и время передачи.</w:t>
      </w:r>
    </w:p>
    <w:p w:rsidR="000A7F6E" w:rsidRPr="000A7F6E" w:rsidRDefault="000A7F6E" w:rsidP="000A7F6E">
      <w:pPr>
        <w:autoSpaceDE w:val="0"/>
        <w:autoSpaceDN w:val="0"/>
        <w:adjustRightInd w:val="0"/>
        <w:ind w:firstLine="540"/>
        <w:jc w:val="both"/>
        <w:rPr>
          <w:sz w:val="16"/>
          <w:szCs w:val="16"/>
        </w:rPr>
      </w:pPr>
      <w:r w:rsidRPr="000A7F6E">
        <w:rPr>
          <w:sz w:val="16"/>
          <w:szCs w:val="16"/>
        </w:rPr>
        <w:t>При передаче пакета документов специалист комитета образования , принимающий их, проверяет в присутствии сотрудника МФЦ:</w:t>
      </w:r>
    </w:p>
    <w:p w:rsidR="000A7F6E" w:rsidRPr="000A7F6E" w:rsidRDefault="000A7F6E" w:rsidP="000A7F6E">
      <w:pPr>
        <w:autoSpaceDE w:val="0"/>
        <w:autoSpaceDN w:val="0"/>
        <w:adjustRightInd w:val="0"/>
        <w:ind w:firstLine="540"/>
        <w:jc w:val="both"/>
        <w:rPr>
          <w:sz w:val="16"/>
          <w:szCs w:val="16"/>
        </w:rPr>
      </w:pPr>
      <w:r w:rsidRPr="000A7F6E">
        <w:rPr>
          <w:sz w:val="16"/>
          <w:szCs w:val="16"/>
        </w:rPr>
        <w:t>соответствие и количество документов с данными, указанными в расписке-уведомлении о приеме заявления и документов;</w:t>
      </w:r>
    </w:p>
    <w:p w:rsidR="000A7F6E" w:rsidRPr="000A7F6E" w:rsidRDefault="000A7F6E" w:rsidP="000A7F6E">
      <w:pPr>
        <w:autoSpaceDE w:val="0"/>
        <w:autoSpaceDN w:val="0"/>
        <w:adjustRightInd w:val="0"/>
        <w:ind w:firstLine="540"/>
        <w:jc w:val="both"/>
        <w:rPr>
          <w:sz w:val="16"/>
          <w:szCs w:val="16"/>
        </w:rPr>
      </w:pPr>
      <w:r w:rsidRPr="000A7F6E">
        <w:rPr>
          <w:sz w:val="16"/>
          <w:szCs w:val="16"/>
        </w:rPr>
        <w:t>правильность заполнения форм документов;</w:t>
      </w:r>
    </w:p>
    <w:p w:rsidR="000A7F6E" w:rsidRPr="000A7F6E" w:rsidRDefault="000A7F6E" w:rsidP="000A7F6E">
      <w:pPr>
        <w:autoSpaceDE w:val="0"/>
        <w:autoSpaceDN w:val="0"/>
        <w:adjustRightInd w:val="0"/>
        <w:ind w:firstLine="540"/>
        <w:jc w:val="both"/>
        <w:rPr>
          <w:sz w:val="16"/>
          <w:szCs w:val="16"/>
        </w:rPr>
      </w:pPr>
      <w:r w:rsidRPr="000A7F6E">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0A7F6E" w:rsidRPr="000A7F6E" w:rsidRDefault="000A7F6E" w:rsidP="000A7F6E">
      <w:pPr>
        <w:autoSpaceDE w:val="0"/>
        <w:autoSpaceDN w:val="0"/>
        <w:adjustRightInd w:val="0"/>
        <w:ind w:firstLine="540"/>
        <w:jc w:val="both"/>
        <w:rPr>
          <w:sz w:val="16"/>
          <w:szCs w:val="16"/>
        </w:rPr>
      </w:pPr>
      <w:r w:rsidRPr="000A7F6E">
        <w:rPr>
          <w:sz w:val="16"/>
          <w:szCs w:val="16"/>
        </w:rPr>
        <w:t>наличие штампа соответствия копий оригиналам, подписи специалиста МФЦ, расшифровки подписи и даты заверки копии документа.</w:t>
      </w:r>
    </w:p>
    <w:p w:rsidR="000A7F6E" w:rsidRPr="000A7F6E" w:rsidRDefault="000A7F6E" w:rsidP="000A7F6E">
      <w:pPr>
        <w:autoSpaceDE w:val="0"/>
        <w:autoSpaceDN w:val="0"/>
        <w:adjustRightInd w:val="0"/>
        <w:ind w:firstLine="540"/>
        <w:jc w:val="both"/>
        <w:rPr>
          <w:sz w:val="16"/>
          <w:szCs w:val="16"/>
        </w:rPr>
      </w:pPr>
      <w:r w:rsidRPr="000A7F6E">
        <w:rPr>
          <w:sz w:val="16"/>
          <w:szCs w:val="16"/>
        </w:rPr>
        <w:t xml:space="preserve">Специалист  комитета образования  и специалист МФЦ проставляют дату, время получения документов и подпись в журнале межведомственного взаимодействия. </w:t>
      </w:r>
    </w:p>
    <w:p w:rsidR="000A7F6E" w:rsidRPr="000A7F6E" w:rsidRDefault="000A7F6E" w:rsidP="000A7F6E">
      <w:pPr>
        <w:autoSpaceDE w:val="0"/>
        <w:autoSpaceDN w:val="0"/>
        <w:adjustRightInd w:val="0"/>
        <w:ind w:firstLine="540"/>
        <w:jc w:val="both"/>
        <w:rPr>
          <w:sz w:val="16"/>
          <w:szCs w:val="16"/>
        </w:rPr>
      </w:pPr>
      <w:r w:rsidRPr="000A7F6E">
        <w:rPr>
          <w:sz w:val="16"/>
          <w:szCs w:val="16"/>
        </w:rPr>
        <w:t xml:space="preserve"> Время выполнения данной административной процедуры составляет 15 минут на один комплект документов с момента регистрации в МФЦ заявления и принятия документов для предоставления муниципальной  услуги.</w:t>
      </w:r>
    </w:p>
    <w:p w:rsidR="000A7F6E" w:rsidRPr="000A7F6E" w:rsidRDefault="000A7F6E" w:rsidP="000A7F6E">
      <w:pPr>
        <w:tabs>
          <w:tab w:val="left" w:pos="994"/>
        </w:tabs>
        <w:jc w:val="both"/>
        <w:rPr>
          <w:sz w:val="16"/>
          <w:szCs w:val="16"/>
        </w:rPr>
      </w:pPr>
      <w:r w:rsidRPr="000A7F6E">
        <w:rPr>
          <w:sz w:val="16"/>
          <w:szCs w:val="16"/>
        </w:rPr>
        <w:t xml:space="preserve">         Результатом административной процедуры является передача пакета документов в общеобразовательную организацию  с целью предоставления заявителю муниципальной услуги. Срок передачи не должен превышать 5 рабочих дней.</w:t>
      </w:r>
    </w:p>
    <w:p w:rsidR="000A7F6E" w:rsidRPr="000A7F6E" w:rsidRDefault="000A7F6E" w:rsidP="000A7F6E">
      <w:pPr>
        <w:tabs>
          <w:tab w:val="left" w:pos="0"/>
        </w:tabs>
        <w:jc w:val="both"/>
        <w:rPr>
          <w:sz w:val="16"/>
          <w:szCs w:val="16"/>
        </w:rPr>
      </w:pPr>
      <w:r w:rsidRPr="000A7F6E">
        <w:rPr>
          <w:sz w:val="16"/>
          <w:szCs w:val="16"/>
        </w:rPr>
        <w:tab/>
        <w:t>Критерием принятия решений в данной административной процедуре является поступление заявления с приложением необходимых документов.</w:t>
      </w:r>
    </w:p>
    <w:p w:rsidR="000A7F6E" w:rsidRPr="000A7F6E" w:rsidRDefault="000A7F6E" w:rsidP="000A7F6E">
      <w:pPr>
        <w:autoSpaceDE w:val="0"/>
        <w:autoSpaceDN w:val="0"/>
        <w:adjustRightInd w:val="0"/>
        <w:ind w:firstLine="708"/>
        <w:jc w:val="both"/>
        <w:rPr>
          <w:sz w:val="16"/>
          <w:szCs w:val="16"/>
        </w:rPr>
      </w:pPr>
      <w:r w:rsidRPr="000A7F6E">
        <w:rPr>
          <w:sz w:val="16"/>
          <w:szCs w:val="16"/>
        </w:rPr>
        <w:t xml:space="preserve"> 3.2.8.Результат административной процедуры - регистрация заявления.</w:t>
      </w:r>
    </w:p>
    <w:p w:rsidR="000A7F6E" w:rsidRPr="000A7F6E" w:rsidRDefault="000A7F6E" w:rsidP="000A7F6E">
      <w:pPr>
        <w:autoSpaceDE w:val="0"/>
        <w:ind w:firstLine="708"/>
        <w:jc w:val="both"/>
        <w:rPr>
          <w:sz w:val="16"/>
          <w:szCs w:val="16"/>
        </w:rPr>
      </w:pPr>
      <w:r w:rsidRPr="000A7F6E">
        <w:rPr>
          <w:sz w:val="16"/>
          <w:szCs w:val="16"/>
        </w:rPr>
        <w:t xml:space="preserve"> Способ фиксации результата выполнения административной процедуры - регистрация заявления в журнале регистрации заявлений граждан.</w:t>
      </w:r>
    </w:p>
    <w:p w:rsidR="000A7F6E" w:rsidRPr="000A7F6E" w:rsidRDefault="000A7F6E" w:rsidP="000A7F6E">
      <w:pPr>
        <w:shd w:val="clear" w:color="auto" w:fill="FFFFFF"/>
        <w:ind w:firstLine="720"/>
        <w:jc w:val="both"/>
        <w:rPr>
          <w:b/>
          <w:sz w:val="16"/>
          <w:szCs w:val="16"/>
        </w:rPr>
      </w:pPr>
      <w:r w:rsidRPr="000A7F6E">
        <w:rPr>
          <w:sz w:val="16"/>
          <w:szCs w:val="16"/>
        </w:rPr>
        <w:t xml:space="preserve"> 3.3.</w:t>
      </w:r>
      <w:r w:rsidRPr="000A7F6E">
        <w:rPr>
          <w:b/>
          <w:sz w:val="16"/>
          <w:szCs w:val="16"/>
        </w:rPr>
        <w:t xml:space="preserve"> </w:t>
      </w:r>
      <w:r w:rsidRPr="000A7F6E">
        <w:rPr>
          <w:b/>
          <w:color w:val="000000"/>
          <w:sz w:val="16"/>
          <w:szCs w:val="16"/>
        </w:rPr>
        <w:t xml:space="preserve"> Административная процедура «</w:t>
      </w:r>
      <w:r w:rsidRPr="000A7F6E">
        <w:rPr>
          <w:b/>
          <w:sz w:val="16"/>
          <w:szCs w:val="16"/>
        </w:rPr>
        <w:t>Принятие решения о предоставлении муниципальной услуги или об отказе в предоставлении муниципальной услуги ».</w:t>
      </w:r>
    </w:p>
    <w:p w:rsidR="000A7F6E" w:rsidRPr="000A7F6E" w:rsidRDefault="000A7F6E" w:rsidP="000A7F6E">
      <w:pPr>
        <w:tabs>
          <w:tab w:val="left" w:pos="1485"/>
        </w:tabs>
        <w:ind w:firstLine="360"/>
        <w:jc w:val="both"/>
        <w:rPr>
          <w:color w:val="FF0000"/>
          <w:sz w:val="16"/>
          <w:szCs w:val="16"/>
        </w:rPr>
      </w:pPr>
      <w:r w:rsidRPr="000A7F6E">
        <w:rPr>
          <w:sz w:val="16"/>
          <w:szCs w:val="16"/>
        </w:rPr>
        <w:t xml:space="preserve">     3.3.1. Руководитель  или должностное лицо общеобразовательной  организации, ответственное за предоставление муниципальной  услуги, рассматривает заявление и принимает решение о предоставлении муниципальной  услуги либо об отказе в предоставлении муниципальной  услуги .</w:t>
      </w:r>
      <w:r w:rsidRPr="000A7F6E">
        <w:rPr>
          <w:color w:val="FF0000"/>
          <w:sz w:val="16"/>
          <w:szCs w:val="16"/>
        </w:rPr>
        <w:t xml:space="preserve"> </w:t>
      </w:r>
    </w:p>
    <w:p w:rsidR="000A7F6E" w:rsidRPr="000A7F6E" w:rsidRDefault="000A7F6E" w:rsidP="000A7F6E">
      <w:pPr>
        <w:shd w:val="clear" w:color="auto" w:fill="FFFFFF"/>
        <w:ind w:firstLine="720"/>
        <w:jc w:val="both"/>
        <w:rPr>
          <w:sz w:val="16"/>
          <w:szCs w:val="16"/>
        </w:rPr>
      </w:pPr>
      <w:r w:rsidRPr="000A7F6E">
        <w:rPr>
          <w:sz w:val="16"/>
          <w:szCs w:val="16"/>
        </w:rPr>
        <w:t>3.3.2. Результат административной процедуры ( в  случае  принятия  решения о предоставлении муниципальной услуги заявителю):</w:t>
      </w:r>
    </w:p>
    <w:p w:rsidR="000A7F6E" w:rsidRPr="000A7F6E" w:rsidRDefault="000A7F6E" w:rsidP="000A7F6E">
      <w:pPr>
        <w:shd w:val="clear" w:color="auto" w:fill="FFFFFF"/>
        <w:ind w:firstLine="720"/>
        <w:jc w:val="both"/>
        <w:rPr>
          <w:sz w:val="16"/>
          <w:szCs w:val="16"/>
        </w:rPr>
      </w:pPr>
      <w:r w:rsidRPr="000A7F6E">
        <w:rPr>
          <w:sz w:val="16"/>
          <w:szCs w:val="16"/>
        </w:rPr>
        <w:t xml:space="preserve"> а) выдача (направление) обучающемуся, его родителям (законным представителям)  уникального пригласительного кода, используемый для прохождения регистрации в системе доступа «Электронный дневник, электронный журнал». </w:t>
      </w:r>
    </w:p>
    <w:p w:rsidR="000A7F6E" w:rsidRPr="000A7F6E" w:rsidRDefault="000A7F6E" w:rsidP="000A7F6E">
      <w:pPr>
        <w:shd w:val="clear" w:color="auto" w:fill="FFFFFF"/>
        <w:ind w:firstLine="720"/>
        <w:jc w:val="both"/>
        <w:rPr>
          <w:sz w:val="16"/>
          <w:szCs w:val="16"/>
        </w:rPr>
      </w:pPr>
      <w:r w:rsidRPr="000A7F6E">
        <w:rPr>
          <w:sz w:val="16"/>
          <w:szCs w:val="16"/>
        </w:rPr>
        <w:t>Обучающегося и его родителей (законных представителей) знакомят с Положением об электронном дневнике, которое  утверждается руководителем  общеобразовательной организации  и размещается на официальном сайте общеобразовательной организации и  на информационном стенде.</w:t>
      </w:r>
    </w:p>
    <w:p w:rsidR="000A7F6E" w:rsidRPr="000A7F6E" w:rsidRDefault="000A7F6E" w:rsidP="000A7F6E">
      <w:pPr>
        <w:shd w:val="clear" w:color="auto" w:fill="FFFFFF"/>
        <w:ind w:firstLine="720"/>
        <w:jc w:val="both"/>
        <w:rPr>
          <w:sz w:val="16"/>
          <w:szCs w:val="16"/>
        </w:rPr>
      </w:pPr>
      <w:r w:rsidRPr="000A7F6E">
        <w:rPr>
          <w:sz w:val="16"/>
          <w:szCs w:val="16"/>
        </w:rPr>
        <w:t>3.3.3. Получение информации в системе «Электронный дневник, электронный журнал успеваемости» осуществляется получателем муниципальной  услуги самостоятельно через информационно-телекоммуникационную сеть «Интернет».</w:t>
      </w:r>
    </w:p>
    <w:p w:rsidR="000A7F6E" w:rsidRPr="000A7F6E" w:rsidRDefault="000A7F6E" w:rsidP="000A7F6E">
      <w:pPr>
        <w:suppressAutoHyphens/>
        <w:jc w:val="both"/>
        <w:rPr>
          <w:sz w:val="16"/>
          <w:szCs w:val="16"/>
        </w:rPr>
      </w:pPr>
      <w:r w:rsidRPr="000A7F6E">
        <w:rPr>
          <w:sz w:val="16"/>
          <w:szCs w:val="16"/>
        </w:rPr>
        <w:t xml:space="preserve">         </w:t>
      </w:r>
      <w:r w:rsidRPr="000A7F6E">
        <w:rPr>
          <w:sz w:val="16"/>
          <w:szCs w:val="16"/>
        </w:rPr>
        <w:tab/>
        <w:t>3.3.4.  Результат административной процедуры  в случае  отказа  в предоставлении  муниципальной услуги:</w:t>
      </w:r>
    </w:p>
    <w:p w:rsidR="000A7F6E" w:rsidRPr="000A7F6E" w:rsidRDefault="000A7F6E" w:rsidP="000A7F6E">
      <w:pPr>
        <w:suppressAutoHyphens/>
        <w:jc w:val="both"/>
        <w:rPr>
          <w:sz w:val="16"/>
          <w:szCs w:val="16"/>
        </w:rPr>
      </w:pPr>
      <w:r w:rsidRPr="000A7F6E">
        <w:rPr>
          <w:sz w:val="16"/>
          <w:szCs w:val="16"/>
        </w:rPr>
        <w:t xml:space="preserve">           д) выдача (направление) уведомления об отказе в предоставлении муниципальной услуги. </w:t>
      </w:r>
    </w:p>
    <w:p w:rsidR="000A7F6E" w:rsidRPr="000A7F6E" w:rsidRDefault="000A7F6E" w:rsidP="000A7F6E">
      <w:pPr>
        <w:suppressAutoHyphens/>
        <w:jc w:val="both"/>
        <w:rPr>
          <w:sz w:val="16"/>
          <w:szCs w:val="16"/>
        </w:rPr>
      </w:pPr>
      <w:r w:rsidRPr="000A7F6E">
        <w:rPr>
          <w:sz w:val="16"/>
          <w:szCs w:val="16"/>
        </w:rPr>
        <w:t xml:space="preserve">           </w:t>
      </w:r>
      <w:r w:rsidRPr="000A7F6E">
        <w:rPr>
          <w:iCs/>
          <w:sz w:val="16"/>
          <w:szCs w:val="16"/>
        </w:rPr>
        <w:t xml:space="preserve">Решение об отказе в предоставлении муниципальной услуги направляется заявителю в письменной или электронной форме в шестидневный срок со дня его вынесения с использованием услуг почтовой связи, через информационную систему межведомственного взаимодействия в подсистему «Личный кабинет» заявителя в </w:t>
      </w:r>
      <w:r w:rsidRPr="000A7F6E">
        <w:rPr>
          <w:sz w:val="16"/>
          <w:szCs w:val="16"/>
        </w:rPr>
        <w:t>РПГУ  и ЕПГУ.</w:t>
      </w:r>
    </w:p>
    <w:p w:rsidR="000A7F6E" w:rsidRPr="000A7F6E" w:rsidRDefault="000A7F6E" w:rsidP="000A7F6E">
      <w:pPr>
        <w:autoSpaceDE w:val="0"/>
        <w:jc w:val="both"/>
        <w:rPr>
          <w:sz w:val="16"/>
          <w:szCs w:val="16"/>
        </w:rPr>
      </w:pPr>
      <w:r w:rsidRPr="000A7F6E">
        <w:rPr>
          <w:sz w:val="16"/>
          <w:szCs w:val="16"/>
        </w:rPr>
        <w:t xml:space="preserve">        3.3.5.Максимальный срок исполнения административной процедуры 10 рабочих дней со дня поступления заявления.</w:t>
      </w:r>
    </w:p>
    <w:p w:rsidR="000A7F6E" w:rsidRPr="000A7F6E" w:rsidRDefault="000A7F6E" w:rsidP="000A7F6E">
      <w:pPr>
        <w:autoSpaceDE w:val="0"/>
        <w:jc w:val="both"/>
        <w:rPr>
          <w:sz w:val="16"/>
          <w:szCs w:val="16"/>
        </w:rPr>
      </w:pPr>
      <w:r w:rsidRPr="000A7F6E">
        <w:rPr>
          <w:sz w:val="16"/>
          <w:szCs w:val="16"/>
        </w:rPr>
        <w:t xml:space="preserve">        3.3.6.Результатом выполнения административной процедуры является регистрация информации  об   уникальном пригласительном коде, используемый для прохождения регистрации в системе доступа «Электронный дневник, электронный журнал» и (или) уведомления об отказе в предоставлении муниципальной услуги в журнале исходящей документации  с присвоением регистрационного номера, даты выдачи, указанием фамилии заявителя, фамилии и подписи ответственного лица, выдавшего информационную справку и ( или) уведомление.</w:t>
      </w:r>
    </w:p>
    <w:p w:rsidR="000A7F6E" w:rsidRPr="000A7F6E" w:rsidRDefault="000A7F6E" w:rsidP="000A7F6E">
      <w:pPr>
        <w:autoSpaceDE w:val="0"/>
        <w:jc w:val="both"/>
        <w:rPr>
          <w:sz w:val="16"/>
          <w:szCs w:val="16"/>
        </w:rPr>
      </w:pPr>
    </w:p>
    <w:p w:rsidR="000A7F6E" w:rsidRPr="000A7F6E" w:rsidRDefault="000A7F6E" w:rsidP="000A7F6E">
      <w:pPr>
        <w:widowControl w:val="0"/>
        <w:autoSpaceDE w:val="0"/>
        <w:autoSpaceDN w:val="0"/>
        <w:adjustRightInd w:val="0"/>
        <w:ind w:firstLine="709"/>
        <w:jc w:val="center"/>
        <w:rPr>
          <w:rFonts w:eastAsiaTheme="minorHAnsi"/>
          <w:b/>
          <w:sz w:val="16"/>
          <w:szCs w:val="16"/>
          <w:lang w:eastAsia="en-US"/>
        </w:rPr>
      </w:pPr>
      <w:r w:rsidRPr="000A7F6E">
        <w:rPr>
          <w:rFonts w:eastAsiaTheme="minorHAnsi" w:cs="Arial"/>
          <w:b/>
          <w:bCs/>
          <w:color w:val="000000"/>
          <w:sz w:val="16"/>
          <w:szCs w:val="16"/>
          <w:lang w:eastAsia="ar-SA"/>
        </w:rPr>
        <w:t>4. Порядок и формы контроля за предоставлением муниципальной услуги</w:t>
      </w:r>
    </w:p>
    <w:p w:rsidR="000A7F6E" w:rsidRPr="000A7F6E" w:rsidRDefault="000A7F6E" w:rsidP="000A7F6E">
      <w:pPr>
        <w:widowControl w:val="0"/>
        <w:autoSpaceDE w:val="0"/>
        <w:autoSpaceDN w:val="0"/>
        <w:adjustRightInd w:val="0"/>
        <w:ind w:firstLine="709"/>
        <w:jc w:val="both"/>
        <w:rPr>
          <w:rFonts w:eastAsiaTheme="minorHAnsi"/>
          <w:b/>
          <w:sz w:val="16"/>
          <w:szCs w:val="16"/>
          <w:lang w:eastAsia="en-US"/>
        </w:rPr>
      </w:pPr>
      <w:r w:rsidRPr="000A7F6E">
        <w:rPr>
          <w:rFonts w:eastAsiaTheme="minorHAnsi"/>
          <w:b/>
          <w:sz w:val="16"/>
          <w:szCs w:val="16"/>
          <w:lang w:eastAsia="en-US"/>
        </w:rPr>
        <w:t>4.1. Порядок осуществления текущего контроля за ходом предоставления муниципальной  услуги.</w:t>
      </w:r>
    </w:p>
    <w:p w:rsidR="000A7F6E" w:rsidRPr="000A7F6E" w:rsidRDefault="000A7F6E" w:rsidP="000A7F6E">
      <w:pPr>
        <w:autoSpaceDE w:val="0"/>
        <w:ind w:firstLine="771"/>
        <w:jc w:val="both"/>
        <w:rPr>
          <w:sz w:val="16"/>
          <w:szCs w:val="16"/>
        </w:rPr>
      </w:pPr>
      <w:r w:rsidRPr="000A7F6E">
        <w:rPr>
          <w:sz w:val="16"/>
          <w:szCs w:val="16"/>
        </w:rPr>
        <w:t>4.1.1.Текущий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0A7F6E" w:rsidRPr="000A7F6E" w:rsidRDefault="000A7F6E" w:rsidP="000A7F6E">
      <w:pPr>
        <w:autoSpaceDE w:val="0"/>
        <w:ind w:firstLine="771"/>
        <w:jc w:val="both"/>
        <w:rPr>
          <w:sz w:val="16"/>
          <w:szCs w:val="16"/>
        </w:rPr>
      </w:pPr>
      <w:r w:rsidRPr="000A7F6E">
        <w:rPr>
          <w:sz w:val="16"/>
          <w:szCs w:val="16"/>
        </w:rPr>
        <w:t xml:space="preserve">Должностные лица общеобразовательной  организации   несут персональную ответственность за соблюдением сроков и порядка выполнения административных процедур, установленных административным регламентом. </w:t>
      </w:r>
    </w:p>
    <w:p w:rsidR="000A7F6E" w:rsidRPr="000A7F6E" w:rsidRDefault="000A7F6E" w:rsidP="000A7F6E">
      <w:pPr>
        <w:autoSpaceDE w:val="0"/>
        <w:ind w:firstLine="771"/>
        <w:jc w:val="both"/>
        <w:rPr>
          <w:sz w:val="16"/>
          <w:szCs w:val="16"/>
        </w:rPr>
      </w:pPr>
      <w:r w:rsidRPr="000A7F6E">
        <w:rPr>
          <w:sz w:val="16"/>
          <w:szCs w:val="16"/>
        </w:rPr>
        <w:t>Ответственность должностных лиц закрепляется в их должностных инструкциях.</w:t>
      </w:r>
    </w:p>
    <w:p w:rsidR="000A7F6E" w:rsidRPr="000A7F6E" w:rsidRDefault="000A7F6E" w:rsidP="000A7F6E">
      <w:pPr>
        <w:autoSpaceDE w:val="0"/>
        <w:ind w:firstLine="771"/>
        <w:jc w:val="both"/>
        <w:rPr>
          <w:sz w:val="16"/>
          <w:szCs w:val="16"/>
        </w:rPr>
      </w:pPr>
      <w:r w:rsidRPr="000A7F6E">
        <w:rPr>
          <w:sz w:val="16"/>
          <w:szCs w:val="16"/>
        </w:rPr>
        <w:t>Текущий контроль осуществляется путем проведения плановых и оперативных проверок соблюдения и исполнения должностными лицами положений административного регламента.</w:t>
      </w:r>
    </w:p>
    <w:p w:rsidR="000A7F6E" w:rsidRPr="000A7F6E" w:rsidRDefault="000A7F6E" w:rsidP="000A7F6E">
      <w:pPr>
        <w:autoSpaceDE w:val="0"/>
        <w:ind w:firstLine="771"/>
        <w:jc w:val="both"/>
        <w:rPr>
          <w:b/>
          <w:sz w:val="16"/>
          <w:szCs w:val="16"/>
        </w:rPr>
      </w:pPr>
      <w:r w:rsidRPr="000A7F6E">
        <w:rPr>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A7F6E" w:rsidRPr="000A7F6E" w:rsidRDefault="000A7F6E" w:rsidP="000A7F6E">
      <w:pPr>
        <w:autoSpaceDE w:val="0"/>
        <w:ind w:firstLine="770"/>
        <w:jc w:val="both"/>
        <w:rPr>
          <w:sz w:val="16"/>
          <w:szCs w:val="16"/>
        </w:rPr>
      </w:pPr>
      <w:r w:rsidRPr="000A7F6E">
        <w:rPr>
          <w:sz w:val="16"/>
          <w:szCs w:val="16"/>
        </w:rPr>
        <w:t>4.2.1. Контроль за полнотой и качеством предоставления муниципальной  услуги осуществляется руководителем общеобразовательной  организации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проводимые при рассмотрении обращений граждан.</w:t>
      </w:r>
    </w:p>
    <w:p w:rsidR="000A7F6E" w:rsidRPr="000A7F6E" w:rsidRDefault="000A7F6E" w:rsidP="000A7F6E">
      <w:pPr>
        <w:autoSpaceDE w:val="0"/>
        <w:ind w:firstLine="770"/>
        <w:jc w:val="both"/>
        <w:rPr>
          <w:sz w:val="16"/>
          <w:szCs w:val="16"/>
        </w:rPr>
      </w:pPr>
      <w:r w:rsidRPr="000A7F6E">
        <w:rPr>
          <w:sz w:val="16"/>
          <w:szCs w:val="16"/>
        </w:rPr>
        <w:t>4.2.2.Периодичность осуществления плановых проверок устанавливается на основании приказа руководителя  общеобразовательной  организации.</w:t>
      </w:r>
    </w:p>
    <w:p w:rsidR="000A7F6E" w:rsidRPr="000A7F6E" w:rsidRDefault="000A7F6E" w:rsidP="000A7F6E">
      <w:pPr>
        <w:autoSpaceDE w:val="0"/>
        <w:ind w:firstLine="770"/>
        <w:jc w:val="both"/>
        <w:rPr>
          <w:sz w:val="16"/>
          <w:szCs w:val="16"/>
        </w:rPr>
      </w:pPr>
      <w:r w:rsidRPr="000A7F6E">
        <w:rPr>
          <w:sz w:val="16"/>
          <w:szCs w:val="16"/>
        </w:rPr>
        <w:t>4.2.3.Внеплановые проверки проводятся на основании решения руководителя  общеобразовательной  организации, в том числе по жалобам, поступившим в общеобразовательную организацию   от заинтересованных лиц.</w:t>
      </w:r>
    </w:p>
    <w:p w:rsidR="000A7F6E" w:rsidRPr="000A7F6E" w:rsidRDefault="000A7F6E" w:rsidP="000A7F6E">
      <w:pPr>
        <w:autoSpaceDE w:val="0"/>
        <w:ind w:firstLine="770"/>
        <w:jc w:val="both"/>
        <w:rPr>
          <w:sz w:val="16"/>
          <w:szCs w:val="16"/>
        </w:rPr>
      </w:pPr>
      <w:r w:rsidRPr="000A7F6E">
        <w:rPr>
          <w:sz w:val="16"/>
          <w:szCs w:val="1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A7F6E" w:rsidRPr="000A7F6E" w:rsidRDefault="000A7F6E" w:rsidP="000A7F6E">
      <w:pPr>
        <w:autoSpaceDE w:val="0"/>
        <w:ind w:firstLine="770"/>
        <w:jc w:val="both"/>
        <w:rPr>
          <w:sz w:val="16"/>
          <w:szCs w:val="16"/>
        </w:rPr>
      </w:pPr>
      <w:r w:rsidRPr="000A7F6E">
        <w:rPr>
          <w:sz w:val="16"/>
          <w:szCs w:val="16"/>
        </w:rPr>
        <w:t>Также при проверке может быть использована информация, предоставленная родителями (законными представителями), их объединениями и заявителями.</w:t>
      </w:r>
    </w:p>
    <w:p w:rsidR="000A7F6E" w:rsidRPr="000A7F6E" w:rsidRDefault="000A7F6E" w:rsidP="000A7F6E">
      <w:pPr>
        <w:tabs>
          <w:tab w:val="left" w:pos="360"/>
        </w:tabs>
        <w:ind w:firstLine="770"/>
        <w:jc w:val="both"/>
        <w:rPr>
          <w:sz w:val="16"/>
          <w:szCs w:val="16"/>
        </w:rPr>
      </w:pPr>
      <w:r w:rsidRPr="000A7F6E">
        <w:rPr>
          <w:sz w:val="16"/>
          <w:szCs w:val="16"/>
        </w:rPr>
        <w:t>4.2.4.Результаты проверки оформляются в виде акта (справки, письма), в котором отмечаются выявленные недостатки и предложения по их устранению. В случае отсутствия нарушений или недостатков при исполнении муниципальной  услуги, акт не составляется.</w:t>
      </w:r>
    </w:p>
    <w:p w:rsidR="000A7F6E" w:rsidRPr="000A7F6E" w:rsidRDefault="000A7F6E" w:rsidP="000A7F6E">
      <w:pPr>
        <w:tabs>
          <w:tab w:val="left" w:pos="360"/>
        </w:tabs>
        <w:ind w:firstLine="771"/>
        <w:jc w:val="both"/>
        <w:rPr>
          <w:b/>
          <w:sz w:val="16"/>
          <w:szCs w:val="16"/>
        </w:rPr>
      </w:pPr>
      <w:r w:rsidRPr="000A7F6E">
        <w:rPr>
          <w:b/>
          <w:sz w:val="16"/>
          <w:szCs w:val="16"/>
        </w:rPr>
        <w:t>4.3. Порядок привлечения к ответственности должностных лиц за решения и действия (бездействие), принимаемые ими в ходе предоставления муниципальной  услуги.</w:t>
      </w:r>
    </w:p>
    <w:p w:rsidR="000A7F6E" w:rsidRPr="000A7F6E" w:rsidRDefault="000A7F6E" w:rsidP="000A7F6E">
      <w:pPr>
        <w:widowControl w:val="0"/>
        <w:autoSpaceDE w:val="0"/>
        <w:autoSpaceDN w:val="0"/>
        <w:adjustRightInd w:val="0"/>
        <w:ind w:firstLine="540"/>
        <w:jc w:val="both"/>
        <w:rPr>
          <w:rFonts w:eastAsiaTheme="minorHAnsi"/>
          <w:sz w:val="16"/>
          <w:szCs w:val="16"/>
          <w:lang w:eastAsia="en-US"/>
        </w:rPr>
      </w:pPr>
      <w:r w:rsidRPr="000A7F6E">
        <w:rPr>
          <w:rFonts w:eastAsiaTheme="minorHAnsi"/>
          <w:sz w:val="16"/>
          <w:szCs w:val="16"/>
          <w:lang w:eastAsia="en-US"/>
        </w:rPr>
        <w:tab/>
        <w:t>4.3.1. Должностные лица   общеобразовательной  организации,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работников общеобразовательной  организации  закрепляется в их должностных инструкциях в соответствии с требованиями действующего законодательства Российской Федерации.</w:t>
      </w:r>
    </w:p>
    <w:p w:rsidR="000A7F6E" w:rsidRPr="000A7F6E" w:rsidRDefault="000A7F6E" w:rsidP="000A7F6E">
      <w:pPr>
        <w:tabs>
          <w:tab w:val="left" w:pos="360"/>
        </w:tabs>
        <w:jc w:val="both"/>
        <w:rPr>
          <w:sz w:val="16"/>
          <w:szCs w:val="16"/>
        </w:rPr>
      </w:pPr>
      <w:r w:rsidRPr="000A7F6E">
        <w:rPr>
          <w:sz w:val="16"/>
          <w:szCs w:val="16"/>
        </w:rPr>
        <w:t xml:space="preserve">      </w:t>
      </w:r>
      <w:r w:rsidRPr="000A7F6E">
        <w:rPr>
          <w:sz w:val="16"/>
          <w:szCs w:val="16"/>
        </w:rPr>
        <w:tab/>
        <w:t>4.3.2.По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A7F6E" w:rsidRPr="000A7F6E" w:rsidRDefault="000A7F6E" w:rsidP="000A7F6E">
      <w:pPr>
        <w:tabs>
          <w:tab w:val="left" w:pos="360"/>
        </w:tabs>
        <w:ind w:firstLine="771"/>
        <w:jc w:val="both"/>
        <w:rPr>
          <w:b/>
          <w:sz w:val="16"/>
          <w:szCs w:val="16"/>
        </w:rPr>
      </w:pPr>
      <w:r w:rsidRPr="000A7F6E">
        <w:rPr>
          <w:b/>
          <w:sz w:val="16"/>
          <w:szCs w:val="16"/>
        </w:rPr>
        <w:lastRenderedPageBreak/>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7F6E" w:rsidRPr="000A7F6E" w:rsidRDefault="000A7F6E" w:rsidP="000A7F6E">
      <w:pPr>
        <w:tabs>
          <w:tab w:val="left" w:pos="360"/>
        </w:tabs>
        <w:jc w:val="both"/>
        <w:rPr>
          <w:sz w:val="16"/>
          <w:szCs w:val="16"/>
        </w:rPr>
      </w:pPr>
      <w:r w:rsidRPr="000A7F6E">
        <w:rPr>
          <w:sz w:val="16"/>
          <w:szCs w:val="16"/>
        </w:rPr>
        <w:t xml:space="preserve">          4.4.1. Для осуществления контроля за предоставлением муниципальной  услуги родителям (законным представителям), их объединениям и организации имеют право направлять в общеобразовательную  организацию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законодательных и иных нормативных правовых актов.</w:t>
      </w:r>
    </w:p>
    <w:p w:rsidR="000A7F6E" w:rsidRPr="000A7F6E" w:rsidRDefault="000A7F6E" w:rsidP="000A7F6E">
      <w:pPr>
        <w:ind w:firstLine="720"/>
        <w:jc w:val="both"/>
        <w:rPr>
          <w:b/>
          <w:sz w:val="16"/>
          <w:szCs w:val="16"/>
        </w:rPr>
      </w:pPr>
      <w:r w:rsidRPr="000A7F6E">
        <w:rPr>
          <w:b/>
          <w:sz w:val="16"/>
          <w:szCs w:val="1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муниципальной  услуги</w:t>
      </w:r>
    </w:p>
    <w:p w:rsidR="000A7F6E" w:rsidRPr="000A7F6E" w:rsidRDefault="000A7F6E" w:rsidP="000A7F6E">
      <w:pPr>
        <w:widowControl w:val="0"/>
        <w:autoSpaceDE w:val="0"/>
        <w:autoSpaceDN w:val="0"/>
        <w:adjustRightInd w:val="0"/>
        <w:ind w:firstLine="540"/>
        <w:jc w:val="both"/>
        <w:rPr>
          <w:rFonts w:eastAsiaTheme="minorHAnsi"/>
          <w:sz w:val="16"/>
          <w:szCs w:val="16"/>
          <w:lang w:eastAsia="en-US"/>
        </w:rPr>
      </w:pPr>
      <w:r w:rsidRPr="000A7F6E">
        <w:rPr>
          <w:rFonts w:eastAsiaTheme="minorHAnsi"/>
          <w:sz w:val="16"/>
          <w:szCs w:val="16"/>
          <w:lang w:eastAsia="en-US"/>
        </w:rPr>
        <w:tab/>
        <w:t>4.5.1.МФЦ, работники МФЦ несут ответственность, установленную законодательством Российской Федерации:</w:t>
      </w:r>
    </w:p>
    <w:p w:rsidR="000A7F6E" w:rsidRPr="000A7F6E" w:rsidRDefault="000A7F6E" w:rsidP="000A7F6E">
      <w:pPr>
        <w:widowControl w:val="0"/>
        <w:autoSpaceDE w:val="0"/>
        <w:autoSpaceDN w:val="0"/>
        <w:adjustRightInd w:val="0"/>
        <w:ind w:firstLine="540"/>
        <w:jc w:val="both"/>
        <w:rPr>
          <w:rFonts w:eastAsiaTheme="minorHAnsi"/>
          <w:sz w:val="16"/>
          <w:szCs w:val="16"/>
          <w:lang w:eastAsia="en-US"/>
        </w:rPr>
      </w:pPr>
      <w:r w:rsidRPr="000A7F6E">
        <w:rPr>
          <w:rFonts w:eastAsiaTheme="minorHAnsi"/>
          <w:sz w:val="16"/>
          <w:szCs w:val="16"/>
          <w:lang w:eastAsia="en-US"/>
        </w:rPr>
        <w:tab/>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0A7F6E" w:rsidRPr="000A7F6E" w:rsidRDefault="000A7F6E" w:rsidP="000A7F6E">
      <w:pPr>
        <w:widowControl w:val="0"/>
        <w:autoSpaceDE w:val="0"/>
        <w:autoSpaceDN w:val="0"/>
        <w:adjustRightInd w:val="0"/>
        <w:ind w:firstLine="540"/>
        <w:jc w:val="both"/>
        <w:rPr>
          <w:rFonts w:eastAsiaTheme="minorHAnsi"/>
          <w:sz w:val="16"/>
          <w:szCs w:val="16"/>
          <w:lang w:eastAsia="en-US"/>
        </w:rPr>
      </w:pPr>
      <w:r w:rsidRPr="000A7F6E">
        <w:rPr>
          <w:rFonts w:eastAsiaTheme="minorHAnsi"/>
          <w:sz w:val="16"/>
          <w:szCs w:val="16"/>
          <w:lang w:eastAsia="en-US"/>
        </w:rPr>
        <w:tab/>
        <w:t>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0A7F6E" w:rsidRPr="000A7F6E" w:rsidRDefault="000A7F6E" w:rsidP="000A7F6E">
      <w:pPr>
        <w:widowControl w:val="0"/>
        <w:autoSpaceDE w:val="0"/>
        <w:autoSpaceDN w:val="0"/>
        <w:adjustRightInd w:val="0"/>
        <w:ind w:firstLine="540"/>
        <w:jc w:val="both"/>
        <w:rPr>
          <w:rFonts w:eastAsiaTheme="minorHAnsi"/>
          <w:sz w:val="16"/>
          <w:szCs w:val="16"/>
          <w:lang w:eastAsia="en-US"/>
        </w:rPr>
      </w:pPr>
      <w:r w:rsidRPr="000A7F6E">
        <w:rPr>
          <w:rFonts w:eastAsiaTheme="minorHAnsi"/>
          <w:sz w:val="16"/>
          <w:szCs w:val="16"/>
          <w:lang w:eastAsia="en-US"/>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A7F6E" w:rsidRPr="000A7F6E" w:rsidRDefault="000A7F6E" w:rsidP="000A7F6E">
      <w:pPr>
        <w:widowControl w:val="0"/>
        <w:autoSpaceDE w:val="0"/>
        <w:autoSpaceDN w:val="0"/>
        <w:adjustRightInd w:val="0"/>
        <w:ind w:firstLine="540"/>
        <w:jc w:val="both"/>
        <w:rPr>
          <w:rFonts w:eastAsiaTheme="minorHAnsi"/>
          <w:sz w:val="16"/>
          <w:szCs w:val="16"/>
          <w:lang w:eastAsia="en-US"/>
        </w:rPr>
      </w:pPr>
      <w:r w:rsidRPr="000A7F6E">
        <w:rPr>
          <w:rFonts w:eastAsiaTheme="minorHAnsi"/>
          <w:sz w:val="16"/>
          <w:szCs w:val="16"/>
          <w:lang w:eastAsia="en-US"/>
        </w:rPr>
        <w:tab/>
        <w:t>4.5.2.Работники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0A7F6E" w:rsidRPr="000A7F6E" w:rsidRDefault="000A7F6E" w:rsidP="000A7F6E">
      <w:pPr>
        <w:widowControl w:val="0"/>
        <w:autoSpaceDE w:val="0"/>
        <w:autoSpaceDN w:val="0"/>
        <w:adjustRightInd w:val="0"/>
        <w:jc w:val="both"/>
        <w:rPr>
          <w:sz w:val="16"/>
          <w:szCs w:val="16"/>
        </w:rPr>
      </w:pPr>
      <w:r w:rsidRPr="000A7F6E">
        <w:rPr>
          <w:sz w:val="16"/>
          <w:szCs w:val="16"/>
        </w:rPr>
        <w:t xml:space="preserve">      </w:t>
      </w:r>
      <w:r w:rsidRPr="000A7F6E">
        <w:rPr>
          <w:sz w:val="16"/>
          <w:szCs w:val="16"/>
        </w:rPr>
        <w:tab/>
        <w:t>4.5.3. Вред, причиненный физическим или юридическим лицам в результате ненадлежащего исполнения либо неисполнения МФЦ или их работниками обязанностей, предусмотренных  Федеральным законом № 210-ФЗ,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соглашениями о взаимодействии, возмещается в соответствии с законодательством Российской Федерации.</w:t>
      </w:r>
    </w:p>
    <w:p w:rsidR="000A7F6E" w:rsidRDefault="000A7F6E" w:rsidP="000A7F6E">
      <w:pPr>
        <w:ind w:right="141"/>
        <w:jc w:val="center"/>
        <w:rPr>
          <w:b/>
          <w:sz w:val="16"/>
          <w:szCs w:val="16"/>
        </w:rPr>
      </w:pPr>
    </w:p>
    <w:p w:rsidR="000A7F6E" w:rsidRPr="000A7F6E" w:rsidRDefault="000A7F6E" w:rsidP="000A7F6E">
      <w:pPr>
        <w:ind w:right="141"/>
        <w:jc w:val="center"/>
        <w:rPr>
          <w:b/>
          <w:sz w:val="16"/>
          <w:szCs w:val="16"/>
        </w:rPr>
      </w:pPr>
      <w:r w:rsidRPr="000A7F6E">
        <w:rPr>
          <w:b/>
          <w:sz w:val="16"/>
          <w:szCs w:val="16"/>
        </w:rPr>
        <w:t>5. Досудебное   (внесудебное ) обжалование заявителем  решений и действий  (бездействия) органа, предоставляющего муниципальную услугу, должностного лица  органа, представляющего  муниципальную услугу, работника многофункционального центра, а также организаций , осуществляющих  функции по предоставлению  муниципальной  услуги  или их работников</w:t>
      </w:r>
    </w:p>
    <w:p w:rsidR="000A7F6E" w:rsidRPr="000A7F6E" w:rsidRDefault="000A7F6E" w:rsidP="000A7F6E">
      <w:pPr>
        <w:ind w:right="141"/>
        <w:jc w:val="both"/>
        <w:rPr>
          <w:b/>
          <w:caps/>
          <w:sz w:val="16"/>
          <w:szCs w:val="16"/>
        </w:rPr>
      </w:pPr>
      <w:r w:rsidRPr="000A7F6E">
        <w:rPr>
          <w:b/>
          <w:sz w:val="16"/>
          <w:szCs w:val="16"/>
        </w:rPr>
        <w:tab/>
        <w:t>5.1.</w:t>
      </w:r>
      <w:r w:rsidRPr="000A7F6E">
        <w:rPr>
          <w:b/>
          <w:bCs/>
          <w:sz w:val="16"/>
          <w:szCs w:val="16"/>
          <w:lang w:eastAsia="ar-SA"/>
        </w:rPr>
        <w:t xml:space="preserve"> </w:t>
      </w:r>
      <w:r w:rsidRPr="000A7F6E">
        <w:rPr>
          <w:b/>
          <w:sz w:val="16"/>
          <w:szCs w:val="16"/>
        </w:rPr>
        <w:t>И</w:t>
      </w:r>
      <w:r w:rsidRPr="000A7F6E">
        <w:rPr>
          <w:b/>
          <w:bCs/>
          <w:sz w:val="16"/>
          <w:szCs w:val="16"/>
        </w:rPr>
        <w:t>нформация для заявителя о его праве подать жалобу на решение и (или) действие (бездействие) уполномоченного органа и его должностных лиц, при предоставлении муниципальной услуги (далее - жалоба).</w:t>
      </w:r>
      <w:r w:rsidRPr="000A7F6E">
        <w:rPr>
          <w:b/>
          <w:caps/>
          <w:sz w:val="16"/>
          <w:szCs w:val="16"/>
        </w:rPr>
        <w:t xml:space="preserve"> </w:t>
      </w:r>
    </w:p>
    <w:p w:rsidR="000A7F6E" w:rsidRPr="000A7F6E" w:rsidRDefault="000A7F6E" w:rsidP="000A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16"/>
          <w:szCs w:val="16"/>
        </w:rPr>
      </w:pPr>
      <w:r w:rsidRPr="000A7F6E">
        <w:rPr>
          <w:bCs/>
          <w:sz w:val="16"/>
          <w:szCs w:val="16"/>
        </w:rPr>
        <w:t xml:space="preserve">5.1.1. </w:t>
      </w:r>
      <w:r w:rsidRPr="000A7F6E">
        <w:rPr>
          <w:sz w:val="16"/>
          <w:szCs w:val="16"/>
        </w:rPr>
        <w:t xml:space="preserve"> </w:t>
      </w:r>
      <w:r w:rsidRPr="000A7F6E">
        <w:rPr>
          <w:rFonts w:eastAsia="Arial"/>
          <w:sz w:val="16"/>
          <w:szCs w:val="16"/>
        </w:rPr>
        <w:t>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F6E" w:rsidRPr="000A7F6E" w:rsidRDefault="000A7F6E" w:rsidP="000A7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both"/>
        <w:rPr>
          <w:sz w:val="16"/>
          <w:szCs w:val="16"/>
        </w:rPr>
      </w:pPr>
      <w:r w:rsidRPr="000A7F6E">
        <w:rPr>
          <w:sz w:val="16"/>
          <w:szCs w:val="16"/>
        </w:rPr>
        <w:t>5.1.2. Обращения граждан подлежат обязательному рассмотрению. Рассмотрение обращений граждан осуществляется бесплатно.</w:t>
      </w:r>
    </w:p>
    <w:p w:rsidR="000A7F6E" w:rsidRPr="000A7F6E" w:rsidRDefault="000A7F6E" w:rsidP="000A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16"/>
          <w:szCs w:val="16"/>
          <w:shd w:val="clear" w:color="auto" w:fill="FFFFFF"/>
        </w:rPr>
      </w:pPr>
      <w:r w:rsidRPr="000A7F6E">
        <w:rPr>
          <w:sz w:val="16"/>
          <w:szCs w:val="16"/>
          <w:shd w:val="clear" w:color="auto" w:fill="FFFFFF"/>
        </w:rPr>
        <w:t>5.1.3. Заявитель имеет право на получение информации и документов, необходимых для обоснования и рассмотрения жалобы.</w:t>
      </w:r>
    </w:p>
    <w:p w:rsidR="000A7F6E" w:rsidRPr="000A7F6E" w:rsidRDefault="000A7F6E" w:rsidP="000A7F6E">
      <w:pPr>
        <w:widowControl w:val="0"/>
        <w:autoSpaceDE w:val="0"/>
        <w:autoSpaceDN w:val="0"/>
        <w:adjustRightInd w:val="0"/>
        <w:ind w:firstLine="567"/>
        <w:outlineLvl w:val="0"/>
        <w:rPr>
          <w:b/>
          <w:bCs/>
          <w:sz w:val="16"/>
          <w:szCs w:val="16"/>
        </w:rPr>
      </w:pPr>
      <w:r w:rsidRPr="000A7F6E">
        <w:rPr>
          <w:b/>
          <w:bCs/>
          <w:sz w:val="16"/>
          <w:szCs w:val="16"/>
        </w:rPr>
        <w:t>5.2. Предмет жалобы</w:t>
      </w:r>
    </w:p>
    <w:p w:rsidR="000A7F6E" w:rsidRPr="000A7F6E" w:rsidRDefault="000A7F6E" w:rsidP="000A7F6E">
      <w:pPr>
        <w:widowControl w:val="0"/>
        <w:autoSpaceDE w:val="0"/>
        <w:autoSpaceDN w:val="0"/>
        <w:adjustRightInd w:val="0"/>
        <w:ind w:firstLine="567"/>
        <w:outlineLvl w:val="0"/>
        <w:rPr>
          <w:b/>
          <w:bCs/>
          <w:sz w:val="16"/>
          <w:szCs w:val="16"/>
        </w:rPr>
      </w:pPr>
      <w:r w:rsidRPr="000A7F6E">
        <w:rPr>
          <w:bCs/>
          <w:sz w:val="16"/>
          <w:szCs w:val="16"/>
        </w:rPr>
        <w:t>5.2.1.</w:t>
      </w:r>
      <w:r w:rsidRPr="000A7F6E">
        <w:rPr>
          <w:sz w:val="16"/>
          <w:szCs w:val="16"/>
        </w:rPr>
        <w:t xml:space="preserve">  Предмет досудебного (внесудебного) обжалования:</w:t>
      </w:r>
    </w:p>
    <w:p w:rsidR="000A7F6E" w:rsidRPr="000A7F6E" w:rsidRDefault="000A7F6E" w:rsidP="000A7F6E">
      <w:pPr>
        <w:ind w:firstLine="539"/>
        <w:jc w:val="both"/>
        <w:rPr>
          <w:sz w:val="16"/>
          <w:szCs w:val="16"/>
        </w:rPr>
      </w:pPr>
      <w:r w:rsidRPr="000A7F6E">
        <w:rPr>
          <w:sz w:val="16"/>
          <w:szCs w:val="16"/>
        </w:rPr>
        <w:t>нарушения срока регистрации запроса  о предоставлении муниципальной услуги;</w:t>
      </w:r>
    </w:p>
    <w:p w:rsidR="000A7F6E" w:rsidRPr="000A7F6E" w:rsidRDefault="000A7F6E" w:rsidP="000A7F6E">
      <w:pPr>
        <w:ind w:firstLine="539"/>
        <w:jc w:val="both"/>
        <w:rPr>
          <w:sz w:val="16"/>
          <w:szCs w:val="16"/>
        </w:rPr>
      </w:pPr>
      <w:r w:rsidRPr="000A7F6E">
        <w:rPr>
          <w:sz w:val="16"/>
          <w:szCs w:val="16"/>
        </w:rPr>
        <w:t>нарушения срока предоставления муниципальной услуги;</w:t>
      </w:r>
    </w:p>
    <w:p w:rsidR="000A7F6E" w:rsidRPr="000A7F6E" w:rsidRDefault="000A7F6E" w:rsidP="000A7F6E">
      <w:pPr>
        <w:ind w:firstLine="539"/>
        <w:jc w:val="both"/>
        <w:rPr>
          <w:sz w:val="16"/>
          <w:szCs w:val="16"/>
        </w:rPr>
      </w:pPr>
      <w:r w:rsidRPr="000A7F6E">
        <w:rPr>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A7F6E" w:rsidRPr="000A7F6E" w:rsidRDefault="000A7F6E" w:rsidP="000A7F6E">
      <w:pPr>
        <w:ind w:firstLine="539"/>
        <w:jc w:val="both"/>
        <w:rPr>
          <w:sz w:val="16"/>
          <w:szCs w:val="16"/>
        </w:rPr>
      </w:pPr>
      <w:r w:rsidRPr="000A7F6E">
        <w:rPr>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у заявителя;</w:t>
      </w:r>
    </w:p>
    <w:p w:rsidR="000A7F6E" w:rsidRPr="000A7F6E" w:rsidRDefault="000A7F6E" w:rsidP="000A7F6E">
      <w:pPr>
        <w:ind w:firstLine="539"/>
        <w:jc w:val="both"/>
        <w:rPr>
          <w:sz w:val="16"/>
          <w:szCs w:val="16"/>
        </w:rPr>
      </w:pPr>
      <w:r w:rsidRPr="000A7F6E">
        <w:rPr>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0A7F6E" w:rsidRPr="000A7F6E" w:rsidRDefault="000A7F6E" w:rsidP="000A7F6E">
      <w:pPr>
        <w:ind w:firstLine="539"/>
        <w:jc w:val="both"/>
        <w:rPr>
          <w:sz w:val="16"/>
          <w:szCs w:val="16"/>
        </w:rPr>
      </w:pPr>
      <w:r w:rsidRPr="000A7F6E">
        <w:rPr>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0A7F6E" w:rsidRPr="000A7F6E" w:rsidRDefault="000A7F6E" w:rsidP="000A7F6E">
      <w:pPr>
        <w:ind w:firstLine="539"/>
        <w:jc w:val="both"/>
        <w:rPr>
          <w:sz w:val="16"/>
          <w:szCs w:val="16"/>
        </w:rPr>
      </w:pPr>
      <w:r w:rsidRPr="000A7F6E">
        <w:rPr>
          <w:sz w:val="16"/>
          <w:szCs w:val="16"/>
        </w:rPr>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7F6E" w:rsidRPr="000A7F6E" w:rsidRDefault="000A7F6E" w:rsidP="000A7F6E">
      <w:pPr>
        <w:ind w:firstLine="539"/>
        <w:jc w:val="both"/>
        <w:rPr>
          <w:sz w:val="16"/>
          <w:szCs w:val="16"/>
        </w:rPr>
      </w:pPr>
      <w:r w:rsidRPr="000A7F6E">
        <w:rPr>
          <w:sz w:val="16"/>
          <w:szCs w:val="16"/>
        </w:rPr>
        <w:t>нарушения срока или порядка выдачи документов по результатам предоставления муниципальной услуги;</w:t>
      </w:r>
    </w:p>
    <w:p w:rsidR="000A7F6E" w:rsidRPr="000A7F6E" w:rsidRDefault="000A7F6E" w:rsidP="000A7F6E">
      <w:pPr>
        <w:ind w:firstLine="539"/>
        <w:jc w:val="both"/>
        <w:rPr>
          <w:sz w:val="16"/>
          <w:szCs w:val="16"/>
        </w:rPr>
      </w:pPr>
      <w:r w:rsidRPr="000A7F6E">
        <w:rPr>
          <w:sz w:val="16"/>
          <w:szCs w:val="1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0A7F6E" w:rsidRPr="000A7F6E" w:rsidRDefault="000A7F6E" w:rsidP="000A7F6E">
      <w:pPr>
        <w:ind w:firstLine="539"/>
        <w:rPr>
          <w:sz w:val="16"/>
          <w:szCs w:val="16"/>
        </w:rPr>
      </w:pPr>
      <w:r w:rsidRPr="000A7F6E">
        <w:rPr>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A7F6E" w:rsidRPr="000A7F6E" w:rsidRDefault="000A7F6E" w:rsidP="000A7F6E">
      <w:pPr>
        <w:ind w:firstLine="539"/>
        <w:rPr>
          <w:sz w:val="16"/>
          <w:szCs w:val="16"/>
        </w:rPr>
      </w:pPr>
      <w:r w:rsidRPr="000A7F6E">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0A7F6E" w:rsidRPr="000A7F6E" w:rsidRDefault="000A7F6E" w:rsidP="000A7F6E">
      <w:pPr>
        <w:widowControl w:val="0"/>
        <w:autoSpaceDE w:val="0"/>
        <w:autoSpaceDN w:val="0"/>
        <w:adjustRightInd w:val="0"/>
        <w:ind w:firstLine="567"/>
        <w:outlineLvl w:val="0"/>
        <w:rPr>
          <w:b/>
          <w:bCs/>
          <w:sz w:val="16"/>
          <w:szCs w:val="16"/>
        </w:rPr>
      </w:pPr>
      <w:r w:rsidRPr="000A7F6E">
        <w:rPr>
          <w:b/>
          <w:bCs/>
          <w:sz w:val="16"/>
          <w:szCs w:val="16"/>
        </w:rPr>
        <w:t>5.3. Органы местного самоуправления и уполномоченные на рассмотрение жалобы должностные лица, которым может быть направлена жалоба</w:t>
      </w:r>
    </w:p>
    <w:p w:rsidR="000A7F6E" w:rsidRPr="000A7F6E" w:rsidRDefault="000A7F6E" w:rsidP="000A7F6E">
      <w:pPr>
        <w:widowControl w:val="0"/>
        <w:autoSpaceDE w:val="0"/>
        <w:autoSpaceDN w:val="0"/>
        <w:adjustRightInd w:val="0"/>
        <w:ind w:firstLine="709"/>
        <w:jc w:val="both"/>
        <w:rPr>
          <w:rFonts w:eastAsiaTheme="minorHAnsi"/>
          <w:sz w:val="16"/>
          <w:szCs w:val="16"/>
          <w:lang w:eastAsia="en-US"/>
        </w:rPr>
      </w:pPr>
      <w:r w:rsidRPr="000A7F6E">
        <w:rPr>
          <w:rFonts w:eastAsiaTheme="minorHAnsi"/>
          <w:sz w:val="16"/>
          <w:szCs w:val="16"/>
          <w:lang w:eastAsia="en-US"/>
        </w:rPr>
        <w:t>5.3.1.Заявители могут обжаловать решения и действия (бездействие), принятые (осуществляемые) в ходе предоставления муниципальной услуги:</w:t>
      </w:r>
    </w:p>
    <w:p w:rsidR="000A7F6E" w:rsidRPr="000A7F6E" w:rsidRDefault="000A7F6E" w:rsidP="000A7F6E">
      <w:pPr>
        <w:autoSpaceDE w:val="0"/>
        <w:autoSpaceDN w:val="0"/>
        <w:adjustRightInd w:val="0"/>
        <w:ind w:firstLine="540"/>
        <w:jc w:val="both"/>
        <w:rPr>
          <w:rFonts w:eastAsia="Arial"/>
          <w:sz w:val="16"/>
          <w:szCs w:val="16"/>
        </w:rPr>
      </w:pPr>
      <w:r w:rsidRPr="000A7F6E">
        <w:rPr>
          <w:rFonts w:eastAsia="Arial"/>
          <w:sz w:val="16"/>
          <w:szCs w:val="16"/>
        </w:rPr>
        <w:t xml:space="preserve">Жалоба на решения и действия (бездействие) должностных лиц </w:t>
      </w:r>
      <w:r w:rsidRPr="000A7F6E">
        <w:rPr>
          <w:sz w:val="16"/>
          <w:szCs w:val="16"/>
        </w:rPr>
        <w:t xml:space="preserve"> общеобразовательной организации   </w:t>
      </w:r>
      <w:r w:rsidRPr="000A7F6E">
        <w:rPr>
          <w:rFonts w:eastAsia="Arial"/>
          <w:sz w:val="16"/>
          <w:szCs w:val="16"/>
        </w:rPr>
        <w:t xml:space="preserve"> </w:t>
      </w:r>
      <w:r w:rsidRPr="000A7F6E">
        <w:rPr>
          <w:sz w:val="16"/>
          <w:szCs w:val="16"/>
        </w:rPr>
        <w:t>подается</w:t>
      </w:r>
      <w:r w:rsidRPr="000A7F6E">
        <w:rPr>
          <w:rFonts w:eastAsia="Arial"/>
          <w:sz w:val="16"/>
          <w:szCs w:val="16"/>
        </w:rPr>
        <w:t xml:space="preserve"> </w:t>
      </w:r>
      <w:r w:rsidRPr="000A7F6E">
        <w:rPr>
          <w:sz w:val="16"/>
          <w:szCs w:val="16"/>
        </w:rPr>
        <w:t>руководителю общеобразовательной  организации</w:t>
      </w:r>
      <w:r w:rsidRPr="000A7F6E">
        <w:rPr>
          <w:rFonts w:eastAsia="Arial"/>
          <w:sz w:val="16"/>
          <w:szCs w:val="16"/>
        </w:rPr>
        <w:t>.</w:t>
      </w:r>
    </w:p>
    <w:p w:rsidR="000A7F6E" w:rsidRPr="000A7F6E" w:rsidRDefault="000A7F6E" w:rsidP="000A7F6E">
      <w:pPr>
        <w:autoSpaceDE w:val="0"/>
        <w:autoSpaceDN w:val="0"/>
        <w:adjustRightInd w:val="0"/>
        <w:ind w:firstLine="540"/>
        <w:jc w:val="both"/>
        <w:rPr>
          <w:sz w:val="16"/>
          <w:szCs w:val="16"/>
        </w:rPr>
      </w:pPr>
      <w:r w:rsidRPr="000A7F6E">
        <w:rPr>
          <w:rFonts w:eastAsia="Arial"/>
          <w:sz w:val="16"/>
          <w:szCs w:val="16"/>
        </w:rPr>
        <w:t xml:space="preserve">Жалоба на решения и действия (бездействие) руководителя </w:t>
      </w:r>
      <w:r w:rsidRPr="000A7F6E">
        <w:rPr>
          <w:sz w:val="16"/>
          <w:szCs w:val="16"/>
        </w:rPr>
        <w:t xml:space="preserve"> общеобразовательной  организации   </w:t>
      </w:r>
      <w:r w:rsidRPr="000A7F6E">
        <w:rPr>
          <w:rFonts w:eastAsia="Arial"/>
          <w:sz w:val="16"/>
          <w:szCs w:val="16"/>
        </w:rPr>
        <w:t xml:space="preserve"> </w:t>
      </w:r>
      <w:r w:rsidRPr="000A7F6E">
        <w:rPr>
          <w:sz w:val="16"/>
          <w:szCs w:val="16"/>
        </w:rPr>
        <w:t>подается</w:t>
      </w:r>
      <w:r w:rsidRPr="000A7F6E">
        <w:rPr>
          <w:rFonts w:eastAsia="Arial"/>
          <w:sz w:val="16"/>
          <w:szCs w:val="16"/>
        </w:rPr>
        <w:t xml:space="preserve"> </w:t>
      </w:r>
      <w:r w:rsidRPr="000A7F6E">
        <w:rPr>
          <w:sz w:val="16"/>
          <w:szCs w:val="16"/>
        </w:rPr>
        <w:t xml:space="preserve"> руководителю комитета образования.</w:t>
      </w:r>
    </w:p>
    <w:p w:rsidR="000A7F6E" w:rsidRPr="000A7F6E" w:rsidRDefault="000A7F6E" w:rsidP="000A7F6E">
      <w:pPr>
        <w:autoSpaceDE w:val="0"/>
        <w:autoSpaceDN w:val="0"/>
        <w:adjustRightInd w:val="0"/>
        <w:ind w:firstLine="540"/>
        <w:jc w:val="both"/>
        <w:rPr>
          <w:sz w:val="16"/>
          <w:szCs w:val="16"/>
        </w:rPr>
      </w:pPr>
      <w:r w:rsidRPr="000A7F6E">
        <w:rPr>
          <w:rFonts w:eastAsia="Arial"/>
          <w:sz w:val="16"/>
          <w:szCs w:val="16"/>
        </w:rPr>
        <w:t xml:space="preserve">Жалоба на решения и действия (бездействие) руководителя </w:t>
      </w:r>
      <w:r w:rsidRPr="000A7F6E">
        <w:rPr>
          <w:sz w:val="16"/>
          <w:szCs w:val="16"/>
        </w:rPr>
        <w:t xml:space="preserve"> комитета образования   </w:t>
      </w:r>
      <w:r w:rsidRPr="000A7F6E">
        <w:rPr>
          <w:rFonts w:eastAsia="Arial"/>
          <w:sz w:val="16"/>
          <w:szCs w:val="16"/>
        </w:rPr>
        <w:t xml:space="preserve"> </w:t>
      </w:r>
      <w:r w:rsidRPr="000A7F6E">
        <w:rPr>
          <w:sz w:val="16"/>
          <w:szCs w:val="16"/>
        </w:rPr>
        <w:t>подается</w:t>
      </w:r>
      <w:r w:rsidRPr="000A7F6E">
        <w:rPr>
          <w:rFonts w:eastAsia="Arial"/>
          <w:sz w:val="16"/>
          <w:szCs w:val="16"/>
        </w:rPr>
        <w:t xml:space="preserve"> </w:t>
      </w:r>
      <w:r w:rsidRPr="000A7F6E">
        <w:rPr>
          <w:sz w:val="16"/>
          <w:szCs w:val="16"/>
        </w:rPr>
        <w:t xml:space="preserve"> Главе муниципального района.</w:t>
      </w:r>
    </w:p>
    <w:p w:rsidR="000A7F6E" w:rsidRPr="000A7F6E" w:rsidRDefault="000A7F6E" w:rsidP="000A7F6E">
      <w:pPr>
        <w:autoSpaceDE w:val="0"/>
        <w:autoSpaceDN w:val="0"/>
        <w:adjustRightInd w:val="0"/>
        <w:ind w:firstLine="540"/>
        <w:jc w:val="both"/>
        <w:rPr>
          <w:sz w:val="16"/>
          <w:szCs w:val="16"/>
        </w:rPr>
      </w:pPr>
      <w:r w:rsidRPr="000A7F6E">
        <w:rPr>
          <w:sz w:val="16"/>
          <w:szCs w:val="16"/>
        </w:rPr>
        <w:t>Жалоба на решения и действия (бездействие) работника МФЦ подается руководителю этого МФЦ.</w:t>
      </w:r>
    </w:p>
    <w:p w:rsidR="000A7F6E" w:rsidRPr="000A7F6E" w:rsidRDefault="000A7F6E" w:rsidP="000A7F6E">
      <w:pPr>
        <w:autoSpaceDE w:val="0"/>
        <w:autoSpaceDN w:val="0"/>
        <w:adjustRightInd w:val="0"/>
        <w:ind w:firstLine="540"/>
        <w:jc w:val="both"/>
        <w:rPr>
          <w:rFonts w:eastAsia="Arial"/>
          <w:sz w:val="16"/>
          <w:szCs w:val="16"/>
        </w:rPr>
      </w:pPr>
      <w:r w:rsidRPr="000A7F6E">
        <w:rPr>
          <w:sz w:val="16"/>
          <w:szCs w:val="16"/>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0A7F6E" w:rsidRPr="000A7F6E" w:rsidRDefault="000A7F6E" w:rsidP="000A7F6E">
      <w:pPr>
        <w:autoSpaceDE w:val="0"/>
        <w:autoSpaceDN w:val="0"/>
        <w:adjustRightInd w:val="0"/>
        <w:textAlignment w:val="baseline"/>
        <w:outlineLvl w:val="2"/>
        <w:rPr>
          <w:b/>
          <w:bCs/>
          <w:sz w:val="16"/>
          <w:szCs w:val="16"/>
        </w:rPr>
      </w:pPr>
      <w:r w:rsidRPr="000A7F6E">
        <w:rPr>
          <w:b/>
          <w:bCs/>
          <w:sz w:val="16"/>
          <w:szCs w:val="16"/>
        </w:rPr>
        <w:tab/>
        <w:t>5.4. Порядок подачи и рассмотрения жалобы</w:t>
      </w:r>
    </w:p>
    <w:p w:rsidR="000A7F6E" w:rsidRPr="000A7F6E" w:rsidRDefault="000A7F6E" w:rsidP="000A7F6E">
      <w:pPr>
        <w:ind w:firstLine="567"/>
        <w:jc w:val="both"/>
        <w:rPr>
          <w:sz w:val="16"/>
          <w:szCs w:val="16"/>
        </w:rPr>
      </w:pPr>
      <w:r w:rsidRPr="000A7F6E">
        <w:rPr>
          <w:sz w:val="16"/>
          <w:szCs w:val="16"/>
        </w:rPr>
        <w:tab/>
        <w:t xml:space="preserve">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61" w:anchor="l570" w:history="1">
        <w:r w:rsidRPr="000A7F6E">
          <w:rPr>
            <w:color w:val="0000FF"/>
            <w:sz w:val="16"/>
            <w:szCs w:val="16"/>
            <w:u w:val="single"/>
          </w:rPr>
          <w:t>частью 1.1</w:t>
        </w:r>
      </w:hyperlink>
      <w:r w:rsidRPr="000A7F6E">
        <w:rPr>
          <w:sz w:val="16"/>
          <w:szCs w:val="16"/>
        </w:rPr>
        <w:t xml:space="preserve"> статьи 16   Федерального закона  № 210-ФЗ.</w:t>
      </w:r>
    </w:p>
    <w:p w:rsidR="000A7F6E" w:rsidRPr="000A7F6E" w:rsidRDefault="000A7F6E" w:rsidP="000A7F6E">
      <w:pPr>
        <w:ind w:firstLine="567"/>
        <w:jc w:val="both"/>
        <w:rPr>
          <w:sz w:val="16"/>
          <w:szCs w:val="16"/>
        </w:rPr>
      </w:pPr>
      <w:r w:rsidRPr="000A7F6E">
        <w:rPr>
          <w:sz w:val="16"/>
          <w:szCs w:val="16"/>
        </w:rPr>
        <w:tab/>
        <w:t xml:space="preserve">5.4.2.Жалоба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комитета образования,   Единого портала, а также может быть принята при личном приеме заявителя. Жалоба на решения и </w:t>
      </w:r>
      <w:r w:rsidRPr="000A7F6E">
        <w:rPr>
          <w:sz w:val="16"/>
          <w:szCs w:val="16"/>
        </w:rPr>
        <w:lastRenderedPageBreak/>
        <w:t xml:space="preserve">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РПГУ и (или) ЕПГУ, а также может быть принята при личном приеме заявителя. Жалоба на решения и действия (бездействие) организаций, предусмотренных </w:t>
      </w:r>
      <w:hyperlink r:id="rId62" w:anchor="l570" w:history="1">
        <w:r w:rsidRPr="000A7F6E">
          <w:rPr>
            <w:color w:val="0000FF"/>
            <w:sz w:val="16"/>
            <w:szCs w:val="16"/>
            <w:u w:val="single"/>
          </w:rPr>
          <w:t>частью 1.1</w:t>
        </w:r>
      </w:hyperlink>
      <w:r w:rsidRPr="000A7F6E">
        <w:rPr>
          <w:sz w:val="16"/>
          <w:szCs w:val="16"/>
        </w:rPr>
        <w:t xml:space="preserve">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РПГУ и ( или) РПГУ, а также может быть принята при личном приеме заявителя. </w:t>
      </w:r>
    </w:p>
    <w:p w:rsidR="000A7F6E" w:rsidRPr="000A7F6E" w:rsidRDefault="000A7F6E" w:rsidP="000A7F6E">
      <w:pPr>
        <w:rPr>
          <w:sz w:val="16"/>
          <w:szCs w:val="16"/>
        </w:rPr>
      </w:pPr>
      <w:r w:rsidRPr="000A7F6E">
        <w:rPr>
          <w:sz w:val="16"/>
          <w:szCs w:val="16"/>
        </w:rPr>
        <w:t xml:space="preserve">       </w:t>
      </w:r>
      <w:r w:rsidRPr="000A7F6E">
        <w:rPr>
          <w:sz w:val="16"/>
          <w:szCs w:val="16"/>
        </w:rPr>
        <w:tab/>
        <w:t xml:space="preserve">5.4.3. Жалоба должна содержать: </w:t>
      </w:r>
    </w:p>
    <w:p w:rsidR="000A7F6E" w:rsidRPr="000A7F6E" w:rsidRDefault="000A7F6E" w:rsidP="000A7F6E">
      <w:pPr>
        <w:ind w:firstLine="567"/>
        <w:rPr>
          <w:sz w:val="16"/>
          <w:szCs w:val="16"/>
        </w:rPr>
      </w:pPr>
      <w:r w:rsidRPr="000A7F6E">
        <w:rPr>
          <w:sz w:val="16"/>
          <w:szCs w:val="16"/>
        </w:rPr>
        <w:tab/>
        <w:t>1) наименование органа, предоставляющего муниципальную услугу, его должностного лица или специалиста, решения и действия (бездействие) которого обжалуются;</w:t>
      </w:r>
    </w:p>
    <w:p w:rsidR="000A7F6E" w:rsidRPr="000A7F6E" w:rsidRDefault="000A7F6E" w:rsidP="000A7F6E">
      <w:pPr>
        <w:ind w:firstLine="567"/>
        <w:rPr>
          <w:sz w:val="16"/>
          <w:szCs w:val="16"/>
        </w:rPr>
      </w:pPr>
      <w:r w:rsidRPr="000A7F6E">
        <w:rPr>
          <w:sz w:val="16"/>
          <w:szCs w:val="16"/>
        </w:rPr>
        <w:tab/>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7F6E" w:rsidRPr="000A7F6E" w:rsidRDefault="000A7F6E" w:rsidP="000A7F6E">
      <w:pPr>
        <w:ind w:firstLine="567"/>
        <w:rPr>
          <w:sz w:val="16"/>
          <w:szCs w:val="16"/>
        </w:rPr>
      </w:pPr>
      <w:r w:rsidRPr="000A7F6E">
        <w:rPr>
          <w:sz w:val="16"/>
          <w:szCs w:val="16"/>
        </w:rPr>
        <w:tab/>
        <w:t>3) сведения об обжалуемых решениях и действиях (бездействии) органа, предоставляющего муниципальную услугу, его должностного лица или специалиста;</w:t>
      </w:r>
    </w:p>
    <w:p w:rsidR="000A7F6E" w:rsidRPr="000A7F6E" w:rsidRDefault="000A7F6E" w:rsidP="000A7F6E">
      <w:pPr>
        <w:ind w:firstLine="567"/>
        <w:jc w:val="both"/>
        <w:rPr>
          <w:sz w:val="16"/>
          <w:szCs w:val="16"/>
        </w:rPr>
      </w:pPr>
      <w:r w:rsidRPr="000A7F6E">
        <w:rPr>
          <w:sz w:val="16"/>
          <w:szCs w:val="16"/>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0A7F6E" w:rsidRPr="000A7F6E" w:rsidRDefault="000A7F6E" w:rsidP="000A7F6E">
      <w:pPr>
        <w:ind w:firstLine="567"/>
        <w:jc w:val="both"/>
        <w:rPr>
          <w:sz w:val="16"/>
          <w:szCs w:val="16"/>
        </w:rPr>
      </w:pPr>
      <w:r w:rsidRPr="000A7F6E">
        <w:rPr>
          <w:sz w:val="16"/>
          <w:szCs w:val="16"/>
        </w:rPr>
        <w:tab/>
        <w:t>5.4.6.Рассмотрение обращения не может быть поручено должностным лицам, решения или действия (бездействие) которых обжалуются</w:t>
      </w:r>
    </w:p>
    <w:p w:rsidR="000A7F6E" w:rsidRPr="000A7F6E" w:rsidRDefault="000A7F6E" w:rsidP="000A7F6E">
      <w:pPr>
        <w:jc w:val="both"/>
        <w:rPr>
          <w:sz w:val="16"/>
          <w:szCs w:val="16"/>
        </w:rPr>
      </w:pPr>
      <w:r w:rsidRPr="000A7F6E">
        <w:rPr>
          <w:sz w:val="16"/>
          <w:szCs w:val="16"/>
        </w:rPr>
        <w:t xml:space="preserve">        </w:t>
      </w:r>
      <w:r w:rsidRPr="000A7F6E">
        <w:rPr>
          <w:sz w:val="16"/>
          <w:szCs w:val="16"/>
        </w:rPr>
        <w:tab/>
        <w:t xml:space="preserve">5.4.7.Жалоба, поступившая в орган, предоставляющий муниципальную услугу, МФЦ, учредителю МФЦ, в организации, предусмотренные </w:t>
      </w:r>
      <w:hyperlink r:id="rId63" w:anchor="sub_16011" w:history="1">
        <w:r w:rsidRPr="000A7F6E">
          <w:rPr>
            <w:color w:val="106BBE"/>
            <w:sz w:val="16"/>
            <w:szCs w:val="16"/>
          </w:rPr>
          <w:t>частью 1.1 статьи 16</w:t>
        </w:r>
      </w:hyperlink>
      <w:r w:rsidRPr="000A7F6E">
        <w:rPr>
          <w:sz w:val="16"/>
          <w:szCs w:val="1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7F6E" w:rsidRPr="000A7F6E" w:rsidRDefault="000A7F6E" w:rsidP="000A7F6E">
      <w:pPr>
        <w:jc w:val="both"/>
        <w:rPr>
          <w:sz w:val="16"/>
          <w:szCs w:val="16"/>
        </w:rPr>
      </w:pPr>
      <w:r w:rsidRPr="000A7F6E">
        <w:rPr>
          <w:sz w:val="16"/>
          <w:szCs w:val="16"/>
        </w:rPr>
        <w:t xml:space="preserve">      </w:t>
      </w:r>
      <w:r w:rsidRPr="000A7F6E">
        <w:rPr>
          <w:sz w:val="16"/>
          <w:szCs w:val="16"/>
        </w:rPr>
        <w:tab/>
        <w:t xml:space="preserve">5.4.8. Образец жалобы на действие (бездействие) должностного лица, ответственного за исполнение </w:t>
      </w:r>
      <w:r w:rsidRPr="000A7F6E">
        <w:rPr>
          <w:bCs/>
          <w:sz w:val="16"/>
          <w:szCs w:val="16"/>
        </w:rPr>
        <w:t>муниципальной</w:t>
      </w:r>
      <w:r w:rsidRPr="000A7F6E">
        <w:rPr>
          <w:sz w:val="16"/>
          <w:szCs w:val="16"/>
        </w:rPr>
        <w:t xml:space="preserve"> услуги, содержится в приложении №  5 к административному регламенту услугу при предоставлении муниципальной  услуги (далее - жалоба).</w:t>
      </w:r>
    </w:p>
    <w:p w:rsidR="000A7F6E" w:rsidRPr="000A7F6E" w:rsidRDefault="000A7F6E" w:rsidP="000A7F6E">
      <w:pPr>
        <w:widowControl w:val="0"/>
        <w:autoSpaceDE w:val="0"/>
        <w:autoSpaceDN w:val="0"/>
        <w:adjustRightInd w:val="0"/>
        <w:ind w:firstLine="567"/>
        <w:outlineLvl w:val="0"/>
        <w:rPr>
          <w:b/>
          <w:sz w:val="16"/>
          <w:szCs w:val="16"/>
        </w:rPr>
      </w:pPr>
      <w:r w:rsidRPr="000A7F6E">
        <w:rPr>
          <w:b/>
          <w:sz w:val="16"/>
          <w:szCs w:val="16"/>
        </w:rPr>
        <w:tab/>
        <w:t>5.5. Сроки рассмотрения жалобы</w:t>
      </w:r>
    </w:p>
    <w:p w:rsidR="000A7F6E" w:rsidRPr="000A7F6E" w:rsidRDefault="000A7F6E" w:rsidP="000A7F6E">
      <w:pPr>
        <w:suppressAutoHyphens/>
        <w:ind w:firstLine="760"/>
        <w:jc w:val="both"/>
        <w:rPr>
          <w:rFonts w:ascii="Arial Unicode MS" w:eastAsia="Arial Unicode MS" w:hAnsi="Arial Unicode MS" w:cs="Arial Unicode MS"/>
          <w:bCs/>
          <w:sz w:val="16"/>
          <w:szCs w:val="16"/>
          <w:lang w:eastAsia="zh-CN"/>
        </w:rPr>
      </w:pPr>
      <w:r w:rsidRPr="000A7F6E">
        <w:rPr>
          <w:rFonts w:ascii="Arial Unicode MS" w:eastAsia="Arial Unicode MS" w:hAnsi="Arial Unicode MS" w:cs="Arial Unicode MS"/>
          <w:bCs/>
          <w:sz w:val="16"/>
          <w:szCs w:val="16"/>
          <w:lang w:eastAsia="zh-CN"/>
        </w:rPr>
        <w:t>5.5.1.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7F6E" w:rsidRPr="000A7F6E" w:rsidRDefault="000A7F6E" w:rsidP="000A7F6E">
      <w:pPr>
        <w:jc w:val="both"/>
        <w:rPr>
          <w:sz w:val="16"/>
          <w:szCs w:val="16"/>
        </w:rPr>
      </w:pPr>
      <w:r w:rsidRPr="000A7F6E">
        <w:rPr>
          <w:sz w:val="16"/>
          <w:szCs w:val="16"/>
        </w:rPr>
        <w:t xml:space="preserve">           5.5.2. Обращение, поступившее по информационным системам общего пользования, подлежит рассмотрению в порядке, установленном действующим законодательством Российской Федерации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7F6E" w:rsidRPr="000A7F6E" w:rsidRDefault="000A7F6E" w:rsidP="000A7F6E">
      <w:pPr>
        <w:autoSpaceDE w:val="0"/>
        <w:autoSpaceDN w:val="0"/>
        <w:adjustRightInd w:val="0"/>
        <w:textAlignment w:val="baseline"/>
        <w:rPr>
          <w:b/>
          <w:bCs/>
          <w:sz w:val="16"/>
          <w:szCs w:val="16"/>
        </w:rPr>
      </w:pPr>
      <w:r w:rsidRPr="000A7F6E">
        <w:rPr>
          <w:b/>
          <w:bCs/>
          <w:sz w:val="16"/>
          <w:szCs w:val="16"/>
        </w:rPr>
        <w:tab/>
        <w:t>5.6. Результат рассмотрения жалобы</w:t>
      </w:r>
    </w:p>
    <w:p w:rsidR="000A7F6E" w:rsidRPr="000A7F6E" w:rsidRDefault="000A7F6E" w:rsidP="000A7F6E">
      <w:pPr>
        <w:rPr>
          <w:sz w:val="16"/>
          <w:szCs w:val="16"/>
        </w:rPr>
      </w:pPr>
      <w:r w:rsidRPr="000A7F6E">
        <w:rPr>
          <w:sz w:val="16"/>
          <w:szCs w:val="16"/>
        </w:rPr>
        <w:t xml:space="preserve">          5.6.1.   По результатам рассмотрения жалобы принимается одно из следующих решений:</w:t>
      </w:r>
    </w:p>
    <w:p w:rsidR="000A7F6E" w:rsidRPr="000A7F6E" w:rsidRDefault="000A7F6E" w:rsidP="000A7F6E">
      <w:pPr>
        <w:jc w:val="both"/>
        <w:rPr>
          <w:sz w:val="16"/>
          <w:szCs w:val="16"/>
        </w:rPr>
      </w:pPr>
      <w:r w:rsidRPr="000A7F6E">
        <w:rPr>
          <w:sz w:val="16"/>
          <w:szCs w:val="16"/>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
    <w:p w:rsidR="000A7F6E" w:rsidRPr="000A7F6E" w:rsidRDefault="000A7F6E" w:rsidP="000A7F6E">
      <w:pPr>
        <w:jc w:val="both"/>
        <w:rPr>
          <w:sz w:val="16"/>
          <w:szCs w:val="16"/>
        </w:rPr>
      </w:pPr>
      <w:r w:rsidRPr="000A7F6E">
        <w:rPr>
          <w:sz w:val="16"/>
          <w:szCs w:val="16"/>
        </w:rPr>
        <w:tab/>
        <w:t>2) в удовлетворении жалобы отказывается.</w:t>
      </w:r>
    </w:p>
    <w:p w:rsidR="000A7F6E" w:rsidRPr="000A7F6E" w:rsidRDefault="000A7F6E" w:rsidP="000A7F6E">
      <w:pPr>
        <w:jc w:val="both"/>
        <w:rPr>
          <w:sz w:val="16"/>
          <w:szCs w:val="16"/>
        </w:rPr>
      </w:pPr>
      <w:r w:rsidRPr="000A7F6E">
        <w:rPr>
          <w:sz w:val="16"/>
          <w:szCs w:val="16"/>
        </w:rPr>
        <w:t xml:space="preserve">        </w:t>
      </w:r>
      <w:r w:rsidRPr="000A7F6E">
        <w:rPr>
          <w:sz w:val="16"/>
          <w:szCs w:val="16"/>
        </w:rPr>
        <w:tab/>
        <w:t>5.6.2.Не позднее дня, следующего за днем принятия решения, указанного в п. 5.6.1,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7F6E" w:rsidRPr="000A7F6E" w:rsidRDefault="000A7F6E" w:rsidP="000A7F6E">
      <w:pPr>
        <w:jc w:val="both"/>
        <w:rPr>
          <w:sz w:val="16"/>
          <w:szCs w:val="16"/>
        </w:rPr>
      </w:pPr>
      <w:r w:rsidRPr="000A7F6E">
        <w:rPr>
          <w:sz w:val="16"/>
          <w:szCs w:val="16"/>
        </w:rPr>
        <w:t xml:space="preserve">        </w:t>
      </w:r>
      <w:r w:rsidRPr="000A7F6E">
        <w:rPr>
          <w:sz w:val="16"/>
          <w:szCs w:val="16"/>
        </w:rPr>
        <w:tab/>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п.5.3. незамедлительно направляют имеющиеся материалы в органы прокуратуры.</w:t>
      </w:r>
    </w:p>
    <w:p w:rsidR="000A7F6E" w:rsidRPr="000A7F6E" w:rsidRDefault="000A7F6E" w:rsidP="000A7F6E">
      <w:pPr>
        <w:autoSpaceDE w:val="0"/>
        <w:autoSpaceDN w:val="0"/>
        <w:adjustRightInd w:val="0"/>
        <w:textAlignment w:val="baseline"/>
        <w:outlineLvl w:val="2"/>
        <w:rPr>
          <w:b/>
          <w:bCs/>
          <w:sz w:val="16"/>
          <w:szCs w:val="16"/>
        </w:rPr>
      </w:pPr>
      <w:r w:rsidRPr="000A7F6E">
        <w:rPr>
          <w:b/>
          <w:bCs/>
          <w:sz w:val="16"/>
          <w:szCs w:val="16"/>
        </w:rPr>
        <w:tab/>
        <w:t>5.7.Порядок информирования заявителя о результатах рассмотрения жалобы</w:t>
      </w:r>
    </w:p>
    <w:p w:rsidR="000A7F6E" w:rsidRPr="000A7F6E" w:rsidRDefault="000A7F6E" w:rsidP="000A7F6E">
      <w:pPr>
        <w:ind w:firstLine="540"/>
        <w:jc w:val="both"/>
        <w:outlineLvl w:val="1"/>
        <w:rPr>
          <w:iCs/>
          <w:sz w:val="16"/>
          <w:szCs w:val="16"/>
        </w:rPr>
      </w:pPr>
      <w:r w:rsidRPr="000A7F6E">
        <w:rPr>
          <w:sz w:val="16"/>
          <w:szCs w:val="16"/>
        </w:rPr>
        <w:tab/>
        <w:t xml:space="preserve">5.7.1. </w:t>
      </w:r>
      <w:r w:rsidRPr="000A7F6E">
        <w:rPr>
          <w:iCs/>
          <w:sz w:val="16"/>
          <w:szCs w:val="16"/>
        </w:rPr>
        <w:t>Не позднее дня, следующего за днем принятия решения, указанного в пункте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7F6E" w:rsidRPr="000A7F6E" w:rsidRDefault="000A7F6E" w:rsidP="000A7F6E">
      <w:pPr>
        <w:jc w:val="both"/>
        <w:rPr>
          <w:sz w:val="16"/>
          <w:szCs w:val="16"/>
        </w:rPr>
      </w:pPr>
      <w:r w:rsidRPr="000A7F6E">
        <w:rPr>
          <w:sz w:val="16"/>
          <w:szCs w:val="16"/>
        </w:rPr>
        <w:tab/>
        <w:t>В ответе о результатах рассмотрения жалобы указываются:</w:t>
      </w:r>
    </w:p>
    <w:p w:rsidR="000A7F6E" w:rsidRPr="000A7F6E" w:rsidRDefault="000A7F6E" w:rsidP="000A7F6E">
      <w:pPr>
        <w:jc w:val="both"/>
        <w:rPr>
          <w:sz w:val="16"/>
          <w:szCs w:val="16"/>
        </w:rPr>
      </w:pPr>
      <w:r w:rsidRPr="000A7F6E">
        <w:rPr>
          <w:sz w:val="16"/>
          <w:szCs w:val="16"/>
        </w:rPr>
        <w:tab/>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0A7F6E" w:rsidRPr="000A7F6E" w:rsidRDefault="000A7F6E" w:rsidP="000A7F6E">
      <w:pPr>
        <w:jc w:val="both"/>
        <w:rPr>
          <w:sz w:val="16"/>
          <w:szCs w:val="16"/>
        </w:rPr>
      </w:pPr>
      <w:r w:rsidRPr="000A7F6E">
        <w:rPr>
          <w:sz w:val="16"/>
          <w:szCs w:val="16"/>
        </w:rPr>
        <w:ta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7F6E" w:rsidRPr="000A7F6E" w:rsidRDefault="000A7F6E" w:rsidP="000A7F6E">
      <w:pPr>
        <w:jc w:val="both"/>
        <w:rPr>
          <w:sz w:val="16"/>
          <w:szCs w:val="16"/>
        </w:rPr>
      </w:pPr>
      <w:r w:rsidRPr="000A7F6E">
        <w:rPr>
          <w:sz w:val="16"/>
          <w:szCs w:val="16"/>
        </w:rPr>
        <w:tab/>
        <w:t>фамилия, имя, отчество (при наличии) или наименование заявителя;</w:t>
      </w:r>
    </w:p>
    <w:p w:rsidR="000A7F6E" w:rsidRPr="000A7F6E" w:rsidRDefault="000A7F6E" w:rsidP="000A7F6E">
      <w:pPr>
        <w:jc w:val="both"/>
        <w:rPr>
          <w:sz w:val="16"/>
          <w:szCs w:val="16"/>
        </w:rPr>
      </w:pPr>
      <w:r w:rsidRPr="000A7F6E">
        <w:rPr>
          <w:sz w:val="16"/>
          <w:szCs w:val="16"/>
        </w:rPr>
        <w:tab/>
        <w:t>основания для принятия решения по жалобе;</w:t>
      </w:r>
    </w:p>
    <w:p w:rsidR="000A7F6E" w:rsidRPr="000A7F6E" w:rsidRDefault="000A7F6E" w:rsidP="000A7F6E">
      <w:pPr>
        <w:jc w:val="both"/>
        <w:rPr>
          <w:sz w:val="16"/>
          <w:szCs w:val="16"/>
        </w:rPr>
      </w:pPr>
      <w:r w:rsidRPr="000A7F6E">
        <w:rPr>
          <w:sz w:val="16"/>
          <w:szCs w:val="16"/>
        </w:rPr>
        <w:tab/>
        <w:t>принятое по жалобе решение.</w:t>
      </w:r>
    </w:p>
    <w:p w:rsidR="000A7F6E" w:rsidRPr="000A7F6E" w:rsidRDefault="000A7F6E" w:rsidP="000A7F6E">
      <w:pPr>
        <w:jc w:val="both"/>
        <w:rPr>
          <w:sz w:val="16"/>
          <w:szCs w:val="16"/>
        </w:rPr>
      </w:pPr>
      <w:r w:rsidRPr="000A7F6E">
        <w:rPr>
          <w:sz w:val="16"/>
          <w:szCs w:val="16"/>
        </w:rPr>
        <w:t xml:space="preserve">        </w:t>
      </w:r>
      <w:r w:rsidRPr="000A7F6E">
        <w:rPr>
          <w:sz w:val="16"/>
          <w:szCs w:val="16"/>
        </w:rPr>
        <w:tab/>
        <w:t xml:space="preserve">5.7.2.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64" w:anchor="sub_16011" w:history="1">
        <w:r w:rsidRPr="000A7F6E">
          <w:rPr>
            <w:color w:val="106BBE"/>
            <w:sz w:val="16"/>
            <w:szCs w:val="16"/>
          </w:rPr>
          <w:t>частью 1.1 статьи 16</w:t>
        </w:r>
      </w:hyperlink>
      <w:r w:rsidRPr="000A7F6E">
        <w:rPr>
          <w:sz w:val="16"/>
          <w:szCs w:val="1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7F6E" w:rsidRPr="000A7F6E" w:rsidRDefault="000A7F6E" w:rsidP="000A7F6E">
      <w:pPr>
        <w:widowControl w:val="0"/>
        <w:autoSpaceDE w:val="0"/>
        <w:autoSpaceDN w:val="0"/>
        <w:adjustRightInd w:val="0"/>
        <w:jc w:val="both"/>
        <w:rPr>
          <w:iCs/>
          <w:sz w:val="16"/>
          <w:szCs w:val="16"/>
        </w:rPr>
      </w:pPr>
      <w:r w:rsidRPr="000A7F6E">
        <w:rPr>
          <w:iCs/>
          <w:sz w:val="16"/>
          <w:szCs w:val="16"/>
        </w:rPr>
        <w:t xml:space="preserve">     </w:t>
      </w:r>
      <w:r w:rsidRPr="000A7F6E">
        <w:rPr>
          <w:iCs/>
          <w:sz w:val="16"/>
          <w:szCs w:val="16"/>
        </w:rPr>
        <w:tab/>
        <w:t>5.7.3.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7F6E" w:rsidRPr="000A7F6E" w:rsidRDefault="000A7F6E" w:rsidP="000A7F6E">
      <w:pPr>
        <w:ind w:firstLine="709"/>
        <w:jc w:val="both"/>
        <w:rPr>
          <w:sz w:val="16"/>
          <w:szCs w:val="16"/>
        </w:rPr>
      </w:pPr>
      <w:r w:rsidRPr="000A7F6E">
        <w:rPr>
          <w:sz w:val="16"/>
          <w:szCs w:val="16"/>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A7F6E" w:rsidRPr="000A7F6E" w:rsidRDefault="000A7F6E" w:rsidP="000A7F6E">
      <w:pPr>
        <w:autoSpaceDE w:val="0"/>
        <w:autoSpaceDN w:val="0"/>
        <w:adjustRightInd w:val="0"/>
        <w:textAlignment w:val="baseline"/>
        <w:outlineLvl w:val="2"/>
        <w:rPr>
          <w:b/>
          <w:bCs/>
          <w:sz w:val="16"/>
          <w:szCs w:val="16"/>
        </w:rPr>
      </w:pPr>
      <w:r w:rsidRPr="000A7F6E">
        <w:rPr>
          <w:b/>
          <w:bCs/>
          <w:sz w:val="16"/>
          <w:szCs w:val="16"/>
        </w:rPr>
        <w:tab/>
        <w:t>5.8. Порядок обжалования решения по жалобе</w:t>
      </w:r>
    </w:p>
    <w:p w:rsidR="000A7F6E" w:rsidRPr="000A7F6E" w:rsidRDefault="000A7F6E" w:rsidP="000A7F6E">
      <w:pPr>
        <w:ind w:firstLine="567"/>
        <w:jc w:val="both"/>
        <w:rPr>
          <w:sz w:val="16"/>
          <w:szCs w:val="16"/>
        </w:rPr>
      </w:pPr>
      <w:r w:rsidRPr="000A7F6E">
        <w:rPr>
          <w:sz w:val="16"/>
          <w:szCs w:val="16"/>
        </w:rPr>
        <w:t xml:space="preserve">  5.8.1. Заявитель вправе обжаловать решения, действия (бездействие) общеобразовательной организации , ее должностных лиц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0A7F6E" w:rsidRPr="000A7F6E" w:rsidRDefault="000A7F6E" w:rsidP="000A7F6E">
      <w:pPr>
        <w:ind w:firstLine="709"/>
        <w:jc w:val="both"/>
        <w:rPr>
          <w:sz w:val="16"/>
          <w:szCs w:val="16"/>
        </w:rPr>
      </w:pPr>
      <w:r w:rsidRPr="000A7F6E">
        <w:rPr>
          <w:sz w:val="16"/>
          <w:szCs w:val="16"/>
        </w:rPr>
        <w:t>Заявитель вправе обжаловать решение по жалобе, принятое по результатам ее рассмотрения, в судебном порядке в соответствии с законодательством Российской Федерации.</w:t>
      </w:r>
    </w:p>
    <w:p w:rsidR="000A7F6E" w:rsidRPr="000A7F6E" w:rsidRDefault="000A7F6E" w:rsidP="000A7F6E">
      <w:pPr>
        <w:ind w:firstLine="567"/>
        <w:rPr>
          <w:sz w:val="16"/>
          <w:szCs w:val="16"/>
        </w:rPr>
      </w:pPr>
      <w:r w:rsidRPr="000A7F6E">
        <w:rPr>
          <w:b/>
          <w:sz w:val="16"/>
          <w:szCs w:val="16"/>
        </w:rPr>
        <w:tab/>
        <w:t>5.9. Право заявителя на получение информации и документов, необходимых для обоснования и рассмотрения жалобы.</w:t>
      </w:r>
    </w:p>
    <w:p w:rsidR="000A7F6E" w:rsidRPr="000A7F6E" w:rsidRDefault="000A7F6E" w:rsidP="000A7F6E">
      <w:pPr>
        <w:ind w:firstLine="567"/>
        <w:jc w:val="both"/>
        <w:rPr>
          <w:sz w:val="16"/>
          <w:szCs w:val="16"/>
        </w:rPr>
      </w:pPr>
      <w:r w:rsidRPr="000A7F6E">
        <w:rPr>
          <w:sz w:val="16"/>
          <w:szCs w:val="16"/>
        </w:rPr>
        <w:t xml:space="preserve">   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0A7F6E" w:rsidRPr="000A7F6E" w:rsidRDefault="000A7F6E" w:rsidP="000A7F6E">
      <w:pPr>
        <w:autoSpaceDE w:val="0"/>
        <w:autoSpaceDN w:val="0"/>
        <w:adjustRightInd w:val="0"/>
        <w:jc w:val="both"/>
        <w:textAlignment w:val="baseline"/>
        <w:outlineLvl w:val="2"/>
        <w:rPr>
          <w:b/>
          <w:bCs/>
          <w:sz w:val="16"/>
          <w:szCs w:val="16"/>
        </w:rPr>
      </w:pPr>
      <w:r w:rsidRPr="000A7F6E">
        <w:rPr>
          <w:b/>
          <w:bCs/>
          <w:sz w:val="16"/>
          <w:szCs w:val="16"/>
        </w:rPr>
        <w:tab/>
        <w:t>5.10.Право заявителя на получение информации и документов, необходимых для обоснования и рассмотрения жалобы</w:t>
      </w:r>
    </w:p>
    <w:p w:rsidR="000A7F6E" w:rsidRPr="000A7F6E" w:rsidRDefault="000A7F6E" w:rsidP="000A7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0A7F6E">
        <w:rPr>
          <w:sz w:val="16"/>
          <w:szCs w:val="16"/>
        </w:rPr>
        <w:lastRenderedPageBreak/>
        <w:t xml:space="preserve">          5.10.1. Информирование заявителей  о порядке подачи и рассмотрения жалобы на действия (бездействия) и принятых решений работниками общеобразовательной  организации, связанные с исполнением </w:t>
      </w:r>
      <w:r w:rsidRPr="000A7F6E">
        <w:rPr>
          <w:bCs/>
          <w:sz w:val="16"/>
          <w:szCs w:val="16"/>
        </w:rPr>
        <w:t>муниципальную</w:t>
      </w:r>
      <w:r w:rsidRPr="000A7F6E">
        <w:rPr>
          <w:sz w:val="16"/>
          <w:szCs w:val="16"/>
        </w:rPr>
        <w:t xml:space="preserve"> услуги, размещается на ЕПГУ и ( или) РПГУ ,  на официальном сайте администрации муниципального района, комитета образования, на информационных  стендах.</w:t>
      </w:r>
    </w:p>
    <w:p w:rsidR="000A7F6E" w:rsidRPr="000A7F6E" w:rsidRDefault="000A7F6E" w:rsidP="000A7F6E">
      <w:pPr>
        <w:ind w:firstLine="567"/>
        <w:jc w:val="both"/>
        <w:rPr>
          <w:sz w:val="16"/>
          <w:szCs w:val="16"/>
        </w:rPr>
      </w:pPr>
      <w:r w:rsidRPr="000A7F6E">
        <w:rPr>
          <w:sz w:val="16"/>
          <w:szCs w:val="16"/>
        </w:rPr>
        <w:t>5.10.2. консультирование заявителей о порядке обжалования решений и действий (бездействия) осуществляется  по телефону, электронной почте, при личном приеме.</w:t>
      </w:r>
    </w:p>
    <w:p w:rsidR="000A7F6E" w:rsidRPr="000A7F6E" w:rsidRDefault="000A7F6E" w:rsidP="000A7F6E">
      <w:pPr>
        <w:autoSpaceDE w:val="0"/>
        <w:autoSpaceDN w:val="0"/>
        <w:adjustRightInd w:val="0"/>
        <w:jc w:val="both"/>
        <w:textAlignment w:val="baseline"/>
        <w:outlineLvl w:val="2"/>
        <w:rPr>
          <w:b/>
          <w:bCs/>
          <w:sz w:val="16"/>
          <w:szCs w:val="16"/>
        </w:rPr>
      </w:pPr>
      <w:r w:rsidRPr="000A7F6E">
        <w:rPr>
          <w:b/>
          <w:bCs/>
          <w:sz w:val="16"/>
          <w:szCs w:val="16"/>
        </w:rPr>
        <w:tab/>
        <w:t>5.11.Способы информирования заявителей о порядке подачи и рассмотрения жалобы</w:t>
      </w:r>
    </w:p>
    <w:p w:rsidR="000A7F6E" w:rsidRPr="000A7F6E" w:rsidRDefault="000A7F6E" w:rsidP="000A7F6E">
      <w:pPr>
        <w:widowControl w:val="0"/>
        <w:ind w:firstLine="708"/>
        <w:jc w:val="both"/>
        <w:textAlignment w:val="top"/>
        <w:rPr>
          <w:bCs/>
          <w:sz w:val="16"/>
          <w:szCs w:val="16"/>
          <w:lang w:eastAsia="ar-SA"/>
        </w:rPr>
      </w:pPr>
      <w:r w:rsidRPr="000A7F6E">
        <w:rPr>
          <w:bCs/>
          <w:sz w:val="16"/>
          <w:szCs w:val="16"/>
        </w:rPr>
        <w:t xml:space="preserve"> 5.11.1.</w:t>
      </w:r>
      <w:r w:rsidRPr="000A7F6E">
        <w:rPr>
          <w:sz w:val="16"/>
          <w:szCs w:val="16"/>
        </w:rPr>
        <w:t xml:space="preserve">Информацию о порядке подачи и рассмотрения жалобы заявители могут получить на информационных стендах в месте предоставления муниципальной услуги, на официальном сайте комитета образования, на официальном сайте Администрации муниципального района,  </w:t>
      </w:r>
      <w:r w:rsidRPr="000A7F6E">
        <w:rPr>
          <w:bCs/>
          <w:sz w:val="16"/>
          <w:szCs w:val="16"/>
          <w:lang w:eastAsia="ar-SA"/>
        </w:rPr>
        <w:t>в ЕПГУ и (или) РПГУ.</w:t>
      </w:r>
    </w:p>
    <w:p w:rsidR="00647635" w:rsidRDefault="000A7F6E" w:rsidP="000A7F6E">
      <w:pPr>
        <w:jc w:val="center"/>
        <w:rPr>
          <w:sz w:val="16"/>
          <w:szCs w:val="16"/>
        </w:rPr>
      </w:pPr>
      <w:r>
        <w:rPr>
          <w:sz w:val="16"/>
          <w:szCs w:val="16"/>
        </w:rPr>
        <w:t>______________________</w:t>
      </w:r>
    </w:p>
    <w:p w:rsidR="00647635" w:rsidRDefault="00647635" w:rsidP="0055184B">
      <w:pPr>
        <w:rPr>
          <w:sz w:val="16"/>
          <w:szCs w:val="16"/>
        </w:rPr>
      </w:pPr>
    </w:p>
    <w:p w:rsidR="00B74915" w:rsidRDefault="00E428ED" w:rsidP="00E428ED">
      <w:pPr>
        <w:keepNext/>
        <w:ind w:right="-2"/>
        <w:jc w:val="right"/>
        <w:outlineLvl w:val="3"/>
        <w:rPr>
          <w:sz w:val="16"/>
          <w:szCs w:val="16"/>
        </w:rPr>
      </w:pPr>
      <w:r w:rsidRPr="00E428ED">
        <w:rPr>
          <w:sz w:val="16"/>
          <w:szCs w:val="16"/>
        </w:rPr>
        <w:t xml:space="preserve">                                                             </w:t>
      </w:r>
    </w:p>
    <w:p w:rsidR="00E428ED" w:rsidRPr="00E428ED" w:rsidRDefault="00E428ED" w:rsidP="00E428ED">
      <w:pPr>
        <w:keepNext/>
        <w:ind w:right="-2"/>
        <w:jc w:val="right"/>
        <w:outlineLvl w:val="3"/>
        <w:rPr>
          <w:sz w:val="16"/>
          <w:szCs w:val="16"/>
        </w:rPr>
      </w:pPr>
      <w:r w:rsidRPr="00E428ED">
        <w:rPr>
          <w:sz w:val="16"/>
          <w:szCs w:val="16"/>
        </w:rPr>
        <w:t xml:space="preserve"> </w:t>
      </w:r>
      <w:bookmarkStart w:id="18" w:name="_Toc205690157"/>
      <w:r w:rsidRPr="00E428ED">
        <w:rPr>
          <w:sz w:val="16"/>
          <w:szCs w:val="16"/>
        </w:rPr>
        <w:t>Приложение № 1</w:t>
      </w:r>
    </w:p>
    <w:p w:rsidR="00E428ED" w:rsidRPr="00E428ED" w:rsidRDefault="00E428ED" w:rsidP="00E428ED">
      <w:pPr>
        <w:jc w:val="right"/>
        <w:rPr>
          <w:sz w:val="16"/>
          <w:szCs w:val="16"/>
        </w:rPr>
      </w:pPr>
      <w:r w:rsidRPr="00E428ED">
        <w:rPr>
          <w:sz w:val="16"/>
          <w:szCs w:val="16"/>
        </w:rPr>
        <w:t xml:space="preserve">                                                       к административному регламенту </w:t>
      </w:r>
    </w:p>
    <w:p w:rsidR="00E428ED" w:rsidRPr="00E428ED" w:rsidRDefault="00E428ED" w:rsidP="00E428ED">
      <w:pPr>
        <w:jc w:val="right"/>
        <w:rPr>
          <w:sz w:val="16"/>
          <w:szCs w:val="16"/>
        </w:rPr>
      </w:pPr>
      <w:r w:rsidRPr="00E428ED">
        <w:rPr>
          <w:sz w:val="16"/>
          <w:szCs w:val="16"/>
        </w:rPr>
        <w:t xml:space="preserve">                                                          предоставления муниципальными </w:t>
      </w:r>
    </w:p>
    <w:p w:rsidR="00E428ED" w:rsidRPr="00E428ED" w:rsidRDefault="00E428ED" w:rsidP="00E428ED">
      <w:pPr>
        <w:jc w:val="right"/>
        <w:rPr>
          <w:sz w:val="16"/>
          <w:szCs w:val="16"/>
        </w:rPr>
      </w:pPr>
      <w:r w:rsidRPr="00E428ED">
        <w:rPr>
          <w:sz w:val="16"/>
          <w:szCs w:val="16"/>
        </w:rPr>
        <w:t xml:space="preserve">                                                    образовательными организациями </w:t>
      </w:r>
    </w:p>
    <w:p w:rsidR="00E428ED" w:rsidRPr="00E428ED" w:rsidRDefault="00E428ED" w:rsidP="00E428ED">
      <w:pPr>
        <w:jc w:val="right"/>
        <w:rPr>
          <w:sz w:val="16"/>
          <w:szCs w:val="16"/>
        </w:rPr>
      </w:pPr>
      <w:r w:rsidRPr="00E428ED">
        <w:rPr>
          <w:sz w:val="16"/>
          <w:szCs w:val="16"/>
        </w:rPr>
        <w:t xml:space="preserve">                                                     муниципальной услуги</w:t>
      </w:r>
      <w:r w:rsidRPr="00E428ED">
        <w:rPr>
          <w:color w:val="000000"/>
          <w:sz w:val="16"/>
          <w:szCs w:val="16"/>
        </w:rPr>
        <w:t xml:space="preserve"> </w:t>
      </w:r>
      <w:r w:rsidRPr="00E428ED">
        <w:rPr>
          <w:bCs/>
          <w:sz w:val="16"/>
          <w:szCs w:val="16"/>
        </w:rPr>
        <w:t>«</w:t>
      </w:r>
      <w:r w:rsidRPr="00E428ED">
        <w:rPr>
          <w:sz w:val="16"/>
          <w:szCs w:val="16"/>
        </w:rPr>
        <w:t xml:space="preserve">Предоставление </w:t>
      </w:r>
    </w:p>
    <w:p w:rsidR="00E428ED" w:rsidRPr="00E428ED" w:rsidRDefault="00E428ED" w:rsidP="00E428ED">
      <w:pPr>
        <w:jc w:val="right"/>
        <w:rPr>
          <w:sz w:val="16"/>
          <w:szCs w:val="16"/>
        </w:rPr>
      </w:pPr>
      <w:r w:rsidRPr="00E428ED">
        <w:rPr>
          <w:sz w:val="16"/>
          <w:szCs w:val="16"/>
        </w:rPr>
        <w:t xml:space="preserve">                                                        информации о текущей успеваемости </w:t>
      </w:r>
    </w:p>
    <w:p w:rsidR="00E428ED" w:rsidRPr="00E428ED" w:rsidRDefault="00E428ED" w:rsidP="00E428ED">
      <w:pPr>
        <w:jc w:val="right"/>
        <w:rPr>
          <w:sz w:val="16"/>
          <w:szCs w:val="16"/>
        </w:rPr>
      </w:pPr>
      <w:r w:rsidRPr="00E428ED">
        <w:rPr>
          <w:sz w:val="16"/>
          <w:szCs w:val="16"/>
        </w:rPr>
        <w:t xml:space="preserve">                                                      учащегося, ведение электронного дневника </w:t>
      </w:r>
    </w:p>
    <w:p w:rsidR="00E428ED" w:rsidRPr="00E428ED" w:rsidRDefault="00E428ED" w:rsidP="00E428ED">
      <w:pPr>
        <w:jc w:val="right"/>
        <w:rPr>
          <w:b/>
          <w:color w:val="000000"/>
          <w:sz w:val="16"/>
          <w:szCs w:val="16"/>
        </w:rPr>
      </w:pPr>
      <w:r w:rsidRPr="00E428ED">
        <w:rPr>
          <w:sz w:val="16"/>
          <w:szCs w:val="16"/>
        </w:rPr>
        <w:t xml:space="preserve">                                                     и электронного журнала успеваемости</w:t>
      </w:r>
      <w:r w:rsidRPr="00E428ED">
        <w:rPr>
          <w:color w:val="000000"/>
          <w:sz w:val="16"/>
          <w:szCs w:val="16"/>
        </w:rPr>
        <w:t>»</w:t>
      </w:r>
      <w:bookmarkEnd w:id="18"/>
      <w:r w:rsidRPr="00E428ED">
        <w:rPr>
          <w:color w:val="000000"/>
          <w:sz w:val="16"/>
          <w:szCs w:val="16"/>
        </w:rPr>
        <w:t xml:space="preserve">   </w:t>
      </w:r>
    </w:p>
    <w:p w:rsidR="00B74915" w:rsidRDefault="00B74915" w:rsidP="00E428ED">
      <w:pPr>
        <w:widowControl w:val="0"/>
        <w:suppressAutoHyphens/>
        <w:jc w:val="center"/>
        <w:rPr>
          <w:b/>
          <w:color w:val="000000"/>
          <w:sz w:val="16"/>
          <w:szCs w:val="16"/>
        </w:rPr>
      </w:pPr>
    </w:p>
    <w:p w:rsidR="00B74915" w:rsidRDefault="00B74915" w:rsidP="00E428ED">
      <w:pPr>
        <w:widowControl w:val="0"/>
        <w:suppressAutoHyphens/>
        <w:jc w:val="center"/>
        <w:rPr>
          <w:b/>
          <w:color w:val="000000"/>
          <w:sz w:val="16"/>
          <w:szCs w:val="16"/>
        </w:rPr>
      </w:pPr>
    </w:p>
    <w:p w:rsidR="00B74915" w:rsidRDefault="00B74915" w:rsidP="00E428ED">
      <w:pPr>
        <w:widowControl w:val="0"/>
        <w:suppressAutoHyphens/>
        <w:jc w:val="center"/>
        <w:rPr>
          <w:b/>
          <w:color w:val="000000"/>
          <w:sz w:val="16"/>
          <w:szCs w:val="16"/>
        </w:rPr>
      </w:pPr>
    </w:p>
    <w:p w:rsidR="00E428ED" w:rsidRPr="00E428ED" w:rsidRDefault="00E428ED" w:rsidP="00E428ED">
      <w:pPr>
        <w:widowControl w:val="0"/>
        <w:suppressAutoHyphens/>
        <w:jc w:val="center"/>
        <w:rPr>
          <w:b/>
          <w:color w:val="000000"/>
          <w:sz w:val="16"/>
          <w:szCs w:val="16"/>
        </w:rPr>
      </w:pPr>
      <w:r w:rsidRPr="00E428ED">
        <w:rPr>
          <w:b/>
          <w:color w:val="000000"/>
          <w:sz w:val="16"/>
          <w:szCs w:val="16"/>
        </w:rPr>
        <w:t>Информация о месте нахождения, номерах телефонов для справок, адресах  электронной почты, режиме  работы муниципальных общеобразовательных организаций</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3121"/>
        <w:gridCol w:w="993"/>
        <w:gridCol w:w="1419"/>
        <w:gridCol w:w="2120"/>
      </w:tblGrid>
      <w:tr w:rsidR="00E428ED" w:rsidRPr="00E428ED" w:rsidTr="00E428ED">
        <w:trPr>
          <w:trHeight w:val="896"/>
        </w:trPr>
        <w:tc>
          <w:tcPr>
            <w:tcW w:w="2837"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b/>
                <w:color w:val="000000"/>
                <w:sz w:val="16"/>
                <w:szCs w:val="16"/>
              </w:rPr>
            </w:pPr>
            <w:r w:rsidRPr="00E428ED">
              <w:rPr>
                <w:b/>
                <w:color w:val="000000"/>
                <w:sz w:val="16"/>
                <w:szCs w:val="16"/>
              </w:rPr>
              <w:t>Название образовательной</w:t>
            </w:r>
          </w:p>
          <w:p w:rsidR="00E428ED" w:rsidRPr="00E428ED" w:rsidRDefault="00E428ED" w:rsidP="00E428ED">
            <w:pPr>
              <w:jc w:val="center"/>
              <w:rPr>
                <w:b/>
                <w:color w:val="000000"/>
                <w:sz w:val="16"/>
                <w:szCs w:val="16"/>
              </w:rPr>
            </w:pPr>
            <w:r w:rsidRPr="00E428ED">
              <w:rPr>
                <w:b/>
                <w:color w:val="000000"/>
                <w:sz w:val="16"/>
                <w:szCs w:val="16"/>
              </w:rPr>
              <w:t>организации</w:t>
            </w:r>
          </w:p>
          <w:p w:rsidR="00E428ED" w:rsidRPr="00E428ED" w:rsidRDefault="00E428ED" w:rsidP="00E428ED">
            <w:pPr>
              <w:jc w:val="center"/>
              <w:rPr>
                <w:b/>
                <w:color w:val="000000"/>
                <w:sz w:val="16"/>
                <w:szCs w:val="16"/>
              </w:rPr>
            </w:pPr>
            <w:r w:rsidRPr="00E428ED">
              <w:rPr>
                <w:b/>
                <w:color w:val="000000"/>
                <w:sz w:val="16"/>
                <w:szCs w:val="16"/>
              </w:rPr>
              <w:t>(в соответствии с уставом)</w:t>
            </w:r>
          </w:p>
        </w:tc>
        <w:tc>
          <w:tcPr>
            <w:tcW w:w="3121"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b/>
                <w:color w:val="000000"/>
                <w:sz w:val="16"/>
                <w:szCs w:val="16"/>
              </w:rPr>
            </w:pPr>
            <w:r w:rsidRPr="00E428ED">
              <w:rPr>
                <w:b/>
                <w:color w:val="000000"/>
                <w:sz w:val="16"/>
                <w:szCs w:val="16"/>
              </w:rPr>
              <w:t>Юридический адрес,</w:t>
            </w:r>
          </w:p>
        </w:tc>
        <w:tc>
          <w:tcPr>
            <w:tcW w:w="993"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b/>
                <w:color w:val="000000"/>
                <w:sz w:val="16"/>
                <w:szCs w:val="16"/>
              </w:rPr>
            </w:pPr>
            <w:r w:rsidRPr="00E428ED">
              <w:rPr>
                <w:b/>
                <w:color w:val="000000"/>
                <w:sz w:val="16"/>
                <w:szCs w:val="16"/>
              </w:rPr>
              <w:t>Телефон</w:t>
            </w:r>
          </w:p>
        </w:tc>
        <w:tc>
          <w:tcPr>
            <w:tcW w:w="1419"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b/>
                <w:color w:val="000000"/>
                <w:sz w:val="16"/>
                <w:szCs w:val="16"/>
              </w:rPr>
            </w:pPr>
            <w:r w:rsidRPr="00E428ED">
              <w:rPr>
                <w:b/>
                <w:color w:val="000000"/>
                <w:sz w:val="16"/>
                <w:szCs w:val="16"/>
              </w:rPr>
              <w:t>Адрес сайта ОО/</w:t>
            </w:r>
            <w:r w:rsidRPr="00E428ED">
              <w:rPr>
                <w:b/>
                <w:color w:val="000000"/>
                <w:sz w:val="16"/>
                <w:szCs w:val="16"/>
                <w:lang w:val="en-US"/>
              </w:rPr>
              <w:t>e</w:t>
            </w:r>
            <w:r w:rsidRPr="00E428ED">
              <w:rPr>
                <w:b/>
                <w:color w:val="000000"/>
                <w:sz w:val="16"/>
                <w:szCs w:val="16"/>
              </w:rPr>
              <w:t>-</w:t>
            </w:r>
            <w:r w:rsidRPr="00E428ED">
              <w:rPr>
                <w:b/>
                <w:color w:val="000000"/>
                <w:sz w:val="16"/>
                <w:szCs w:val="16"/>
                <w:lang w:val="en-US"/>
              </w:rPr>
              <w:t>mail</w:t>
            </w:r>
          </w:p>
        </w:tc>
        <w:tc>
          <w:tcPr>
            <w:tcW w:w="2120"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b/>
                <w:color w:val="000000"/>
                <w:sz w:val="16"/>
                <w:szCs w:val="16"/>
              </w:rPr>
            </w:pPr>
            <w:r w:rsidRPr="00E428ED">
              <w:rPr>
                <w:b/>
                <w:color w:val="000000"/>
                <w:sz w:val="16"/>
                <w:szCs w:val="16"/>
              </w:rPr>
              <w:t>Режим работы</w:t>
            </w:r>
          </w:p>
        </w:tc>
      </w:tr>
      <w:tr w:rsidR="00E428ED" w:rsidRPr="00E428ED" w:rsidTr="00E428ED">
        <w:trPr>
          <w:trHeight w:val="1899"/>
        </w:trPr>
        <w:tc>
          <w:tcPr>
            <w:tcW w:w="2837"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rPr>
                <w:color w:val="000000"/>
                <w:sz w:val="16"/>
                <w:szCs w:val="16"/>
              </w:rPr>
            </w:pPr>
            <w:r w:rsidRPr="00E428ED">
              <w:rPr>
                <w:color w:val="000000"/>
                <w:sz w:val="16"/>
                <w:szCs w:val="16"/>
              </w:rPr>
              <w:t>Муниципальное автономное общеобразовательное учреждение «</w:t>
            </w:r>
            <w:proofErr w:type="spellStart"/>
            <w:r w:rsidRPr="00E428ED">
              <w:rPr>
                <w:color w:val="000000"/>
                <w:sz w:val="16"/>
                <w:szCs w:val="16"/>
              </w:rPr>
              <w:t>Любытинская</w:t>
            </w:r>
            <w:proofErr w:type="spellEnd"/>
            <w:r w:rsidRPr="00E428ED">
              <w:rPr>
                <w:color w:val="000000"/>
                <w:sz w:val="16"/>
                <w:szCs w:val="16"/>
              </w:rPr>
              <w:t xml:space="preserve"> средняя  школа»</w:t>
            </w:r>
          </w:p>
        </w:tc>
        <w:tc>
          <w:tcPr>
            <w:tcW w:w="3121"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color w:val="000000"/>
                <w:sz w:val="16"/>
                <w:szCs w:val="16"/>
              </w:rPr>
            </w:pPr>
            <w:r w:rsidRPr="00E428ED">
              <w:rPr>
                <w:color w:val="000000"/>
                <w:sz w:val="16"/>
                <w:szCs w:val="16"/>
              </w:rPr>
              <w:t>174760</w:t>
            </w:r>
          </w:p>
          <w:p w:rsidR="00E428ED" w:rsidRPr="00E428ED" w:rsidRDefault="00E428ED" w:rsidP="00E428ED">
            <w:pPr>
              <w:jc w:val="center"/>
              <w:rPr>
                <w:color w:val="000000"/>
                <w:sz w:val="16"/>
                <w:szCs w:val="16"/>
              </w:rPr>
            </w:pPr>
            <w:r w:rsidRPr="00E428ED">
              <w:rPr>
                <w:color w:val="000000"/>
                <w:sz w:val="16"/>
                <w:szCs w:val="16"/>
              </w:rPr>
              <w:t>Новгородская обл.,</w:t>
            </w:r>
          </w:p>
          <w:p w:rsidR="00E428ED" w:rsidRPr="00E428ED" w:rsidRDefault="00E428ED" w:rsidP="00E428ED">
            <w:pPr>
              <w:jc w:val="center"/>
              <w:rPr>
                <w:color w:val="000000"/>
                <w:sz w:val="16"/>
                <w:szCs w:val="16"/>
              </w:rPr>
            </w:pPr>
            <w:proofErr w:type="spellStart"/>
            <w:r w:rsidRPr="00E428ED">
              <w:rPr>
                <w:color w:val="000000"/>
                <w:sz w:val="16"/>
                <w:szCs w:val="16"/>
              </w:rPr>
              <w:t>Любытинский</w:t>
            </w:r>
            <w:proofErr w:type="spellEnd"/>
            <w:r w:rsidRPr="00E428ED">
              <w:rPr>
                <w:color w:val="000000"/>
                <w:sz w:val="16"/>
                <w:szCs w:val="16"/>
              </w:rPr>
              <w:t xml:space="preserve"> р-н,</w:t>
            </w:r>
          </w:p>
          <w:p w:rsidR="00E428ED" w:rsidRPr="00E428ED" w:rsidRDefault="00E428ED" w:rsidP="00E428ED">
            <w:pPr>
              <w:jc w:val="center"/>
              <w:rPr>
                <w:color w:val="000000"/>
                <w:sz w:val="16"/>
                <w:szCs w:val="16"/>
              </w:rPr>
            </w:pPr>
            <w:proofErr w:type="spellStart"/>
            <w:r w:rsidRPr="00E428ED">
              <w:rPr>
                <w:color w:val="000000"/>
                <w:sz w:val="16"/>
                <w:szCs w:val="16"/>
              </w:rPr>
              <w:t>п.Любытино</w:t>
            </w:r>
            <w:proofErr w:type="spellEnd"/>
            <w:r w:rsidRPr="00E428ED">
              <w:rPr>
                <w:color w:val="000000"/>
                <w:sz w:val="16"/>
                <w:szCs w:val="16"/>
              </w:rPr>
              <w:t>,</w:t>
            </w:r>
          </w:p>
          <w:p w:rsidR="00E428ED" w:rsidRPr="00E428ED" w:rsidRDefault="00E428ED" w:rsidP="00E428ED">
            <w:pPr>
              <w:jc w:val="center"/>
              <w:rPr>
                <w:color w:val="000000"/>
                <w:sz w:val="16"/>
                <w:szCs w:val="16"/>
              </w:rPr>
            </w:pPr>
            <w:r w:rsidRPr="00E428ED">
              <w:rPr>
                <w:color w:val="000000"/>
                <w:sz w:val="16"/>
                <w:szCs w:val="16"/>
              </w:rPr>
              <w:t>ул. Советов, д.9</w:t>
            </w:r>
          </w:p>
        </w:tc>
        <w:tc>
          <w:tcPr>
            <w:tcW w:w="993"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color w:val="000000"/>
                <w:sz w:val="16"/>
                <w:szCs w:val="16"/>
              </w:rPr>
            </w:pPr>
            <w:r w:rsidRPr="00E428ED">
              <w:rPr>
                <w:color w:val="000000"/>
                <w:sz w:val="16"/>
                <w:szCs w:val="16"/>
              </w:rPr>
              <w:t>61-266</w:t>
            </w:r>
          </w:p>
        </w:tc>
        <w:tc>
          <w:tcPr>
            <w:tcW w:w="1419" w:type="dxa"/>
            <w:tcBorders>
              <w:top w:val="single" w:sz="4" w:space="0" w:color="auto"/>
              <w:left w:val="single" w:sz="4" w:space="0" w:color="auto"/>
              <w:bottom w:val="single" w:sz="4" w:space="0" w:color="auto"/>
              <w:right w:val="single" w:sz="4" w:space="0" w:color="auto"/>
            </w:tcBorders>
            <w:hideMark/>
          </w:tcPr>
          <w:p w:rsidR="00E428ED" w:rsidRPr="00E428ED" w:rsidRDefault="003657CE" w:rsidP="00E428ED">
            <w:pPr>
              <w:jc w:val="center"/>
              <w:rPr>
                <w:color w:val="000000"/>
                <w:sz w:val="16"/>
                <w:szCs w:val="16"/>
              </w:rPr>
            </w:pPr>
            <w:hyperlink r:id="rId65" w:history="1">
              <w:r w:rsidR="00E428ED" w:rsidRPr="00E428ED">
                <w:rPr>
                  <w:color w:val="000000"/>
                  <w:sz w:val="16"/>
                  <w:szCs w:val="16"/>
                  <w:u w:val="single"/>
                </w:rPr>
                <w:t>http://www.5307slub.edusite.ru</w:t>
              </w:r>
            </w:hyperlink>
            <w:r w:rsidR="00E428ED" w:rsidRPr="00E428ED">
              <w:rPr>
                <w:color w:val="000000"/>
                <w:sz w:val="16"/>
                <w:szCs w:val="16"/>
              </w:rPr>
              <w:t xml:space="preserve"> /</w:t>
            </w:r>
          </w:p>
          <w:p w:rsidR="00E428ED" w:rsidRPr="00E428ED" w:rsidRDefault="003657CE" w:rsidP="00E428ED">
            <w:pPr>
              <w:jc w:val="center"/>
              <w:rPr>
                <w:color w:val="000000"/>
                <w:sz w:val="16"/>
                <w:szCs w:val="16"/>
              </w:rPr>
            </w:pPr>
            <w:hyperlink r:id="rId66" w:history="1">
              <w:r w:rsidR="00E428ED" w:rsidRPr="00E428ED">
                <w:rPr>
                  <w:color w:val="000000"/>
                  <w:sz w:val="16"/>
                  <w:szCs w:val="16"/>
                  <w:u w:val="single"/>
                  <w:lang w:val="en-US"/>
                </w:rPr>
                <w:t>avtlyubsch</w:t>
              </w:r>
              <w:r w:rsidR="00E428ED" w:rsidRPr="00E428ED">
                <w:rPr>
                  <w:color w:val="000000"/>
                  <w:sz w:val="16"/>
                  <w:szCs w:val="16"/>
                  <w:u w:val="single"/>
                </w:rPr>
                <w:t>@</w:t>
              </w:r>
              <w:r w:rsidR="00E428ED" w:rsidRPr="00E428ED">
                <w:rPr>
                  <w:color w:val="000000"/>
                  <w:sz w:val="16"/>
                  <w:szCs w:val="16"/>
                  <w:u w:val="single"/>
                  <w:lang w:val="en-US"/>
                </w:rPr>
                <w:t>yandex</w:t>
              </w:r>
              <w:r w:rsidR="00E428ED" w:rsidRPr="00E428ED">
                <w:rPr>
                  <w:color w:val="000000"/>
                  <w:sz w:val="16"/>
                  <w:szCs w:val="16"/>
                  <w:u w:val="single"/>
                </w:rPr>
                <w:t>.</w:t>
              </w:r>
              <w:proofErr w:type="spellStart"/>
              <w:r w:rsidR="00E428ED" w:rsidRPr="00E428ED">
                <w:rPr>
                  <w:color w:val="000000"/>
                  <w:sz w:val="16"/>
                  <w:szCs w:val="16"/>
                  <w:u w:val="single"/>
                  <w:lang w:val="en-US"/>
                </w:rPr>
                <w:t>ru</w:t>
              </w:r>
              <w:proofErr w:type="spellEnd"/>
            </w:hyperlink>
          </w:p>
        </w:tc>
        <w:tc>
          <w:tcPr>
            <w:tcW w:w="2120"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color w:val="000000"/>
                <w:sz w:val="16"/>
                <w:szCs w:val="16"/>
              </w:rPr>
            </w:pPr>
            <w:r w:rsidRPr="00E428ED">
              <w:rPr>
                <w:color w:val="000000"/>
                <w:sz w:val="16"/>
                <w:szCs w:val="16"/>
              </w:rPr>
              <w:t>Пн.-пт.</w:t>
            </w:r>
          </w:p>
          <w:p w:rsidR="00E428ED" w:rsidRPr="00E428ED" w:rsidRDefault="00E428ED" w:rsidP="00E428ED">
            <w:pPr>
              <w:jc w:val="center"/>
              <w:rPr>
                <w:color w:val="000000"/>
                <w:sz w:val="16"/>
                <w:szCs w:val="16"/>
              </w:rPr>
            </w:pPr>
            <w:r w:rsidRPr="00E428ED">
              <w:rPr>
                <w:color w:val="000000"/>
                <w:sz w:val="16"/>
                <w:szCs w:val="16"/>
              </w:rPr>
              <w:t>8.00-17.00</w:t>
            </w:r>
          </w:p>
          <w:p w:rsidR="00E428ED" w:rsidRPr="00E428ED" w:rsidRDefault="00E428ED" w:rsidP="00E428ED">
            <w:pPr>
              <w:jc w:val="center"/>
              <w:rPr>
                <w:color w:val="000000"/>
                <w:sz w:val="16"/>
                <w:szCs w:val="16"/>
              </w:rPr>
            </w:pPr>
            <w:r w:rsidRPr="00E428ED">
              <w:rPr>
                <w:color w:val="000000"/>
                <w:sz w:val="16"/>
                <w:szCs w:val="16"/>
              </w:rPr>
              <w:t>сб.8.00-13.00</w:t>
            </w:r>
          </w:p>
        </w:tc>
      </w:tr>
      <w:tr w:rsidR="00E428ED" w:rsidRPr="00E428ED" w:rsidTr="00E428ED">
        <w:tc>
          <w:tcPr>
            <w:tcW w:w="2837"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rPr>
                <w:color w:val="000000"/>
                <w:sz w:val="16"/>
                <w:szCs w:val="16"/>
              </w:rPr>
            </w:pPr>
            <w:r w:rsidRPr="00E428ED">
              <w:rPr>
                <w:color w:val="000000"/>
                <w:sz w:val="16"/>
                <w:szCs w:val="16"/>
              </w:rPr>
              <w:t>Муниципальное автономное общеобразовательное учреждение  «Зарубинская  основная школа»</w:t>
            </w:r>
          </w:p>
        </w:tc>
        <w:tc>
          <w:tcPr>
            <w:tcW w:w="3121"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color w:val="000000"/>
                <w:sz w:val="16"/>
                <w:szCs w:val="16"/>
              </w:rPr>
            </w:pPr>
            <w:r w:rsidRPr="00E428ED">
              <w:rPr>
                <w:color w:val="000000"/>
                <w:sz w:val="16"/>
                <w:szCs w:val="16"/>
              </w:rPr>
              <w:t>174750</w:t>
            </w:r>
          </w:p>
          <w:p w:rsidR="00E428ED" w:rsidRPr="00E428ED" w:rsidRDefault="00E428ED" w:rsidP="00E428ED">
            <w:pPr>
              <w:jc w:val="center"/>
              <w:rPr>
                <w:color w:val="000000"/>
                <w:sz w:val="16"/>
                <w:szCs w:val="16"/>
              </w:rPr>
            </w:pPr>
            <w:r w:rsidRPr="00E428ED">
              <w:rPr>
                <w:color w:val="000000"/>
                <w:sz w:val="16"/>
                <w:szCs w:val="16"/>
              </w:rPr>
              <w:t>Новгородская обл.,</w:t>
            </w:r>
          </w:p>
          <w:p w:rsidR="00E428ED" w:rsidRPr="00E428ED" w:rsidRDefault="00E428ED" w:rsidP="00E428ED">
            <w:pPr>
              <w:jc w:val="center"/>
              <w:rPr>
                <w:color w:val="000000"/>
                <w:sz w:val="16"/>
                <w:szCs w:val="16"/>
              </w:rPr>
            </w:pPr>
            <w:proofErr w:type="spellStart"/>
            <w:r w:rsidRPr="00E428ED">
              <w:rPr>
                <w:color w:val="000000"/>
                <w:sz w:val="16"/>
                <w:szCs w:val="16"/>
              </w:rPr>
              <w:t>Любытинский</w:t>
            </w:r>
            <w:proofErr w:type="spellEnd"/>
            <w:r w:rsidRPr="00E428ED">
              <w:rPr>
                <w:color w:val="000000"/>
                <w:sz w:val="16"/>
                <w:szCs w:val="16"/>
              </w:rPr>
              <w:t xml:space="preserve"> р-н,</w:t>
            </w:r>
          </w:p>
          <w:p w:rsidR="00E428ED" w:rsidRPr="00E428ED" w:rsidRDefault="00E428ED" w:rsidP="00E428ED">
            <w:pPr>
              <w:jc w:val="center"/>
              <w:rPr>
                <w:color w:val="000000"/>
                <w:sz w:val="16"/>
                <w:szCs w:val="16"/>
              </w:rPr>
            </w:pPr>
            <w:r w:rsidRPr="00E428ED">
              <w:rPr>
                <w:color w:val="000000"/>
                <w:sz w:val="16"/>
                <w:szCs w:val="16"/>
              </w:rPr>
              <w:t>с. Зарубино,</w:t>
            </w:r>
          </w:p>
          <w:p w:rsidR="00E428ED" w:rsidRPr="00E428ED" w:rsidRDefault="00E428ED" w:rsidP="00E428ED">
            <w:pPr>
              <w:jc w:val="center"/>
              <w:rPr>
                <w:color w:val="000000"/>
                <w:sz w:val="16"/>
                <w:szCs w:val="16"/>
              </w:rPr>
            </w:pPr>
            <w:r w:rsidRPr="00E428ED">
              <w:rPr>
                <w:color w:val="000000"/>
                <w:sz w:val="16"/>
                <w:szCs w:val="16"/>
              </w:rPr>
              <w:t>ул. 1-го Мая, 32</w:t>
            </w:r>
          </w:p>
        </w:tc>
        <w:tc>
          <w:tcPr>
            <w:tcW w:w="993"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color w:val="000000"/>
                <w:sz w:val="16"/>
                <w:szCs w:val="16"/>
              </w:rPr>
            </w:pPr>
            <w:r w:rsidRPr="00E428ED">
              <w:rPr>
                <w:color w:val="000000"/>
                <w:sz w:val="16"/>
                <w:szCs w:val="16"/>
              </w:rPr>
              <w:t>67-934</w:t>
            </w:r>
          </w:p>
        </w:tc>
        <w:tc>
          <w:tcPr>
            <w:tcW w:w="1419" w:type="dxa"/>
            <w:tcBorders>
              <w:top w:val="single" w:sz="4" w:space="0" w:color="auto"/>
              <w:left w:val="single" w:sz="4" w:space="0" w:color="auto"/>
              <w:bottom w:val="single" w:sz="4" w:space="0" w:color="auto"/>
              <w:right w:val="single" w:sz="4" w:space="0" w:color="auto"/>
            </w:tcBorders>
            <w:hideMark/>
          </w:tcPr>
          <w:p w:rsidR="00E428ED" w:rsidRPr="00E428ED" w:rsidRDefault="003657CE" w:rsidP="00E428ED">
            <w:pPr>
              <w:jc w:val="center"/>
              <w:rPr>
                <w:color w:val="000000"/>
                <w:sz w:val="16"/>
                <w:szCs w:val="16"/>
              </w:rPr>
            </w:pPr>
            <w:hyperlink r:id="rId67" w:history="1">
              <w:r w:rsidR="00E428ED" w:rsidRPr="00E428ED">
                <w:rPr>
                  <w:color w:val="000000"/>
                  <w:sz w:val="16"/>
                  <w:szCs w:val="16"/>
                  <w:u w:val="single"/>
                </w:rPr>
                <w:t>http://www.5307soucz.edusite.ru</w:t>
              </w:r>
            </w:hyperlink>
            <w:r w:rsidR="00E428ED" w:rsidRPr="00E428ED">
              <w:rPr>
                <w:color w:val="000000"/>
                <w:sz w:val="16"/>
                <w:szCs w:val="16"/>
              </w:rPr>
              <w:t xml:space="preserve"> /</w:t>
            </w:r>
          </w:p>
          <w:p w:rsidR="00E428ED" w:rsidRPr="00E428ED" w:rsidRDefault="003657CE" w:rsidP="00E428ED">
            <w:pPr>
              <w:jc w:val="center"/>
              <w:rPr>
                <w:color w:val="000000"/>
                <w:sz w:val="16"/>
                <w:szCs w:val="16"/>
              </w:rPr>
            </w:pPr>
            <w:hyperlink r:id="rId68" w:history="1">
              <w:r w:rsidR="00E428ED" w:rsidRPr="00E428ED">
                <w:rPr>
                  <w:color w:val="000000"/>
                  <w:sz w:val="16"/>
                  <w:szCs w:val="16"/>
                  <w:u w:val="single"/>
                </w:rPr>
                <w:t>zarubi@mail.ru</w:t>
              </w:r>
            </w:hyperlink>
          </w:p>
        </w:tc>
        <w:tc>
          <w:tcPr>
            <w:tcW w:w="2120"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color w:val="000000"/>
                <w:sz w:val="16"/>
                <w:szCs w:val="16"/>
              </w:rPr>
            </w:pPr>
            <w:r w:rsidRPr="00E428ED">
              <w:rPr>
                <w:color w:val="000000"/>
                <w:sz w:val="16"/>
                <w:szCs w:val="16"/>
              </w:rPr>
              <w:t>Пн.-пт.</w:t>
            </w:r>
          </w:p>
          <w:p w:rsidR="00E428ED" w:rsidRPr="00E428ED" w:rsidRDefault="00E428ED" w:rsidP="00E428ED">
            <w:pPr>
              <w:jc w:val="center"/>
              <w:rPr>
                <w:color w:val="000000"/>
                <w:sz w:val="16"/>
                <w:szCs w:val="16"/>
              </w:rPr>
            </w:pPr>
            <w:r w:rsidRPr="00E428ED">
              <w:rPr>
                <w:color w:val="000000"/>
                <w:sz w:val="16"/>
                <w:szCs w:val="16"/>
              </w:rPr>
              <w:t>8.00-17.00</w:t>
            </w:r>
          </w:p>
          <w:p w:rsidR="00E428ED" w:rsidRPr="00E428ED" w:rsidRDefault="00E428ED" w:rsidP="00E428ED">
            <w:pPr>
              <w:jc w:val="center"/>
              <w:rPr>
                <w:color w:val="000000"/>
                <w:sz w:val="16"/>
                <w:szCs w:val="16"/>
              </w:rPr>
            </w:pPr>
            <w:r w:rsidRPr="00E428ED">
              <w:rPr>
                <w:color w:val="000000"/>
                <w:sz w:val="16"/>
                <w:szCs w:val="16"/>
              </w:rPr>
              <w:t>сб.8.00-13.00</w:t>
            </w:r>
          </w:p>
        </w:tc>
      </w:tr>
      <w:tr w:rsidR="00E428ED" w:rsidRPr="00E428ED" w:rsidTr="00E428ED">
        <w:tc>
          <w:tcPr>
            <w:tcW w:w="2837"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rPr>
                <w:color w:val="000000"/>
                <w:sz w:val="16"/>
                <w:szCs w:val="16"/>
              </w:rPr>
            </w:pPr>
            <w:r w:rsidRPr="00E428ED">
              <w:rPr>
                <w:color w:val="000000"/>
                <w:sz w:val="16"/>
                <w:szCs w:val="16"/>
              </w:rPr>
              <w:t>Муниципальное автономное общеобразовательное учреждение «</w:t>
            </w:r>
            <w:proofErr w:type="spellStart"/>
            <w:r w:rsidRPr="00E428ED">
              <w:rPr>
                <w:color w:val="000000"/>
                <w:sz w:val="16"/>
                <w:szCs w:val="16"/>
              </w:rPr>
              <w:t>Неболчская</w:t>
            </w:r>
            <w:proofErr w:type="spellEnd"/>
            <w:r w:rsidRPr="00E428ED">
              <w:rPr>
                <w:color w:val="000000"/>
                <w:sz w:val="16"/>
                <w:szCs w:val="16"/>
              </w:rPr>
              <w:t xml:space="preserve"> средняя школа»</w:t>
            </w:r>
          </w:p>
        </w:tc>
        <w:tc>
          <w:tcPr>
            <w:tcW w:w="3121"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color w:val="000000"/>
                <w:sz w:val="16"/>
                <w:szCs w:val="16"/>
              </w:rPr>
            </w:pPr>
            <w:r w:rsidRPr="00E428ED">
              <w:rPr>
                <w:color w:val="000000"/>
                <w:sz w:val="16"/>
                <w:szCs w:val="16"/>
              </w:rPr>
              <w:t>174755</w:t>
            </w:r>
          </w:p>
          <w:p w:rsidR="00E428ED" w:rsidRPr="00E428ED" w:rsidRDefault="00E428ED" w:rsidP="00E428ED">
            <w:pPr>
              <w:jc w:val="center"/>
              <w:rPr>
                <w:color w:val="000000"/>
                <w:sz w:val="16"/>
                <w:szCs w:val="16"/>
              </w:rPr>
            </w:pPr>
            <w:r w:rsidRPr="00E428ED">
              <w:rPr>
                <w:color w:val="000000"/>
                <w:sz w:val="16"/>
                <w:szCs w:val="16"/>
              </w:rPr>
              <w:t>Новгородская обл.,</w:t>
            </w:r>
          </w:p>
          <w:p w:rsidR="00E428ED" w:rsidRPr="00E428ED" w:rsidRDefault="00E428ED" w:rsidP="00E428ED">
            <w:pPr>
              <w:jc w:val="center"/>
              <w:rPr>
                <w:color w:val="000000"/>
                <w:sz w:val="16"/>
                <w:szCs w:val="16"/>
              </w:rPr>
            </w:pPr>
            <w:proofErr w:type="spellStart"/>
            <w:r w:rsidRPr="00E428ED">
              <w:rPr>
                <w:color w:val="000000"/>
                <w:sz w:val="16"/>
                <w:szCs w:val="16"/>
              </w:rPr>
              <w:t>Любытинский</w:t>
            </w:r>
            <w:proofErr w:type="spellEnd"/>
            <w:r w:rsidRPr="00E428ED">
              <w:rPr>
                <w:color w:val="000000"/>
                <w:sz w:val="16"/>
                <w:szCs w:val="16"/>
              </w:rPr>
              <w:t xml:space="preserve"> р-н,</w:t>
            </w:r>
          </w:p>
          <w:p w:rsidR="00E428ED" w:rsidRPr="00E428ED" w:rsidRDefault="00E428ED" w:rsidP="00E428ED">
            <w:pPr>
              <w:jc w:val="center"/>
              <w:rPr>
                <w:color w:val="000000"/>
                <w:sz w:val="16"/>
                <w:szCs w:val="16"/>
              </w:rPr>
            </w:pPr>
            <w:r w:rsidRPr="00E428ED">
              <w:rPr>
                <w:color w:val="000000"/>
                <w:sz w:val="16"/>
                <w:szCs w:val="16"/>
              </w:rPr>
              <w:t>п. Неболчи,</w:t>
            </w:r>
          </w:p>
          <w:p w:rsidR="00E428ED" w:rsidRPr="00E428ED" w:rsidRDefault="00E428ED" w:rsidP="00E428ED">
            <w:pPr>
              <w:jc w:val="center"/>
              <w:rPr>
                <w:color w:val="000000"/>
                <w:sz w:val="16"/>
                <w:szCs w:val="16"/>
              </w:rPr>
            </w:pPr>
            <w:r w:rsidRPr="00E428ED">
              <w:rPr>
                <w:color w:val="000000"/>
                <w:sz w:val="16"/>
                <w:szCs w:val="16"/>
              </w:rPr>
              <w:t>ул. Школьная,д.1</w:t>
            </w:r>
          </w:p>
        </w:tc>
        <w:tc>
          <w:tcPr>
            <w:tcW w:w="993"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color w:val="000000"/>
                <w:sz w:val="16"/>
                <w:szCs w:val="16"/>
              </w:rPr>
            </w:pPr>
            <w:r w:rsidRPr="00E428ED">
              <w:rPr>
                <w:color w:val="000000"/>
                <w:sz w:val="16"/>
                <w:szCs w:val="16"/>
              </w:rPr>
              <w:t>65-352</w:t>
            </w:r>
          </w:p>
          <w:p w:rsidR="00E428ED" w:rsidRPr="00E428ED" w:rsidRDefault="00E428ED" w:rsidP="00E428ED">
            <w:pPr>
              <w:jc w:val="center"/>
              <w:rPr>
                <w:color w:val="000000"/>
                <w:sz w:val="16"/>
                <w:szCs w:val="16"/>
              </w:rPr>
            </w:pPr>
            <w:r w:rsidRPr="00E428ED">
              <w:rPr>
                <w:color w:val="000000"/>
                <w:sz w:val="16"/>
                <w:szCs w:val="16"/>
              </w:rPr>
              <w:t>65-633</w:t>
            </w:r>
          </w:p>
        </w:tc>
        <w:tc>
          <w:tcPr>
            <w:tcW w:w="1419" w:type="dxa"/>
            <w:tcBorders>
              <w:top w:val="single" w:sz="4" w:space="0" w:color="auto"/>
              <w:left w:val="single" w:sz="4" w:space="0" w:color="auto"/>
              <w:bottom w:val="single" w:sz="4" w:space="0" w:color="auto"/>
              <w:right w:val="single" w:sz="4" w:space="0" w:color="auto"/>
            </w:tcBorders>
            <w:hideMark/>
          </w:tcPr>
          <w:p w:rsidR="00E428ED" w:rsidRPr="00E428ED" w:rsidRDefault="003657CE" w:rsidP="00E428ED">
            <w:pPr>
              <w:jc w:val="center"/>
              <w:rPr>
                <w:color w:val="000000"/>
                <w:sz w:val="16"/>
                <w:szCs w:val="16"/>
              </w:rPr>
            </w:pPr>
            <w:hyperlink r:id="rId69" w:history="1">
              <w:r w:rsidR="00E428ED" w:rsidRPr="00E428ED">
                <w:rPr>
                  <w:color w:val="000000"/>
                  <w:sz w:val="16"/>
                  <w:szCs w:val="16"/>
                  <w:u w:val="single"/>
                </w:rPr>
                <w:t>http://www.5307nebol.edusite.ru</w:t>
              </w:r>
            </w:hyperlink>
            <w:r w:rsidR="00E428ED" w:rsidRPr="00E428ED">
              <w:rPr>
                <w:color w:val="000000"/>
                <w:sz w:val="16"/>
                <w:szCs w:val="16"/>
              </w:rPr>
              <w:t xml:space="preserve"> /</w:t>
            </w:r>
          </w:p>
          <w:p w:rsidR="00E428ED" w:rsidRPr="00E428ED" w:rsidRDefault="003657CE" w:rsidP="00E428ED">
            <w:pPr>
              <w:jc w:val="center"/>
              <w:rPr>
                <w:color w:val="000000"/>
                <w:sz w:val="16"/>
                <w:szCs w:val="16"/>
              </w:rPr>
            </w:pPr>
            <w:hyperlink r:id="rId70" w:history="1">
              <w:r w:rsidR="00E428ED" w:rsidRPr="00E428ED">
                <w:rPr>
                  <w:color w:val="000000"/>
                  <w:sz w:val="16"/>
                  <w:szCs w:val="16"/>
                  <w:u w:val="single"/>
                </w:rPr>
                <w:t>nebolchi_school@mail.ru</w:t>
              </w:r>
            </w:hyperlink>
          </w:p>
        </w:tc>
        <w:tc>
          <w:tcPr>
            <w:tcW w:w="2120"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color w:val="000000"/>
                <w:sz w:val="16"/>
                <w:szCs w:val="16"/>
              </w:rPr>
            </w:pPr>
            <w:r w:rsidRPr="00E428ED">
              <w:rPr>
                <w:color w:val="000000"/>
                <w:sz w:val="16"/>
                <w:szCs w:val="16"/>
              </w:rPr>
              <w:t>Пн.-пт.</w:t>
            </w:r>
          </w:p>
          <w:p w:rsidR="00E428ED" w:rsidRPr="00E428ED" w:rsidRDefault="00E428ED" w:rsidP="00E428ED">
            <w:pPr>
              <w:jc w:val="center"/>
              <w:rPr>
                <w:color w:val="000000"/>
                <w:sz w:val="16"/>
                <w:szCs w:val="16"/>
              </w:rPr>
            </w:pPr>
            <w:r w:rsidRPr="00E428ED">
              <w:rPr>
                <w:color w:val="000000"/>
                <w:sz w:val="16"/>
                <w:szCs w:val="16"/>
              </w:rPr>
              <w:t>8.00-17.00</w:t>
            </w:r>
          </w:p>
          <w:p w:rsidR="00E428ED" w:rsidRPr="00E428ED" w:rsidRDefault="00E428ED" w:rsidP="00E428ED">
            <w:pPr>
              <w:jc w:val="center"/>
              <w:rPr>
                <w:color w:val="000000"/>
                <w:sz w:val="16"/>
                <w:szCs w:val="16"/>
              </w:rPr>
            </w:pPr>
            <w:r w:rsidRPr="00E428ED">
              <w:rPr>
                <w:color w:val="000000"/>
                <w:sz w:val="16"/>
                <w:szCs w:val="16"/>
              </w:rPr>
              <w:t>сб.8.00-13.00</w:t>
            </w:r>
          </w:p>
        </w:tc>
      </w:tr>
      <w:tr w:rsidR="00E428ED" w:rsidRPr="00E428ED" w:rsidTr="00E428ED">
        <w:tc>
          <w:tcPr>
            <w:tcW w:w="2837"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rPr>
                <w:color w:val="000000"/>
                <w:sz w:val="16"/>
                <w:szCs w:val="16"/>
              </w:rPr>
            </w:pPr>
            <w:r w:rsidRPr="00E428ED">
              <w:rPr>
                <w:color w:val="000000"/>
                <w:sz w:val="16"/>
                <w:szCs w:val="16"/>
              </w:rPr>
              <w:t>Филиал Муниципального  автономного общеобразовательного  учреждения «</w:t>
            </w:r>
            <w:proofErr w:type="spellStart"/>
            <w:r w:rsidRPr="00E428ED">
              <w:rPr>
                <w:color w:val="000000"/>
                <w:sz w:val="16"/>
                <w:szCs w:val="16"/>
              </w:rPr>
              <w:t>Неболчская</w:t>
            </w:r>
            <w:proofErr w:type="spellEnd"/>
            <w:r w:rsidRPr="00E428ED">
              <w:rPr>
                <w:color w:val="000000"/>
                <w:sz w:val="16"/>
                <w:szCs w:val="16"/>
              </w:rPr>
              <w:t xml:space="preserve"> средняя школа»</w:t>
            </w:r>
          </w:p>
        </w:tc>
        <w:tc>
          <w:tcPr>
            <w:tcW w:w="3121"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color w:val="000000"/>
                <w:sz w:val="16"/>
                <w:szCs w:val="16"/>
              </w:rPr>
            </w:pPr>
            <w:r w:rsidRPr="00E428ED">
              <w:rPr>
                <w:color w:val="000000"/>
                <w:sz w:val="16"/>
                <w:szCs w:val="16"/>
              </w:rPr>
              <w:t>174771</w:t>
            </w:r>
          </w:p>
          <w:p w:rsidR="00E428ED" w:rsidRPr="00E428ED" w:rsidRDefault="00E428ED" w:rsidP="00E428ED">
            <w:pPr>
              <w:jc w:val="center"/>
              <w:rPr>
                <w:color w:val="000000"/>
                <w:sz w:val="16"/>
                <w:szCs w:val="16"/>
              </w:rPr>
            </w:pPr>
            <w:r w:rsidRPr="00E428ED">
              <w:rPr>
                <w:color w:val="000000"/>
                <w:sz w:val="16"/>
                <w:szCs w:val="16"/>
              </w:rPr>
              <w:t>Новгородская обл.,</w:t>
            </w:r>
          </w:p>
          <w:p w:rsidR="00E428ED" w:rsidRPr="00E428ED" w:rsidRDefault="00E428ED" w:rsidP="00E428ED">
            <w:pPr>
              <w:jc w:val="center"/>
              <w:rPr>
                <w:color w:val="000000"/>
                <w:sz w:val="16"/>
                <w:szCs w:val="16"/>
              </w:rPr>
            </w:pPr>
            <w:proofErr w:type="spellStart"/>
            <w:r w:rsidRPr="00E428ED">
              <w:rPr>
                <w:color w:val="000000"/>
                <w:sz w:val="16"/>
                <w:szCs w:val="16"/>
              </w:rPr>
              <w:t>Любытинский</w:t>
            </w:r>
            <w:proofErr w:type="spellEnd"/>
            <w:r w:rsidRPr="00E428ED">
              <w:rPr>
                <w:color w:val="000000"/>
                <w:sz w:val="16"/>
                <w:szCs w:val="16"/>
              </w:rPr>
              <w:t xml:space="preserve"> р-н,</w:t>
            </w:r>
          </w:p>
          <w:p w:rsidR="00E428ED" w:rsidRPr="00E428ED" w:rsidRDefault="00E428ED" w:rsidP="00E428ED">
            <w:pPr>
              <w:jc w:val="center"/>
              <w:rPr>
                <w:color w:val="000000"/>
                <w:sz w:val="16"/>
                <w:szCs w:val="16"/>
              </w:rPr>
            </w:pPr>
            <w:r w:rsidRPr="00E428ED">
              <w:rPr>
                <w:color w:val="000000"/>
                <w:sz w:val="16"/>
                <w:szCs w:val="16"/>
              </w:rPr>
              <w:t xml:space="preserve">д. </w:t>
            </w:r>
            <w:proofErr w:type="spellStart"/>
            <w:r w:rsidRPr="00E428ED">
              <w:rPr>
                <w:color w:val="000000"/>
                <w:sz w:val="16"/>
                <w:szCs w:val="16"/>
              </w:rPr>
              <w:t>Водогон</w:t>
            </w:r>
            <w:proofErr w:type="spellEnd"/>
            <w:r w:rsidRPr="00E428ED">
              <w:rPr>
                <w:color w:val="000000"/>
                <w:sz w:val="16"/>
                <w:szCs w:val="16"/>
              </w:rPr>
              <w:t>, ул. Школьная, д.2</w:t>
            </w:r>
          </w:p>
        </w:tc>
        <w:tc>
          <w:tcPr>
            <w:tcW w:w="993"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color w:val="000000"/>
                <w:sz w:val="16"/>
                <w:szCs w:val="16"/>
              </w:rPr>
            </w:pPr>
            <w:r w:rsidRPr="00E428ED">
              <w:rPr>
                <w:color w:val="000000"/>
                <w:sz w:val="16"/>
                <w:szCs w:val="16"/>
              </w:rPr>
              <w:t>66-446</w:t>
            </w:r>
          </w:p>
        </w:tc>
        <w:tc>
          <w:tcPr>
            <w:tcW w:w="1419"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color w:val="000000"/>
                <w:sz w:val="16"/>
                <w:szCs w:val="16"/>
                <w:lang w:val="en-US"/>
              </w:rPr>
            </w:pPr>
            <w:r w:rsidRPr="00E428ED">
              <w:rPr>
                <w:color w:val="000000"/>
                <w:sz w:val="16"/>
                <w:szCs w:val="16"/>
              </w:rPr>
              <w:t xml:space="preserve">- </w:t>
            </w:r>
            <w:r w:rsidRPr="00E428ED">
              <w:rPr>
                <w:color w:val="000000"/>
                <w:sz w:val="16"/>
                <w:szCs w:val="16"/>
                <w:lang w:val="en-US"/>
              </w:rPr>
              <w:t>/</w:t>
            </w:r>
          </w:p>
          <w:p w:rsidR="00E428ED" w:rsidRPr="00E428ED" w:rsidRDefault="003657CE" w:rsidP="00E428ED">
            <w:pPr>
              <w:jc w:val="center"/>
              <w:rPr>
                <w:color w:val="000000"/>
                <w:sz w:val="16"/>
                <w:szCs w:val="16"/>
                <w:lang w:val="en-US"/>
              </w:rPr>
            </w:pPr>
            <w:hyperlink r:id="rId71" w:history="1">
              <w:r w:rsidR="00E428ED" w:rsidRPr="00E428ED">
                <w:rPr>
                  <w:color w:val="000000"/>
                  <w:sz w:val="16"/>
                  <w:szCs w:val="16"/>
                  <w:u w:val="single"/>
                  <w:lang w:val="en-US"/>
                </w:rPr>
                <w:t>hk-vodogon@yandex.ru</w:t>
              </w:r>
            </w:hyperlink>
          </w:p>
        </w:tc>
        <w:tc>
          <w:tcPr>
            <w:tcW w:w="2120" w:type="dxa"/>
            <w:tcBorders>
              <w:top w:val="single" w:sz="4" w:space="0" w:color="auto"/>
              <w:left w:val="single" w:sz="4" w:space="0" w:color="auto"/>
              <w:bottom w:val="single" w:sz="4" w:space="0" w:color="auto"/>
              <w:right w:val="single" w:sz="4" w:space="0" w:color="auto"/>
            </w:tcBorders>
            <w:hideMark/>
          </w:tcPr>
          <w:p w:rsidR="00E428ED" w:rsidRPr="00E428ED" w:rsidRDefault="00E428ED" w:rsidP="00E428ED">
            <w:pPr>
              <w:jc w:val="center"/>
              <w:rPr>
                <w:color w:val="000000"/>
                <w:sz w:val="16"/>
                <w:szCs w:val="16"/>
              </w:rPr>
            </w:pPr>
            <w:r w:rsidRPr="00E428ED">
              <w:rPr>
                <w:color w:val="000000"/>
                <w:sz w:val="16"/>
                <w:szCs w:val="16"/>
              </w:rPr>
              <w:t>Пн.-пт.</w:t>
            </w:r>
          </w:p>
          <w:p w:rsidR="00E428ED" w:rsidRPr="00E428ED" w:rsidRDefault="00E428ED" w:rsidP="00E428ED">
            <w:pPr>
              <w:jc w:val="center"/>
              <w:rPr>
                <w:color w:val="000000"/>
                <w:sz w:val="16"/>
                <w:szCs w:val="16"/>
              </w:rPr>
            </w:pPr>
            <w:r w:rsidRPr="00E428ED">
              <w:rPr>
                <w:color w:val="000000"/>
                <w:sz w:val="16"/>
                <w:szCs w:val="16"/>
              </w:rPr>
              <w:t>8.00-16.00</w:t>
            </w:r>
          </w:p>
          <w:p w:rsidR="00E428ED" w:rsidRPr="00E428ED" w:rsidRDefault="00E428ED" w:rsidP="00E428ED">
            <w:pPr>
              <w:jc w:val="center"/>
              <w:rPr>
                <w:color w:val="000000"/>
                <w:sz w:val="16"/>
                <w:szCs w:val="16"/>
              </w:rPr>
            </w:pPr>
            <w:r w:rsidRPr="00E428ED">
              <w:rPr>
                <w:color w:val="000000"/>
                <w:sz w:val="16"/>
                <w:szCs w:val="16"/>
              </w:rPr>
              <w:t>сб.8.00-12.00</w:t>
            </w:r>
          </w:p>
        </w:tc>
      </w:tr>
    </w:tbl>
    <w:p w:rsidR="00647635" w:rsidRDefault="00E428ED" w:rsidP="00E428ED">
      <w:pPr>
        <w:jc w:val="center"/>
        <w:rPr>
          <w:sz w:val="16"/>
          <w:szCs w:val="16"/>
        </w:rPr>
      </w:pPr>
      <w:r>
        <w:rPr>
          <w:sz w:val="16"/>
          <w:szCs w:val="16"/>
        </w:rPr>
        <w:t>_______________________</w:t>
      </w:r>
    </w:p>
    <w:p w:rsidR="00B74915" w:rsidRDefault="00B74915" w:rsidP="00B74915">
      <w:pPr>
        <w:keepNext/>
        <w:ind w:right="-2"/>
        <w:jc w:val="center"/>
        <w:outlineLvl w:val="3"/>
        <w:rPr>
          <w:sz w:val="16"/>
          <w:szCs w:val="16"/>
        </w:rPr>
      </w:pPr>
      <w:r w:rsidRPr="00B74915">
        <w:rPr>
          <w:sz w:val="16"/>
          <w:szCs w:val="16"/>
        </w:rPr>
        <w:t xml:space="preserve"> </w:t>
      </w:r>
      <w:bookmarkStart w:id="19" w:name="sub_35"/>
      <w:r w:rsidRPr="00B74915">
        <w:rPr>
          <w:sz w:val="16"/>
          <w:szCs w:val="16"/>
        </w:rPr>
        <w:t xml:space="preserve">                                                             </w:t>
      </w:r>
      <w:bookmarkEnd w:id="19"/>
      <w:r w:rsidRPr="00B74915">
        <w:rPr>
          <w:sz w:val="16"/>
          <w:szCs w:val="16"/>
        </w:rPr>
        <w:t xml:space="preserve">    </w:t>
      </w:r>
    </w:p>
    <w:p w:rsidR="00B74915" w:rsidRPr="00B74915" w:rsidRDefault="00B74915" w:rsidP="00B74915">
      <w:pPr>
        <w:keepNext/>
        <w:ind w:right="-2"/>
        <w:jc w:val="right"/>
        <w:outlineLvl w:val="3"/>
        <w:rPr>
          <w:sz w:val="16"/>
          <w:szCs w:val="16"/>
        </w:rPr>
      </w:pPr>
      <w:r w:rsidRPr="00B74915">
        <w:rPr>
          <w:sz w:val="16"/>
          <w:szCs w:val="16"/>
        </w:rPr>
        <w:t xml:space="preserve"> Приложение № 2</w:t>
      </w:r>
    </w:p>
    <w:p w:rsidR="00B74915" w:rsidRPr="00B74915" w:rsidRDefault="00B74915" w:rsidP="00B74915">
      <w:pPr>
        <w:jc w:val="right"/>
        <w:rPr>
          <w:sz w:val="16"/>
          <w:szCs w:val="16"/>
        </w:rPr>
      </w:pPr>
      <w:r w:rsidRPr="00B74915">
        <w:rPr>
          <w:sz w:val="16"/>
          <w:szCs w:val="16"/>
        </w:rPr>
        <w:t xml:space="preserve">                                                  к административному регламенту </w:t>
      </w:r>
    </w:p>
    <w:p w:rsidR="00B74915" w:rsidRPr="00B74915" w:rsidRDefault="00B74915" w:rsidP="00B74915">
      <w:pPr>
        <w:jc w:val="right"/>
        <w:rPr>
          <w:sz w:val="16"/>
          <w:szCs w:val="16"/>
        </w:rPr>
      </w:pPr>
      <w:r w:rsidRPr="00B74915">
        <w:rPr>
          <w:sz w:val="16"/>
          <w:szCs w:val="16"/>
        </w:rPr>
        <w:t xml:space="preserve">                                                      предоставления муниципальными </w:t>
      </w:r>
    </w:p>
    <w:p w:rsidR="00B74915" w:rsidRPr="00B74915" w:rsidRDefault="00B74915" w:rsidP="00B74915">
      <w:pPr>
        <w:jc w:val="right"/>
        <w:rPr>
          <w:sz w:val="16"/>
          <w:szCs w:val="16"/>
        </w:rPr>
      </w:pPr>
      <w:r w:rsidRPr="00B74915">
        <w:rPr>
          <w:sz w:val="16"/>
          <w:szCs w:val="16"/>
        </w:rPr>
        <w:t xml:space="preserve">                                                      образовательными организациями </w:t>
      </w:r>
    </w:p>
    <w:p w:rsidR="00B74915" w:rsidRPr="00B74915" w:rsidRDefault="00B74915" w:rsidP="00B74915">
      <w:pPr>
        <w:jc w:val="right"/>
        <w:rPr>
          <w:sz w:val="16"/>
          <w:szCs w:val="16"/>
        </w:rPr>
      </w:pPr>
      <w:r w:rsidRPr="00B74915">
        <w:rPr>
          <w:sz w:val="16"/>
          <w:szCs w:val="16"/>
        </w:rPr>
        <w:t xml:space="preserve">                                                   муниципальной услуги</w:t>
      </w:r>
      <w:r w:rsidRPr="00B74915">
        <w:rPr>
          <w:color w:val="000000"/>
          <w:sz w:val="16"/>
          <w:szCs w:val="16"/>
        </w:rPr>
        <w:t xml:space="preserve"> </w:t>
      </w:r>
      <w:r w:rsidRPr="00B74915">
        <w:rPr>
          <w:bCs/>
          <w:sz w:val="16"/>
          <w:szCs w:val="16"/>
        </w:rPr>
        <w:t>«</w:t>
      </w:r>
      <w:r w:rsidRPr="00B74915">
        <w:rPr>
          <w:sz w:val="16"/>
          <w:szCs w:val="16"/>
        </w:rPr>
        <w:t xml:space="preserve">Предоставление </w:t>
      </w:r>
    </w:p>
    <w:p w:rsidR="00B74915" w:rsidRPr="00B74915" w:rsidRDefault="00B74915" w:rsidP="00B74915">
      <w:pPr>
        <w:jc w:val="right"/>
        <w:rPr>
          <w:sz w:val="16"/>
          <w:szCs w:val="16"/>
        </w:rPr>
      </w:pPr>
      <w:r w:rsidRPr="00B74915">
        <w:rPr>
          <w:sz w:val="16"/>
          <w:szCs w:val="16"/>
        </w:rPr>
        <w:t xml:space="preserve">                                                  информации о текущей успеваемости учащегося, </w:t>
      </w:r>
    </w:p>
    <w:p w:rsidR="00B74915" w:rsidRPr="00B74915" w:rsidRDefault="00B74915" w:rsidP="00B74915">
      <w:pPr>
        <w:jc w:val="right"/>
        <w:rPr>
          <w:sz w:val="16"/>
          <w:szCs w:val="16"/>
        </w:rPr>
      </w:pPr>
      <w:r w:rsidRPr="00B74915">
        <w:rPr>
          <w:sz w:val="16"/>
          <w:szCs w:val="16"/>
        </w:rPr>
        <w:t xml:space="preserve">                                                          ведение электронного дневника </w:t>
      </w:r>
    </w:p>
    <w:p w:rsidR="00B74915" w:rsidRPr="00B74915" w:rsidRDefault="00B74915" w:rsidP="00B74915">
      <w:pPr>
        <w:jc w:val="right"/>
        <w:rPr>
          <w:sz w:val="16"/>
          <w:szCs w:val="16"/>
        </w:rPr>
      </w:pPr>
      <w:r w:rsidRPr="00B74915">
        <w:rPr>
          <w:sz w:val="16"/>
          <w:szCs w:val="16"/>
        </w:rPr>
        <w:t xml:space="preserve">                                                           и электронного журнала успеваемости</w:t>
      </w:r>
      <w:r w:rsidRPr="00B74915">
        <w:rPr>
          <w:color w:val="000000"/>
          <w:sz w:val="16"/>
          <w:szCs w:val="16"/>
        </w:rPr>
        <w:t>»</w:t>
      </w:r>
    </w:p>
    <w:p w:rsidR="00B74915" w:rsidRPr="00B74915" w:rsidRDefault="00B74915" w:rsidP="00B74915">
      <w:pPr>
        <w:jc w:val="both"/>
        <w:rPr>
          <w:sz w:val="16"/>
          <w:szCs w:val="16"/>
        </w:rPr>
      </w:pPr>
    </w:p>
    <w:p w:rsidR="00B74915" w:rsidRPr="00B74915" w:rsidRDefault="00B74915" w:rsidP="00B74915">
      <w:pPr>
        <w:jc w:val="both"/>
        <w:rPr>
          <w:color w:val="FF0000"/>
          <w:sz w:val="16"/>
          <w:szCs w:val="16"/>
        </w:rPr>
      </w:pPr>
    </w:p>
    <w:p w:rsidR="00B74915" w:rsidRPr="00B74915" w:rsidRDefault="00B74915" w:rsidP="00B74915">
      <w:pPr>
        <w:jc w:val="both"/>
        <w:rPr>
          <w:color w:val="FF0000"/>
          <w:sz w:val="16"/>
          <w:szCs w:val="16"/>
        </w:rPr>
      </w:pPr>
    </w:p>
    <w:p w:rsidR="00B74915" w:rsidRPr="00B74915" w:rsidRDefault="00B74915" w:rsidP="00B74915">
      <w:pPr>
        <w:widowControl w:val="0"/>
        <w:autoSpaceDE w:val="0"/>
        <w:autoSpaceDN w:val="0"/>
        <w:adjustRightInd w:val="0"/>
        <w:ind w:left="3969"/>
        <w:jc w:val="both"/>
        <w:rPr>
          <w:sz w:val="16"/>
          <w:szCs w:val="16"/>
        </w:rPr>
      </w:pPr>
      <w:r w:rsidRPr="00B74915">
        <w:rPr>
          <w:sz w:val="16"/>
          <w:szCs w:val="16"/>
        </w:rPr>
        <w:t>Директору  ____________________________</w:t>
      </w:r>
      <w:r>
        <w:rPr>
          <w:sz w:val="16"/>
          <w:szCs w:val="16"/>
        </w:rPr>
        <w:t>_______________________________________</w:t>
      </w:r>
    </w:p>
    <w:p w:rsidR="00B74915" w:rsidRPr="00B74915" w:rsidRDefault="00B74915" w:rsidP="00B74915">
      <w:pPr>
        <w:widowControl w:val="0"/>
        <w:autoSpaceDE w:val="0"/>
        <w:autoSpaceDN w:val="0"/>
        <w:adjustRightInd w:val="0"/>
        <w:ind w:left="3969"/>
        <w:jc w:val="both"/>
        <w:rPr>
          <w:sz w:val="16"/>
          <w:szCs w:val="16"/>
        </w:rPr>
      </w:pPr>
      <w:r w:rsidRPr="00B74915">
        <w:rPr>
          <w:sz w:val="16"/>
          <w:szCs w:val="16"/>
        </w:rPr>
        <w:t xml:space="preserve">   (наименование организации)                   </w:t>
      </w:r>
    </w:p>
    <w:p w:rsidR="00B74915" w:rsidRPr="00B74915" w:rsidRDefault="00B74915" w:rsidP="00B74915">
      <w:pPr>
        <w:widowControl w:val="0"/>
        <w:autoSpaceDE w:val="0"/>
        <w:autoSpaceDN w:val="0"/>
        <w:adjustRightInd w:val="0"/>
        <w:ind w:left="3969"/>
        <w:jc w:val="both"/>
        <w:rPr>
          <w:sz w:val="16"/>
          <w:szCs w:val="16"/>
        </w:rPr>
      </w:pPr>
      <w:r w:rsidRPr="00B74915">
        <w:rPr>
          <w:sz w:val="16"/>
          <w:szCs w:val="16"/>
        </w:rPr>
        <w:t>______________________________________________________________________________</w:t>
      </w:r>
    </w:p>
    <w:p w:rsidR="00B74915" w:rsidRPr="00B74915" w:rsidRDefault="00B74915" w:rsidP="00B74915">
      <w:pPr>
        <w:widowControl w:val="0"/>
        <w:autoSpaceDE w:val="0"/>
        <w:autoSpaceDN w:val="0"/>
        <w:adjustRightInd w:val="0"/>
        <w:ind w:left="3969"/>
        <w:jc w:val="both"/>
        <w:rPr>
          <w:sz w:val="16"/>
          <w:szCs w:val="16"/>
        </w:rPr>
      </w:pPr>
      <w:r w:rsidRPr="00B74915">
        <w:rPr>
          <w:sz w:val="16"/>
          <w:szCs w:val="16"/>
        </w:rPr>
        <w:t xml:space="preserve">                (Ф.И.О. директора)</w:t>
      </w:r>
    </w:p>
    <w:p w:rsidR="00B74915" w:rsidRPr="00B74915" w:rsidRDefault="00B74915" w:rsidP="00B74915">
      <w:pPr>
        <w:ind w:left="3969"/>
        <w:jc w:val="both"/>
        <w:rPr>
          <w:sz w:val="16"/>
          <w:szCs w:val="16"/>
        </w:rPr>
      </w:pPr>
    </w:p>
    <w:p w:rsidR="00B74915" w:rsidRPr="00B74915" w:rsidRDefault="00B74915" w:rsidP="00B74915">
      <w:pPr>
        <w:widowControl w:val="0"/>
        <w:autoSpaceDE w:val="0"/>
        <w:autoSpaceDN w:val="0"/>
        <w:adjustRightInd w:val="0"/>
        <w:ind w:left="3969"/>
        <w:jc w:val="both"/>
        <w:rPr>
          <w:sz w:val="16"/>
          <w:szCs w:val="16"/>
        </w:rPr>
      </w:pPr>
      <w:r w:rsidRPr="00B74915">
        <w:rPr>
          <w:sz w:val="16"/>
          <w:szCs w:val="16"/>
        </w:rPr>
        <w:t>родителя (законного представителя):</w:t>
      </w:r>
    </w:p>
    <w:p w:rsidR="00B74915" w:rsidRPr="00B74915" w:rsidRDefault="00B74915" w:rsidP="00B74915">
      <w:pPr>
        <w:ind w:left="3969"/>
        <w:jc w:val="both"/>
        <w:rPr>
          <w:sz w:val="16"/>
          <w:szCs w:val="16"/>
        </w:rPr>
      </w:pPr>
    </w:p>
    <w:p w:rsidR="00B74915" w:rsidRPr="00B74915" w:rsidRDefault="00B74915" w:rsidP="00B74915">
      <w:pPr>
        <w:widowControl w:val="0"/>
        <w:autoSpaceDE w:val="0"/>
        <w:autoSpaceDN w:val="0"/>
        <w:adjustRightInd w:val="0"/>
        <w:ind w:left="3969"/>
        <w:jc w:val="both"/>
        <w:rPr>
          <w:sz w:val="16"/>
          <w:szCs w:val="16"/>
        </w:rPr>
      </w:pPr>
      <w:r w:rsidRPr="00B74915">
        <w:rPr>
          <w:sz w:val="16"/>
          <w:szCs w:val="16"/>
        </w:rPr>
        <w:t>Фамилия _______________________________</w:t>
      </w:r>
      <w:r>
        <w:rPr>
          <w:sz w:val="16"/>
          <w:szCs w:val="16"/>
        </w:rPr>
        <w:t>______________________________________</w:t>
      </w:r>
    </w:p>
    <w:p w:rsidR="00B74915" w:rsidRPr="00B74915" w:rsidRDefault="00B74915" w:rsidP="00B74915">
      <w:pPr>
        <w:widowControl w:val="0"/>
        <w:autoSpaceDE w:val="0"/>
        <w:autoSpaceDN w:val="0"/>
        <w:adjustRightInd w:val="0"/>
        <w:ind w:left="3969"/>
        <w:jc w:val="both"/>
        <w:rPr>
          <w:sz w:val="16"/>
          <w:szCs w:val="16"/>
        </w:rPr>
      </w:pPr>
      <w:r w:rsidRPr="00B74915">
        <w:rPr>
          <w:sz w:val="16"/>
          <w:szCs w:val="16"/>
        </w:rPr>
        <w:t>Имя  ______________________</w:t>
      </w:r>
      <w:r>
        <w:rPr>
          <w:sz w:val="16"/>
          <w:szCs w:val="16"/>
        </w:rPr>
        <w:t>______________________________________</w:t>
      </w:r>
      <w:r w:rsidRPr="00B74915">
        <w:rPr>
          <w:sz w:val="16"/>
          <w:szCs w:val="16"/>
        </w:rPr>
        <w:t>____________</w:t>
      </w:r>
    </w:p>
    <w:p w:rsidR="00B74915" w:rsidRPr="00B74915" w:rsidRDefault="00B74915" w:rsidP="00B74915">
      <w:pPr>
        <w:widowControl w:val="0"/>
        <w:autoSpaceDE w:val="0"/>
        <w:autoSpaceDN w:val="0"/>
        <w:adjustRightInd w:val="0"/>
        <w:ind w:left="3969"/>
        <w:jc w:val="both"/>
        <w:rPr>
          <w:sz w:val="16"/>
          <w:szCs w:val="16"/>
        </w:rPr>
      </w:pPr>
      <w:r w:rsidRPr="00B74915">
        <w:rPr>
          <w:sz w:val="16"/>
          <w:szCs w:val="16"/>
        </w:rPr>
        <w:t>Отчество ___________________________</w:t>
      </w:r>
      <w:r>
        <w:rPr>
          <w:sz w:val="16"/>
          <w:szCs w:val="16"/>
        </w:rPr>
        <w:t>______________________________________</w:t>
      </w:r>
      <w:r w:rsidRPr="00B74915">
        <w:rPr>
          <w:sz w:val="16"/>
          <w:szCs w:val="16"/>
        </w:rPr>
        <w:t>____</w:t>
      </w:r>
    </w:p>
    <w:p w:rsidR="00B74915" w:rsidRPr="00B74915" w:rsidRDefault="00B74915" w:rsidP="00B74915">
      <w:pPr>
        <w:widowControl w:val="0"/>
        <w:autoSpaceDE w:val="0"/>
        <w:autoSpaceDN w:val="0"/>
        <w:adjustRightInd w:val="0"/>
        <w:ind w:left="3969"/>
        <w:jc w:val="both"/>
        <w:rPr>
          <w:sz w:val="16"/>
          <w:szCs w:val="16"/>
        </w:rPr>
      </w:pPr>
      <w:r w:rsidRPr="00B74915">
        <w:rPr>
          <w:sz w:val="16"/>
          <w:szCs w:val="16"/>
        </w:rPr>
        <w:t>Телефон _____________________________</w:t>
      </w:r>
      <w:r>
        <w:rPr>
          <w:sz w:val="16"/>
          <w:szCs w:val="16"/>
        </w:rPr>
        <w:t>______________________________________</w:t>
      </w:r>
      <w:r w:rsidRPr="00B74915">
        <w:rPr>
          <w:sz w:val="16"/>
          <w:szCs w:val="16"/>
        </w:rPr>
        <w:t>__</w:t>
      </w:r>
    </w:p>
    <w:p w:rsidR="00B74915" w:rsidRPr="00B74915" w:rsidRDefault="00B74915" w:rsidP="00B74915">
      <w:pPr>
        <w:widowControl w:val="0"/>
        <w:autoSpaceDE w:val="0"/>
        <w:autoSpaceDN w:val="0"/>
        <w:adjustRightInd w:val="0"/>
        <w:ind w:left="3969"/>
        <w:jc w:val="both"/>
        <w:rPr>
          <w:sz w:val="16"/>
          <w:szCs w:val="16"/>
        </w:rPr>
      </w:pPr>
      <w:r w:rsidRPr="00B74915">
        <w:rPr>
          <w:sz w:val="16"/>
          <w:szCs w:val="16"/>
        </w:rPr>
        <w:t>Паспорт серия _______ № _________</w:t>
      </w:r>
      <w:r>
        <w:rPr>
          <w:sz w:val="16"/>
          <w:szCs w:val="16"/>
        </w:rPr>
        <w:t>_______________________________________</w:t>
      </w:r>
      <w:r w:rsidRPr="00B74915">
        <w:rPr>
          <w:sz w:val="16"/>
          <w:szCs w:val="16"/>
        </w:rPr>
        <w:t>______</w:t>
      </w:r>
    </w:p>
    <w:p w:rsidR="00B74915" w:rsidRPr="00B74915" w:rsidRDefault="00B74915" w:rsidP="00B74915">
      <w:pPr>
        <w:widowControl w:val="0"/>
        <w:autoSpaceDE w:val="0"/>
        <w:autoSpaceDN w:val="0"/>
        <w:adjustRightInd w:val="0"/>
        <w:ind w:left="3969"/>
        <w:jc w:val="both"/>
        <w:rPr>
          <w:sz w:val="16"/>
          <w:szCs w:val="16"/>
        </w:rPr>
      </w:pPr>
      <w:r w:rsidRPr="00B74915">
        <w:rPr>
          <w:sz w:val="16"/>
          <w:szCs w:val="16"/>
        </w:rPr>
        <w:t>Выдан ____________________________</w:t>
      </w:r>
      <w:r>
        <w:rPr>
          <w:sz w:val="16"/>
          <w:szCs w:val="16"/>
        </w:rPr>
        <w:t>_______________________________________</w:t>
      </w:r>
      <w:r w:rsidRPr="00B74915">
        <w:rPr>
          <w:sz w:val="16"/>
          <w:szCs w:val="16"/>
        </w:rPr>
        <w:t>____</w:t>
      </w:r>
    </w:p>
    <w:p w:rsidR="00B74915" w:rsidRPr="00B74915" w:rsidRDefault="00B74915" w:rsidP="00B74915">
      <w:pPr>
        <w:ind w:left="3969"/>
        <w:jc w:val="both"/>
        <w:rPr>
          <w:sz w:val="16"/>
          <w:szCs w:val="16"/>
        </w:rPr>
      </w:pPr>
    </w:p>
    <w:p w:rsidR="00B74915" w:rsidRPr="00B74915" w:rsidRDefault="00B74915" w:rsidP="00B74915">
      <w:pPr>
        <w:ind w:left="3969"/>
        <w:jc w:val="both"/>
        <w:rPr>
          <w:sz w:val="16"/>
          <w:szCs w:val="16"/>
        </w:rPr>
      </w:pPr>
    </w:p>
    <w:p w:rsidR="00B74915" w:rsidRPr="00B74915" w:rsidRDefault="00B74915" w:rsidP="00B74915">
      <w:pPr>
        <w:widowControl w:val="0"/>
        <w:autoSpaceDE w:val="0"/>
        <w:autoSpaceDN w:val="0"/>
        <w:adjustRightInd w:val="0"/>
        <w:jc w:val="center"/>
        <w:rPr>
          <w:sz w:val="16"/>
          <w:szCs w:val="16"/>
        </w:rPr>
      </w:pPr>
      <w:r w:rsidRPr="00B74915">
        <w:rPr>
          <w:b/>
          <w:bCs/>
          <w:sz w:val="16"/>
          <w:szCs w:val="16"/>
        </w:rPr>
        <w:t>заявление</w:t>
      </w:r>
    </w:p>
    <w:p w:rsidR="00B74915" w:rsidRPr="00B74915" w:rsidRDefault="00B74915" w:rsidP="00B74915">
      <w:pPr>
        <w:jc w:val="both"/>
        <w:rPr>
          <w:sz w:val="16"/>
          <w:szCs w:val="16"/>
        </w:rPr>
      </w:pPr>
    </w:p>
    <w:p w:rsidR="00B74915" w:rsidRPr="00B74915" w:rsidRDefault="00B74915" w:rsidP="00B74915">
      <w:pPr>
        <w:widowControl w:val="0"/>
        <w:autoSpaceDE w:val="0"/>
        <w:autoSpaceDN w:val="0"/>
        <w:adjustRightInd w:val="0"/>
        <w:ind w:firstLine="708"/>
        <w:jc w:val="both"/>
        <w:rPr>
          <w:sz w:val="16"/>
          <w:szCs w:val="16"/>
        </w:rPr>
      </w:pPr>
      <w:r w:rsidRPr="00B74915">
        <w:rPr>
          <w:sz w:val="16"/>
          <w:szCs w:val="16"/>
        </w:rPr>
        <w:t xml:space="preserve">Прошу предоставить доступ к информации из </w:t>
      </w:r>
      <w:r w:rsidRPr="00B74915">
        <w:rPr>
          <w:sz w:val="16"/>
          <w:szCs w:val="16"/>
          <w:lang w:val="en-US"/>
        </w:rPr>
        <w:t>online</w:t>
      </w:r>
      <w:r w:rsidRPr="00B74915">
        <w:rPr>
          <w:sz w:val="16"/>
          <w:szCs w:val="16"/>
        </w:rPr>
        <w:t xml:space="preserve">-сервиса «Электронный дневник» для отслеживания текущей успеваемости моего ребенка (сына, дочери) </w:t>
      </w:r>
    </w:p>
    <w:p w:rsidR="00B74915" w:rsidRPr="00B74915" w:rsidRDefault="00B74915" w:rsidP="00B74915">
      <w:pPr>
        <w:widowControl w:val="0"/>
        <w:autoSpaceDE w:val="0"/>
        <w:autoSpaceDN w:val="0"/>
        <w:adjustRightInd w:val="0"/>
        <w:jc w:val="both"/>
        <w:rPr>
          <w:sz w:val="16"/>
          <w:szCs w:val="16"/>
        </w:rPr>
      </w:pPr>
      <w:r w:rsidRPr="00B74915">
        <w:rPr>
          <w:sz w:val="16"/>
          <w:szCs w:val="16"/>
        </w:rPr>
        <w:t>_____________________________________________________________________________________________________________________________________,</w:t>
      </w:r>
    </w:p>
    <w:p w:rsidR="00B74915" w:rsidRPr="00B74915" w:rsidRDefault="00B74915" w:rsidP="00B74915">
      <w:pPr>
        <w:widowControl w:val="0"/>
        <w:autoSpaceDE w:val="0"/>
        <w:autoSpaceDN w:val="0"/>
        <w:adjustRightInd w:val="0"/>
        <w:jc w:val="both"/>
        <w:rPr>
          <w:sz w:val="16"/>
          <w:szCs w:val="16"/>
        </w:rPr>
      </w:pPr>
      <w:r w:rsidRPr="00B74915">
        <w:rPr>
          <w:sz w:val="16"/>
          <w:szCs w:val="16"/>
        </w:rPr>
        <w:t xml:space="preserve"> (фамилия, имя, отчество)</w:t>
      </w:r>
    </w:p>
    <w:p w:rsidR="00B74915" w:rsidRPr="00B74915" w:rsidRDefault="00B74915" w:rsidP="00B74915">
      <w:pPr>
        <w:widowControl w:val="0"/>
        <w:autoSpaceDE w:val="0"/>
        <w:autoSpaceDN w:val="0"/>
        <w:adjustRightInd w:val="0"/>
        <w:jc w:val="both"/>
        <w:rPr>
          <w:sz w:val="16"/>
          <w:szCs w:val="16"/>
        </w:rPr>
      </w:pPr>
      <w:r w:rsidRPr="00B74915">
        <w:rPr>
          <w:sz w:val="16"/>
          <w:szCs w:val="16"/>
        </w:rPr>
        <w:t>обучающегося ___________________ класса.</w:t>
      </w:r>
    </w:p>
    <w:p w:rsidR="00B74915" w:rsidRPr="00B74915" w:rsidRDefault="00B74915" w:rsidP="00B74915">
      <w:pPr>
        <w:widowControl w:val="0"/>
        <w:autoSpaceDE w:val="0"/>
        <w:autoSpaceDN w:val="0"/>
        <w:adjustRightInd w:val="0"/>
        <w:jc w:val="both"/>
        <w:rPr>
          <w:sz w:val="16"/>
          <w:szCs w:val="16"/>
        </w:rPr>
      </w:pPr>
      <w:r w:rsidRPr="00B74915">
        <w:rPr>
          <w:sz w:val="16"/>
          <w:szCs w:val="16"/>
        </w:rPr>
        <w:t xml:space="preserve">       </w:t>
      </w:r>
    </w:p>
    <w:p w:rsidR="00B74915" w:rsidRPr="00B74915" w:rsidRDefault="00B74915" w:rsidP="00B74915">
      <w:pPr>
        <w:widowControl w:val="0"/>
        <w:autoSpaceDE w:val="0"/>
        <w:autoSpaceDN w:val="0"/>
        <w:adjustRightInd w:val="0"/>
        <w:jc w:val="both"/>
        <w:rPr>
          <w:sz w:val="16"/>
          <w:szCs w:val="16"/>
        </w:rPr>
      </w:pPr>
    </w:p>
    <w:p w:rsidR="00B74915" w:rsidRPr="00B74915" w:rsidRDefault="00B74915" w:rsidP="00B74915">
      <w:pPr>
        <w:widowControl w:val="0"/>
        <w:autoSpaceDE w:val="0"/>
        <w:autoSpaceDN w:val="0"/>
        <w:adjustRightInd w:val="0"/>
        <w:jc w:val="both"/>
        <w:rPr>
          <w:sz w:val="16"/>
          <w:szCs w:val="16"/>
        </w:rPr>
      </w:pPr>
      <w:r w:rsidRPr="00B74915">
        <w:rPr>
          <w:sz w:val="16"/>
          <w:szCs w:val="16"/>
        </w:rPr>
        <w:t>__________________</w:t>
      </w:r>
      <w:r w:rsidRPr="00B74915">
        <w:rPr>
          <w:sz w:val="16"/>
          <w:szCs w:val="16"/>
        </w:rPr>
        <w:tab/>
        <w:t xml:space="preserve"> "____" _________________ 20___ года</w:t>
      </w:r>
    </w:p>
    <w:p w:rsidR="00B74915" w:rsidRPr="00B74915" w:rsidRDefault="00B74915" w:rsidP="00B74915">
      <w:pPr>
        <w:widowControl w:val="0"/>
        <w:autoSpaceDE w:val="0"/>
        <w:autoSpaceDN w:val="0"/>
        <w:adjustRightInd w:val="0"/>
        <w:jc w:val="both"/>
        <w:rPr>
          <w:sz w:val="16"/>
          <w:szCs w:val="16"/>
        </w:rPr>
      </w:pPr>
      <w:r w:rsidRPr="00B74915">
        <w:rPr>
          <w:sz w:val="16"/>
          <w:szCs w:val="16"/>
        </w:rPr>
        <w:t xml:space="preserve">  (подпись)</w:t>
      </w:r>
    </w:p>
    <w:p w:rsidR="00B74915" w:rsidRPr="00B74915" w:rsidRDefault="00B74915" w:rsidP="00B74915">
      <w:pPr>
        <w:ind w:left="4395"/>
        <w:jc w:val="center"/>
        <w:rPr>
          <w:sz w:val="16"/>
          <w:szCs w:val="16"/>
        </w:rPr>
      </w:pPr>
      <w:r>
        <w:rPr>
          <w:sz w:val="16"/>
          <w:szCs w:val="16"/>
        </w:rPr>
        <w:t>______________________</w:t>
      </w:r>
    </w:p>
    <w:p w:rsidR="00647635" w:rsidRDefault="00647635" w:rsidP="0055184B">
      <w:pPr>
        <w:rPr>
          <w:sz w:val="16"/>
          <w:szCs w:val="16"/>
        </w:rPr>
      </w:pPr>
    </w:p>
    <w:p w:rsidR="00074889" w:rsidRDefault="00074889" w:rsidP="00074889">
      <w:pPr>
        <w:jc w:val="right"/>
        <w:rPr>
          <w:sz w:val="16"/>
          <w:szCs w:val="16"/>
        </w:rPr>
      </w:pPr>
      <w:r>
        <w:rPr>
          <w:sz w:val="16"/>
          <w:szCs w:val="16"/>
        </w:rPr>
        <w:t xml:space="preserve">  Приложение № 3</w:t>
      </w:r>
    </w:p>
    <w:p w:rsidR="00074889" w:rsidRDefault="00074889" w:rsidP="00074889">
      <w:pPr>
        <w:jc w:val="right"/>
        <w:rPr>
          <w:sz w:val="16"/>
          <w:szCs w:val="16"/>
        </w:rPr>
      </w:pPr>
      <w:r>
        <w:rPr>
          <w:sz w:val="16"/>
          <w:szCs w:val="16"/>
        </w:rPr>
        <w:t xml:space="preserve">                                              к административному регламенту </w:t>
      </w:r>
    </w:p>
    <w:p w:rsidR="00074889" w:rsidRDefault="00074889" w:rsidP="00074889">
      <w:pPr>
        <w:jc w:val="right"/>
        <w:rPr>
          <w:sz w:val="16"/>
          <w:szCs w:val="16"/>
        </w:rPr>
      </w:pPr>
      <w:r>
        <w:rPr>
          <w:sz w:val="16"/>
          <w:szCs w:val="16"/>
        </w:rPr>
        <w:t xml:space="preserve">                                                 предоставления муниципальными </w:t>
      </w:r>
    </w:p>
    <w:p w:rsidR="00074889" w:rsidRDefault="00074889" w:rsidP="00074889">
      <w:pPr>
        <w:jc w:val="right"/>
        <w:rPr>
          <w:sz w:val="16"/>
          <w:szCs w:val="16"/>
        </w:rPr>
      </w:pPr>
      <w:r>
        <w:rPr>
          <w:sz w:val="16"/>
          <w:szCs w:val="16"/>
        </w:rPr>
        <w:t xml:space="preserve">                                                  образовательными организациями </w:t>
      </w:r>
    </w:p>
    <w:p w:rsidR="00074889" w:rsidRDefault="00074889" w:rsidP="00074889">
      <w:pPr>
        <w:jc w:val="right"/>
        <w:rPr>
          <w:sz w:val="16"/>
          <w:szCs w:val="16"/>
        </w:rPr>
      </w:pPr>
      <w:r>
        <w:rPr>
          <w:sz w:val="16"/>
          <w:szCs w:val="16"/>
        </w:rPr>
        <w:t xml:space="preserve">                                                  муниципальной услуги</w:t>
      </w:r>
      <w:r>
        <w:rPr>
          <w:color w:val="000000"/>
          <w:sz w:val="16"/>
          <w:szCs w:val="16"/>
        </w:rPr>
        <w:t xml:space="preserve"> </w:t>
      </w:r>
      <w:r>
        <w:rPr>
          <w:bCs/>
          <w:sz w:val="16"/>
          <w:szCs w:val="16"/>
        </w:rPr>
        <w:t>«</w:t>
      </w:r>
      <w:r>
        <w:rPr>
          <w:sz w:val="16"/>
          <w:szCs w:val="16"/>
        </w:rPr>
        <w:t xml:space="preserve">Предоставление </w:t>
      </w:r>
    </w:p>
    <w:p w:rsidR="00074889" w:rsidRDefault="00074889" w:rsidP="00074889">
      <w:pPr>
        <w:jc w:val="right"/>
        <w:rPr>
          <w:sz w:val="16"/>
          <w:szCs w:val="16"/>
        </w:rPr>
      </w:pPr>
      <w:r>
        <w:rPr>
          <w:sz w:val="16"/>
          <w:szCs w:val="16"/>
        </w:rPr>
        <w:t xml:space="preserve">                                               информации о текущей успеваемости учащегося, </w:t>
      </w:r>
    </w:p>
    <w:p w:rsidR="00074889" w:rsidRDefault="00074889" w:rsidP="00074889">
      <w:pPr>
        <w:jc w:val="right"/>
        <w:rPr>
          <w:sz w:val="16"/>
          <w:szCs w:val="16"/>
        </w:rPr>
      </w:pPr>
      <w:r>
        <w:rPr>
          <w:sz w:val="16"/>
          <w:szCs w:val="16"/>
        </w:rPr>
        <w:t xml:space="preserve">                                                          ведение электронного дневника </w:t>
      </w:r>
    </w:p>
    <w:p w:rsidR="00074889" w:rsidRDefault="00074889" w:rsidP="00074889">
      <w:pPr>
        <w:jc w:val="right"/>
        <w:rPr>
          <w:sz w:val="16"/>
          <w:szCs w:val="16"/>
        </w:rPr>
      </w:pPr>
      <w:r>
        <w:rPr>
          <w:sz w:val="16"/>
          <w:szCs w:val="16"/>
        </w:rPr>
        <w:t xml:space="preserve">                                                          и электронного журнала успеваемости</w:t>
      </w:r>
      <w:r>
        <w:rPr>
          <w:color w:val="000000"/>
          <w:sz w:val="16"/>
          <w:szCs w:val="16"/>
        </w:rPr>
        <w:t>»</w:t>
      </w:r>
    </w:p>
    <w:p w:rsidR="00074889" w:rsidRDefault="00074889" w:rsidP="00074889">
      <w:pPr>
        <w:jc w:val="both"/>
        <w:rPr>
          <w:sz w:val="16"/>
          <w:szCs w:val="16"/>
        </w:rPr>
      </w:pPr>
      <w:r>
        <w:rPr>
          <w:sz w:val="16"/>
          <w:szCs w:val="16"/>
        </w:rPr>
        <w:t xml:space="preserve"> </w:t>
      </w:r>
    </w:p>
    <w:p w:rsidR="00074889" w:rsidRDefault="00074889" w:rsidP="00074889">
      <w:pPr>
        <w:jc w:val="both"/>
        <w:rPr>
          <w:sz w:val="16"/>
          <w:szCs w:val="16"/>
        </w:rPr>
      </w:pPr>
      <w:r>
        <w:rPr>
          <w:sz w:val="16"/>
          <w:szCs w:val="16"/>
        </w:rPr>
        <w:t xml:space="preserve">                           Согласие на обработку персональных данных </w:t>
      </w:r>
    </w:p>
    <w:p w:rsidR="00074889" w:rsidRDefault="00074889" w:rsidP="00074889">
      <w:pPr>
        <w:jc w:val="both"/>
        <w:rPr>
          <w:sz w:val="16"/>
          <w:szCs w:val="16"/>
        </w:rPr>
      </w:pPr>
    </w:p>
    <w:p w:rsidR="00074889" w:rsidRDefault="00074889" w:rsidP="00074889">
      <w:pPr>
        <w:pStyle w:val="Default"/>
        <w:rPr>
          <w:sz w:val="16"/>
          <w:szCs w:val="16"/>
        </w:rPr>
      </w:pPr>
      <w:r>
        <w:rPr>
          <w:sz w:val="16"/>
          <w:szCs w:val="16"/>
        </w:rPr>
        <w:t xml:space="preserve">Я,________________________________________________________________________________________________________________________________, </w:t>
      </w:r>
    </w:p>
    <w:p w:rsidR="00074889" w:rsidRDefault="00074889" w:rsidP="00074889">
      <w:pPr>
        <w:pStyle w:val="Default"/>
        <w:jc w:val="center"/>
        <w:rPr>
          <w:iCs/>
          <w:sz w:val="16"/>
          <w:szCs w:val="16"/>
        </w:rPr>
      </w:pPr>
      <w:r>
        <w:rPr>
          <w:sz w:val="16"/>
          <w:szCs w:val="16"/>
        </w:rPr>
        <w:t>(</w:t>
      </w:r>
      <w:r>
        <w:rPr>
          <w:iCs/>
          <w:sz w:val="16"/>
          <w:szCs w:val="16"/>
        </w:rPr>
        <w:t>фамилия, имя, отчество родителя или законного представителя полностью)</w:t>
      </w:r>
    </w:p>
    <w:p w:rsidR="00074889" w:rsidRDefault="00074889" w:rsidP="00074889">
      <w:pPr>
        <w:pStyle w:val="Default"/>
        <w:jc w:val="center"/>
        <w:rPr>
          <w:sz w:val="16"/>
          <w:szCs w:val="16"/>
        </w:rPr>
      </w:pPr>
    </w:p>
    <w:p w:rsidR="00074889" w:rsidRDefault="00074889" w:rsidP="00074889">
      <w:pPr>
        <w:pStyle w:val="Default"/>
        <w:rPr>
          <w:sz w:val="16"/>
          <w:szCs w:val="16"/>
        </w:rPr>
      </w:pPr>
      <w:r>
        <w:rPr>
          <w:sz w:val="16"/>
          <w:szCs w:val="16"/>
        </w:rPr>
        <w:t xml:space="preserve">тип документа ____________________   _______№_______________________________________________________________________________________ </w:t>
      </w:r>
    </w:p>
    <w:p w:rsidR="00074889" w:rsidRDefault="00074889" w:rsidP="00074889">
      <w:pPr>
        <w:pStyle w:val="Default"/>
        <w:jc w:val="center"/>
        <w:rPr>
          <w:sz w:val="16"/>
          <w:szCs w:val="16"/>
        </w:rPr>
      </w:pPr>
      <w:r>
        <w:rPr>
          <w:iCs/>
          <w:sz w:val="16"/>
          <w:szCs w:val="16"/>
        </w:rPr>
        <w:t xml:space="preserve">                                         (серия, номер)</w:t>
      </w:r>
    </w:p>
    <w:p w:rsidR="00074889" w:rsidRDefault="00074889" w:rsidP="00074889">
      <w:pPr>
        <w:pStyle w:val="Default"/>
        <w:rPr>
          <w:sz w:val="16"/>
          <w:szCs w:val="16"/>
        </w:rPr>
      </w:pPr>
      <w:r>
        <w:rPr>
          <w:sz w:val="16"/>
          <w:szCs w:val="16"/>
        </w:rPr>
        <w:t>выдан_______________________________________________________________________________________________________________________________________________________________________________________________________________________________________________________________,</w:t>
      </w:r>
    </w:p>
    <w:p w:rsidR="00074889" w:rsidRDefault="00074889" w:rsidP="00074889">
      <w:pPr>
        <w:pStyle w:val="Default"/>
        <w:tabs>
          <w:tab w:val="left" w:pos="3435"/>
          <w:tab w:val="center" w:pos="4748"/>
        </w:tabs>
        <w:rPr>
          <w:sz w:val="16"/>
          <w:szCs w:val="16"/>
        </w:rPr>
      </w:pPr>
      <w:r>
        <w:rPr>
          <w:iCs/>
          <w:sz w:val="16"/>
          <w:szCs w:val="16"/>
        </w:rPr>
        <w:tab/>
      </w:r>
      <w:r>
        <w:rPr>
          <w:iCs/>
          <w:sz w:val="16"/>
          <w:szCs w:val="16"/>
        </w:rPr>
        <w:tab/>
        <w:t>(когда и кем выдан)</w:t>
      </w:r>
    </w:p>
    <w:p w:rsidR="00074889" w:rsidRDefault="00074889" w:rsidP="00074889">
      <w:pPr>
        <w:pStyle w:val="Default"/>
        <w:rPr>
          <w:sz w:val="16"/>
          <w:szCs w:val="16"/>
        </w:rPr>
      </w:pPr>
      <w:r>
        <w:rPr>
          <w:sz w:val="16"/>
          <w:szCs w:val="16"/>
        </w:rPr>
        <w:t xml:space="preserve">адрес регистрации:_________________________________________________, </w:t>
      </w:r>
    </w:p>
    <w:p w:rsidR="00074889" w:rsidRDefault="00074889" w:rsidP="00074889">
      <w:pPr>
        <w:pStyle w:val="Default"/>
        <w:jc w:val="both"/>
        <w:rPr>
          <w:color w:val="auto"/>
          <w:sz w:val="16"/>
          <w:szCs w:val="16"/>
        </w:rPr>
      </w:pPr>
      <w:r>
        <w:rPr>
          <w:sz w:val="16"/>
          <w:szCs w:val="16"/>
        </w:rPr>
        <w:t xml:space="preserve">в соответствии с требованиями Федерального закона от 27.07.2006 № 152-ФЗ «О персональных данных» (с изменениями и дополнениями) даю свое согласие на обработку персональных данных </w:t>
      </w:r>
      <w:r>
        <w:rPr>
          <w:color w:val="auto"/>
          <w:sz w:val="16"/>
          <w:szCs w:val="16"/>
        </w:rPr>
        <w:t>моего ребенка</w:t>
      </w:r>
    </w:p>
    <w:p w:rsidR="00074889" w:rsidRDefault="00074889" w:rsidP="00074889">
      <w:pPr>
        <w:pStyle w:val="Default"/>
        <w:jc w:val="both"/>
        <w:rPr>
          <w:color w:val="auto"/>
          <w:sz w:val="16"/>
          <w:szCs w:val="16"/>
        </w:rPr>
      </w:pPr>
      <w:r>
        <w:rPr>
          <w:color w:val="auto"/>
          <w:sz w:val="16"/>
          <w:szCs w:val="16"/>
        </w:rPr>
        <w:t>_____________________________________________________________________________________________________________________________</w:t>
      </w:r>
    </w:p>
    <w:p w:rsidR="00074889" w:rsidRDefault="00074889" w:rsidP="00074889">
      <w:pPr>
        <w:pStyle w:val="Default"/>
        <w:jc w:val="center"/>
        <w:rPr>
          <w:color w:val="auto"/>
          <w:sz w:val="16"/>
          <w:szCs w:val="16"/>
        </w:rPr>
      </w:pPr>
      <w:r>
        <w:rPr>
          <w:color w:val="auto"/>
          <w:sz w:val="16"/>
          <w:szCs w:val="16"/>
        </w:rPr>
        <w:t>(фамилия, имя, отчество полностью)</w:t>
      </w:r>
    </w:p>
    <w:p w:rsidR="00074889" w:rsidRDefault="00074889" w:rsidP="00074889">
      <w:pPr>
        <w:pStyle w:val="Default"/>
        <w:rPr>
          <w:color w:val="auto"/>
          <w:sz w:val="16"/>
          <w:szCs w:val="16"/>
        </w:rPr>
      </w:pPr>
      <w:r>
        <w:rPr>
          <w:color w:val="auto"/>
          <w:sz w:val="16"/>
          <w:szCs w:val="16"/>
        </w:rPr>
        <w:t>«______»_________________________________________________________________________________________________________________________г.</w:t>
      </w:r>
    </w:p>
    <w:p w:rsidR="00074889" w:rsidRDefault="00074889" w:rsidP="00074889">
      <w:pPr>
        <w:pStyle w:val="Default"/>
        <w:rPr>
          <w:color w:val="auto"/>
          <w:sz w:val="16"/>
          <w:szCs w:val="16"/>
        </w:rPr>
      </w:pPr>
      <w:r>
        <w:rPr>
          <w:color w:val="auto"/>
          <w:sz w:val="16"/>
          <w:szCs w:val="16"/>
        </w:rPr>
        <w:t xml:space="preserve"> (дата рождения)</w:t>
      </w:r>
    </w:p>
    <w:p w:rsidR="00074889" w:rsidRDefault="00074889" w:rsidP="00074889">
      <w:pPr>
        <w:pStyle w:val="Default"/>
        <w:rPr>
          <w:sz w:val="16"/>
          <w:szCs w:val="16"/>
        </w:rPr>
      </w:pPr>
      <w:r>
        <w:rPr>
          <w:sz w:val="16"/>
          <w:szCs w:val="16"/>
        </w:rPr>
        <w:t>тип документа _________________   _______№____________выдан_________________________________________________________________________</w:t>
      </w:r>
    </w:p>
    <w:p w:rsidR="00074889" w:rsidRDefault="00074889" w:rsidP="00074889">
      <w:pPr>
        <w:pStyle w:val="Default"/>
        <w:rPr>
          <w:sz w:val="16"/>
          <w:szCs w:val="16"/>
        </w:rPr>
      </w:pPr>
      <w:r>
        <w:rPr>
          <w:iCs/>
          <w:sz w:val="16"/>
          <w:szCs w:val="16"/>
        </w:rPr>
        <w:t xml:space="preserve">        (серия, номер)                                                                             </w:t>
      </w:r>
      <w:r>
        <w:rPr>
          <w:sz w:val="16"/>
          <w:szCs w:val="16"/>
        </w:rPr>
        <w:t xml:space="preserve">___________________________________________________________________________, </w:t>
      </w:r>
    </w:p>
    <w:p w:rsidR="00074889" w:rsidRDefault="00074889" w:rsidP="00074889">
      <w:pPr>
        <w:pStyle w:val="Default"/>
        <w:jc w:val="center"/>
        <w:rPr>
          <w:iCs/>
          <w:sz w:val="16"/>
          <w:szCs w:val="16"/>
        </w:rPr>
      </w:pPr>
      <w:r>
        <w:rPr>
          <w:iCs/>
          <w:sz w:val="16"/>
          <w:szCs w:val="16"/>
        </w:rPr>
        <w:t>(когда и кем выдан)</w:t>
      </w:r>
    </w:p>
    <w:p w:rsidR="00074889" w:rsidRDefault="00074889" w:rsidP="00074889">
      <w:pPr>
        <w:jc w:val="both"/>
        <w:rPr>
          <w:sz w:val="16"/>
          <w:szCs w:val="16"/>
        </w:rPr>
      </w:pPr>
      <w:r>
        <w:rPr>
          <w:sz w:val="16"/>
          <w:szCs w:val="16"/>
        </w:rPr>
        <w:t>адрес регистрации:__________________________________________________,</w:t>
      </w:r>
    </w:p>
    <w:p w:rsidR="00074889" w:rsidRDefault="00074889" w:rsidP="00074889">
      <w:pPr>
        <w:jc w:val="both"/>
        <w:rPr>
          <w:sz w:val="16"/>
          <w:szCs w:val="16"/>
        </w:rPr>
      </w:pPr>
    </w:p>
    <w:p w:rsidR="00074889" w:rsidRDefault="00074889" w:rsidP="00074889">
      <w:pPr>
        <w:jc w:val="both"/>
        <w:rPr>
          <w:sz w:val="16"/>
          <w:szCs w:val="16"/>
        </w:rPr>
      </w:pPr>
      <w:r>
        <w:rPr>
          <w:sz w:val="16"/>
          <w:szCs w:val="16"/>
        </w:rPr>
        <w:t>Наименование  оператора, осуществляющего обработку персональных данных ____________________________________________________________________________________________________________________________________</w:t>
      </w:r>
    </w:p>
    <w:p w:rsidR="00074889" w:rsidRDefault="00074889" w:rsidP="00074889">
      <w:pPr>
        <w:jc w:val="center"/>
        <w:rPr>
          <w:sz w:val="16"/>
          <w:szCs w:val="16"/>
        </w:rPr>
      </w:pPr>
      <w:r>
        <w:rPr>
          <w:sz w:val="16"/>
          <w:szCs w:val="16"/>
        </w:rPr>
        <w:t>(наименование МОО)</w:t>
      </w:r>
    </w:p>
    <w:p w:rsidR="00074889" w:rsidRDefault="00074889" w:rsidP="00074889">
      <w:pPr>
        <w:jc w:val="both"/>
        <w:rPr>
          <w:sz w:val="16"/>
          <w:szCs w:val="16"/>
        </w:rPr>
      </w:pPr>
      <w:r>
        <w:rPr>
          <w:sz w:val="16"/>
          <w:szCs w:val="16"/>
        </w:rPr>
        <w:t>Адрес:_________________________________________________________________________________________________________________________ _____________________________________________________________________________________________________________________________.</w:t>
      </w:r>
    </w:p>
    <w:p w:rsidR="00074889" w:rsidRDefault="00074889" w:rsidP="00074889">
      <w:pPr>
        <w:jc w:val="both"/>
        <w:rPr>
          <w:sz w:val="16"/>
          <w:szCs w:val="16"/>
        </w:rPr>
      </w:pPr>
    </w:p>
    <w:p w:rsidR="00074889" w:rsidRDefault="00074889" w:rsidP="00074889">
      <w:pPr>
        <w:ind w:firstLine="567"/>
        <w:jc w:val="both"/>
        <w:rPr>
          <w:sz w:val="16"/>
          <w:szCs w:val="16"/>
        </w:rPr>
      </w:pPr>
      <w:r>
        <w:rPr>
          <w:sz w:val="16"/>
          <w:szCs w:val="16"/>
        </w:rPr>
        <w:t>Обработка персональных данных обучающихся в информационных системах с использованием средств автоматизации производится в целях:</w:t>
      </w:r>
    </w:p>
    <w:p w:rsidR="00074889" w:rsidRDefault="00074889" w:rsidP="00074889">
      <w:pPr>
        <w:tabs>
          <w:tab w:val="right" w:pos="10564"/>
        </w:tabs>
        <w:suppressAutoHyphens/>
        <w:ind w:left="720"/>
        <w:jc w:val="both"/>
        <w:rPr>
          <w:sz w:val="16"/>
          <w:szCs w:val="16"/>
        </w:rPr>
      </w:pPr>
      <w:r>
        <w:rPr>
          <w:sz w:val="16"/>
          <w:szCs w:val="16"/>
        </w:rPr>
        <w:t xml:space="preserve">реализации прав граждан на получение </w:t>
      </w:r>
      <w:r>
        <w:rPr>
          <w:color w:val="000000"/>
          <w:sz w:val="16"/>
          <w:szCs w:val="16"/>
        </w:rPr>
        <w:t>начального общего, основного общего, среднего общего образования</w:t>
      </w:r>
      <w:r>
        <w:rPr>
          <w:sz w:val="16"/>
          <w:szCs w:val="16"/>
        </w:rPr>
        <w:t>;</w:t>
      </w:r>
    </w:p>
    <w:p w:rsidR="00074889" w:rsidRDefault="00074889" w:rsidP="00074889">
      <w:pPr>
        <w:tabs>
          <w:tab w:val="right" w:pos="10564"/>
        </w:tabs>
        <w:suppressAutoHyphens/>
        <w:ind w:left="720"/>
        <w:jc w:val="both"/>
        <w:rPr>
          <w:sz w:val="16"/>
          <w:szCs w:val="16"/>
        </w:rPr>
      </w:pPr>
      <w:r>
        <w:rPr>
          <w:sz w:val="16"/>
          <w:szCs w:val="16"/>
        </w:rPr>
        <w:t>оперативного получения и анализа информации об учебном процессе;</w:t>
      </w:r>
    </w:p>
    <w:p w:rsidR="00074889" w:rsidRDefault="00074889" w:rsidP="00074889">
      <w:pPr>
        <w:tabs>
          <w:tab w:val="right" w:pos="10564"/>
        </w:tabs>
        <w:suppressAutoHyphens/>
        <w:ind w:left="720"/>
        <w:jc w:val="both"/>
        <w:rPr>
          <w:sz w:val="16"/>
          <w:szCs w:val="16"/>
        </w:rPr>
      </w:pPr>
      <w:r>
        <w:rPr>
          <w:sz w:val="16"/>
          <w:szCs w:val="16"/>
        </w:rPr>
        <w:t>автоматизированного составления отчетов;</w:t>
      </w:r>
    </w:p>
    <w:p w:rsidR="00074889" w:rsidRDefault="00074889" w:rsidP="00074889">
      <w:pPr>
        <w:tabs>
          <w:tab w:val="right" w:pos="10564"/>
        </w:tabs>
        <w:suppressAutoHyphens/>
        <w:ind w:left="720"/>
        <w:jc w:val="both"/>
        <w:rPr>
          <w:sz w:val="16"/>
          <w:szCs w:val="16"/>
        </w:rPr>
      </w:pPr>
      <w:r>
        <w:rPr>
          <w:sz w:val="16"/>
          <w:szCs w:val="16"/>
        </w:rPr>
        <w:t xml:space="preserve">ведения расписания уроков, школьных и классных мероприятий; </w:t>
      </w:r>
    </w:p>
    <w:p w:rsidR="00074889" w:rsidRDefault="00074889" w:rsidP="00074889">
      <w:pPr>
        <w:tabs>
          <w:tab w:val="right" w:pos="10564"/>
        </w:tabs>
        <w:suppressAutoHyphens/>
        <w:ind w:left="720"/>
        <w:jc w:val="both"/>
        <w:rPr>
          <w:sz w:val="16"/>
          <w:szCs w:val="16"/>
        </w:rPr>
      </w:pPr>
      <w:r>
        <w:rPr>
          <w:sz w:val="16"/>
          <w:szCs w:val="16"/>
        </w:rPr>
        <w:t>мониторинга движения учащихся;</w:t>
      </w:r>
    </w:p>
    <w:p w:rsidR="00074889" w:rsidRDefault="00074889" w:rsidP="00074889">
      <w:pPr>
        <w:tabs>
          <w:tab w:val="right" w:pos="10564"/>
        </w:tabs>
        <w:suppressAutoHyphens/>
        <w:ind w:left="720"/>
        <w:jc w:val="both"/>
        <w:rPr>
          <w:sz w:val="16"/>
          <w:szCs w:val="16"/>
        </w:rPr>
      </w:pPr>
      <w:r>
        <w:rPr>
          <w:sz w:val="16"/>
          <w:szCs w:val="16"/>
        </w:rPr>
        <w:t xml:space="preserve">оперативного контроля родителями за успеваемостью, посещаемостью своего ребенка (через его электронный дневник); </w:t>
      </w:r>
    </w:p>
    <w:p w:rsidR="00074889" w:rsidRDefault="00074889" w:rsidP="00074889">
      <w:pPr>
        <w:tabs>
          <w:tab w:val="right" w:pos="10564"/>
        </w:tabs>
        <w:suppressAutoHyphens/>
        <w:ind w:left="720"/>
        <w:jc w:val="both"/>
        <w:rPr>
          <w:sz w:val="16"/>
          <w:szCs w:val="16"/>
        </w:rPr>
      </w:pPr>
      <w:r>
        <w:rPr>
          <w:sz w:val="16"/>
          <w:szCs w:val="16"/>
        </w:rPr>
        <w:t>оперативного просмотра родителями расписания своего ребенка, дневника заданий.</w:t>
      </w:r>
    </w:p>
    <w:p w:rsidR="00074889" w:rsidRDefault="00074889" w:rsidP="00074889">
      <w:pPr>
        <w:tabs>
          <w:tab w:val="left" w:pos="360"/>
          <w:tab w:val="right" w:pos="10204"/>
        </w:tabs>
        <w:ind w:left="360"/>
        <w:jc w:val="both"/>
        <w:rPr>
          <w:sz w:val="16"/>
          <w:szCs w:val="16"/>
        </w:rPr>
      </w:pPr>
      <w:r>
        <w:rPr>
          <w:sz w:val="16"/>
          <w:szCs w:val="16"/>
        </w:rPr>
        <w:t>Обработке подлежат следующие данные:</w:t>
      </w:r>
    </w:p>
    <w:p w:rsidR="00074889" w:rsidRDefault="00074889" w:rsidP="00074889">
      <w:pPr>
        <w:tabs>
          <w:tab w:val="right" w:pos="10564"/>
        </w:tabs>
        <w:suppressAutoHyphens/>
        <w:ind w:left="720"/>
        <w:jc w:val="both"/>
        <w:rPr>
          <w:sz w:val="16"/>
          <w:szCs w:val="16"/>
        </w:rPr>
      </w:pPr>
      <w:r>
        <w:rPr>
          <w:sz w:val="16"/>
          <w:szCs w:val="16"/>
        </w:rPr>
        <w:t>фамилия, имя, отчество обучающегося;</w:t>
      </w:r>
    </w:p>
    <w:p w:rsidR="00074889" w:rsidRDefault="00074889" w:rsidP="00074889">
      <w:pPr>
        <w:tabs>
          <w:tab w:val="right" w:pos="10564"/>
        </w:tabs>
        <w:suppressAutoHyphens/>
        <w:ind w:left="720"/>
        <w:jc w:val="both"/>
        <w:rPr>
          <w:sz w:val="16"/>
          <w:szCs w:val="16"/>
        </w:rPr>
      </w:pPr>
      <w:r>
        <w:rPr>
          <w:sz w:val="16"/>
          <w:szCs w:val="16"/>
        </w:rPr>
        <w:t>дата рождения обучающегося;</w:t>
      </w:r>
    </w:p>
    <w:p w:rsidR="00074889" w:rsidRDefault="00074889" w:rsidP="00074889">
      <w:pPr>
        <w:tabs>
          <w:tab w:val="right" w:pos="10564"/>
        </w:tabs>
        <w:suppressAutoHyphens/>
        <w:ind w:left="720"/>
        <w:jc w:val="both"/>
        <w:rPr>
          <w:sz w:val="16"/>
          <w:szCs w:val="16"/>
        </w:rPr>
      </w:pPr>
      <w:r>
        <w:rPr>
          <w:sz w:val="16"/>
          <w:szCs w:val="16"/>
        </w:rPr>
        <w:t>сведения об успеваемости обучающегося (оценки, записи, сделанные педагогами);</w:t>
      </w:r>
    </w:p>
    <w:p w:rsidR="00074889" w:rsidRDefault="00074889" w:rsidP="00074889">
      <w:pPr>
        <w:tabs>
          <w:tab w:val="right" w:pos="10564"/>
        </w:tabs>
        <w:suppressAutoHyphens/>
        <w:ind w:left="720"/>
        <w:jc w:val="both"/>
        <w:rPr>
          <w:sz w:val="16"/>
          <w:szCs w:val="16"/>
        </w:rPr>
      </w:pPr>
      <w:r>
        <w:rPr>
          <w:sz w:val="16"/>
          <w:szCs w:val="16"/>
        </w:rPr>
        <w:t>сведения о соблюдении обучающимся внутреннего распорядка образовательной организации  (пропуски занятий с указанием причины);</w:t>
      </w:r>
    </w:p>
    <w:p w:rsidR="00074889" w:rsidRDefault="00074889" w:rsidP="00074889">
      <w:pPr>
        <w:tabs>
          <w:tab w:val="right" w:pos="10564"/>
        </w:tabs>
        <w:suppressAutoHyphens/>
        <w:ind w:left="720"/>
        <w:jc w:val="both"/>
        <w:rPr>
          <w:sz w:val="16"/>
          <w:szCs w:val="16"/>
        </w:rPr>
      </w:pPr>
      <w:r>
        <w:rPr>
          <w:sz w:val="16"/>
          <w:szCs w:val="16"/>
        </w:rPr>
        <w:t>фамилии, имена, отчества родителей (законных представителей) обучающихся.</w:t>
      </w:r>
    </w:p>
    <w:p w:rsidR="00074889" w:rsidRDefault="00074889" w:rsidP="00E234BA">
      <w:pPr>
        <w:tabs>
          <w:tab w:val="left" w:pos="360"/>
          <w:tab w:val="right" w:pos="10204"/>
        </w:tabs>
        <w:rPr>
          <w:sz w:val="16"/>
          <w:szCs w:val="16"/>
        </w:rPr>
      </w:pPr>
      <w:r>
        <w:rPr>
          <w:sz w:val="16"/>
          <w:szCs w:val="16"/>
        </w:rPr>
        <w:t xml:space="preserve">Я даю свое согласие на совершение оператором — </w:t>
      </w:r>
      <w:r w:rsidR="00E234BA">
        <w:rPr>
          <w:sz w:val="16"/>
          <w:szCs w:val="16"/>
        </w:rPr>
        <w:t>с</w:t>
      </w:r>
      <w:r>
        <w:rPr>
          <w:sz w:val="16"/>
          <w:szCs w:val="16"/>
        </w:rPr>
        <w:t>отрудниками_______________________________________________________________________________________</w:t>
      </w:r>
      <w:r w:rsidR="00E234BA">
        <w:rPr>
          <w:sz w:val="16"/>
          <w:szCs w:val="16"/>
        </w:rPr>
        <w:t>_______________________________</w:t>
      </w:r>
    </w:p>
    <w:p w:rsidR="00074889" w:rsidRDefault="00074889" w:rsidP="00074889">
      <w:pPr>
        <w:tabs>
          <w:tab w:val="right" w:pos="10204"/>
        </w:tabs>
        <w:jc w:val="both"/>
        <w:rPr>
          <w:sz w:val="16"/>
          <w:szCs w:val="16"/>
        </w:rPr>
      </w:pPr>
      <w:r>
        <w:rPr>
          <w:sz w:val="16"/>
          <w:szCs w:val="16"/>
        </w:rPr>
        <w:t>имеющими доступ к информационным базам, хранящим персональные данные обучающихся следующих действий: сбор, систематизацию, накопление, хранение, уточнение, обновление, изменение, использование, обезличивание, блокирование, уничтожение персональных данных обучающегося и его родителей (законных представителей).</w:t>
      </w:r>
    </w:p>
    <w:p w:rsidR="00074889" w:rsidRDefault="00074889" w:rsidP="00074889">
      <w:pPr>
        <w:tabs>
          <w:tab w:val="right" w:pos="9360"/>
        </w:tabs>
        <w:jc w:val="both"/>
        <w:rPr>
          <w:sz w:val="16"/>
          <w:szCs w:val="16"/>
        </w:rPr>
      </w:pPr>
      <w:r>
        <w:rPr>
          <w:sz w:val="16"/>
          <w:szCs w:val="16"/>
        </w:rPr>
        <w:t>11. Срок действия настоящего согласия</w:t>
      </w:r>
      <w:r>
        <w:rPr>
          <w:sz w:val="16"/>
          <w:szCs w:val="16"/>
          <w:u w:val="single"/>
        </w:rPr>
        <w:t xml:space="preserve">:    на время обучения в </w:t>
      </w:r>
      <w:r>
        <w:rPr>
          <w:sz w:val="16"/>
          <w:szCs w:val="16"/>
        </w:rPr>
        <w:t>______________________________________________________________.</w:t>
      </w:r>
    </w:p>
    <w:p w:rsidR="00074889" w:rsidRDefault="00074889" w:rsidP="00074889">
      <w:pPr>
        <w:tabs>
          <w:tab w:val="right" w:pos="9360"/>
        </w:tabs>
        <w:jc w:val="both"/>
        <w:rPr>
          <w:sz w:val="16"/>
          <w:szCs w:val="16"/>
        </w:rPr>
      </w:pPr>
      <w:r>
        <w:rPr>
          <w:sz w:val="16"/>
          <w:szCs w:val="16"/>
        </w:rPr>
        <w:t>12. С правом отзыва настоящего согласия ознакомлен.</w:t>
      </w:r>
    </w:p>
    <w:p w:rsidR="00074889" w:rsidRDefault="00074889" w:rsidP="00074889">
      <w:pPr>
        <w:tabs>
          <w:tab w:val="right" w:pos="9360"/>
        </w:tabs>
        <w:jc w:val="both"/>
        <w:rPr>
          <w:sz w:val="16"/>
          <w:szCs w:val="16"/>
        </w:rPr>
      </w:pPr>
      <w:r>
        <w:rPr>
          <w:sz w:val="16"/>
          <w:szCs w:val="16"/>
        </w:rPr>
        <w:t>13. Фамилия, имя, отчество лица, подписывающего настоящее согласие:</w:t>
      </w:r>
    </w:p>
    <w:p w:rsidR="00074889" w:rsidRDefault="00074889" w:rsidP="00074889">
      <w:pPr>
        <w:tabs>
          <w:tab w:val="right" w:pos="9360"/>
        </w:tabs>
        <w:jc w:val="both"/>
        <w:rPr>
          <w:sz w:val="16"/>
          <w:szCs w:val="16"/>
        </w:rPr>
      </w:pPr>
      <w:r>
        <w:rPr>
          <w:sz w:val="16"/>
          <w:szCs w:val="16"/>
        </w:rPr>
        <w:t>_____________________________________________________________________________________________________________________________</w:t>
      </w:r>
    </w:p>
    <w:p w:rsidR="00074889" w:rsidRDefault="00074889" w:rsidP="00074889">
      <w:pPr>
        <w:tabs>
          <w:tab w:val="right" w:pos="5580"/>
          <w:tab w:val="right" w:pos="8460"/>
          <w:tab w:val="right" w:pos="9360"/>
        </w:tabs>
        <w:jc w:val="both"/>
        <w:rPr>
          <w:i/>
          <w:iCs/>
          <w:sz w:val="16"/>
          <w:szCs w:val="16"/>
        </w:rPr>
      </w:pPr>
      <w:r>
        <w:rPr>
          <w:sz w:val="16"/>
          <w:szCs w:val="16"/>
        </w:rPr>
        <w:lastRenderedPageBreak/>
        <w:t xml:space="preserve">                            (</w:t>
      </w:r>
      <w:r>
        <w:rPr>
          <w:i/>
          <w:iCs/>
          <w:sz w:val="16"/>
          <w:szCs w:val="16"/>
        </w:rPr>
        <w:t xml:space="preserve">Подпись)                                                                                                           </w:t>
      </w:r>
      <w:r>
        <w:rPr>
          <w:i/>
          <w:iCs/>
          <w:sz w:val="16"/>
          <w:szCs w:val="16"/>
        </w:rPr>
        <w:tab/>
        <w:t>(ФИО)</w:t>
      </w:r>
    </w:p>
    <w:p w:rsidR="00074889" w:rsidRDefault="00074889" w:rsidP="00074889">
      <w:pPr>
        <w:tabs>
          <w:tab w:val="right" w:pos="9360"/>
          <w:tab w:val="right" w:pos="10260"/>
        </w:tabs>
        <w:jc w:val="both"/>
        <w:rPr>
          <w:sz w:val="16"/>
          <w:szCs w:val="16"/>
        </w:rPr>
      </w:pPr>
      <w:r>
        <w:rPr>
          <w:sz w:val="16"/>
          <w:szCs w:val="16"/>
        </w:rPr>
        <w:tab/>
        <w:t>______________________________</w:t>
      </w:r>
    </w:p>
    <w:p w:rsidR="00074889" w:rsidRDefault="00074889" w:rsidP="00074889">
      <w:pPr>
        <w:tabs>
          <w:tab w:val="right" w:pos="7560"/>
        </w:tabs>
        <w:jc w:val="both"/>
        <w:rPr>
          <w:i/>
          <w:iCs/>
          <w:sz w:val="16"/>
          <w:szCs w:val="16"/>
        </w:rPr>
      </w:pPr>
      <w:r>
        <w:rPr>
          <w:sz w:val="16"/>
          <w:szCs w:val="16"/>
        </w:rPr>
        <w:tab/>
        <w:t xml:space="preserve">                 </w:t>
      </w:r>
      <w:r>
        <w:rPr>
          <w:i/>
          <w:iCs/>
          <w:sz w:val="16"/>
          <w:szCs w:val="16"/>
        </w:rPr>
        <w:t>Дата</w:t>
      </w:r>
    </w:p>
    <w:p w:rsidR="00074889" w:rsidRDefault="00074889" w:rsidP="00074889">
      <w:pPr>
        <w:tabs>
          <w:tab w:val="right" w:pos="7560"/>
        </w:tabs>
        <w:jc w:val="center"/>
        <w:rPr>
          <w:sz w:val="16"/>
          <w:szCs w:val="16"/>
        </w:rPr>
      </w:pPr>
      <w:r>
        <w:rPr>
          <w:i/>
          <w:iCs/>
          <w:sz w:val="16"/>
          <w:szCs w:val="16"/>
        </w:rPr>
        <w:t>________________________</w:t>
      </w:r>
    </w:p>
    <w:p w:rsidR="00074889" w:rsidRDefault="00074889" w:rsidP="00074889">
      <w:pPr>
        <w:ind w:left="4395"/>
        <w:jc w:val="both"/>
        <w:rPr>
          <w:sz w:val="16"/>
          <w:szCs w:val="16"/>
        </w:rPr>
      </w:pPr>
    </w:p>
    <w:p w:rsidR="00647635" w:rsidRDefault="00647635" w:rsidP="0055184B">
      <w:pPr>
        <w:rPr>
          <w:sz w:val="16"/>
          <w:szCs w:val="16"/>
        </w:rPr>
      </w:pPr>
    </w:p>
    <w:p w:rsidR="00E234BA" w:rsidRDefault="00E234BA" w:rsidP="0055184B">
      <w:pPr>
        <w:rPr>
          <w:sz w:val="16"/>
          <w:szCs w:val="16"/>
        </w:rPr>
      </w:pPr>
    </w:p>
    <w:p w:rsidR="00E234BA" w:rsidRDefault="00E234BA" w:rsidP="0055184B">
      <w:pPr>
        <w:rPr>
          <w:sz w:val="16"/>
          <w:szCs w:val="16"/>
        </w:rPr>
      </w:pPr>
    </w:p>
    <w:p w:rsidR="00E234BA" w:rsidRDefault="00E234BA" w:rsidP="0055184B">
      <w:pPr>
        <w:rPr>
          <w:sz w:val="16"/>
          <w:szCs w:val="16"/>
        </w:rPr>
      </w:pPr>
    </w:p>
    <w:p w:rsidR="00E234BA" w:rsidRDefault="00E234BA" w:rsidP="0055184B">
      <w:pPr>
        <w:rPr>
          <w:sz w:val="16"/>
          <w:szCs w:val="16"/>
        </w:rPr>
      </w:pPr>
    </w:p>
    <w:p w:rsidR="00E234BA" w:rsidRPr="00E234BA" w:rsidRDefault="00E234BA" w:rsidP="00E234BA">
      <w:pPr>
        <w:ind w:right="-510"/>
        <w:jc w:val="center"/>
        <w:rPr>
          <w:sz w:val="16"/>
          <w:szCs w:val="16"/>
        </w:rPr>
      </w:pPr>
      <w:r>
        <w:rPr>
          <w:sz w:val="16"/>
          <w:szCs w:val="16"/>
        </w:rPr>
        <w:t xml:space="preserve">                                                                                                                                                                               </w:t>
      </w:r>
      <w:r w:rsidRPr="00E234BA">
        <w:rPr>
          <w:sz w:val="16"/>
          <w:szCs w:val="16"/>
        </w:rPr>
        <w:t>Приложение № 4</w:t>
      </w:r>
    </w:p>
    <w:p w:rsidR="00E234BA" w:rsidRPr="00E234BA" w:rsidRDefault="00E234BA" w:rsidP="00E234BA">
      <w:pPr>
        <w:ind w:right="-510"/>
        <w:jc w:val="center"/>
        <w:rPr>
          <w:sz w:val="16"/>
          <w:szCs w:val="16"/>
        </w:rPr>
      </w:pPr>
      <w:r>
        <w:rPr>
          <w:sz w:val="16"/>
          <w:szCs w:val="16"/>
        </w:rPr>
        <w:t xml:space="preserve">                                                                                                                                                         </w:t>
      </w:r>
      <w:r w:rsidRPr="00E234BA">
        <w:rPr>
          <w:sz w:val="16"/>
          <w:szCs w:val="16"/>
        </w:rPr>
        <w:t>к административному регламенту</w:t>
      </w:r>
    </w:p>
    <w:p w:rsidR="00E234BA" w:rsidRPr="00E234BA" w:rsidRDefault="00E234BA" w:rsidP="00E234BA">
      <w:pPr>
        <w:ind w:right="-510"/>
        <w:jc w:val="center"/>
        <w:rPr>
          <w:sz w:val="16"/>
          <w:szCs w:val="16"/>
        </w:rPr>
      </w:pPr>
      <w:r>
        <w:rPr>
          <w:sz w:val="16"/>
          <w:szCs w:val="16"/>
        </w:rPr>
        <w:t xml:space="preserve">                                                                                                                                                        </w:t>
      </w:r>
      <w:r w:rsidRPr="00E234BA">
        <w:rPr>
          <w:sz w:val="16"/>
          <w:szCs w:val="16"/>
        </w:rPr>
        <w:t>предоставления муниципальными</w:t>
      </w:r>
    </w:p>
    <w:p w:rsidR="00E234BA" w:rsidRPr="00E234BA" w:rsidRDefault="00E234BA" w:rsidP="00E234BA">
      <w:pPr>
        <w:ind w:right="-510"/>
        <w:jc w:val="center"/>
        <w:rPr>
          <w:sz w:val="16"/>
          <w:szCs w:val="16"/>
        </w:rPr>
      </w:pPr>
      <w:r>
        <w:rPr>
          <w:sz w:val="16"/>
          <w:szCs w:val="16"/>
        </w:rPr>
        <w:t xml:space="preserve">                                                                                                                                                      </w:t>
      </w:r>
      <w:r w:rsidRPr="00E234BA">
        <w:rPr>
          <w:sz w:val="16"/>
          <w:szCs w:val="16"/>
        </w:rPr>
        <w:t>образовательными организациями</w:t>
      </w:r>
    </w:p>
    <w:p w:rsidR="00E234BA" w:rsidRPr="00E234BA" w:rsidRDefault="00E234BA" w:rsidP="00E234BA">
      <w:pPr>
        <w:ind w:right="-510"/>
        <w:jc w:val="center"/>
        <w:rPr>
          <w:sz w:val="16"/>
          <w:szCs w:val="16"/>
        </w:rPr>
      </w:pPr>
      <w:r>
        <w:rPr>
          <w:sz w:val="16"/>
          <w:szCs w:val="16"/>
        </w:rPr>
        <w:t xml:space="preserve">                                                                                                                                              </w:t>
      </w:r>
      <w:r w:rsidRPr="00E234BA">
        <w:rPr>
          <w:sz w:val="16"/>
          <w:szCs w:val="16"/>
        </w:rPr>
        <w:t>муниципальной услуги</w:t>
      </w:r>
      <w:r w:rsidRPr="00E234BA">
        <w:rPr>
          <w:color w:val="000000"/>
          <w:sz w:val="16"/>
          <w:szCs w:val="16"/>
        </w:rPr>
        <w:t xml:space="preserve"> </w:t>
      </w:r>
      <w:r w:rsidRPr="00E234BA">
        <w:rPr>
          <w:bCs/>
          <w:sz w:val="16"/>
          <w:szCs w:val="16"/>
        </w:rPr>
        <w:t>«</w:t>
      </w:r>
      <w:r w:rsidRPr="00E234BA">
        <w:rPr>
          <w:sz w:val="16"/>
          <w:szCs w:val="16"/>
        </w:rPr>
        <w:t>Предоставление</w:t>
      </w:r>
    </w:p>
    <w:p w:rsidR="00E234BA" w:rsidRPr="00E234BA" w:rsidRDefault="00E234BA" w:rsidP="00E234BA">
      <w:pPr>
        <w:ind w:right="-510"/>
        <w:jc w:val="center"/>
        <w:rPr>
          <w:sz w:val="16"/>
          <w:szCs w:val="16"/>
        </w:rPr>
      </w:pPr>
      <w:r>
        <w:rPr>
          <w:sz w:val="16"/>
          <w:szCs w:val="16"/>
        </w:rPr>
        <w:t xml:space="preserve">                                                                                                                                   </w:t>
      </w:r>
      <w:r w:rsidRPr="00E234BA">
        <w:rPr>
          <w:sz w:val="16"/>
          <w:szCs w:val="16"/>
        </w:rPr>
        <w:t>информации о текущей успеваемости учащегося,</w:t>
      </w:r>
    </w:p>
    <w:p w:rsidR="00E234BA" w:rsidRPr="00E234BA" w:rsidRDefault="00E234BA" w:rsidP="00E234BA">
      <w:pPr>
        <w:ind w:right="-510"/>
        <w:jc w:val="center"/>
        <w:rPr>
          <w:sz w:val="16"/>
          <w:szCs w:val="16"/>
        </w:rPr>
      </w:pPr>
      <w:r>
        <w:rPr>
          <w:sz w:val="16"/>
          <w:szCs w:val="16"/>
        </w:rPr>
        <w:t xml:space="preserve">                                                                                                                                                           </w:t>
      </w:r>
      <w:r w:rsidRPr="00E234BA">
        <w:rPr>
          <w:sz w:val="16"/>
          <w:szCs w:val="16"/>
        </w:rPr>
        <w:t>ведение электронного дневника</w:t>
      </w:r>
    </w:p>
    <w:p w:rsidR="00E234BA" w:rsidRPr="00E234BA" w:rsidRDefault="00E234BA" w:rsidP="00E234BA">
      <w:pPr>
        <w:ind w:right="-510"/>
        <w:jc w:val="center"/>
        <w:rPr>
          <w:sz w:val="16"/>
          <w:szCs w:val="16"/>
        </w:rPr>
      </w:pPr>
      <w:r>
        <w:rPr>
          <w:sz w:val="16"/>
          <w:szCs w:val="16"/>
        </w:rPr>
        <w:t xml:space="preserve">                                                                                                                                               </w:t>
      </w:r>
      <w:r w:rsidRPr="00E234BA">
        <w:rPr>
          <w:sz w:val="16"/>
          <w:szCs w:val="16"/>
        </w:rPr>
        <w:t>и электронного журнала успеваемости</w:t>
      </w:r>
      <w:r w:rsidRPr="00E234BA">
        <w:rPr>
          <w:color w:val="000000"/>
          <w:sz w:val="16"/>
          <w:szCs w:val="16"/>
        </w:rPr>
        <w:t>»</w:t>
      </w:r>
    </w:p>
    <w:p w:rsidR="00E234BA" w:rsidRPr="00E234BA" w:rsidRDefault="00E234BA" w:rsidP="00E234BA">
      <w:pPr>
        <w:widowControl w:val="0"/>
        <w:autoSpaceDE w:val="0"/>
        <w:autoSpaceDN w:val="0"/>
        <w:adjustRightInd w:val="0"/>
        <w:jc w:val="both"/>
        <w:outlineLvl w:val="0"/>
        <w:rPr>
          <w:b/>
          <w:bCs/>
          <w:color w:val="000000"/>
          <w:sz w:val="16"/>
          <w:szCs w:val="16"/>
        </w:rPr>
      </w:pPr>
    </w:p>
    <w:p w:rsidR="00E234BA" w:rsidRPr="00E234BA" w:rsidRDefault="00E234BA" w:rsidP="00E234BA">
      <w:pPr>
        <w:widowControl w:val="0"/>
        <w:autoSpaceDE w:val="0"/>
        <w:autoSpaceDN w:val="0"/>
        <w:adjustRightInd w:val="0"/>
        <w:jc w:val="both"/>
        <w:outlineLvl w:val="0"/>
        <w:rPr>
          <w:b/>
          <w:bCs/>
          <w:color w:val="000000"/>
          <w:sz w:val="16"/>
          <w:szCs w:val="16"/>
        </w:rPr>
      </w:pPr>
    </w:p>
    <w:p w:rsidR="00E234BA" w:rsidRPr="00E234BA" w:rsidRDefault="00E234BA" w:rsidP="00E234BA">
      <w:pPr>
        <w:widowControl w:val="0"/>
        <w:autoSpaceDE w:val="0"/>
        <w:autoSpaceDN w:val="0"/>
        <w:adjustRightInd w:val="0"/>
        <w:jc w:val="center"/>
        <w:outlineLvl w:val="0"/>
        <w:rPr>
          <w:b/>
          <w:bCs/>
          <w:color w:val="000000"/>
          <w:sz w:val="16"/>
          <w:szCs w:val="16"/>
        </w:rPr>
      </w:pPr>
      <w:r w:rsidRPr="00E234BA">
        <w:rPr>
          <w:b/>
          <w:bCs/>
          <w:color w:val="000000"/>
          <w:sz w:val="16"/>
          <w:szCs w:val="16"/>
        </w:rPr>
        <w:t>Блок-схема</w:t>
      </w:r>
    </w:p>
    <w:p w:rsidR="00E234BA" w:rsidRPr="00E234BA" w:rsidRDefault="00E234BA" w:rsidP="00E234BA">
      <w:pPr>
        <w:jc w:val="center"/>
        <w:rPr>
          <w:sz w:val="16"/>
          <w:szCs w:val="16"/>
        </w:rPr>
      </w:pPr>
      <w:r w:rsidRPr="00E234BA">
        <w:rPr>
          <w:sz w:val="16"/>
          <w:szCs w:val="16"/>
        </w:rPr>
        <w:t>предоставления муниципальной услуги</w:t>
      </w:r>
    </w:p>
    <w:p w:rsidR="00E234BA" w:rsidRPr="00E234BA" w:rsidRDefault="00E234BA" w:rsidP="00E234BA">
      <w:pPr>
        <w:jc w:val="center"/>
        <w:rPr>
          <w:sz w:val="16"/>
          <w:szCs w:val="16"/>
        </w:rPr>
      </w:pPr>
      <w:r w:rsidRPr="00E234BA">
        <w:rPr>
          <w:sz w:val="16"/>
          <w:szCs w:val="16"/>
        </w:rPr>
        <w:t>по предоставлению информации о текущей успеваемости учащегося, ведению электронного дневника и электронного журнала успеваемости</w:t>
      </w:r>
    </w:p>
    <w:p w:rsidR="00E234BA" w:rsidRDefault="00E234BA" w:rsidP="00E234BA">
      <w:pPr>
        <w:jc w:val="center"/>
        <w:rPr>
          <w:sz w:val="16"/>
          <w:szCs w:val="16"/>
        </w:rPr>
      </w:pPr>
    </w:p>
    <w:p w:rsidR="00E234BA" w:rsidRDefault="00E234BA" w:rsidP="00E234BA">
      <w:pPr>
        <w:jc w:val="center"/>
        <w:rPr>
          <w:sz w:val="16"/>
          <w:szCs w:val="16"/>
        </w:rPr>
      </w:pPr>
    </w:p>
    <w:p w:rsidR="00E234BA" w:rsidRDefault="00E234BA" w:rsidP="00E234BA">
      <w:pPr>
        <w:jc w:val="center"/>
        <w:rPr>
          <w:sz w:val="16"/>
          <w:szCs w:val="16"/>
        </w:rPr>
      </w:pPr>
    </w:p>
    <w:p w:rsidR="00E234BA" w:rsidRDefault="00E234BA" w:rsidP="00E234BA">
      <w:pPr>
        <w:jc w:val="center"/>
        <w:rPr>
          <w:sz w:val="16"/>
          <w:szCs w:val="16"/>
        </w:rPr>
      </w:pPr>
    </w:p>
    <w:p w:rsidR="00E234BA" w:rsidRDefault="00E234BA" w:rsidP="00E234BA">
      <w:pPr>
        <w:jc w:val="center"/>
        <w:rPr>
          <w:sz w:val="16"/>
          <w:szCs w:val="16"/>
        </w:rPr>
      </w:pPr>
    </w:p>
    <w:tbl>
      <w:tblPr>
        <w:tblW w:w="0" w:type="auto"/>
        <w:tblInd w:w="2235" w:type="dxa"/>
        <w:tblLayout w:type="fixed"/>
        <w:tblLook w:val="04A0" w:firstRow="1" w:lastRow="0" w:firstColumn="1" w:lastColumn="0" w:noHBand="0" w:noVBand="1"/>
      </w:tblPr>
      <w:tblGrid>
        <w:gridCol w:w="4536"/>
      </w:tblGrid>
      <w:tr w:rsidR="00E234BA" w:rsidRPr="00E234BA" w:rsidTr="00E234BA">
        <w:tc>
          <w:tcPr>
            <w:tcW w:w="4536" w:type="dxa"/>
            <w:tcBorders>
              <w:top w:val="single" w:sz="4" w:space="0" w:color="000000"/>
              <w:left w:val="single" w:sz="4" w:space="0" w:color="000000"/>
              <w:bottom w:val="single" w:sz="4" w:space="0" w:color="000000"/>
              <w:right w:val="single" w:sz="4" w:space="0" w:color="000000"/>
            </w:tcBorders>
            <w:hideMark/>
          </w:tcPr>
          <w:p w:rsidR="00E234BA" w:rsidRPr="00E234BA" w:rsidRDefault="00E234BA" w:rsidP="00E234BA">
            <w:pPr>
              <w:jc w:val="center"/>
              <w:rPr>
                <w:sz w:val="16"/>
                <w:szCs w:val="16"/>
              </w:rPr>
            </w:pPr>
            <w:r w:rsidRPr="00E234BA">
              <w:rPr>
                <w:sz w:val="16"/>
                <w:szCs w:val="16"/>
              </w:rPr>
              <w:t>Подача родителем (законным представителем) обучающегося  заявления</w:t>
            </w:r>
          </w:p>
        </w:tc>
      </w:tr>
    </w:tbl>
    <w:p w:rsidR="00E234BA" w:rsidRPr="00E234BA" w:rsidRDefault="00E234BA" w:rsidP="00E234BA">
      <w:pPr>
        <w:jc w:val="center"/>
        <w:rPr>
          <w:sz w:val="16"/>
          <w:szCs w:val="16"/>
        </w:rPr>
      </w:pPr>
      <w:r w:rsidRPr="00E234BA">
        <w:rPr>
          <w:noProof/>
        </w:rPr>
        <mc:AlternateContent>
          <mc:Choice Requires="wps">
            <w:drawing>
              <wp:anchor distT="0" distB="0" distL="114299" distR="114299" simplePos="0" relativeHeight="251664384" behindDoc="0" locked="0" layoutInCell="1" allowOverlap="1" wp14:anchorId="38F13093" wp14:editId="17E15045">
                <wp:simplePos x="0" y="0"/>
                <wp:positionH relativeFrom="column">
                  <wp:posOffset>2882264</wp:posOffset>
                </wp:positionH>
                <wp:positionV relativeFrom="paragraph">
                  <wp:posOffset>11430</wp:posOffset>
                </wp:positionV>
                <wp:extent cx="0" cy="4953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95pt,.9pt" to="226.9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">
                <v:stroke endarrow="block"/>
              </v:line>
            </w:pict>
          </mc:Fallback>
        </mc:AlternateContent>
      </w:r>
    </w:p>
    <w:p w:rsidR="00E234BA" w:rsidRPr="00E234BA" w:rsidRDefault="00E234BA" w:rsidP="00E234BA">
      <w:pPr>
        <w:jc w:val="center"/>
        <w:rPr>
          <w:sz w:val="16"/>
          <w:szCs w:val="16"/>
        </w:rPr>
      </w:pPr>
    </w:p>
    <w:p w:rsidR="00E234BA" w:rsidRPr="00E234BA" w:rsidRDefault="00E234BA" w:rsidP="00E234BA">
      <w:pPr>
        <w:jc w:val="center"/>
        <w:rPr>
          <w:sz w:val="16"/>
          <w:szCs w:val="16"/>
        </w:rPr>
      </w:pPr>
    </w:p>
    <w:tbl>
      <w:tblPr>
        <w:tblpPr w:leftFromText="180" w:rightFromText="180" w:bottomFromText="200" w:vertAnchor="text" w:horzAnchor="page" w:tblpX="7159" w:tblpY="-49"/>
        <w:tblW w:w="4530" w:type="dxa"/>
        <w:tblLayout w:type="fixed"/>
        <w:tblLook w:val="04A0" w:firstRow="1" w:lastRow="0" w:firstColumn="1" w:lastColumn="0" w:noHBand="0" w:noVBand="1"/>
      </w:tblPr>
      <w:tblGrid>
        <w:gridCol w:w="4530"/>
      </w:tblGrid>
      <w:tr w:rsidR="00E234BA" w:rsidRPr="00E234BA" w:rsidTr="00E234BA">
        <w:tc>
          <w:tcPr>
            <w:tcW w:w="4530" w:type="dxa"/>
            <w:tcBorders>
              <w:top w:val="single" w:sz="4" w:space="0" w:color="000000"/>
              <w:left w:val="single" w:sz="4" w:space="0" w:color="000000"/>
              <w:bottom w:val="single" w:sz="4" w:space="0" w:color="000000"/>
              <w:right w:val="single" w:sz="4" w:space="0" w:color="000000"/>
            </w:tcBorders>
            <w:hideMark/>
          </w:tcPr>
          <w:p w:rsidR="00E234BA" w:rsidRPr="00E234BA" w:rsidRDefault="00E234BA" w:rsidP="00E234BA">
            <w:pPr>
              <w:snapToGrid w:val="0"/>
              <w:jc w:val="center"/>
              <w:rPr>
                <w:sz w:val="16"/>
                <w:szCs w:val="16"/>
              </w:rPr>
            </w:pPr>
            <w:r w:rsidRPr="00E234BA">
              <w:rPr>
                <w:sz w:val="16"/>
                <w:szCs w:val="16"/>
              </w:rPr>
              <w:t xml:space="preserve">Прием, регистрация и рассмотрение заявления </w:t>
            </w:r>
          </w:p>
        </w:tc>
      </w:tr>
    </w:tbl>
    <w:p w:rsidR="00E234BA" w:rsidRPr="00E234BA" w:rsidRDefault="00E234BA" w:rsidP="00E234BA">
      <w:pPr>
        <w:jc w:val="center"/>
        <w:rPr>
          <w:sz w:val="16"/>
          <w:szCs w:val="16"/>
        </w:rPr>
      </w:pPr>
      <w:r w:rsidRPr="00E234BA">
        <w:rPr>
          <w:noProof/>
        </w:rPr>
        <mc:AlternateContent>
          <mc:Choice Requires="wps">
            <w:drawing>
              <wp:anchor distT="0" distB="0" distL="114299" distR="114299" simplePos="0" relativeHeight="251665408" behindDoc="0" locked="0" layoutInCell="1" allowOverlap="1" wp14:anchorId="39D12AE1" wp14:editId="2866BBFA">
                <wp:simplePos x="0" y="0"/>
                <wp:positionH relativeFrom="column">
                  <wp:posOffset>2872739</wp:posOffset>
                </wp:positionH>
                <wp:positionV relativeFrom="paragraph">
                  <wp:posOffset>17145</wp:posOffset>
                </wp:positionV>
                <wp:extent cx="0" cy="495300"/>
                <wp:effectExtent l="76200" t="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6.2pt,1.35pt" to="226.2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St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rXx0iSBnrUfdq826y7b93nzRpt3nc/uq/dl+62+97dbj6Afbf5CLY/7O52&#10;7jWCdNCy1TYDyLG8NF6Ncimv9IUqX1sk1bgmcs5CTdcrDfckPiN6kOI3VgOjWftcUYghN04FYZeV&#10;aTwkSIaWoX+rQ//Y0qFy6yzBmw4Hx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">
                <v:stroke endarrow="block"/>
              </v:line>
            </w:pict>
          </mc:Fallback>
        </mc:AlternateContent>
      </w:r>
      <w:r w:rsidRPr="00E234BA">
        <w:rPr>
          <w:noProof/>
        </w:rPr>
        <mc:AlternateContent>
          <mc:Choice Requires="wps">
            <w:drawing>
              <wp:anchor distT="0" distB="0" distL="114300" distR="114300" simplePos="0" relativeHeight="251666432" behindDoc="0" locked="0" layoutInCell="1" allowOverlap="1" wp14:anchorId="08462F2E" wp14:editId="078CA486">
                <wp:simplePos x="0" y="0"/>
                <wp:positionH relativeFrom="column">
                  <wp:posOffset>1441450</wp:posOffset>
                </wp:positionH>
                <wp:positionV relativeFrom="paragraph">
                  <wp:posOffset>544195</wp:posOffset>
                </wp:positionV>
                <wp:extent cx="2887345" cy="1666875"/>
                <wp:effectExtent l="19050" t="19050" r="46355" b="47625"/>
                <wp:wrapNone/>
                <wp:docPr id="11" name="Ромб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7345" cy="1666875"/>
                        </a:xfrm>
                        <a:prstGeom prst="diamond">
                          <a:avLst/>
                        </a:prstGeom>
                        <a:solidFill>
                          <a:srgbClr val="FFFFFF"/>
                        </a:solidFill>
                        <a:ln w="9525">
                          <a:solidFill>
                            <a:srgbClr val="000000"/>
                          </a:solidFill>
                          <a:miter lim="800000"/>
                          <a:headEnd/>
                          <a:tailEnd/>
                        </a:ln>
                      </wps:spPr>
                      <wps:txbx>
                        <w:txbxContent>
                          <w:p w:rsidR="00E33671" w:rsidRDefault="00E33671" w:rsidP="00E234BA">
                            <w:pPr>
                              <w:spacing w:line="240" w:lineRule="exact"/>
                              <w:jc w:val="center"/>
                            </w:pPr>
                            <w:r>
                              <w:t>Основания для  отказа  в предоставлении услуги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1" o:spid="_x0000_s1027" type="#_x0000_t4" style="position:absolute;left:0;text-align:left;margin-left:113.5pt;margin-top:42.85pt;width:227.35pt;height:13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">
                <v:textbox>
                  <w:txbxContent>
                    <w:p w:rsidR="00E33671" w:rsidRDefault="00E33671" w:rsidP="00E234BA">
                      <w:pPr>
                        <w:spacing w:line="240" w:lineRule="exact"/>
                        <w:jc w:val="center"/>
                      </w:pPr>
                      <w:r>
                        <w:t>Основания для  отказа  в предоставлении услуги отсутствуют</w:t>
                      </w:r>
                    </w:p>
                  </w:txbxContent>
                </v:textbox>
              </v:shape>
            </w:pict>
          </mc:Fallback>
        </mc:AlternateContent>
      </w:r>
      <w:r w:rsidRPr="00E234BA">
        <w:rPr>
          <w:noProof/>
        </w:rPr>
        <mc:AlternateContent>
          <mc:Choice Requires="wps">
            <w:drawing>
              <wp:anchor distT="0" distB="0" distL="114300" distR="114300" simplePos="0" relativeHeight="251667456" behindDoc="0" locked="0" layoutInCell="1" allowOverlap="1" wp14:anchorId="39904D9F" wp14:editId="6FFE954A">
                <wp:simplePos x="0" y="0"/>
                <wp:positionH relativeFrom="column">
                  <wp:posOffset>4349115</wp:posOffset>
                </wp:positionH>
                <wp:positionV relativeFrom="paragraph">
                  <wp:posOffset>1384935</wp:posOffset>
                </wp:positionV>
                <wp:extent cx="581025" cy="19050"/>
                <wp:effectExtent l="0" t="76200" r="28575" b="762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45pt,109.05pt" to="388.2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">
                <v:stroke endarrow="block"/>
              </v:line>
            </w:pict>
          </mc:Fallback>
        </mc:AlternateContent>
      </w:r>
      <w:r w:rsidRPr="00E234BA">
        <w:rPr>
          <w:noProof/>
        </w:rPr>
        <mc:AlternateContent>
          <mc:Choice Requires="wps">
            <w:drawing>
              <wp:anchor distT="0" distB="0" distL="114300" distR="114300" simplePos="0" relativeHeight="251668480" behindDoc="0" locked="0" layoutInCell="1" allowOverlap="1" wp14:anchorId="14B2317F" wp14:editId="1321811F">
                <wp:simplePos x="0" y="0"/>
                <wp:positionH relativeFrom="column">
                  <wp:posOffset>909320</wp:posOffset>
                </wp:positionH>
                <wp:positionV relativeFrom="paragraph">
                  <wp:posOffset>1394460</wp:posOffset>
                </wp:positionV>
                <wp:extent cx="514350" cy="9525"/>
                <wp:effectExtent l="19050" t="57150" r="0" b="857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pt,109.8pt" to="112.1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">
                <v:stroke endarrow="block"/>
              </v:line>
            </w:pict>
          </mc:Fallback>
        </mc:AlternateContent>
      </w:r>
      <w:r w:rsidRPr="00E234BA">
        <w:rPr>
          <w:noProof/>
        </w:rPr>
        <mc:AlternateContent>
          <mc:Choice Requires="wps">
            <w:drawing>
              <wp:anchor distT="0" distB="0" distL="114300" distR="114300" simplePos="0" relativeHeight="251669504" behindDoc="0" locked="0" layoutInCell="1" allowOverlap="1" wp14:anchorId="07634DA5" wp14:editId="07A65C15">
                <wp:simplePos x="0" y="0"/>
                <wp:positionH relativeFrom="column">
                  <wp:posOffset>4927600</wp:posOffset>
                </wp:positionH>
                <wp:positionV relativeFrom="paragraph">
                  <wp:posOffset>1213485</wp:posOffset>
                </wp:positionV>
                <wp:extent cx="446405" cy="330200"/>
                <wp:effectExtent l="0" t="0" r="10795"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330200"/>
                        </a:xfrm>
                        <a:prstGeom prst="rect">
                          <a:avLst/>
                        </a:prstGeom>
                        <a:solidFill>
                          <a:srgbClr val="FFFFFF"/>
                        </a:solidFill>
                        <a:ln w="9525">
                          <a:solidFill>
                            <a:srgbClr val="000000"/>
                          </a:solidFill>
                          <a:miter lim="800000"/>
                          <a:headEnd/>
                          <a:tailEnd/>
                        </a:ln>
                      </wps:spPr>
                      <wps:txbx>
                        <w:txbxContent>
                          <w:p w:rsidR="00E33671" w:rsidRDefault="00E33671" w:rsidP="00E234BA">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388pt;margin-top:95.55pt;width:35.15pt;height: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">
                <v:textbox>
                  <w:txbxContent>
                    <w:p w:rsidR="00E33671" w:rsidRDefault="00E33671" w:rsidP="00E234BA">
                      <w:r>
                        <w:t>Да</w:t>
                      </w:r>
                    </w:p>
                  </w:txbxContent>
                </v:textbox>
              </v:rect>
            </w:pict>
          </mc:Fallback>
        </mc:AlternateContent>
      </w:r>
      <w:r w:rsidRPr="00E234BA">
        <w:rPr>
          <w:noProof/>
        </w:rPr>
        <mc:AlternateContent>
          <mc:Choice Requires="wps">
            <w:drawing>
              <wp:anchor distT="0" distB="0" distL="114300" distR="114300" simplePos="0" relativeHeight="251670528" behindDoc="0" locked="0" layoutInCell="1" allowOverlap="1" wp14:anchorId="14273A65" wp14:editId="3FF7E0F9">
                <wp:simplePos x="0" y="0"/>
                <wp:positionH relativeFrom="column">
                  <wp:posOffset>457200</wp:posOffset>
                </wp:positionH>
                <wp:positionV relativeFrom="paragraph">
                  <wp:posOffset>1229360</wp:posOffset>
                </wp:positionV>
                <wp:extent cx="446405" cy="330200"/>
                <wp:effectExtent l="0" t="0" r="10795" b="1270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330200"/>
                        </a:xfrm>
                        <a:prstGeom prst="rect">
                          <a:avLst/>
                        </a:prstGeom>
                        <a:solidFill>
                          <a:srgbClr val="FFFFFF"/>
                        </a:solidFill>
                        <a:ln w="9525">
                          <a:solidFill>
                            <a:srgbClr val="000000"/>
                          </a:solidFill>
                          <a:miter lim="800000"/>
                          <a:headEnd/>
                          <a:tailEnd/>
                        </a:ln>
                      </wps:spPr>
                      <wps:txbx>
                        <w:txbxContent>
                          <w:p w:rsidR="00E33671" w:rsidRDefault="00E33671" w:rsidP="00E234BA">
                            <w: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36pt;margin-top:96.8pt;width:35.15pt;height: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">
                <v:textbox>
                  <w:txbxContent>
                    <w:p w:rsidR="00E33671" w:rsidRDefault="00E33671" w:rsidP="00E234BA">
                      <w:r>
                        <w:t xml:space="preserve">Нет </w:t>
                      </w:r>
                    </w:p>
                  </w:txbxContent>
                </v:textbox>
              </v:rect>
            </w:pict>
          </mc:Fallback>
        </mc:AlternateContent>
      </w:r>
      <w:r w:rsidRPr="00E234BA">
        <w:rPr>
          <w:noProof/>
        </w:rPr>
        <mc:AlternateContent>
          <mc:Choice Requires="wps">
            <w:drawing>
              <wp:anchor distT="0" distB="0" distL="114299" distR="114299" simplePos="0" relativeHeight="251671552" behindDoc="0" locked="0" layoutInCell="1" allowOverlap="1" wp14:anchorId="237E97B6" wp14:editId="4A8EE022">
                <wp:simplePos x="0" y="0"/>
                <wp:positionH relativeFrom="column">
                  <wp:posOffset>681989</wp:posOffset>
                </wp:positionH>
                <wp:positionV relativeFrom="paragraph">
                  <wp:posOffset>1570355</wp:posOffset>
                </wp:positionV>
                <wp:extent cx="0" cy="4953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pt,123.65pt" to="53.7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445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">
                <v:stroke endarrow="block"/>
              </v:line>
            </w:pict>
          </mc:Fallback>
        </mc:AlternateContent>
      </w:r>
      <w:r w:rsidRPr="00E234BA">
        <w:rPr>
          <w:noProof/>
        </w:rPr>
        <mc:AlternateContent>
          <mc:Choice Requires="wps">
            <w:drawing>
              <wp:anchor distT="0" distB="0" distL="114299" distR="114299" simplePos="0" relativeHeight="251672576" behindDoc="0" locked="0" layoutInCell="1" allowOverlap="1" wp14:anchorId="663948F9" wp14:editId="3EB16361">
                <wp:simplePos x="0" y="0"/>
                <wp:positionH relativeFrom="column">
                  <wp:posOffset>5187314</wp:posOffset>
                </wp:positionH>
                <wp:positionV relativeFrom="paragraph">
                  <wp:posOffset>1545590</wp:posOffset>
                </wp:positionV>
                <wp:extent cx="0" cy="49530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45pt,121.7pt" to="408.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K2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mw4Hx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">
                <v:stroke endarrow="block"/>
              </v:line>
            </w:pict>
          </mc:Fallback>
        </mc:AlternateContent>
      </w:r>
      <w:r w:rsidRPr="00E234BA">
        <w:rPr>
          <w:noProof/>
        </w:rPr>
        <mc:AlternateContent>
          <mc:Choice Requires="wps">
            <w:drawing>
              <wp:anchor distT="0" distB="0" distL="114300" distR="114300" simplePos="0" relativeHeight="251673600" behindDoc="0" locked="0" layoutInCell="1" allowOverlap="1" wp14:anchorId="363E61CC" wp14:editId="123A959F">
                <wp:simplePos x="0" y="0"/>
                <wp:positionH relativeFrom="column">
                  <wp:posOffset>450215</wp:posOffset>
                </wp:positionH>
                <wp:positionV relativeFrom="paragraph">
                  <wp:posOffset>2077085</wp:posOffset>
                </wp:positionV>
                <wp:extent cx="1496060" cy="819785"/>
                <wp:effectExtent l="0" t="0" r="27940" b="184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6060" cy="819785"/>
                        </a:xfrm>
                        <a:prstGeom prst="rect">
                          <a:avLst/>
                        </a:prstGeom>
                        <a:solidFill>
                          <a:srgbClr val="FFFFFF"/>
                        </a:solidFill>
                        <a:ln w="9525">
                          <a:solidFill>
                            <a:srgbClr val="000000"/>
                          </a:solidFill>
                          <a:miter lim="800000"/>
                          <a:headEnd/>
                          <a:tailEnd/>
                        </a:ln>
                      </wps:spPr>
                      <wps:txbx>
                        <w:txbxContent>
                          <w:p w:rsidR="00E33671" w:rsidRDefault="00E33671" w:rsidP="00E234BA">
                            <w:pPr>
                              <w:ind w:right="-170"/>
                              <w:jc w:val="center"/>
                            </w:pPr>
                            <w: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5.45pt;margin-top:163.55pt;width:117.8pt;height: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">
                <v:textbox>
                  <w:txbxContent>
                    <w:p w:rsidR="00E33671" w:rsidRDefault="00E33671" w:rsidP="00E234BA">
                      <w:pPr>
                        <w:ind w:right="-170"/>
                        <w:jc w:val="center"/>
                      </w:pPr>
                      <w:r>
                        <w:t>Отказ  в  предоставлении  муниципальной услуги</w:t>
                      </w:r>
                    </w:p>
                  </w:txbxContent>
                </v:textbox>
              </v:rect>
            </w:pict>
          </mc:Fallback>
        </mc:AlternateContent>
      </w:r>
      <w:r w:rsidRPr="00E234BA">
        <w:rPr>
          <w:noProof/>
        </w:rPr>
        <mc:AlternateContent>
          <mc:Choice Requires="wps">
            <w:drawing>
              <wp:anchor distT="0" distB="0" distL="114300" distR="114300" simplePos="0" relativeHeight="251674624" behindDoc="0" locked="0" layoutInCell="1" allowOverlap="1" wp14:anchorId="6C8AA550" wp14:editId="1DF4E2E1">
                <wp:simplePos x="0" y="0"/>
                <wp:positionH relativeFrom="column">
                  <wp:posOffset>3764915</wp:posOffset>
                </wp:positionH>
                <wp:positionV relativeFrom="paragraph">
                  <wp:posOffset>2038985</wp:posOffset>
                </wp:positionV>
                <wp:extent cx="1657985" cy="486410"/>
                <wp:effectExtent l="0" t="0" r="18415" b="279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985" cy="486410"/>
                        </a:xfrm>
                        <a:prstGeom prst="rect">
                          <a:avLst/>
                        </a:prstGeom>
                        <a:solidFill>
                          <a:srgbClr val="FFFFFF"/>
                        </a:solidFill>
                        <a:ln w="9525">
                          <a:solidFill>
                            <a:srgbClr val="000000"/>
                          </a:solidFill>
                          <a:miter lim="800000"/>
                          <a:headEnd/>
                          <a:tailEnd/>
                        </a:ln>
                      </wps:spPr>
                      <wps:txbx>
                        <w:txbxContent>
                          <w:p w:rsidR="00E33671" w:rsidRDefault="00E33671" w:rsidP="00E234BA">
                            <w:pPr>
                              <w:ind w:right="-170"/>
                              <w:jc w:val="center"/>
                            </w:pPr>
                            <w:r>
                              <w:t>Выдача уникального пригласительного кода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left:0;text-align:left;margin-left:296.45pt;margin-top:160.55pt;width:130.55pt;height:3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">
                <v:textbox>
                  <w:txbxContent>
                    <w:p w:rsidR="00E33671" w:rsidRDefault="00E33671" w:rsidP="00E234BA">
                      <w:pPr>
                        <w:ind w:right="-170"/>
                        <w:jc w:val="center"/>
                      </w:pPr>
                      <w:r>
                        <w:t>Выдача уникального пригласительного кода</w:t>
                      </w:r>
                    </w:p>
                  </w:txbxContent>
                </v:textbox>
              </v:rect>
            </w:pict>
          </mc:Fallback>
        </mc:AlternateContent>
      </w:r>
      <w:r w:rsidRPr="00E234BA">
        <w:rPr>
          <w:noProof/>
        </w:rPr>
        <mc:AlternateContent>
          <mc:Choice Requires="wps">
            <w:drawing>
              <wp:anchor distT="0" distB="0" distL="114299" distR="114299" simplePos="0" relativeHeight="251675648" behindDoc="0" locked="0" layoutInCell="1" allowOverlap="1" wp14:anchorId="56B08C1B" wp14:editId="4DFBD4C1">
                <wp:simplePos x="0" y="0"/>
                <wp:positionH relativeFrom="column">
                  <wp:posOffset>5187314</wp:posOffset>
                </wp:positionH>
                <wp:positionV relativeFrom="paragraph">
                  <wp:posOffset>2533015</wp:posOffset>
                </wp:positionV>
                <wp:extent cx="0" cy="495300"/>
                <wp:effectExtent l="76200" t="0" r="571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45pt,199.45pt" to="408.45pt,2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CvK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">
                <v:stroke endarrow="block"/>
              </v:line>
            </w:pict>
          </mc:Fallback>
        </mc:AlternateContent>
      </w:r>
      <w:r w:rsidRPr="00E234BA">
        <w:rPr>
          <w:noProof/>
        </w:rPr>
        <mc:AlternateContent>
          <mc:Choice Requires="wps">
            <w:drawing>
              <wp:anchor distT="0" distB="0" distL="114300" distR="114300" simplePos="0" relativeHeight="251676672" behindDoc="0" locked="0" layoutInCell="1" allowOverlap="1" wp14:anchorId="511DCDFF" wp14:editId="7F74A053">
                <wp:simplePos x="0" y="0"/>
                <wp:positionH relativeFrom="column">
                  <wp:posOffset>2402840</wp:posOffset>
                </wp:positionH>
                <wp:positionV relativeFrom="paragraph">
                  <wp:posOffset>3115310</wp:posOffset>
                </wp:positionV>
                <wp:extent cx="3058160" cy="1105535"/>
                <wp:effectExtent l="0" t="0" r="27940" b="184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160" cy="1105535"/>
                        </a:xfrm>
                        <a:prstGeom prst="rect">
                          <a:avLst/>
                        </a:prstGeom>
                        <a:solidFill>
                          <a:srgbClr val="FFFFFF"/>
                        </a:solidFill>
                        <a:ln w="9525">
                          <a:solidFill>
                            <a:srgbClr val="000000"/>
                          </a:solidFill>
                          <a:miter lim="800000"/>
                          <a:headEnd/>
                          <a:tailEnd/>
                        </a:ln>
                      </wps:spPr>
                      <wps:txbx>
                        <w:txbxContent>
                          <w:p w:rsidR="00E33671" w:rsidRDefault="00E33671" w:rsidP="00E234BA">
                            <w:pPr>
                              <w:jc w:val="center"/>
                            </w:pPr>
                            <w:r>
                              <w:t>Получение информации в системе «электронного дневник, электронный журнал успеваемости» с использованием информационно-телекоммуникационной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left:0;text-align:left;margin-left:189.2pt;margin-top:245.3pt;width:240.8pt;height:8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">
                <v:textbox>
                  <w:txbxContent>
                    <w:p w:rsidR="00E33671" w:rsidRDefault="00E33671" w:rsidP="00E234BA">
                      <w:pPr>
                        <w:jc w:val="center"/>
                      </w:pPr>
                      <w:r>
                        <w:t>Получение информации в системе «электронного дневник, электронный журнал успеваемости» с использованием информационно-телекоммуникационной сети «Интернет»</w:t>
                      </w:r>
                    </w:p>
                  </w:txbxContent>
                </v:textbox>
              </v:rect>
            </w:pict>
          </mc:Fallback>
        </mc:AlternateContent>
      </w:r>
    </w:p>
    <w:p w:rsidR="00E234BA" w:rsidRPr="00E234BA" w:rsidRDefault="00E234BA" w:rsidP="00E234BA">
      <w:pPr>
        <w:jc w:val="center"/>
        <w:rPr>
          <w:sz w:val="16"/>
          <w:szCs w:val="16"/>
        </w:rPr>
      </w:pPr>
    </w:p>
    <w:p w:rsidR="00E234BA" w:rsidRPr="00E234BA" w:rsidRDefault="00E234BA" w:rsidP="00E234BA">
      <w:pPr>
        <w:jc w:val="center"/>
        <w:rPr>
          <w:sz w:val="16"/>
          <w:szCs w:val="16"/>
        </w:rPr>
      </w:pPr>
    </w:p>
    <w:p w:rsidR="00E234BA" w:rsidRPr="00E234BA" w:rsidRDefault="00E234BA" w:rsidP="00E234BA">
      <w:pPr>
        <w:jc w:val="center"/>
        <w:rPr>
          <w:sz w:val="16"/>
          <w:szCs w:val="16"/>
        </w:rPr>
      </w:pPr>
    </w:p>
    <w:p w:rsidR="00E234BA" w:rsidRPr="00E234BA" w:rsidRDefault="00E234BA" w:rsidP="00E234BA">
      <w:pPr>
        <w:jc w:val="center"/>
        <w:rPr>
          <w:sz w:val="16"/>
          <w:szCs w:val="16"/>
        </w:rPr>
      </w:pPr>
    </w:p>
    <w:p w:rsidR="00E234BA" w:rsidRPr="00E234BA" w:rsidRDefault="00E234BA" w:rsidP="00E234BA">
      <w:pPr>
        <w:jc w:val="center"/>
        <w:rPr>
          <w:sz w:val="16"/>
          <w:szCs w:val="16"/>
        </w:rPr>
      </w:pPr>
    </w:p>
    <w:p w:rsidR="00E234BA" w:rsidRPr="00E234BA" w:rsidRDefault="00E234BA" w:rsidP="00E234BA">
      <w:pPr>
        <w:jc w:val="center"/>
        <w:rPr>
          <w:sz w:val="16"/>
          <w:szCs w:val="16"/>
        </w:rPr>
      </w:pPr>
    </w:p>
    <w:p w:rsidR="00E234BA" w:rsidRPr="00E234BA" w:rsidRDefault="00E234BA" w:rsidP="00E234BA">
      <w:pPr>
        <w:jc w:val="center"/>
        <w:rPr>
          <w:sz w:val="16"/>
          <w:szCs w:val="16"/>
        </w:rPr>
      </w:pPr>
    </w:p>
    <w:p w:rsidR="00E234BA" w:rsidRPr="00E234BA" w:rsidRDefault="00E234BA" w:rsidP="00E234BA">
      <w:pPr>
        <w:jc w:val="center"/>
        <w:rPr>
          <w:sz w:val="16"/>
          <w:szCs w:val="16"/>
        </w:rPr>
      </w:pPr>
    </w:p>
    <w:p w:rsidR="00E234BA" w:rsidRPr="00E234BA" w:rsidRDefault="00E234BA" w:rsidP="00E234BA">
      <w:pPr>
        <w:jc w:val="center"/>
        <w:rPr>
          <w:sz w:val="16"/>
          <w:szCs w:val="16"/>
        </w:rPr>
      </w:pPr>
    </w:p>
    <w:p w:rsidR="00E234BA" w:rsidRPr="00E234BA" w:rsidRDefault="00E234BA" w:rsidP="00E234BA">
      <w:pPr>
        <w:jc w:val="center"/>
        <w:rPr>
          <w:sz w:val="16"/>
          <w:szCs w:val="16"/>
        </w:rPr>
      </w:pPr>
    </w:p>
    <w:p w:rsidR="00E234BA" w:rsidRPr="00E234BA" w:rsidRDefault="00E234BA" w:rsidP="00E234BA">
      <w:pPr>
        <w:jc w:val="center"/>
        <w:rPr>
          <w:sz w:val="16"/>
          <w:szCs w:val="16"/>
        </w:rPr>
      </w:pPr>
    </w:p>
    <w:p w:rsidR="00E234BA" w:rsidRPr="00E234BA" w:rsidRDefault="00E234BA" w:rsidP="00E234BA">
      <w:pPr>
        <w:jc w:val="center"/>
        <w:rPr>
          <w:sz w:val="16"/>
          <w:szCs w:val="16"/>
        </w:rPr>
      </w:pPr>
    </w:p>
    <w:p w:rsidR="00E234BA" w:rsidRPr="00E234BA" w:rsidRDefault="00E234BA" w:rsidP="00E234BA">
      <w:pPr>
        <w:jc w:val="both"/>
        <w:rPr>
          <w:sz w:val="16"/>
          <w:szCs w:val="16"/>
        </w:rPr>
      </w:pPr>
    </w:p>
    <w:p w:rsidR="00E234BA" w:rsidRPr="00E234BA" w:rsidRDefault="00E234BA" w:rsidP="00E234BA">
      <w:pPr>
        <w:ind w:left="4395"/>
        <w:jc w:val="center"/>
        <w:rPr>
          <w:sz w:val="16"/>
          <w:szCs w:val="16"/>
        </w:rPr>
      </w:pPr>
    </w:p>
    <w:p w:rsidR="00E234BA" w:rsidRPr="00E234BA" w:rsidRDefault="00E234BA" w:rsidP="00E234BA">
      <w:pPr>
        <w:ind w:left="4395"/>
        <w:jc w:val="center"/>
        <w:rPr>
          <w:sz w:val="16"/>
          <w:szCs w:val="16"/>
        </w:rPr>
      </w:pPr>
    </w:p>
    <w:p w:rsidR="00E234BA" w:rsidRPr="00E234BA" w:rsidRDefault="00E234BA" w:rsidP="00E234BA">
      <w:pPr>
        <w:ind w:left="4395"/>
        <w:jc w:val="center"/>
        <w:rPr>
          <w:sz w:val="16"/>
          <w:szCs w:val="16"/>
        </w:rPr>
      </w:pPr>
    </w:p>
    <w:p w:rsidR="00E234BA" w:rsidRPr="00E234BA" w:rsidRDefault="00E234BA" w:rsidP="00E234BA">
      <w:pPr>
        <w:ind w:left="4395"/>
        <w:jc w:val="center"/>
        <w:rPr>
          <w:sz w:val="16"/>
          <w:szCs w:val="16"/>
        </w:rPr>
      </w:pPr>
    </w:p>
    <w:p w:rsidR="00E234BA" w:rsidRPr="00E234BA" w:rsidRDefault="00E234BA" w:rsidP="00E234BA">
      <w:pPr>
        <w:ind w:left="4395"/>
        <w:jc w:val="center"/>
        <w:rPr>
          <w:sz w:val="16"/>
          <w:szCs w:val="16"/>
        </w:rPr>
      </w:pPr>
    </w:p>
    <w:p w:rsidR="00E234BA" w:rsidRPr="00E234BA" w:rsidRDefault="00E234BA" w:rsidP="00E234BA">
      <w:pPr>
        <w:ind w:left="4395"/>
        <w:jc w:val="center"/>
        <w:rPr>
          <w:sz w:val="16"/>
          <w:szCs w:val="16"/>
        </w:rPr>
      </w:pPr>
    </w:p>
    <w:p w:rsidR="00E234BA" w:rsidRPr="00E234BA" w:rsidRDefault="00E234BA" w:rsidP="00E234BA">
      <w:pPr>
        <w:ind w:left="4395"/>
        <w:jc w:val="center"/>
        <w:rPr>
          <w:sz w:val="16"/>
          <w:szCs w:val="16"/>
        </w:rPr>
      </w:pPr>
    </w:p>
    <w:p w:rsidR="00E234BA" w:rsidRPr="00E234BA" w:rsidRDefault="00E234BA" w:rsidP="00E234BA">
      <w:pPr>
        <w:ind w:left="4395"/>
        <w:jc w:val="center"/>
        <w:rPr>
          <w:sz w:val="16"/>
          <w:szCs w:val="16"/>
        </w:rPr>
      </w:pPr>
    </w:p>
    <w:p w:rsidR="00E234BA" w:rsidRPr="00E234BA" w:rsidRDefault="00E234BA" w:rsidP="00E234BA">
      <w:pPr>
        <w:ind w:left="4395"/>
        <w:jc w:val="center"/>
        <w:rPr>
          <w:sz w:val="16"/>
          <w:szCs w:val="16"/>
        </w:rPr>
      </w:pPr>
    </w:p>
    <w:p w:rsidR="00E234BA" w:rsidRPr="00E234BA" w:rsidRDefault="00E234BA" w:rsidP="00E234BA">
      <w:pPr>
        <w:ind w:left="4395"/>
        <w:jc w:val="center"/>
        <w:rPr>
          <w:sz w:val="16"/>
          <w:szCs w:val="16"/>
        </w:rPr>
      </w:pPr>
    </w:p>
    <w:p w:rsidR="00E234BA" w:rsidRPr="00E234BA" w:rsidRDefault="00E234BA" w:rsidP="00E234BA">
      <w:pPr>
        <w:ind w:left="4395"/>
        <w:jc w:val="center"/>
        <w:rPr>
          <w:sz w:val="16"/>
          <w:szCs w:val="16"/>
        </w:rPr>
      </w:pPr>
    </w:p>
    <w:p w:rsidR="00E234BA" w:rsidRPr="00E234BA" w:rsidRDefault="00E234BA" w:rsidP="00E234BA">
      <w:pPr>
        <w:ind w:left="4395"/>
        <w:jc w:val="cente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Default="00816F46" w:rsidP="0055184B">
      <w:pPr>
        <w:rPr>
          <w:sz w:val="16"/>
          <w:szCs w:val="16"/>
        </w:rPr>
      </w:pPr>
    </w:p>
    <w:p w:rsidR="00933D0D" w:rsidRDefault="00933D0D" w:rsidP="0055184B">
      <w:pPr>
        <w:rPr>
          <w:sz w:val="16"/>
          <w:szCs w:val="16"/>
        </w:rPr>
      </w:pPr>
    </w:p>
    <w:p w:rsidR="00933D0D" w:rsidRDefault="00E234BA" w:rsidP="00E234BA">
      <w:pPr>
        <w:jc w:val="center"/>
        <w:rPr>
          <w:sz w:val="16"/>
          <w:szCs w:val="16"/>
        </w:rPr>
      </w:pPr>
      <w:r>
        <w:rPr>
          <w:sz w:val="16"/>
          <w:szCs w:val="16"/>
        </w:rPr>
        <w:t>-------------------------</w:t>
      </w:r>
      <w:r w:rsidR="00762DD1">
        <w:rPr>
          <w:sz w:val="16"/>
          <w:szCs w:val="16"/>
        </w:rPr>
        <w:t>--</w:t>
      </w:r>
    </w:p>
    <w:p w:rsidR="00F77E55" w:rsidRPr="00F77E55" w:rsidRDefault="00F77E55" w:rsidP="00F77E55">
      <w:pPr>
        <w:ind w:right="-510"/>
        <w:rPr>
          <w:sz w:val="16"/>
          <w:szCs w:val="16"/>
        </w:rPr>
      </w:pPr>
      <w:r w:rsidRPr="00F77E55">
        <w:rPr>
          <w:sz w:val="16"/>
          <w:szCs w:val="16"/>
        </w:rPr>
        <w:t xml:space="preserve">                                                                                                                                                                                                                 </w:t>
      </w:r>
      <w:r>
        <w:rPr>
          <w:sz w:val="16"/>
          <w:szCs w:val="16"/>
        </w:rPr>
        <w:t xml:space="preserve">                     </w:t>
      </w:r>
      <w:r w:rsidRPr="00F77E55">
        <w:rPr>
          <w:sz w:val="16"/>
          <w:szCs w:val="16"/>
        </w:rPr>
        <w:t xml:space="preserve">   Приложение № 5</w:t>
      </w:r>
    </w:p>
    <w:p w:rsidR="00F77E55" w:rsidRPr="00F77E55" w:rsidRDefault="00F77E55" w:rsidP="00F77E55">
      <w:pPr>
        <w:jc w:val="right"/>
        <w:rPr>
          <w:sz w:val="16"/>
          <w:szCs w:val="16"/>
        </w:rPr>
      </w:pPr>
      <w:r w:rsidRPr="00F77E55">
        <w:rPr>
          <w:sz w:val="16"/>
          <w:szCs w:val="16"/>
        </w:rPr>
        <w:t xml:space="preserve">                                                    к административному регламенту </w:t>
      </w:r>
    </w:p>
    <w:p w:rsidR="00F77E55" w:rsidRPr="00F77E55" w:rsidRDefault="00F77E55" w:rsidP="00F77E55">
      <w:pPr>
        <w:jc w:val="right"/>
        <w:rPr>
          <w:sz w:val="16"/>
          <w:szCs w:val="16"/>
        </w:rPr>
      </w:pPr>
      <w:r w:rsidRPr="00F77E55">
        <w:rPr>
          <w:sz w:val="16"/>
          <w:szCs w:val="16"/>
        </w:rPr>
        <w:t xml:space="preserve">                                                  предоставления муниципальными </w:t>
      </w:r>
    </w:p>
    <w:p w:rsidR="00F77E55" w:rsidRPr="00F77E55" w:rsidRDefault="00F77E55" w:rsidP="00F77E55">
      <w:pPr>
        <w:jc w:val="right"/>
        <w:rPr>
          <w:sz w:val="16"/>
          <w:szCs w:val="16"/>
        </w:rPr>
      </w:pPr>
      <w:r w:rsidRPr="00F77E55">
        <w:rPr>
          <w:sz w:val="16"/>
          <w:szCs w:val="16"/>
        </w:rPr>
        <w:t xml:space="preserve">                                                  образовательными организациями </w:t>
      </w:r>
    </w:p>
    <w:p w:rsidR="00F77E55" w:rsidRPr="00F77E55" w:rsidRDefault="00F77E55" w:rsidP="00F77E55">
      <w:pPr>
        <w:jc w:val="right"/>
        <w:rPr>
          <w:sz w:val="16"/>
          <w:szCs w:val="16"/>
        </w:rPr>
      </w:pPr>
      <w:r w:rsidRPr="00F77E55">
        <w:rPr>
          <w:sz w:val="16"/>
          <w:szCs w:val="16"/>
        </w:rPr>
        <w:t xml:space="preserve">                                                  муниципальной услуги</w:t>
      </w:r>
      <w:r w:rsidRPr="00F77E55">
        <w:rPr>
          <w:color w:val="000000"/>
          <w:sz w:val="16"/>
          <w:szCs w:val="16"/>
        </w:rPr>
        <w:t xml:space="preserve"> </w:t>
      </w:r>
      <w:r w:rsidRPr="00F77E55">
        <w:rPr>
          <w:bCs/>
          <w:sz w:val="16"/>
          <w:szCs w:val="16"/>
        </w:rPr>
        <w:t>«</w:t>
      </w:r>
      <w:r w:rsidRPr="00F77E55">
        <w:rPr>
          <w:sz w:val="16"/>
          <w:szCs w:val="16"/>
        </w:rPr>
        <w:t xml:space="preserve">Предоставление </w:t>
      </w:r>
    </w:p>
    <w:p w:rsidR="00F77E55" w:rsidRPr="00F77E55" w:rsidRDefault="00F77E55" w:rsidP="00F77E55">
      <w:pPr>
        <w:jc w:val="right"/>
        <w:rPr>
          <w:sz w:val="16"/>
          <w:szCs w:val="16"/>
        </w:rPr>
      </w:pPr>
      <w:r w:rsidRPr="00F77E55">
        <w:rPr>
          <w:sz w:val="16"/>
          <w:szCs w:val="16"/>
        </w:rPr>
        <w:t xml:space="preserve">                                                 информации о текущей успеваемости учащегося, </w:t>
      </w:r>
    </w:p>
    <w:p w:rsidR="00F77E55" w:rsidRPr="00F77E55" w:rsidRDefault="00F77E55" w:rsidP="00F77E55">
      <w:pPr>
        <w:jc w:val="right"/>
        <w:rPr>
          <w:sz w:val="16"/>
          <w:szCs w:val="16"/>
        </w:rPr>
      </w:pPr>
      <w:r w:rsidRPr="00F77E55">
        <w:rPr>
          <w:sz w:val="16"/>
          <w:szCs w:val="16"/>
        </w:rPr>
        <w:t xml:space="preserve">                                                            ведение электронного дневника </w:t>
      </w:r>
    </w:p>
    <w:p w:rsidR="00F77E55" w:rsidRPr="00F77E55" w:rsidRDefault="00F77E55" w:rsidP="00F77E55">
      <w:pPr>
        <w:jc w:val="right"/>
        <w:rPr>
          <w:sz w:val="16"/>
          <w:szCs w:val="16"/>
        </w:rPr>
      </w:pPr>
      <w:r w:rsidRPr="00F77E55">
        <w:rPr>
          <w:sz w:val="16"/>
          <w:szCs w:val="16"/>
        </w:rPr>
        <w:t xml:space="preserve">                                                         и электронного журнала успеваемости</w:t>
      </w:r>
      <w:r w:rsidRPr="00F77E55">
        <w:rPr>
          <w:color w:val="000000"/>
          <w:sz w:val="16"/>
          <w:szCs w:val="16"/>
        </w:rPr>
        <w:t>»</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Theme="minorHAnsi"/>
          <w:b/>
          <w:sz w:val="16"/>
          <w:szCs w:val="16"/>
          <w:lang w:eastAsia="en-US"/>
        </w:rPr>
      </w:pPr>
      <w:r w:rsidRPr="00F77E55">
        <w:rPr>
          <w:rFonts w:eastAsiaTheme="minorHAnsi"/>
          <w:b/>
          <w:sz w:val="16"/>
          <w:szCs w:val="16"/>
          <w:lang w:eastAsia="en-US"/>
        </w:rPr>
        <w:t xml:space="preserve">ОБРАЗЕЦ   ЖАЛОБЫ НА ДЕЙСТВИЕ (БЕЗДЕЙСТВИЕ) </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Theme="minorHAnsi"/>
          <w:b/>
          <w:sz w:val="16"/>
          <w:szCs w:val="16"/>
          <w:lang w:eastAsia="en-US"/>
        </w:rPr>
      </w:pPr>
      <w:r w:rsidRPr="00F77E55">
        <w:rPr>
          <w:rFonts w:eastAsiaTheme="minorHAnsi"/>
          <w:b/>
          <w:sz w:val="16"/>
          <w:szCs w:val="16"/>
          <w:lang w:eastAsia="en-US"/>
        </w:rPr>
        <w:lastRenderedPageBreak/>
        <w:t>ДОЛЖНОСТНОГО ЛИЦА</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Исх. от _____________ N ____                                Наименование  уполномоченного органа</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16"/>
          <w:szCs w:val="16"/>
        </w:rPr>
      </w:pPr>
      <w:r w:rsidRPr="00F77E55">
        <w:rPr>
          <w:b/>
          <w:sz w:val="16"/>
          <w:szCs w:val="16"/>
        </w:rPr>
        <w:t>Жалоба</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 Полное  наименование юридического лица,  Ф.И.О. физического  лица: ____________________________________________________________________________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 Местонахождение  юридического   лица, физического лица : _____________________________________________________________________________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 xml:space="preserve">                                                         (фактический адрес)</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Телефон: _____________________________________________________________________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Адрес электронной почты: ______________________________________________________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Код учета: ИНН _______________________________________________________________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 Ф.И.О. руководителя юридического лица:________________________________________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*на действия (бездействие):</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_____________________________________________________________________________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F77E55">
        <w:rPr>
          <w:sz w:val="16"/>
          <w:szCs w:val="16"/>
        </w:rPr>
        <w:t>(наименование органа или должность, ФИО должностного лица органа)</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 существо жалобы:</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_____________________________________________________________________________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_____________________________________________________________________________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_____________________________________________________________________________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_____________________________________________________________________________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_____________________________________________________________________________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_____________________________________________________________________________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F77E55">
        <w:rPr>
          <w:sz w:val="16"/>
          <w:szCs w:val="16"/>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Поля, отмеченные звездочкой (*), обязательны для заполнения.</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Перечень прилагаемой документации:</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МП</w:t>
      </w:r>
    </w:p>
    <w:p w:rsid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F77E55">
        <w:rPr>
          <w:sz w:val="16"/>
          <w:szCs w:val="16"/>
        </w:rPr>
        <w:t>(подпись   руководителя    юридического     лица,  физического лица)</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Pr>
          <w:sz w:val="16"/>
          <w:szCs w:val="16"/>
        </w:rPr>
        <w:t>__________________________</w:t>
      </w:r>
    </w:p>
    <w:p w:rsidR="00F77E55" w:rsidRPr="00F77E55" w:rsidRDefault="00F77E55" w:rsidP="00F77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F77E55">
        <w:rPr>
          <w:b/>
          <w:bCs/>
          <w:sz w:val="16"/>
          <w:szCs w:val="16"/>
        </w:rPr>
        <w:t xml:space="preserve"> </w:t>
      </w:r>
    </w:p>
    <w:p w:rsidR="00FE7E61" w:rsidRPr="00FE7E61" w:rsidRDefault="00FE7E61" w:rsidP="00FE7E61">
      <w:pPr>
        <w:keepNext/>
        <w:ind w:right="-2"/>
        <w:jc w:val="center"/>
        <w:outlineLvl w:val="3"/>
        <w:rPr>
          <w:color w:val="000000"/>
          <w:sz w:val="16"/>
          <w:szCs w:val="16"/>
        </w:rPr>
      </w:pPr>
      <w:r w:rsidRPr="00FE7E61">
        <w:rPr>
          <w:sz w:val="16"/>
          <w:szCs w:val="16"/>
        </w:rPr>
        <w:t xml:space="preserve">   А</w:t>
      </w:r>
      <w:r w:rsidRPr="00FE7E61">
        <w:rPr>
          <w:color w:val="000000"/>
          <w:sz w:val="16"/>
          <w:szCs w:val="16"/>
        </w:rPr>
        <w:t>дминистрация  Любытинского муниципального района</w:t>
      </w:r>
    </w:p>
    <w:p w:rsidR="00FE7E61" w:rsidRPr="00FE7E61" w:rsidRDefault="00FE7E61" w:rsidP="00FE7E61">
      <w:pPr>
        <w:ind w:right="-58"/>
        <w:jc w:val="center"/>
        <w:rPr>
          <w:b/>
          <w:color w:val="000000"/>
          <w:sz w:val="16"/>
          <w:szCs w:val="16"/>
        </w:rPr>
      </w:pPr>
      <w:r w:rsidRPr="00FE7E61">
        <w:rPr>
          <w:b/>
          <w:color w:val="000000"/>
          <w:sz w:val="16"/>
          <w:szCs w:val="16"/>
        </w:rPr>
        <w:t>П О С Т А Н О В Л Е Н И Е</w:t>
      </w:r>
    </w:p>
    <w:p w:rsidR="00FE7E61" w:rsidRPr="00FE7E61" w:rsidRDefault="00FE7E61" w:rsidP="00FE7E61">
      <w:pPr>
        <w:jc w:val="center"/>
        <w:rPr>
          <w:color w:val="000000"/>
          <w:sz w:val="16"/>
          <w:szCs w:val="16"/>
        </w:rPr>
      </w:pPr>
      <w:r w:rsidRPr="00FE7E61">
        <w:rPr>
          <w:color w:val="000000"/>
          <w:sz w:val="16"/>
          <w:szCs w:val="16"/>
        </w:rPr>
        <w:t>от 02.10.2020 № 1066</w:t>
      </w:r>
    </w:p>
    <w:p w:rsidR="00FE7E61" w:rsidRPr="00FE7E61" w:rsidRDefault="00FE7E61" w:rsidP="00FE7E61">
      <w:pPr>
        <w:jc w:val="center"/>
        <w:rPr>
          <w:color w:val="000000"/>
          <w:sz w:val="16"/>
          <w:szCs w:val="16"/>
        </w:rPr>
      </w:pPr>
      <w:proofErr w:type="spellStart"/>
      <w:r w:rsidRPr="00FE7E61">
        <w:rPr>
          <w:sz w:val="16"/>
          <w:szCs w:val="16"/>
        </w:rPr>
        <w:t>р.п.Любытино</w:t>
      </w:r>
      <w:proofErr w:type="spellEnd"/>
    </w:p>
    <w:p w:rsidR="00FE7E61" w:rsidRPr="00FE7E61" w:rsidRDefault="00FE7E61" w:rsidP="00FE7E61">
      <w:pPr>
        <w:jc w:val="center"/>
        <w:rPr>
          <w:b/>
          <w:sz w:val="16"/>
          <w:szCs w:val="16"/>
        </w:rPr>
      </w:pPr>
      <w:r w:rsidRPr="00FE7E61">
        <w:rPr>
          <w:b/>
          <w:sz w:val="16"/>
          <w:szCs w:val="16"/>
        </w:rPr>
        <w:t xml:space="preserve">Об утверждении  административного регламента предоставления </w:t>
      </w:r>
    </w:p>
    <w:p w:rsidR="00FE7E61" w:rsidRPr="00FE7E61" w:rsidRDefault="00FE7E61" w:rsidP="00FE7E61">
      <w:pPr>
        <w:jc w:val="center"/>
        <w:rPr>
          <w:b/>
          <w:sz w:val="16"/>
          <w:szCs w:val="16"/>
        </w:rPr>
      </w:pPr>
      <w:r w:rsidRPr="00FE7E61">
        <w:rPr>
          <w:b/>
          <w:sz w:val="16"/>
          <w:szCs w:val="16"/>
        </w:rPr>
        <w:t xml:space="preserve">муниципальной  услуги «Выдача разрешения на вступление в брак </w:t>
      </w:r>
    </w:p>
    <w:p w:rsidR="00FE7E61" w:rsidRPr="00FE7E61" w:rsidRDefault="00FE7E61" w:rsidP="00FE7E61">
      <w:pPr>
        <w:jc w:val="center"/>
        <w:rPr>
          <w:b/>
          <w:sz w:val="16"/>
          <w:szCs w:val="16"/>
        </w:rPr>
      </w:pPr>
      <w:r w:rsidRPr="00FE7E61">
        <w:rPr>
          <w:b/>
          <w:sz w:val="16"/>
          <w:szCs w:val="16"/>
        </w:rPr>
        <w:t>несовершеннолетних граждан, не достигших возраста шестнадцати лет»</w:t>
      </w:r>
      <w:r w:rsidRPr="00FE7E61">
        <w:rPr>
          <w:b/>
          <w:bCs/>
          <w:sz w:val="16"/>
          <w:szCs w:val="16"/>
        </w:rPr>
        <w:t xml:space="preserve"> </w:t>
      </w:r>
    </w:p>
    <w:p w:rsidR="00FE7E61" w:rsidRPr="00FE7E61" w:rsidRDefault="00FE7E61" w:rsidP="00FE7E61">
      <w:pPr>
        <w:jc w:val="both"/>
        <w:rPr>
          <w:b/>
          <w:sz w:val="16"/>
          <w:szCs w:val="16"/>
        </w:rPr>
      </w:pPr>
      <w:r w:rsidRPr="00FE7E61">
        <w:rPr>
          <w:sz w:val="16"/>
          <w:szCs w:val="16"/>
        </w:rPr>
        <w:tab/>
        <w:t xml:space="preserve">В целях  приведения   административного регламента по предоставлению  муниципальной услуги «Выдача разрешения  на вступление в брак несовершеннолетних граждан, не достигших возраста шестнадцати лет»  в  соответствие с законодательством  Администрация Любытинского муниципального района  </w:t>
      </w:r>
      <w:r w:rsidRPr="00FE7E61">
        <w:rPr>
          <w:b/>
          <w:sz w:val="16"/>
          <w:szCs w:val="16"/>
        </w:rPr>
        <w:t>ПОСТАНОВЛЯЕТ:</w:t>
      </w:r>
    </w:p>
    <w:p w:rsidR="00FE7E61" w:rsidRPr="00FE7E61" w:rsidRDefault="00FE7E61" w:rsidP="00FE7E61">
      <w:pPr>
        <w:widowControl w:val="0"/>
        <w:autoSpaceDE w:val="0"/>
        <w:autoSpaceDN w:val="0"/>
        <w:adjustRightInd w:val="0"/>
        <w:contextualSpacing/>
        <w:jc w:val="both"/>
        <w:rPr>
          <w:rFonts w:eastAsia="Calibri"/>
          <w:sz w:val="16"/>
          <w:szCs w:val="16"/>
          <w:lang w:eastAsia="en-US"/>
        </w:rPr>
      </w:pPr>
      <w:r w:rsidRPr="00FE7E61">
        <w:rPr>
          <w:rFonts w:eastAsia="Calibri"/>
          <w:sz w:val="16"/>
          <w:szCs w:val="16"/>
          <w:lang w:eastAsia="en-US"/>
        </w:rPr>
        <w:tab/>
        <w:t>1.Утвердить прилагаемый  административный  регламент по предоставлению муниципальной услуги  «Выдача разрешения на вступление в брак несовершеннолетних граждан, не достигших возраста шестнадцати лет».</w:t>
      </w:r>
    </w:p>
    <w:p w:rsidR="00FE7E61" w:rsidRPr="00FE7E61" w:rsidRDefault="00FE7E61" w:rsidP="00FE7E61">
      <w:pPr>
        <w:widowControl w:val="0"/>
        <w:autoSpaceDE w:val="0"/>
        <w:autoSpaceDN w:val="0"/>
        <w:adjustRightInd w:val="0"/>
        <w:contextualSpacing/>
        <w:jc w:val="both"/>
        <w:rPr>
          <w:rFonts w:eastAsia="Calibri"/>
          <w:sz w:val="16"/>
          <w:szCs w:val="16"/>
          <w:lang w:eastAsia="en-US"/>
        </w:rPr>
      </w:pPr>
      <w:r w:rsidRPr="00FE7E61">
        <w:rPr>
          <w:rFonts w:eastAsia="Calibri"/>
          <w:sz w:val="16"/>
          <w:szCs w:val="16"/>
          <w:lang w:eastAsia="en-US"/>
        </w:rPr>
        <w:tab/>
        <w:t>2.Считать утратившим силу  постановления  Администрации Любытинского муниципального района:</w:t>
      </w:r>
    </w:p>
    <w:p w:rsidR="00FE7E61" w:rsidRPr="00FE7E61" w:rsidRDefault="00FE7E61" w:rsidP="00FE7E61">
      <w:pPr>
        <w:jc w:val="both"/>
        <w:rPr>
          <w:sz w:val="16"/>
          <w:szCs w:val="16"/>
        </w:rPr>
      </w:pPr>
      <w:r w:rsidRPr="00FE7E61">
        <w:rPr>
          <w:sz w:val="16"/>
          <w:szCs w:val="16"/>
        </w:rPr>
        <w:t xml:space="preserve">            от  17.08.2018 № 687 «Об утверждении  административного регламента по предоставлению Администрацией Любытинского муниципального  района муниципальной услуги «Выдача разрешения на вступление  в брак несовершеннолетних   граждан, не достигших возраста  шестнадцати лет»;  </w:t>
      </w:r>
    </w:p>
    <w:p w:rsidR="00FE7E61" w:rsidRPr="00FE7E61" w:rsidRDefault="00FE7E61" w:rsidP="00FE7E61">
      <w:pPr>
        <w:jc w:val="both"/>
        <w:rPr>
          <w:sz w:val="16"/>
          <w:szCs w:val="16"/>
        </w:rPr>
      </w:pPr>
      <w:r w:rsidRPr="00FE7E61">
        <w:rPr>
          <w:sz w:val="16"/>
          <w:szCs w:val="16"/>
        </w:rPr>
        <w:t xml:space="preserve">           от 29.12.2018 № 1292,  от 22.03.2019 № 266   «О внесении  изменений в административный регламент предоставления муниципальной услуги «Выдача разрешения на вступление в брак несовершеннолетних граждан, не достигших возраста шестнадцати лет».  </w:t>
      </w:r>
    </w:p>
    <w:p w:rsidR="00FE7E61" w:rsidRPr="00FE7E61" w:rsidRDefault="00FE7E61" w:rsidP="00FE7E61">
      <w:pPr>
        <w:rPr>
          <w:sz w:val="16"/>
          <w:szCs w:val="16"/>
        </w:rPr>
      </w:pPr>
      <w:r w:rsidRPr="00FE7E61">
        <w:rPr>
          <w:sz w:val="16"/>
          <w:szCs w:val="16"/>
        </w:rPr>
        <w:t xml:space="preserve">           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FE7E61">
        <w:rPr>
          <w:b/>
          <w:sz w:val="16"/>
          <w:szCs w:val="16"/>
        </w:rPr>
        <w:t xml:space="preserve">                                                  </w:t>
      </w:r>
      <w:r w:rsidRPr="00FE7E61">
        <w:rPr>
          <w:sz w:val="16"/>
          <w:szCs w:val="16"/>
        </w:rPr>
        <w:t xml:space="preserve">                                                     </w:t>
      </w:r>
    </w:p>
    <w:p w:rsidR="00FE7E61" w:rsidRPr="00FE7E61" w:rsidRDefault="00FE7E61" w:rsidP="00FE7E61">
      <w:pPr>
        <w:ind w:right="-1"/>
        <w:outlineLvl w:val="0"/>
        <w:rPr>
          <w:b/>
          <w:sz w:val="16"/>
          <w:szCs w:val="16"/>
        </w:rPr>
      </w:pPr>
      <w:r w:rsidRPr="00FE7E61">
        <w:rPr>
          <w:b/>
          <w:sz w:val="16"/>
          <w:szCs w:val="16"/>
        </w:rPr>
        <w:t>Первый заместитель</w:t>
      </w:r>
    </w:p>
    <w:p w:rsidR="00FE7E61" w:rsidRPr="00FE7E61" w:rsidRDefault="00FE7E61" w:rsidP="00FE7E61">
      <w:pPr>
        <w:ind w:right="-1"/>
        <w:outlineLvl w:val="0"/>
        <w:rPr>
          <w:b/>
          <w:sz w:val="16"/>
          <w:szCs w:val="16"/>
        </w:rPr>
      </w:pPr>
      <w:r w:rsidRPr="00FE7E61">
        <w:rPr>
          <w:b/>
          <w:sz w:val="16"/>
          <w:szCs w:val="16"/>
        </w:rPr>
        <w:t>Главы администрации          С.В. Матвеева</w:t>
      </w:r>
    </w:p>
    <w:p w:rsidR="00FE7E61" w:rsidRPr="00FE7E61" w:rsidRDefault="00FE7E61" w:rsidP="00FE7E61">
      <w:pPr>
        <w:jc w:val="right"/>
        <w:rPr>
          <w:sz w:val="16"/>
          <w:szCs w:val="16"/>
        </w:rPr>
      </w:pPr>
      <w:r w:rsidRPr="00FE7E61">
        <w:rPr>
          <w:sz w:val="16"/>
          <w:szCs w:val="16"/>
        </w:rPr>
        <w:t xml:space="preserve">                                                                                                    Утвержден</w:t>
      </w:r>
    </w:p>
    <w:p w:rsidR="00FE7E61" w:rsidRPr="00FE7E61" w:rsidRDefault="00FE7E61" w:rsidP="00FE7E61">
      <w:pPr>
        <w:jc w:val="right"/>
        <w:rPr>
          <w:sz w:val="16"/>
          <w:szCs w:val="16"/>
        </w:rPr>
      </w:pPr>
      <w:r w:rsidRPr="00FE7E61">
        <w:rPr>
          <w:sz w:val="16"/>
          <w:szCs w:val="16"/>
        </w:rPr>
        <w:t xml:space="preserve">                                                                            постановлением Администрации</w:t>
      </w:r>
    </w:p>
    <w:p w:rsidR="00FE7E61" w:rsidRPr="00FE7E61" w:rsidRDefault="00FE7E61" w:rsidP="00FE7E61">
      <w:pPr>
        <w:jc w:val="right"/>
        <w:rPr>
          <w:sz w:val="16"/>
          <w:szCs w:val="16"/>
        </w:rPr>
      </w:pPr>
      <w:r w:rsidRPr="00FE7E61">
        <w:rPr>
          <w:sz w:val="16"/>
          <w:szCs w:val="16"/>
        </w:rPr>
        <w:t xml:space="preserve">                                                                              муниципального района</w:t>
      </w:r>
    </w:p>
    <w:p w:rsidR="00FE7E61" w:rsidRPr="00FE7E61" w:rsidRDefault="00FE7E61" w:rsidP="00FE7E61">
      <w:pPr>
        <w:jc w:val="right"/>
        <w:rPr>
          <w:sz w:val="16"/>
          <w:szCs w:val="16"/>
        </w:rPr>
      </w:pPr>
      <w:r w:rsidRPr="00FE7E61">
        <w:rPr>
          <w:sz w:val="16"/>
          <w:szCs w:val="16"/>
        </w:rPr>
        <w:t xml:space="preserve">                                                                                от 02.10.2020 № 1066</w:t>
      </w:r>
    </w:p>
    <w:p w:rsidR="00FE7E61" w:rsidRPr="00FE7E61" w:rsidRDefault="00FE7E61" w:rsidP="00FE7E61">
      <w:pPr>
        <w:autoSpaceDE w:val="0"/>
        <w:jc w:val="center"/>
        <w:rPr>
          <w:b/>
          <w:caps/>
          <w:sz w:val="16"/>
          <w:szCs w:val="16"/>
        </w:rPr>
      </w:pPr>
      <w:r w:rsidRPr="00FE7E61">
        <w:rPr>
          <w:b/>
          <w:caps/>
          <w:sz w:val="16"/>
          <w:szCs w:val="16"/>
        </w:rPr>
        <w:t>Административный регламент</w:t>
      </w:r>
    </w:p>
    <w:p w:rsidR="00FE7E61" w:rsidRPr="00FE7E61" w:rsidRDefault="00FE7E61" w:rsidP="00FE7E61">
      <w:pPr>
        <w:jc w:val="both"/>
        <w:rPr>
          <w:b/>
          <w:bCs/>
          <w:color w:val="000000"/>
          <w:sz w:val="16"/>
          <w:szCs w:val="16"/>
        </w:rPr>
      </w:pPr>
      <w:r w:rsidRPr="00FE7E61">
        <w:rPr>
          <w:b/>
          <w:sz w:val="16"/>
          <w:szCs w:val="16"/>
        </w:rPr>
        <w:t xml:space="preserve">по предоставлению   муниципальной услуги </w:t>
      </w:r>
      <w:r w:rsidRPr="00FE7E61">
        <w:rPr>
          <w:b/>
          <w:bCs/>
          <w:color w:val="000000"/>
          <w:sz w:val="16"/>
          <w:szCs w:val="16"/>
        </w:rPr>
        <w:t xml:space="preserve">«Выдача разрешения на вступление в брак несовершеннолетних граждан, </w:t>
      </w:r>
    </w:p>
    <w:p w:rsidR="00FE7E61" w:rsidRPr="00FE7E61" w:rsidRDefault="00FE7E61" w:rsidP="00FE7E61">
      <w:pPr>
        <w:jc w:val="both"/>
        <w:rPr>
          <w:sz w:val="16"/>
          <w:szCs w:val="16"/>
        </w:rPr>
      </w:pPr>
      <w:r w:rsidRPr="00FE7E61">
        <w:rPr>
          <w:b/>
          <w:bCs/>
          <w:color w:val="000000"/>
          <w:sz w:val="16"/>
          <w:szCs w:val="16"/>
        </w:rPr>
        <w:t xml:space="preserve">                                                           не достигших возраста шестнадцати лет»</w:t>
      </w:r>
      <w:r w:rsidRPr="00FE7E61">
        <w:rPr>
          <w:sz w:val="16"/>
          <w:szCs w:val="16"/>
        </w:rPr>
        <w:t xml:space="preserve"> </w:t>
      </w:r>
    </w:p>
    <w:p w:rsidR="00FE7E61" w:rsidRPr="00FE7E61" w:rsidRDefault="00FE7E61" w:rsidP="00FE7E61">
      <w:pPr>
        <w:jc w:val="center"/>
        <w:rPr>
          <w:b/>
          <w:caps/>
          <w:sz w:val="16"/>
          <w:szCs w:val="16"/>
        </w:rPr>
      </w:pPr>
      <w:r w:rsidRPr="00FE7E61">
        <w:rPr>
          <w:b/>
          <w:caps/>
          <w:sz w:val="16"/>
          <w:szCs w:val="16"/>
        </w:rPr>
        <w:t>1.Общие положения</w:t>
      </w:r>
    </w:p>
    <w:p w:rsidR="00FE7E61" w:rsidRPr="00FE7E61" w:rsidRDefault="00FE7E61" w:rsidP="00FE7E61">
      <w:pPr>
        <w:jc w:val="both"/>
        <w:rPr>
          <w:b/>
          <w:bCs/>
          <w:sz w:val="16"/>
          <w:szCs w:val="16"/>
        </w:rPr>
      </w:pPr>
      <w:r w:rsidRPr="00FE7E61">
        <w:rPr>
          <w:b/>
          <w:bCs/>
          <w:sz w:val="16"/>
          <w:szCs w:val="16"/>
        </w:rPr>
        <w:tab/>
        <w:t>1.1. Предмет регулирования административного регламента</w:t>
      </w:r>
    </w:p>
    <w:p w:rsidR="00FE7E61" w:rsidRPr="00FE7E61" w:rsidRDefault="00FE7E61" w:rsidP="00FE7E61">
      <w:pPr>
        <w:ind w:firstLine="709"/>
        <w:jc w:val="both"/>
        <w:rPr>
          <w:sz w:val="16"/>
          <w:szCs w:val="16"/>
        </w:rPr>
      </w:pPr>
      <w:r w:rsidRPr="00FE7E61">
        <w:rPr>
          <w:sz w:val="16"/>
          <w:szCs w:val="16"/>
        </w:rPr>
        <w:t xml:space="preserve">Предметом регулирования административного регламента по предоставлению муниципальной услуги по выдаче разрешения на вступление в брак лицам,  не достигших возраста шестнадцати лет, (далее административный регламент) являются отношения, возникающие между заявителями и администрацией Любытинского муниципального района в лице комитета образования администрации Любытинского  муниципального района, связанные с предоставлением муниципальной услуги </w:t>
      </w:r>
      <w:r w:rsidRPr="00FE7E61">
        <w:rPr>
          <w:bCs/>
          <w:color w:val="000000"/>
          <w:sz w:val="16"/>
          <w:szCs w:val="16"/>
        </w:rPr>
        <w:t>«Выдача разрешения на вступление в брак несовершеннолетних граждан, не достигших возраста шестнадцати лет»</w:t>
      </w:r>
      <w:r w:rsidRPr="00FE7E61">
        <w:rPr>
          <w:sz w:val="16"/>
          <w:szCs w:val="16"/>
        </w:rPr>
        <w:t xml:space="preserve"> (далее муниципальная услуга).</w:t>
      </w:r>
    </w:p>
    <w:p w:rsidR="00FE7E61" w:rsidRPr="00FE7E61" w:rsidRDefault="00FE7E61" w:rsidP="00FE7E61">
      <w:pPr>
        <w:autoSpaceDE w:val="0"/>
        <w:ind w:firstLine="709"/>
        <w:jc w:val="both"/>
        <w:rPr>
          <w:b/>
          <w:sz w:val="16"/>
          <w:szCs w:val="16"/>
        </w:rPr>
      </w:pPr>
      <w:r w:rsidRPr="00FE7E61">
        <w:rPr>
          <w:b/>
          <w:sz w:val="16"/>
          <w:szCs w:val="16"/>
        </w:rPr>
        <w:t>1.2. Круг заявителей</w:t>
      </w:r>
    </w:p>
    <w:p w:rsidR="00FE7E61" w:rsidRPr="00FE7E61" w:rsidRDefault="00FE7E61" w:rsidP="00FE7E61">
      <w:pPr>
        <w:autoSpaceDE w:val="0"/>
        <w:ind w:firstLine="709"/>
        <w:jc w:val="both"/>
        <w:rPr>
          <w:sz w:val="16"/>
          <w:szCs w:val="16"/>
        </w:rPr>
      </w:pPr>
      <w:r w:rsidRPr="00FE7E61">
        <w:rPr>
          <w:sz w:val="16"/>
          <w:szCs w:val="16"/>
        </w:rPr>
        <w:t>1.2.1. Заявитель - физическое лицо, обратившееся в орган местного самоуправления по месту жительства с запросом на предоставление муниципальной услуги, выраженным в устной, письменной или электронной форме.</w:t>
      </w:r>
    </w:p>
    <w:p w:rsidR="00FE7E61" w:rsidRPr="00FE7E61" w:rsidRDefault="00FE7E61" w:rsidP="00FE7E61">
      <w:pPr>
        <w:widowControl w:val="0"/>
        <w:autoSpaceDE w:val="0"/>
        <w:ind w:firstLine="709"/>
        <w:jc w:val="both"/>
        <w:rPr>
          <w:sz w:val="16"/>
          <w:szCs w:val="16"/>
        </w:rPr>
      </w:pPr>
      <w:r w:rsidRPr="00FE7E61">
        <w:rPr>
          <w:sz w:val="16"/>
          <w:szCs w:val="16"/>
        </w:rPr>
        <w:t xml:space="preserve">1.2.2. Заявителями на предоставление муниципальной услуги являются несовершеннолетние граждане, не достигшие возраста шестнадцати лет, желающие вступить в брак, зарегистрированные в установленном порядке по месту жительства на территории Любытинского муниципального района. </w:t>
      </w:r>
    </w:p>
    <w:p w:rsidR="00FE7E61" w:rsidRPr="00FE7E61" w:rsidRDefault="00FE7E61" w:rsidP="00FE7E61">
      <w:pPr>
        <w:ind w:firstLine="709"/>
        <w:jc w:val="both"/>
        <w:rPr>
          <w:sz w:val="16"/>
          <w:szCs w:val="16"/>
        </w:rPr>
      </w:pPr>
      <w:r w:rsidRPr="00FE7E61">
        <w:rPr>
          <w:sz w:val="16"/>
          <w:szCs w:val="16"/>
        </w:rPr>
        <w:t>1.2.3. Для получения муниципальной услуги в электронном виде используется личный кабинет физического лица или юридического лица в:</w:t>
      </w:r>
    </w:p>
    <w:p w:rsidR="00FE7E61" w:rsidRPr="00FE7E61" w:rsidRDefault="00FE7E61" w:rsidP="00FE7E61">
      <w:pPr>
        <w:ind w:firstLine="709"/>
        <w:jc w:val="both"/>
        <w:rPr>
          <w:sz w:val="16"/>
          <w:szCs w:val="16"/>
        </w:rPr>
      </w:pPr>
      <w:r w:rsidRPr="00FE7E61">
        <w:rPr>
          <w:sz w:val="16"/>
          <w:szCs w:val="16"/>
        </w:rPr>
        <w:t xml:space="preserve">1) региональной муниципальной информационной системе «Портал государственных и муниципальных услуг (функций) Новгородской области»: </w:t>
      </w:r>
      <w:hyperlink r:id="rId72" w:history="1">
        <w:r w:rsidRPr="00FE7E61">
          <w:rPr>
            <w:color w:val="0000FF"/>
            <w:sz w:val="16"/>
            <w:szCs w:val="16"/>
            <w:u w:val="single"/>
          </w:rPr>
          <w:t>http://uslugi.novreg.ru</w:t>
        </w:r>
      </w:hyperlink>
      <w:r w:rsidRPr="00FE7E61">
        <w:rPr>
          <w:sz w:val="16"/>
          <w:szCs w:val="16"/>
        </w:rPr>
        <w:t>;</w:t>
      </w:r>
    </w:p>
    <w:p w:rsidR="00FE7E61" w:rsidRPr="00FE7E61" w:rsidRDefault="00FE7E61" w:rsidP="00FE7E61">
      <w:pPr>
        <w:ind w:firstLine="709"/>
        <w:jc w:val="both"/>
        <w:rPr>
          <w:sz w:val="16"/>
          <w:szCs w:val="16"/>
        </w:rPr>
      </w:pPr>
      <w:r w:rsidRPr="00FE7E61">
        <w:rPr>
          <w:sz w:val="16"/>
          <w:szCs w:val="16"/>
        </w:rPr>
        <w:t xml:space="preserve">2) федеральной государственной информационной системе «Единый портал государственных и муниципальных услуг (функций)»: </w:t>
      </w:r>
      <w:hyperlink r:id="rId73" w:history="1">
        <w:r w:rsidRPr="00FE7E61">
          <w:rPr>
            <w:color w:val="0000FF"/>
            <w:sz w:val="16"/>
            <w:szCs w:val="16"/>
            <w:u w:val="single"/>
          </w:rPr>
          <w:t>http://www.gosuslugi.ru</w:t>
        </w:r>
      </w:hyperlink>
      <w:r w:rsidRPr="00FE7E61">
        <w:rPr>
          <w:sz w:val="16"/>
          <w:szCs w:val="16"/>
        </w:rPr>
        <w:t>.</w:t>
      </w:r>
    </w:p>
    <w:p w:rsidR="00FE7E61" w:rsidRPr="00FE7E61" w:rsidRDefault="00FE7E61" w:rsidP="00FE7E61">
      <w:pPr>
        <w:autoSpaceDE w:val="0"/>
        <w:ind w:firstLine="709"/>
        <w:jc w:val="both"/>
        <w:rPr>
          <w:b/>
          <w:sz w:val="16"/>
          <w:szCs w:val="16"/>
        </w:rPr>
      </w:pPr>
      <w:r w:rsidRPr="00FE7E61">
        <w:rPr>
          <w:b/>
          <w:sz w:val="16"/>
          <w:szCs w:val="16"/>
        </w:rPr>
        <w:t>1.3. Требования к порядку информирования о предоставлении муниципальной услуги</w:t>
      </w:r>
    </w:p>
    <w:p w:rsidR="00FE7E61" w:rsidRPr="00FE7E61" w:rsidRDefault="00FE7E61" w:rsidP="00FE7E61">
      <w:pPr>
        <w:autoSpaceDE w:val="0"/>
        <w:ind w:firstLine="709"/>
        <w:jc w:val="both"/>
        <w:rPr>
          <w:sz w:val="16"/>
          <w:szCs w:val="16"/>
        </w:rPr>
      </w:pPr>
      <w:r w:rsidRPr="00FE7E61">
        <w:rPr>
          <w:sz w:val="16"/>
          <w:szCs w:val="16"/>
        </w:rPr>
        <w:t>1.3.1. Прием заявлений и документов, указанных в пункте 2.6 настоящего административного регламента, осуществляется в кабинете № 20 специалистами комитета образования Администрации Любытинского муниципального района (далее - комитет образования ) в соответствии со следующим графиком работы комитета образования:</w:t>
      </w:r>
    </w:p>
    <w:tbl>
      <w:tblPr>
        <w:tblW w:w="0" w:type="auto"/>
        <w:tblInd w:w="709" w:type="dxa"/>
        <w:tblLayout w:type="fixed"/>
        <w:tblCellMar>
          <w:left w:w="0" w:type="dxa"/>
          <w:right w:w="0" w:type="dxa"/>
        </w:tblCellMar>
        <w:tblLook w:val="04A0" w:firstRow="1" w:lastRow="0" w:firstColumn="1" w:lastColumn="0" w:noHBand="0" w:noVBand="1"/>
      </w:tblPr>
      <w:tblGrid>
        <w:gridCol w:w="2694"/>
        <w:gridCol w:w="5811"/>
      </w:tblGrid>
      <w:tr w:rsidR="00FE7E61" w:rsidRPr="00FE7E61" w:rsidTr="00FE7E61">
        <w:tc>
          <w:tcPr>
            <w:tcW w:w="2694" w:type="dxa"/>
            <w:hideMark/>
          </w:tcPr>
          <w:p w:rsidR="00FE7E61" w:rsidRPr="00FE7E61" w:rsidRDefault="00FE7E61" w:rsidP="00FE7E61">
            <w:pPr>
              <w:snapToGrid w:val="0"/>
              <w:rPr>
                <w:sz w:val="16"/>
                <w:szCs w:val="16"/>
                <w:lang w:eastAsia="ar-SA"/>
              </w:rPr>
            </w:pPr>
            <w:r w:rsidRPr="00FE7E61">
              <w:rPr>
                <w:sz w:val="16"/>
                <w:szCs w:val="16"/>
              </w:rPr>
              <w:t>понедельник</w:t>
            </w:r>
          </w:p>
        </w:tc>
        <w:tc>
          <w:tcPr>
            <w:tcW w:w="5811" w:type="dxa"/>
            <w:hideMark/>
          </w:tcPr>
          <w:p w:rsidR="00FE7E61" w:rsidRPr="00FE7E61" w:rsidRDefault="00FE7E61" w:rsidP="00FE7E61">
            <w:pPr>
              <w:snapToGrid w:val="0"/>
              <w:ind w:right="-350"/>
              <w:rPr>
                <w:sz w:val="16"/>
                <w:szCs w:val="16"/>
                <w:lang w:eastAsia="ar-SA"/>
              </w:rPr>
            </w:pPr>
            <w:r w:rsidRPr="00FE7E61">
              <w:rPr>
                <w:sz w:val="16"/>
                <w:szCs w:val="16"/>
              </w:rPr>
              <w:t>не приёмный день</w:t>
            </w:r>
          </w:p>
        </w:tc>
      </w:tr>
      <w:tr w:rsidR="00FE7E61" w:rsidRPr="00FE7E61" w:rsidTr="00FE7E61">
        <w:tc>
          <w:tcPr>
            <w:tcW w:w="2694" w:type="dxa"/>
            <w:hideMark/>
          </w:tcPr>
          <w:p w:rsidR="00FE7E61" w:rsidRPr="00FE7E61" w:rsidRDefault="00FE7E61" w:rsidP="00FE7E61">
            <w:pPr>
              <w:snapToGrid w:val="0"/>
              <w:rPr>
                <w:sz w:val="16"/>
                <w:szCs w:val="16"/>
                <w:lang w:eastAsia="ar-SA"/>
              </w:rPr>
            </w:pPr>
            <w:r w:rsidRPr="00FE7E61">
              <w:rPr>
                <w:sz w:val="16"/>
                <w:szCs w:val="16"/>
              </w:rPr>
              <w:t>вторник</w:t>
            </w:r>
          </w:p>
        </w:tc>
        <w:tc>
          <w:tcPr>
            <w:tcW w:w="5811" w:type="dxa"/>
            <w:hideMark/>
          </w:tcPr>
          <w:p w:rsidR="00FE7E61" w:rsidRPr="00FE7E61" w:rsidRDefault="00FE7E61" w:rsidP="00FE7E61">
            <w:pPr>
              <w:snapToGrid w:val="0"/>
              <w:rPr>
                <w:sz w:val="16"/>
                <w:szCs w:val="16"/>
                <w:lang w:eastAsia="ar-SA"/>
              </w:rPr>
            </w:pPr>
            <w:r w:rsidRPr="00FE7E61">
              <w:rPr>
                <w:sz w:val="16"/>
                <w:szCs w:val="16"/>
              </w:rPr>
              <w:t>с 8 до 17часов,  перерыв 13 до 14 часов</w:t>
            </w:r>
          </w:p>
        </w:tc>
      </w:tr>
      <w:tr w:rsidR="00FE7E61" w:rsidRPr="00FE7E61" w:rsidTr="00FE7E61">
        <w:tc>
          <w:tcPr>
            <w:tcW w:w="2694" w:type="dxa"/>
            <w:hideMark/>
          </w:tcPr>
          <w:p w:rsidR="00FE7E61" w:rsidRPr="00FE7E61" w:rsidRDefault="00FE7E61" w:rsidP="00FE7E61">
            <w:pPr>
              <w:snapToGrid w:val="0"/>
              <w:rPr>
                <w:sz w:val="16"/>
                <w:szCs w:val="16"/>
                <w:lang w:eastAsia="ar-SA"/>
              </w:rPr>
            </w:pPr>
            <w:r w:rsidRPr="00FE7E61">
              <w:rPr>
                <w:sz w:val="16"/>
                <w:szCs w:val="16"/>
              </w:rPr>
              <w:lastRenderedPageBreak/>
              <w:t>среда</w:t>
            </w:r>
          </w:p>
        </w:tc>
        <w:tc>
          <w:tcPr>
            <w:tcW w:w="5811" w:type="dxa"/>
            <w:hideMark/>
          </w:tcPr>
          <w:p w:rsidR="00FE7E61" w:rsidRPr="00FE7E61" w:rsidRDefault="00FE7E61" w:rsidP="00FE7E61">
            <w:pPr>
              <w:snapToGrid w:val="0"/>
              <w:rPr>
                <w:sz w:val="16"/>
                <w:szCs w:val="16"/>
                <w:lang w:eastAsia="ar-SA"/>
              </w:rPr>
            </w:pPr>
            <w:r w:rsidRPr="00FE7E61">
              <w:rPr>
                <w:sz w:val="16"/>
                <w:szCs w:val="16"/>
              </w:rPr>
              <w:t>не приёмный день</w:t>
            </w:r>
          </w:p>
        </w:tc>
      </w:tr>
      <w:tr w:rsidR="00FE7E61" w:rsidRPr="00FE7E61" w:rsidTr="00FE7E61">
        <w:tc>
          <w:tcPr>
            <w:tcW w:w="2694" w:type="dxa"/>
            <w:hideMark/>
          </w:tcPr>
          <w:p w:rsidR="00FE7E61" w:rsidRPr="00FE7E61" w:rsidRDefault="00FE7E61" w:rsidP="00FE7E61">
            <w:pPr>
              <w:snapToGrid w:val="0"/>
              <w:rPr>
                <w:sz w:val="16"/>
                <w:szCs w:val="16"/>
                <w:lang w:eastAsia="ar-SA"/>
              </w:rPr>
            </w:pPr>
            <w:r w:rsidRPr="00FE7E61">
              <w:rPr>
                <w:sz w:val="16"/>
                <w:szCs w:val="16"/>
              </w:rPr>
              <w:t>четверг</w:t>
            </w:r>
          </w:p>
        </w:tc>
        <w:tc>
          <w:tcPr>
            <w:tcW w:w="5811" w:type="dxa"/>
            <w:hideMark/>
          </w:tcPr>
          <w:p w:rsidR="00FE7E61" w:rsidRPr="00FE7E61" w:rsidRDefault="00FE7E61" w:rsidP="00FE7E61">
            <w:pPr>
              <w:snapToGrid w:val="0"/>
              <w:rPr>
                <w:sz w:val="16"/>
                <w:szCs w:val="16"/>
                <w:lang w:eastAsia="ar-SA"/>
              </w:rPr>
            </w:pPr>
            <w:r w:rsidRPr="00FE7E61">
              <w:rPr>
                <w:sz w:val="16"/>
                <w:szCs w:val="16"/>
              </w:rPr>
              <w:t>с 8 до 17часов,  перерыв 13 до 14 часов</w:t>
            </w:r>
          </w:p>
        </w:tc>
      </w:tr>
      <w:tr w:rsidR="00FE7E61" w:rsidRPr="00FE7E61" w:rsidTr="00FE7E61">
        <w:tc>
          <w:tcPr>
            <w:tcW w:w="2694" w:type="dxa"/>
            <w:hideMark/>
          </w:tcPr>
          <w:p w:rsidR="00FE7E61" w:rsidRPr="00FE7E61" w:rsidRDefault="00FE7E61" w:rsidP="00FE7E61">
            <w:pPr>
              <w:snapToGrid w:val="0"/>
              <w:rPr>
                <w:sz w:val="16"/>
                <w:szCs w:val="16"/>
                <w:lang w:eastAsia="ar-SA"/>
              </w:rPr>
            </w:pPr>
            <w:r w:rsidRPr="00FE7E61">
              <w:rPr>
                <w:sz w:val="16"/>
                <w:szCs w:val="16"/>
              </w:rPr>
              <w:t>пятница</w:t>
            </w:r>
          </w:p>
        </w:tc>
        <w:tc>
          <w:tcPr>
            <w:tcW w:w="5811" w:type="dxa"/>
            <w:hideMark/>
          </w:tcPr>
          <w:p w:rsidR="00FE7E61" w:rsidRPr="00FE7E61" w:rsidRDefault="00FE7E61" w:rsidP="00FE7E61">
            <w:pPr>
              <w:snapToGrid w:val="0"/>
              <w:rPr>
                <w:sz w:val="16"/>
                <w:szCs w:val="16"/>
                <w:lang w:eastAsia="ar-SA"/>
              </w:rPr>
            </w:pPr>
            <w:r w:rsidRPr="00FE7E61">
              <w:rPr>
                <w:sz w:val="16"/>
                <w:szCs w:val="16"/>
              </w:rPr>
              <w:t>не приёмный день</w:t>
            </w:r>
          </w:p>
        </w:tc>
      </w:tr>
      <w:tr w:rsidR="00FE7E61" w:rsidRPr="00FE7E61" w:rsidTr="00FE7E61">
        <w:tc>
          <w:tcPr>
            <w:tcW w:w="2694" w:type="dxa"/>
            <w:hideMark/>
          </w:tcPr>
          <w:p w:rsidR="00FE7E61" w:rsidRPr="00FE7E61" w:rsidRDefault="00FE7E61" w:rsidP="00FE7E61">
            <w:pPr>
              <w:snapToGrid w:val="0"/>
              <w:rPr>
                <w:sz w:val="16"/>
                <w:szCs w:val="16"/>
                <w:lang w:eastAsia="ar-SA"/>
              </w:rPr>
            </w:pPr>
            <w:r w:rsidRPr="00FE7E61">
              <w:rPr>
                <w:sz w:val="16"/>
                <w:szCs w:val="16"/>
              </w:rPr>
              <w:t>суббота</w:t>
            </w:r>
          </w:p>
        </w:tc>
        <w:tc>
          <w:tcPr>
            <w:tcW w:w="5811" w:type="dxa"/>
            <w:hideMark/>
          </w:tcPr>
          <w:p w:rsidR="00FE7E61" w:rsidRPr="00FE7E61" w:rsidRDefault="00FE7E61" w:rsidP="00FE7E61">
            <w:pPr>
              <w:snapToGrid w:val="0"/>
              <w:rPr>
                <w:sz w:val="16"/>
                <w:szCs w:val="16"/>
                <w:lang w:eastAsia="ar-SA"/>
              </w:rPr>
            </w:pPr>
            <w:r w:rsidRPr="00FE7E61">
              <w:rPr>
                <w:sz w:val="16"/>
                <w:szCs w:val="16"/>
              </w:rPr>
              <w:t>Выходной</w:t>
            </w:r>
          </w:p>
        </w:tc>
      </w:tr>
      <w:tr w:rsidR="00FE7E61" w:rsidRPr="00FE7E61" w:rsidTr="00FE7E61">
        <w:tc>
          <w:tcPr>
            <w:tcW w:w="2694" w:type="dxa"/>
            <w:hideMark/>
          </w:tcPr>
          <w:p w:rsidR="00FE7E61" w:rsidRPr="00FE7E61" w:rsidRDefault="00FE7E61" w:rsidP="00FE7E61">
            <w:pPr>
              <w:snapToGrid w:val="0"/>
              <w:rPr>
                <w:sz w:val="16"/>
                <w:szCs w:val="16"/>
                <w:lang w:eastAsia="ar-SA"/>
              </w:rPr>
            </w:pPr>
            <w:r w:rsidRPr="00FE7E61">
              <w:rPr>
                <w:sz w:val="16"/>
                <w:szCs w:val="16"/>
              </w:rPr>
              <w:t>воскресенье</w:t>
            </w:r>
          </w:p>
        </w:tc>
        <w:tc>
          <w:tcPr>
            <w:tcW w:w="5811" w:type="dxa"/>
            <w:hideMark/>
          </w:tcPr>
          <w:p w:rsidR="00FE7E61" w:rsidRPr="00FE7E61" w:rsidRDefault="00FE7E61" w:rsidP="00FE7E61">
            <w:pPr>
              <w:snapToGrid w:val="0"/>
              <w:rPr>
                <w:sz w:val="16"/>
                <w:szCs w:val="16"/>
                <w:lang w:eastAsia="ar-SA"/>
              </w:rPr>
            </w:pPr>
            <w:r w:rsidRPr="00FE7E61">
              <w:rPr>
                <w:sz w:val="16"/>
                <w:szCs w:val="16"/>
              </w:rPr>
              <w:t>выходной.</w:t>
            </w:r>
          </w:p>
        </w:tc>
      </w:tr>
    </w:tbl>
    <w:p w:rsidR="00FE7E61" w:rsidRPr="00FE7E61" w:rsidRDefault="00FE7E61" w:rsidP="00FE7E61">
      <w:pPr>
        <w:autoSpaceDE w:val="0"/>
        <w:autoSpaceDN w:val="0"/>
        <w:adjustRightInd w:val="0"/>
        <w:ind w:firstLine="709"/>
        <w:jc w:val="both"/>
        <w:rPr>
          <w:rFonts w:eastAsia="Arial"/>
          <w:sz w:val="16"/>
          <w:szCs w:val="16"/>
          <w:lang w:eastAsia="ar-SA"/>
        </w:rPr>
      </w:pPr>
      <w:r w:rsidRPr="00FE7E61">
        <w:rPr>
          <w:rFonts w:eastAsiaTheme="minorHAnsi"/>
          <w:sz w:val="16"/>
          <w:szCs w:val="16"/>
          <w:lang w:eastAsia="en-US"/>
        </w:rPr>
        <w:t xml:space="preserve">1.3.2. Местонахождение  комитета образования : Новгородская область, </w:t>
      </w:r>
      <w:proofErr w:type="spellStart"/>
      <w:r w:rsidRPr="00FE7E61">
        <w:rPr>
          <w:rFonts w:eastAsiaTheme="minorHAnsi"/>
          <w:sz w:val="16"/>
          <w:szCs w:val="16"/>
          <w:lang w:eastAsia="en-US"/>
        </w:rPr>
        <w:t>Любытинский</w:t>
      </w:r>
      <w:proofErr w:type="spellEnd"/>
      <w:r w:rsidRPr="00FE7E61">
        <w:rPr>
          <w:rFonts w:eastAsiaTheme="minorHAnsi"/>
          <w:sz w:val="16"/>
          <w:szCs w:val="16"/>
          <w:lang w:eastAsia="en-US"/>
        </w:rPr>
        <w:t xml:space="preserve"> район, </w:t>
      </w:r>
      <w:proofErr w:type="spellStart"/>
      <w:r w:rsidRPr="00FE7E61">
        <w:rPr>
          <w:rFonts w:eastAsiaTheme="minorHAnsi"/>
          <w:sz w:val="16"/>
          <w:szCs w:val="16"/>
          <w:lang w:eastAsia="en-US"/>
        </w:rPr>
        <w:t>п.Любытино</w:t>
      </w:r>
      <w:proofErr w:type="spellEnd"/>
      <w:r w:rsidRPr="00FE7E61">
        <w:rPr>
          <w:rFonts w:eastAsiaTheme="minorHAnsi"/>
          <w:sz w:val="16"/>
          <w:szCs w:val="16"/>
          <w:lang w:eastAsia="en-US"/>
        </w:rPr>
        <w:t xml:space="preserve">, </w:t>
      </w:r>
      <w:proofErr w:type="spellStart"/>
      <w:r w:rsidRPr="00FE7E61">
        <w:rPr>
          <w:rFonts w:eastAsiaTheme="minorHAnsi"/>
          <w:sz w:val="16"/>
          <w:szCs w:val="16"/>
          <w:lang w:eastAsia="en-US"/>
        </w:rPr>
        <w:t>ул.Советов</w:t>
      </w:r>
      <w:proofErr w:type="spellEnd"/>
      <w:r w:rsidRPr="00FE7E61">
        <w:rPr>
          <w:rFonts w:eastAsiaTheme="minorHAnsi"/>
          <w:sz w:val="16"/>
          <w:szCs w:val="16"/>
          <w:lang w:eastAsia="en-US"/>
        </w:rPr>
        <w:t>, д.29</w:t>
      </w:r>
    </w:p>
    <w:p w:rsidR="00FE7E61" w:rsidRPr="00FE7E61" w:rsidRDefault="00FE7E61" w:rsidP="00FE7E61">
      <w:pPr>
        <w:autoSpaceDE w:val="0"/>
        <w:autoSpaceDN w:val="0"/>
        <w:adjustRightInd w:val="0"/>
        <w:ind w:firstLine="709"/>
        <w:jc w:val="both"/>
        <w:rPr>
          <w:sz w:val="16"/>
          <w:szCs w:val="16"/>
        </w:rPr>
      </w:pPr>
      <w:r w:rsidRPr="00FE7E61">
        <w:rPr>
          <w:rFonts w:eastAsiaTheme="minorHAnsi"/>
          <w:sz w:val="16"/>
          <w:szCs w:val="16"/>
          <w:lang w:eastAsia="en-US"/>
        </w:rPr>
        <w:t xml:space="preserve">Почтовый адрес: 174760, Новгородская область, </w:t>
      </w:r>
      <w:proofErr w:type="spellStart"/>
      <w:r w:rsidRPr="00FE7E61">
        <w:rPr>
          <w:rFonts w:eastAsiaTheme="minorHAnsi"/>
          <w:sz w:val="16"/>
          <w:szCs w:val="16"/>
          <w:lang w:eastAsia="en-US"/>
        </w:rPr>
        <w:t>Любытинский</w:t>
      </w:r>
      <w:proofErr w:type="spellEnd"/>
      <w:r w:rsidRPr="00FE7E61">
        <w:rPr>
          <w:rFonts w:eastAsiaTheme="minorHAnsi"/>
          <w:sz w:val="16"/>
          <w:szCs w:val="16"/>
          <w:lang w:eastAsia="en-US"/>
        </w:rPr>
        <w:t xml:space="preserve"> район, </w:t>
      </w:r>
      <w:proofErr w:type="spellStart"/>
      <w:r w:rsidRPr="00FE7E61">
        <w:rPr>
          <w:rFonts w:eastAsiaTheme="minorHAnsi"/>
          <w:sz w:val="16"/>
          <w:szCs w:val="16"/>
          <w:lang w:eastAsia="en-US"/>
        </w:rPr>
        <w:t>р.п.Любытино</w:t>
      </w:r>
      <w:proofErr w:type="spellEnd"/>
      <w:r w:rsidRPr="00FE7E61">
        <w:rPr>
          <w:rFonts w:eastAsiaTheme="minorHAnsi"/>
          <w:sz w:val="16"/>
          <w:szCs w:val="16"/>
          <w:lang w:eastAsia="en-US"/>
        </w:rPr>
        <w:t xml:space="preserve">, </w:t>
      </w:r>
      <w:proofErr w:type="spellStart"/>
      <w:r w:rsidRPr="00FE7E61">
        <w:rPr>
          <w:rFonts w:eastAsiaTheme="minorHAnsi"/>
          <w:sz w:val="16"/>
          <w:szCs w:val="16"/>
          <w:lang w:eastAsia="en-US"/>
        </w:rPr>
        <w:t>ул.Советов</w:t>
      </w:r>
      <w:proofErr w:type="spellEnd"/>
      <w:r w:rsidRPr="00FE7E61">
        <w:rPr>
          <w:rFonts w:eastAsiaTheme="minorHAnsi"/>
          <w:sz w:val="16"/>
          <w:szCs w:val="16"/>
          <w:lang w:eastAsia="en-US"/>
        </w:rPr>
        <w:t>, д.29.</w:t>
      </w:r>
    </w:p>
    <w:p w:rsidR="00FE7E61" w:rsidRPr="00FE7E61" w:rsidRDefault="00FE7E61" w:rsidP="00FE7E61">
      <w:pPr>
        <w:autoSpaceDE w:val="0"/>
        <w:autoSpaceDN w:val="0"/>
        <w:adjustRightInd w:val="0"/>
        <w:ind w:firstLine="709"/>
        <w:jc w:val="both"/>
        <w:rPr>
          <w:rFonts w:eastAsiaTheme="minorHAnsi"/>
          <w:sz w:val="16"/>
          <w:szCs w:val="16"/>
          <w:lang w:eastAsia="en-US"/>
        </w:rPr>
      </w:pPr>
      <w:r w:rsidRPr="00FE7E61">
        <w:rPr>
          <w:rFonts w:eastAsiaTheme="minorHAnsi"/>
          <w:sz w:val="16"/>
          <w:szCs w:val="16"/>
          <w:lang w:eastAsia="en-US"/>
        </w:rPr>
        <w:t>1.3.3. Телефоны комитета  образования: (81668) 6-13-59; (81668) 62-310 (доб. 6626).</w:t>
      </w:r>
    </w:p>
    <w:p w:rsidR="00FE7E61" w:rsidRPr="00FE7E61" w:rsidRDefault="00FE7E61" w:rsidP="00FE7E61">
      <w:pPr>
        <w:autoSpaceDE w:val="0"/>
        <w:ind w:firstLine="709"/>
        <w:jc w:val="both"/>
        <w:rPr>
          <w:rFonts w:eastAsia="Arial"/>
          <w:sz w:val="16"/>
          <w:szCs w:val="16"/>
        </w:rPr>
      </w:pPr>
      <w:r w:rsidRPr="00FE7E61">
        <w:rPr>
          <w:rFonts w:eastAsia="Arial"/>
          <w:sz w:val="16"/>
          <w:szCs w:val="16"/>
        </w:rPr>
        <w:t>1.3.4. Адреса официального сайта в информационно-</w:t>
      </w:r>
      <w:proofErr w:type="spellStart"/>
      <w:r w:rsidRPr="00FE7E61">
        <w:rPr>
          <w:rFonts w:eastAsia="Arial"/>
          <w:sz w:val="16"/>
          <w:szCs w:val="16"/>
        </w:rPr>
        <w:t>телекомму</w:t>
      </w:r>
      <w:proofErr w:type="spellEnd"/>
      <w:r w:rsidRPr="00FE7E61">
        <w:rPr>
          <w:rFonts w:eastAsia="Arial"/>
          <w:sz w:val="16"/>
          <w:szCs w:val="16"/>
        </w:rPr>
        <w:t>-</w:t>
      </w:r>
      <w:proofErr w:type="spellStart"/>
      <w:r w:rsidRPr="00FE7E61">
        <w:rPr>
          <w:rFonts w:eastAsia="Arial"/>
          <w:sz w:val="16"/>
          <w:szCs w:val="16"/>
        </w:rPr>
        <w:t>никационной</w:t>
      </w:r>
      <w:proofErr w:type="spellEnd"/>
      <w:r w:rsidRPr="00FE7E61">
        <w:rPr>
          <w:rFonts w:eastAsia="Arial"/>
          <w:sz w:val="16"/>
          <w:szCs w:val="16"/>
        </w:rPr>
        <w:t xml:space="preserve"> сети Интернет  (далее сеть Интернет) </w:t>
      </w:r>
      <w:hyperlink r:id="rId74" w:history="1">
        <w:r w:rsidRPr="00FE7E61">
          <w:rPr>
            <w:color w:val="0000FF"/>
            <w:sz w:val="16"/>
            <w:szCs w:val="16"/>
            <w:u w:val="single"/>
          </w:rPr>
          <w:t>http://komobrlub.edusite.ru/</w:t>
        </w:r>
      </w:hyperlink>
    </w:p>
    <w:p w:rsidR="00FE7E61" w:rsidRPr="00FE7E61" w:rsidRDefault="00FE7E61" w:rsidP="00FE7E61">
      <w:pPr>
        <w:autoSpaceDE w:val="0"/>
        <w:ind w:firstLine="709"/>
        <w:jc w:val="both"/>
        <w:rPr>
          <w:rFonts w:eastAsia="Arial"/>
          <w:sz w:val="16"/>
          <w:szCs w:val="16"/>
        </w:rPr>
      </w:pPr>
      <w:r w:rsidRPr="00FE7E61">
        <w:rPr>
          <w:rFonts w:eastAsia="Arial"/>
          <w:sz w:val="16"/>
          <w:szCs w:val="16"/>
        </w:rPr>
        <w:t>1.3.5. Адрес электронной почты</w:t>
      </w:r>
      <w:r w:rsidRPr="00FE7E61">
        <w:rPr>
          <w:sz w:val="16"/>
          <w:szCs w:val="16"/>
        </w:rPr>
        <w:t xml:space="preserve">: </w:t>
      </w:r>
      <w:hyperlink r:id="rId75" w:history="1">
        <w:r w:rsidRPr="00FE7E61">
          <w:rPr>
            <w:color w:val="0000FF"/>
            <w:sz w:val="16"/>
            <w:szCs w:val="16"/>
            <w:u w:val="single"/>
          </w:rPr>
          <w:t>komlub2@yandex.ru</w:t>
        </w:r>
      </w:hyperlink>
      <w:r w:rsidRPr="00FE7E61">
        <w:rPr>
          <w:rFonts w:eastAsia="Arial"/>
          <w:sz w:val="16"/>
          <w:szCs w:val="16"/>
        </w:rPr>
        <w:t>.</w:t>
      </w:r>
    </w:p>
    <w:p w:rsidR="00FE7E61" w:rsidRPr="00FE7E61" w:rsidRDefault="00FE7E61" w:rsidP="00FE7E61">
      <w:pPr>
        <w:autoSpaceDE w:val="0"/>
        <w:ind w:firstLine="709"/>
        <w:jc w:val="both"/>
        <w:rPr>
          <w:sz w:val="16"/>
          <w:szCs w:val="16"/>
        </w:rPr>
      </w:pPr>
      <w:r w:rsidRPr="00FE7E61">
        <w:rPr>
          <w:sz w:val="16"/>
          <w:szCs w:val="16"/>
        </w:rPr>
        <w:t xml:space="preserve">1.3.6. Адрес федеральной государственной информационной системы «Единый портал государственных и муниципальных услуг (функций)»: </w:t>
      </w:r>
      <w:hyperlink r:id="rId76" w:history="1">
        <w:r w:rsidRPr="00FE7E61">
          <w:rPr>
            <w:color w:val="0000FF"/>
            <w:sz w:val="16"/>
            <w:szCs w:val="16"/>
            <w:u w:val="single"/>
          </w:rPr>
          <w:t>http://www.gosuslugi.ru</w:t>
        </w:r>
      </w:hyperlink>
      <w:r w:rsidRPr="00FE7E61">
        <w:rPr>
          <w:sz w:val="16"/>
          <w:szCs w:val="16"/>
        </w:rPr>
        <w:t xml:space="preserve"> ( далее - ЕПГУ);</w:t>
      </w:r>
    </w:p>
    <w:p w:rsidR="00FE7E61" w:rsidRPr="00FE7E61" w:rsidRDefault="00FE7E61" w:rsidP="00FE7E61">
      <w:pPr>
        <w:ind w:firstLine="709"/>
        <w:jc w:val="both"/>
        <w:rPr>
          <w:sz w:val="16"/>
          <w:szCs w:val="16"/>
        </w:rPr>
      </w:pPr>
      <w:r w:rsidRPr="00FE7E61">
        <w:rPr>
          <w:sz w:val="16"/>
          <w:szCs w:val="16"/>
        </w:rPr>
        <w:t xml:space="preserve">1.3.7.Адрес региональной государственной информационной системы «Портал государственных и муниципальных услуг (функций) Новгородской области»: </w:t>
      </w:r>
      <w:hyperlink r:id="rId77" w:history="1">
        <w:r w:rsidRPr="00FE7E61">
          <w:rPr>
            <w:color w:val="0000FF"/>
            <w:sz w:val="16"/>
            <w:szCs w:val="16"/>
            <w:u w:val="single"/>
          </w:rPr>
          <w:t>http://uslugi.novreg.ru</w:t>
        </w:r>
      </w:hyperlink>
      <w:r w:rsidRPr="00FE7E61">
        <w:rPr>
          <w:sz w:val="16"/>
          <w:szCs w:val="16"/>
        </w:rPr>
        <w:t xml:space="preserve"> ( далее- РПГУ).</w:t>
      </w:r>
    </w:p>
    <w:p w:rsidR="00FE7E61" w:rsidRPr="00FE7E61" w:rsidRDefault="00FE7E61" w:rsidP="00F20DF1">
      <w:pPr>
        <w:keepNext/>
        <w:numPr>
          <w:ilvl w:val="0"/>
          <w:numId w:val="5"/>
        </w:numPr>
        <w:tabs>
          <w:tab w:val="left" w:pos="-2127"/>
          <w:tab w:val="left" w:pos="284"/>
          <w:tab w:val="num" w:pos="432"/>
          <w:tab w:val="left" w:pos="567"/>
          <w:tab w:val="left" w:pos="1134"/>
        </w:tabs>
        <w:jc w:val="both"/>
        <w:outlineLvl w:val="0"/>
        <w:rPr>
          <w:sz w:val="16"/>
          <w:szCs w:val="16"/>
        </w:rPr>
      </w:pPr>
      <w:r w:rsidRPr="00FE7E61">
        <w:rPr>
          <w:rFonts w:eastAsia="Arial"/>
          <w:sz w:val="16"/>
          <w:szCs w:val="16"/>
        </w:rPr>
        <w:t xml:space="preserve">     1.3.8.</w:t>
      </w:r>
      <w:r w:rsidRPr="00FE7E61">
        <w:rPr>
          <w:sz w:val="16"/>
          <w:szCs w:val="16"/>
        </w:rPr>
        <w:t xml:space="preserve">        В процессах информирования и предоставления </w:t>
      </w:r>
    </w:p>
    <w:p w:rsidR="00FE7E61" w:rsidRPr="00FE7E61" w:rsidRDefault="00FE7E61" w:rsidP="00FE7E61">
      <w:pPr>
        <w:keepNext/>
        <w:tabs>
          <w:tab w:val="left" w:pos="-2127"/>
          <w:tab w:val="left" w:pos="284"/>
          <w:tab w:val="left" w:pos="567"/>
          <w:tab w:val="left" w:pos="1134"/>
        </w:tabs>
        <w:jc w:val="both"/>
        <w:outlineLvl w:val="0"/>
        <w:rPr>
          <w:sz w:val="16"/>
          <w:szCs w:val="16"/>
        </w:rPr>
      </w:pPr>
      <w:r w:rsidRPr="00FE7E61">
        <w:rPr>
          <w:sz w:val="16"/>
          <w:szCs w:val="16"/>
        </w:rPr>
        <w:t xml:space="preserve"> участвуют структурные подразделения государственного областного автономного учреждения «Многофункциональный центр предоставления государственных и муниципальных услуг» Новгородской области (далее - МФЦ) :</w:t>
      </w:r>
    </w:p>
    <w:p w:rsidR="00FE7E61" w:rsidRPr="00FE7E61" w:rsidRDefault="00FE7E61" w:rsidP="00F20DF1">
      <w:pPr>
        <w:keepNext/>
        <w:numPr>
          <w:ilvl w:val="0"/>
          <w:numId w:val="5"/>
        </w:numPr>
        <w:tabs>
          <w:tab w:val="left" w:pos="-2127"/>
          <w:tab w:val="left" w:pos="284"/>
          <w:tab w:val="num" w:pos="432"/>
          <w:tab w:val="left" w:pos="567"/>
          <w:tab w:val="left" w:pos="1134"/>
        </w:tabs>
        <w:jc w:val="center"/>
        <w:outlineLvl w:val="0"/>
        <w:rPr>
          <w:sz w:val="16"/>
          <w:szCs w:val="16"/>
        </w:rPr>
      </w:pPr>
      <w:r w:rsidRPr="00FE7E61">
        <w:rPr>
          <w:sz w:val="16"/>
          <w:szCs w:val="16"/>
        </w:rPr>
        <w:t xml:space="preserve">Отделение ГОАУ Новгородской области МФЦ в </w:t>
      </w:r>
      <w:proofErr w:type="spellStart"/>
      <w:r w:rsidRPr="00FE7E61">
        <w:rPr>
          <w:sz w:val="16"/>
          <w:szCs w:val="16"/>
        </w:rPr>
        <w:t>р.п.Любытино</w:t>
      </w:r>
      <w:proofErr w:type="spellEnd"/>
    </w:p>
    <w:p w:rsidR="00FE7E61" w:rsidRPr="00FE7E61" w:rsidRDefault="00FE7E61" w:rsidP="00FE7E61"/>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65"/>
        <w:gridCol w:w="4680"/>
      </w:tblGrid>
      <w:tr w:rsidR="00FE7E61" w:rsidRPr="00FE7E61" w:rsidTr="00FE7E61">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rPr>
                <w:sz w:val="16"/>
                <w:szCs w:val="16"/>
              </w:rPr>
            </w:pPr>
            <w:r w:rsidRPr="00FE7E61">
              <w:rPr>
                <w:bCs/>
                <w:sz w:val="16"/>
                <w:szCs w:val="16"/>
              </w:rPr>
              <w:t>Адрес</w:t>
            </w:r>
          </w:p>
        </w:tc>
        <w:tc>
          <w:tcPr>
            <w:tcW w:w="4680"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tabs>
                <w:tab w:val="left" w:pos="420"/>
                <w:tab w:val="right" w:pos="4530"/>
              </w:tabs>
              <w:ind w:right="-81"/>
              <w:jc w:val="center"/>
              <w:rPr>
                <w:sz w:val="16"/>
                <w:szCs w:val="16"/>
              </w:rPr>
            </w:pPr>
            <w:r w:rsidRPr="00FE7E61">
              <w:rPr>
                <w:sz w:val="16"/>
                <w:szCs w:val="16"/>
              </w:rPr>
              <w:t>174760, Новгородская область,</w:t>
            </w:r>
          </w:p>
          <w:p w:rsidR="00FE7E61" w:rsidRPr="00FE7E61" w:rsidRDefault="00FE7E61" w:rsidP="00FE7E61">
            <w:pPr>
              <w:ind w:right="-81"/>
              <w:jc w:val="center"/>
              <w:rPr>
                <w:sz w:val="16"/>
                <w:szCs w:val="16"/>
              </w:rPr>
            </w:pPr>
            <w:proofErr w:type="spellStart"/>
            <w:r w:rsidRPr="00FE7E61">
              <w:rPr>
                <w:sz w:val="16"/>
                <w:szCs w:val="16"/>
              </w:rPr>
              <w:t>Любытинский</w:t>
            </w:r>
            <w:proofErr w:type="spellEnd"/>
            <w:r w:rsidRPr="00FE7E61">
              <w:rPr>
                <w:sz w:val="16"/>
                <w:szCs w:val="16"/>
              </w:rPr>
              <w:t xml:space="preserve"> район, </w:t>
            </w:r>
            <w:proofErr w:type="spellStart"/>
            <w:r w:rsidRPr="00FE7E61">
              <w:rPr>
                <w:sz w:val="16"/>
                <w:szCs w:val="16"/>
              </w:rPr>
              <w:t>р.п.Любытино</w:t>
            </w:r>
            <w:proofErr w:type="spellEnd"/>
            <w:r w:rsidRPr="00FE7E61">
              <w:rPr>
                <w:sz w:val="16"/>
                <w:szCs w:val="16"/>
              </w:rPr>
              <w:t>,</w:t>
            </w:r>
          </w:p>
          <w:p w:rsidR="00FE7E61" w:rsidRPr="00FE7E61" w:rsidRDefault="00FE7E61" w:rsidP="00FE7E61">
            <w:pPr>
              <w:ind w:right="-81"/>
              <w:jc w:val="center"/>
              <w:rPr>
                <w:sz w:val="16"/>
                <w:szCs w:val="16"/>
              </w:rPr>
            </w:pPr>
            <w:r w:rsidRPr="00FE7E61">
              <w:rPr>
                <w:sz w:val="16"/>
                <w:szCs w:val="16"/>
              </w:rPr>
              <w:t>ул. Советов, д. 29</w:t>
            </w:r>
          </w:p>
        </w:tc>
      </w:tr>
      <w:tr w:rsidR="00FE7E61" w:rsidRPr="00FE7E61" w:rsidTr="00FE7E61">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rPr>
                <w:sz w:val="16"/>
                <w:szCs w:val="16"/>
              </w:rPr>
            </w:pPr>
            <w:r w:rsidRPr="00FE7E61">
              <w:rPr>
                <w:bCs/>
                <w:sz w:val="16"/>
                <w:szCs w:val="16"/>
              </w:rPr>
              <w:t>Телефон</w:t>
            </w:r>
          </w:p>
        </w:tc>
        <w:tc>
          <w:tcPr>
            <w:tcW w:w="4680"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jc w:val="center"/>
              <w:rPr>
                <w:sz w:val="16"/>
                <w:szCs w:val="16"/>
              </w:rPr>
            </w:pPr>
            <w:r w:rsidRPr="00FE7E61">
              <w:rPr>
                <w:sz w:val="16"/>
                <w:szCs w:val="16"/>
              </w:rPr>
              <w:t>8-8162-60-88-06 доб. 5430, 5431</w:t>
            </w:r>
          </w:p>
        </w:tc>
      </w:tr>
      <w:tr w:rsidR="00FE7E61" w:rsidRPr="00FE7E61" w:rsidTr="00FE7E61">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rPr>
                <w:sz w:val="16"/>
                <w:szCs w:val="16"/>
              </w:rPr>
            </w:pPr>
            <w:r w:rsidRPr="00FE7E61">
              <w:rPr>
                <w:bCs/>
                <w:sz w:val="16"/>
                <w:szCs w:val="16"/>
              </w:rPr>
              <w:t>E-</w:t>
            </w:r>
            <w:proofErr w:type="spellStart"/>
            <w:r w:rsidRPr="00FE7E61">
              <w:rPr>
                <w:bCs/>
                <w:sz w:val="16"/>
                <w:szCs w:val="16"/>
              </w:rPr>
              <w:t>mail</w:t>
            </w:r>
            <w:proofErr w:type="spellEnd"/>
          </w:p>
        </w:tc>
        <w:tc>
          <w:tcPr>
            <w:tcW w:w="4680"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jc w:val="center"/>
              <w:rPr>
                <w:sz w:val="16"/>
                <w:szCs w:val="16"/>
              </w:rPr>
            </w:pPr>
            <w:r w:rsidRPr="00FE7E61">
              <w:rPr>
                <w:sz w:val="16"/>
                <w:szCs w:val="16"/>
              </w:rPr>
              <w:t>mfclubitino@yandex.ru</w:t>
            </w:r>
          </w:p>
        </w:tc>
      </w:tr>
      <w:tr w:rsidR="00FE7E61" w:rsidRPr="00FE7E61" w:rsidTr="00FE7E61">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spacing w:before="100" w:beforeAutospacing="1" w:after="100" w:afterAutospacing="1"/>
              <w:rPr>
                <w:sz w:val="16"/>
                <w:szCs w:val="16"/>
              </w:rPr>
            </w:pPr>
            <w:r w:rsidRPr="00FE7E61">
              <w:rPr>
                <w:bCs/>
                <w:sz w:val="16"/>
                <w:szCs w:val="16"/>
              </w:rPr>
              <w:t>Режим работы</w:t>
            </w:r>
          </w:p>
        </w:tc>
        <w:tc>
          <w:tcPr>
            <w:tcW w:w="4680" w:type="dxa"/>
            <w:tcBorders>
              <w:top w:val="outset" w:sz="6" w:space="0" w:color="auto"/>
              <w:left w:val="outset" w:sz="6" w:space="0" w:color="auto"/>
              <w:bottom w:val="outset" w:sz="6" w:space="0" w:color="auto"/>
              <w:right w:val="outset" w:sz="6" w:space="0" w:color="auto"/>
            </w:tcBorders>
            <w:hideMark/>
          </w:tcPr>
          <w:tbl>
            <w:tblPr>
              <w:tblW w:w="0" w:type="auto"/>
              <w:tblCellSpacing w:w="15" w:type="dxa"/>
              <w:tblLook w:val="04A0" w:firstRow="1" w:lastRow="0" w:firstColumn="1" w:lastColumn="0" w:noHBand="0" w:noVBand="1"/>
            </w:tblPr>
            <w:tblGrid>
              <w:gridCol w:w="982"/>
              <w:gridCol w:w="3548"/>
            </w:tblGrid>
            <w:tr w:rsidR="00FE7E61" w:rsidRPr="00FE7E61">
              <w:trPr>
                <w:tblCellSpacing w:w="15" w:type="dxa"/>
              </w:trPr>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Понедельник</w:t>
                  </w:r>
                </w:p>
              </w:tc>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08:30 - 17:00</w:t>
                  </w:r>
                </w:p>
              </w:tc>
            </w:tr>
            <w:tr w:rsidR="00FE7E61" w:rsidRPr="00FE7E61">
              <w:trPr>
                <w:tblCellSpacing w:w="15" w:type="dxa"/>
              </w:trPr>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Вторник</w:t>
                  </w:r>
                </w:p>
              </w:tc>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08:30 - 17:00</w:t>
                  </w:r>
                </w:p>
              </w:tc>
            </w:tr>
            <w:tr w:rsidR="00FE7E61" w:rsidRPr="00FE7E61">
              <w:trPr>
                <w:tblCellSpacing w:w="15" w:type="dxa"/>
              </w:trPr>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Среда</w:t>
                  </w:r>
                </w:p>
              </w:tc>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08:30 - 17:00</w:t>
                  </w:r>
                </w:p>
              </w:tc>
            </w:tr>
            <w:tr w:rsidR="00FE7E61" w:rsidRPr="00FE7E61">
              <w:trPr>
                <w:tblCellSpacing w:w="15" w:type="dxa"/>
              </w:trPr>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Четверг</w:t>
                  </w:r>
                </w:p>
              </w:tc>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10:00 - 17:30</w:t>
                  </w:r>
                </w:p>
              </w:tc>
            </w:tr>
            <w:tr w:rsidR="00FE7E61" w:rsidRPr="00FE7E61">
              <w:trPr>
                <w:tblCellSpacing w:w="15" w:type="dxa"/>
              </w:trPr>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Пятница</w:t>
                  </w:r>
                </w:p>
              </w:tc>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08:30 - 17:00 (по предварительной записи до 20:00)</w:t>
                  </w:r>
                </w:p>
              </w:tc>
            </w:tr>
            <w:tr w:rsidR="00FE7E61" w:rsidRPr="00FE7E61">
              <w:trPr>
                <w:tblCellSpacing w:w="15" w:type="dxa"/>
              </w:trPr>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Суббота</w:t>
                  </w:r>
                </w:p>
              </w:tc>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выходной</w:t>
                  </w:r>
                </w:p>
              </w:tc>
            </w:tr>
            <w:tr w:rsidR="00FE7E61" w:rsidRPr="00FE7E61">
              <w:trPr>
                <w:tblCellSpacing w:w="15" w:type="dxa"/>
              </w:trPr>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Воскресенье</w:t>
                  </w:r>
                </w:p>
              </w:tc>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выходной</w:t>
                  </w:r>
                </w:p>
              </w:tc>
            </w:tr>
          </w:tbl>
          <w:p w:rsidR="00FE7E61" w:rsidRPr="00FE7E61" w:rsidRDefault="00FE7E61" w:rsidP="00FE7E61"/>
        </w:tc>
      </w:tr>
    </w:tbl>
    <w:p w:rsidR="00FE7E61" w:rsidRPr="00FE7E61" w:rsidRDefault="00FE7E61" w:rsidP="00F20DF1">
      <w:pPr>
        <w:keepNext/>
        <w:numPr>
          <w:ilvl w:val="0"/>
          <w:numId w:val="5"/>
        </w:numPr>
        <w:tabs>
          <w:tab w:val="left" w:pos="-2127"/>
          <w:tab w:val="left" w:pos="284"/>
          <w:tab w:val="num" w:pos="432"/>
          <w:tab w:val="left" w:pos="567"/>
          <w:tab w:val="left" w:pos="1134"/>
        </w:tabs>
        <w:jc w:val="center"/>
        <w:outlineLvl w:val="0"/>
        <w:rPr>
          <w:b/>
          <w:sz w:val="16"/>
          <w:szCs w:val="16"/>
          <w:lang w:eastAsia="ar-SA"/>
        </w:rPr>
      </w:pPr>
      <w:r w:rsidRPr="00FE7E61">
        <w:rPr>
          <w:sz w:val="16"/>
          <w:szCs w:val="16"/>
        </w:rPr>
        <w:t xml:space="preserve"> Территориально обособленное структурное подразделение - МФЦ - </w:t>
      </w:r>
      <w:proofErr w:type="spellStart"/>
      <w:r w:rsidRPr="00FE7E61">
        <w:rPr>
          <w:sz w:val="16"/>
          <w:szCs w:val="16"/>
        </w:rPr>
        <w:t>р.п.Неболчи</w:t>
      </w:r>
      <w:proofErr w:type="spellEnd"/>
      <w:r w:rsidRPr="00FE7E61">
        <w:rPr>
          <w:sz w:val="16"/>
          <w:szCs w:val="16"/>
        </w:rPr>
        <w:t xml:space="preserve"> </w:t>
      </w:r>
    </w:p>
    <w:p w:rsidR="00FE7E61" w:rsidRPr="00FE7E61" w:rsidRDefault="00FE7E61" w:rsidP="00F20DF1">
      <w:pPr>
        <w:keepNext/>
        <w:numPr>
          <w:ilvl w:val="0"/>
          <w:numId w:val="5"/>
        </w:numPr>
        <w:tabs>
          <w:tab w:val="left" w:pos="-2127"/>
          <w:tab w:val="left" w:pos="284"/>
          <w:tab w:val="num" w:pos="432"/>
          <w:tab w:val="left" w:pos="567"/>
          <w:tab w:val="left" w:pos="1134"/>
        </w:tabs>
        <w:jc w:val="center"/>
        <w:outlineLvl w:val="0"/>
        <w:rPr>
          <w:b/>
          <w:sz w:val="16"/>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65"/>
        <w:gridCol w:w="4680"/>
      </w:tblGrid>
      <w:tr w:rsidR="00FE7E61" w:rsidRPr="00FE7E61" w:rsidTr="00FE7E61">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spacing w:before="100" w:beforeAutospacing="1" w:after="100" w:afterAutospacing="1"/>
              <w:rPr>
                <w:sz w:val="16"/>
                <w:szCs w:val="16"/>
              </w:rPr>
            </w:pPr>
            <w:r w:rsidRPr="00FE7E61">
              <w:rPr>
                <w:bCs/>
                <w:sz w:val="16"/>
                <w:szCs w:val="16"/>
              </w:rPr>
              <w:t xml:space="preserve"> Адрес</w:t>
            </w:r>
          </w:p>
        </w:tc>
        <w:tc>
          <w:tcPr>
            <w:tcW w:w="4680"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ind w:right="-81"/>
              <w:jc w:val="center"/>
              <w:rPr>
                <w:sz w:val="16"/>
                <w:szCs w:val="16"/>
              </w:rPr>
            </w:pPr>
            <w:r w:rsidRPr="00FE7E61">
              <w:rPr>
                <w:sz w:val="16"/>
                <w:szCs w:val="16"/>
              </w:rPr>
              <w:t>174755 Новгородская область,</w:t>
            </w:r>
          </w:p>
          <w:p w:rsidR="00FE7E61" w:rsidRPr="00FE7E61" w:rsidRDefault="00FE7E61" w:rsidP="00FE7E61">
            <w:pPr>
              <w:ind w:right="-81"/>
              <w:jc w:val="center"/>
              <w:rPr>
                <w:sz w:val="16"/>
                <w:szCs w:val="16"/>
              </w:rPr>
            </w:pPr>
            <w:proofErr w:type="spellStart"/>
            <w:r w:rsidRPr="00FE7E61">
              <w:rPr>
                <w:sz w:val="16"/>
                <w:szCs w:val="16"/>
              </w:rPr>
              <w:t>Любытинский</w:t>
            </w:r>
            <w:proofErr w:type="spellEnd"/>
            <w:r w:rsidRPr="00FE7E61">
              <w:rPr>
                <w:sz w:val="16"/>
                <w:szCs w:val="16"/>
              </w:rPr>
              <w:t xml:space="preserve"> район, </w:t>
            </w:r>
            <w:proofErr w:type="spellStart"/>
            <w:r w:rsidRPr="00FE7E61">
              <w:rPr>
                <w:sz w:val="16"/>
                <w:szCs w:val="16"/>
              </w:rPr>
              <w:t>р.п</w:t>
            </w:r>
            <w:proofErr w:type="spellEnd"/>
            <w:r w:rsidRPr="00FE7E61">
              <w:rPr>
                <w:sz w:val="16"/>
                <w:szCs w:val="16"/>
              </w:rPr>
              <w:t>. Неболчи,</w:t>
            </w:r>
          </w:p>
          <w:p w:rsidR="00FE7E61" w:rsidRPr="00FE7E61" w:rsidRDefault="00FE7E61" w:rsidP="00FE7E61">
            <w:pPr>
              <w:ind w:right="-81"/>
              <w:jc w:val="center"/>
              <w:rPr>
                <w:sz w:val="16"/>
                <w:szCs w:val="16"/>
              </w:rPr>
            </w:pPr>
            <w:r w:rsidRPr="00FE7E61">
              <w:rPr>
                <w:sz w:val="16"/>
                <w:szCs w:val="16"/>
              </w:rPr>
              <w:t>ул. Советская, д. 3</w:t>
            </w:r>
          </w:p>
        </w:tc>
      </w:tr>
      <w:tr w:rsidR="00FE7E61" w:rsidRPr="00FE7E61" w:rsidTr="00FE7E61">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spacing w:before="100" w:beforeAutospacing="1" w:after="100" w:afterAutospacing="1"/>
              <w:ind w:right="-83"/>
              <w:rPr>
                <w:sz w:val="16"/>
                <w:szCs w:val="16"/>
              </w:rPr>
            </w:pPr>
            <w:r w:rsidRPr="00FE7E61">
              <w:rPr>
                <w:bCs/>
                <w:sz w:val="16"/>
                <w:szCs w:val="16"/>
              </w:rPr>
              <w:t>Телефон</w:t>
            </w:r>
          </w:p>
        </w:tc>
        <w:tc>
          <w:tcPr>
            <w:tcW w:w="4680"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spacing w:before="100" w:beforeAutospacing="1" w:after="100" w:afterAutospacing="1"/>
              <w:ind w:right="-83"/>
              <w:jc w:val="center"/>
              <w:rPr>
                <w:sz w:val="16"/>
                <w:szCs w:val="16"/>
              </w:rPr>
            </w:pPr>
            <w:r w:rsidRPr="00FE7E61">
              <w:rPr>
                <w:sz w:val="16"/>
                <w:szCs w:val="16"/>
              </w:rPr>
              <w:t>8-921-199-42-14</w:t>
            </w:r>
          </w:p>
        </w:tc>
      </w:tr>
      <w:tr w:rsidR="00FE7E61" w:rsidRPr="00FE7E61" w:rsidTr="00FE7E61">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spacing w:before="100" w:beforeAutospacing="1" w:after="100" w:afterAutospacing="1"/>
              <w:ind w:right="-83"/>
              <w:rPr>
                <w:sz w:val="16"/>
                <w:szCs w:val="16"/>
              </w:rPr>
            </w:pPr>
            <w:r w:rsidRPr="00FE7E61">
              <w:rPr>
                <w:bCs/>
                <w:sz w:val="16"/>
                <w:szCs w:val="16"/>
              </w:rPr>
              <w:t>E-</w:t>
            </w:r>
            <w:proofErr w:type="spellStart"/>
            <w:r w:rsidRPr="00FE7E61">
              <w:rPr>
                <w:bCs/>
                <w:sz w:val="16"/>
                <w:szCs w:val="16"/>
              </w:rPr>
              <w:t>mail</w:t>
            </w:r>
            <w:proofErr w:type="spellEnd"/>
          </w:p>
        </w:tc>
        <w:tc>
          <w:tcPr>
            <w:tcW w:w="4680"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spacing w:before="100" w:beforeAutospacing="1" w:after="100" w:afterAutospacing="1"/>
              <w:ind w:right="-83"/>
              <w:jc w:val="center"/>
              <w:rPr>
                <w:sz w:val="16"/>
                <w:szCs w:val="16"/>
              </w:rPr>
            </w:pPr>
            <w:r w:rsidRPr="00FE7E61">
              <w:rPr>
                <w:sz w:val="16"/>
                <w:szCs w:val="16"/>
              </w:rPr>
              <w:t>mfcnebolchi@yandex.ru</w:t>
            </w:r>
          </w:p>
        </w:tc>
      </w:tr>
      <w:tr w:rsidR="00FE7E61" w:rsidRPr="00FE7E61" w:rsidTr="00FE7E61">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spacing w:before="100" w:beforeAutospacing="1" w:after="100" w:afterAutospacing="1"/>
              <w:rPr>
                <w:sz w:val="16"/>
                <w:szCs w:val="16"/>
              </w:rPr>
            </w:pPr>
            <w:r w:rsidRPr="00FE7E61">
              <w:rPr>
                <w:bCs/>
                <w:sz w:val="16"/>
                <w:szCs w:val="16"/>
              </w:rPr>
              <w:t>Режим работы</w:t>
            </w:r>
          </w:p>
        </w:tc>
        <w:tc>
          <w:tcPr>
            <w:tcW w:w="4680" w:type="dxa"/>
            <w:tcBorders>
              <w:top w:val="outset" w:sz="6" w:space="0" w:color="auto"/>
              <w:left w:val="outset" w:sz="6" w:space="0" w:color="auto"/>
              <w:bottom w:val="outset" w:sz="6" w:space="0" w:color="auto"/>
              <w:right w:val="outset" w:sz="6" w:space="0" w:color="auto"/>
            </w:tcBorders>
            <w:hideMark/>
          </w:tcPr>
          <w:p w:rsidR="00FE7E61" w:rsidRPr="00FE7E61" w:rsidRDefault="00FE7E61" w:rsidP="00FE7E61">
            <w:pPr>
              <w:rPr>
                <w:sz w:val="16"/>
                <w:szCs w:val="16"/>
              </w:rPr>
            </w:pPr>
            <w:r w:rsidRPr="00FE7E61">
              <w:rPr>
                <w:sz w:val="16"/>
                <w:szCs w:val="16"/>
              </w:rPr>
              <w:t>Понедельник                        08.30 - 16.30</w:t>
            </w:r>
          </w:p>
          <w:p w:rsidR="00FE7E61" w:rsidRPr="00FE7E61" w:rsidRDefault="00FE7E61" w:rsidP="00FE7E61">
            <w:pPr>
              <w:rPr>
                <w:sz w:val="16"/>
                <w:szCs w:val="16"/>
              </w:rPr>
            </w:pPr>
            <w:r w:rsidRPr="00FE7E61">
              <w:rPr>
                <w:sz w:val="16"/>
                <w:szCs w:val="16"/>
              </w:rPr>
              <w:t>Вторник                                 08.30 - 17.00</w:t>
            </w:r>
          </w:p>
          <w:p w:rsidR="00FE7E61" w:rsidRPr="00FE7E61" w:rsidRDefault="00FE7E61" w:rsidP="00FE7E61">
            <w:pPr>
              <w:rPr>
                <w:sz w:val="16"/>
                <w:szCs w:val="16"/>
              </w:rPr>
            </w:pPr>
            <w:r w:rsidRPr="00FE7E61">
              <w:rPr>
                <w:sz w:val="16"/>
                <w:szCs w:val="16"/>
              </w:rPr>
              <w:t>Среда                                      08.30 - 16.30</w:t>
            </w:r>
          </w:p>
          <w:p w:rsidR="00FE7E61" w:rsidRPr="00FE7E61" w:rsidRDefault="00FE7E61" w:rsidP="00FE7E61">
            <w:pPr>
              <w:rPr>
                <w:sz w:val="16"/>
                <w:szCs w:val="16"/>
              </w:rPr>
            </w:pPr>
            <w:r w:rsidRPr="00FE7E61">
              <w:rPr>
                <w:sz w:val="16"/>
                <w:szCs w:val="16"/>
              </w:rPr>
              <w:t>Четверг                                   08.30 - 17.00</w:t>
            </w:r>
            <w:r w:rsidRPr="00FE7E61">
              <w:rPr>
                <w:sz w:val="16"/>
                <w:szCs w:val="16"/>
              </w:rPr>
              <w:br/>
              <w:t>Пятница                                  08.30 - 16.30</w:t>
            </w:r>
          </w:p>
          <w:p w:rsidR="00FE7E61" w:rsidRPr="00FE7E61" w:rsidRDefault="00FE7E61" w:rsidP="00FE7E61">
            <w:pPr>
              <w:spacing w:before="100" w:beforeAutospacing="1" w:after="100" w:afterAutospacing="1"/>
              <w:jc w:val="center"/>
              <w:rPr>
                <w:sz w:val="16"/>
                <w:szCs w:val="16"/>
              </w:rPr>
            </w:pPr>
            <w:r w:rsidRPr="00FE7E61">
              <w:rPr>
                <w:sz w:val="16"/>
                <w:szCs w:val="16"/>
              </w:rPr>
              <w:t>Обед – 13.00 - 14.00</w:t>
            </w:r>
          </w:p>
          <w:tbl>
            <w:tblPr>
              <w:tblW w:w="0" w:type="auto"/>
              <w:jc w:val="center"/>
              <w:tblCellSpacing w:w="15" w:type="dxa"/>
              <w:tblLook w:val="04A0" w:firstRow="1" w:lastRow="0" w:firstColumn="1" w:lastColumn="0" w:noHBand="0" w:noVBand="1"/>
            </w:tblPr>
            <w:tblGrid>
              <w:gridCol w:w="934"/>
              <w:gridCol w:w="751"/>
            </w:tblGrid>
            <w:tr w:rsidR="00FE7E61" w:rsidRPr="00FE7E61">
              <w:trPr>
                <w:tblCellSpacing w:w="15" w:type="dxa"/>
                <w:jc w:val="center"/>
              </w:trPr>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Суббота</w:t>
                  </w:r>
                </w:p>
              </w:tc>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выходной</w:t>
                  </w:r>
                </w:p>
              </w:tc>
            </w:tr>
            <w:tr w:rsidR="00FE7E61" w:rsidRPr="00FE7E61">
              <w:trPr>
                <w:tblCellSpacing w:w="15" w:type="dxa"/>
                <w:jc w:val="center"/>
              </w:trPr>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Воскресенье</w:t>
                  </w:r>
                </w:p>
              </w:tc>
              <w:tc>
                <w:tcPr>
                  <w:tcW w:w="0" w:type="auto"/>
                  <w:tcMar>
                    <w:top w:w="15" w:type="dxa"/>
                    <w:left w:w="15" w:type="dxa"/>
                    <w:bottom w:w="15" w:type="dxa"/>
                    <w:right w:w="15" w:type="dxa"/>
                  </w:tcMar>
                  <w:vAlign w:val="center"/>
                  <w:hideMark/>
                </w:tcPr>
                <w:p w:rsidR="00FE7E61" w:rsidRPr="00FE7E61" w:rsidRDefault="00FE7E61" w:rsidP="00FE7E61">
                  <w:pPr>
                    <w:jc w:val="center"/>
                    <w:rPr>
                      <w:sz w:val="16"/>
                      <w:szCs w:val="16"/>
                    </w:rPr>
                  </w:pPr>
                  <w:r w:rsidRPr="00FE7E61">
                    <w:rPr>
                      <w:sz w:val="16"/>
                      <w:szCs w:val="16"/>
                    </w:rPr>
                    <w:t>выходной</w:t>
                  </w:r>
                </w:p>
              </w:tc>
            </w:tr>
          </w:tbl>
          <w:p w:rsidR="00FE7E61" w:rsidRPr="00FE7E61" w:rsidRDefault="00FE7E61" w:rsidP="00FE7E61">
            <w:pPr>
              <w:jc w:val="center"/>
            </w:pPr>
          </w:p>
        </w:tc>
      </w:tr>
    </w:tbl>
    <w:p w:rsidR="00FE7E61" w:rsidRPr="00FE7E61" w:rsidRDefault="00FE7E61" w:rsidP="00FE7E61">
      <w:pPr>
        <w:autoSpaceDE w:val="0"/>
        <w:ind w:firstLine="709"/>
        <w:jc w:val="both"/>
        <w:rPr>
          <w:rFonts w:eastAsia="Arial"/>
          <w:sz w:val="16"/>
          <w:szCs w:val="16"/>
        </w:rPr>
      </w:pPr>
      <w:r w:rsidRPr="00FE7E61">
        <w:rPr>
          <w:rFonts w:eastAsia="Arial"/>
          <w:sz w:val="16"/>
          <w:szCs w:val="16"/>
        </w:rPr>
        <w:t xml:space="preserve">1.3.9. Информация о порядке предоставления </w:t>
      </w:r>
      <w:r w:rsidRPr="00FE7E61">
        <w:rPr>
          <w:sz w:val="16"/>
          <w:szCs w:val="16"/>
        </w:rPr>
        <w:t>муниципальной</w:t>
      </w:r>
      <w:r w:rsidRPr="00FE7E61">
        <w:rPr>
          <w:rFonts w:eastAsia="Arial"/>
          <w:sz w:val="16"/>
          <w:szCs w:val="16"/>
        </w:rPr>
        <w:t xml:space="preserve"> услуги представляется:</w:t>
      </w:r>
    </w:p>
    <w:p w:rsidR="00FE7E61" w:rsidRPr="00FE7E61" w:rsidRDefault="00FE7E61" w:rsidP="00FE7E61">
      <w:pPr>
        <w:autoSpaceDE w:val="0"/>
        <w:ind w:firstLine="709"/>
        <w:jc w:val="both"/>
        <w:rPr>
          <w:rFonts w:eastAsia="Arial"/>
          <w:sz w:val="16"/>
          <w:szCs w:val="16"/>
        </w:rPr>
      </w:pPr>
      <w:r w:rsidRPr="00FE7E61">
        <w:rPr>
          <w:rFonts w:eastAsia="Arial"/>
          <w:sz w:val="16"/>
          <w:szCs w:val="16"/>
        </w:rPr>
        <w:t>1) непосредственно специалистами комитета образования  при личном обращении либо письменном обращении заинтересованного лица;</w:t>
      </w:r>
    </w:p>
    <w:p w:rsidR="00FE7E61" w:rsidRPr="00FE7E61" w:rsidRDefault="00FE7E61" w:rsidP="00FE7E61">
      <w:pPr>
        <w:autoSpaceDE w:val="0"/>
        <w:ind w:firstLine="709"/>
        <w:jc w:val="both"/>
        <w:rPr>
          <w:rFonts w:eastAsia="Arial"/>
          <w:sz w:val="16"/>
          <w:szCs w:val="16"/>
        </w:rPr>
      </w:pPr>
      <w:r w:rsidRPr="00FE7E61">
        <w:rPr>
          <w:rFonts w:eastAsia="Arial"/>
          <w:sz w:val="16"/>
          <w:szCs w:val="16"/>
        </w:rPr>
        <w:t>2) с использованием средств почтовой, телефонной связи и электронной почты;</w:t>
      </w:r>
    </w:p>
    <w:p w:rsidR="00FE7E61" w:rsidRPr="00FE7E61" w:rsidRDefault="00FE7E61" w:rsidP="00FE7E61">
      <w:pPr>
        <w:autoSpaceDE w:val="0"/>
        <w:ind w:firstLine="709"/>
        <w:jc w:val="both"/>
        <w:rPr>
          <w:rFonts w:eastAsia="Arial"/>
          <w:sz w:val="16"/>
          <w:szCs w:val="16"/>
        </w:rPr>
      </w:pPr>
      <w:r w:rsidRPr="00FE7E61">
        <w:rPr>
          <w:rFonts w:eastAsia="Arial"/>
          <w:sz w:val="16"/>
          <w:szCs w:val="16"/>
        </w:rPr>
        <w:t>3) посредством размещения в сети Интернет и публикации в средствах массовой информации;</w:t>
      </w:r>
    </w:p>
    <w:p w:rsidR="00FE7E61" w:rsidRPr="00FE7E61" w:rsidRDefault="00FE7E61" w:rsidP="00FE7E61">
      <w:pPr>
        <w:autoSpaceDE w:val="0"/>
        <w:ind w:firstLine="709"/>
        <w:jc w:val="both"/>
        <w:rPr>
          <w:rFonts w:eastAsia="Arial"/>
          <w:sz w:val="16"/>
          <w:szCs w:val="16"/>
        </w:rPr>
      </w:pPr>
      <w:r w:rsidRPr="00FE7E61">
        <w:rPr>
          <w:rFonts w:eastAsia="Arial"/>
          <w:sz w:val="16"/>
          <w:szCs w:val="16"/>
        </w:rPr>
        <w:t>4) посредством размещения сведений на информационных стендах;</w:t>
      </w:r>
    </w:p>
    <w:p w:rsidR="00FE7E61" w:rsidRPr="00FE7E61" w:rsidRDefault="00FE7E61" w:rsidP="00FE7E61">
      <w:pPr>
        <w:autoSpaceDE w:val="0"/>
        <w:ind w:firstLine="709"/>
        <w:jc w:val="both"/>
        <w:rPr>
          <w:rFonts w:eastAsia="Arial"/>
          <w:sz w:val="16"/>
          <w:szCs w:val="16"/>
        </w:rPr>
      </w:pPr>
      <w:r w:rsidRPr="00FE7E61">
        <w:rPr>
          <w:rFonts w:eastAsia="Arial"/>
          <w:sz w:val="16"/>
          <w:szCs w:val="16"/>
        </w:rPr>
        <w:t>5) специалистами  МФЦ.</w:t>
      </w:r>
    </w:p>
    <w:p w:rsidR="00FE7E61" w:rsidRPr="00FE7E61" w:rsidRDefault="00FE7E61" w:rsidP="00FE7E61">
      <w:pPr>
        <w:autoSpaceDE w:val="0"/>
        <w:ind w:firstLine="709"/>
        <w:jc w:val="both"/>
        <w:rPr>
          <w:sz w:val="16"/>
          <w:szCs w:val="16"/>
        </w:rPr>
      </w:pPr>
      <w:r w:rsidRPr="00FE7E61">
        <w:rPr>
          <w:sz w:val="16"/>
          <w:szCs w:val="16"/>
        </w:rPr>
        <w:t>6) в федеральной  ЕПГУ и ( или) РПГУ.</w:t>
      </w:r>
    </w:p>
    <w:p w:rsidR="00FE7E61" w:rsidRPr="00FE7E61" w:rsidRDefault="00FE7E61" w:rsidP="00FE7E61">
      <w:pPr>
        <w:autoSpaceDE w:val="0"/>
        <w:ind w:firstLine="709"/>
        <w:jc w:val="both"/>
        <w:rPr>
          <w:rFonts w:eastAsia="Arial"/>
          <w:sz w:val="16"/>
          <w:szCs w:val="16"/>
        </w:rPr>
      </w:pPr>
      <w:r w:rsidRPr="00FE7E61">
        <w:rPr>
          <w:rFonts w:eastAsia="Arial"/>
          <w:sz w:val="16"/>
          <w:szCs w:val="16"/>
        </w:rPr>
        <w:t>1.3.10.Основными требованиями к информированию заявителей являются:</w:t>
      </w:r>
    </w:p>
    <w:p w:rsidR="00FE7E61" w:rsidRPr="00FE7E61" w:rsidRDefault="00FE7E61" w:rsidP="00FE7E61">
      <w:pPr>
        <w:autoSpaceDE w:val="0"/>
        <w:ind w:firstLine="709"/>
        <w:jc w:val="both"/>
        <w:rPr>
          <w:rFonts w:eastAsia="Arial"/>
          <w:sz w:val="16"/>
          <w:szCs w:val="16"/>
        </w:rPr>
      </w:pPr>
      <w:r w:rsidRPr="00FE7E61">
        <w:rPr>
          <w:rFonts w:eastAsia="Arial"/>
          <w:sz w:val="16"/>
          <w:szCs w:val="16"/>
        </w:rPr>
        <w:t>1) достоверность представляемой информации;</w:t>
      </w:r>
    </w:p>
    <w:p w:rsidR="00FE7E61" w:rsidRPr="00FE7E61" w:rsidRDefault="00FE7E61" w:rsidP="00FE7E61">
      <w:pPr>
        <w:autoSpaceDE w:val="0"/>
        <w:ind w:firstLine="709"/>
        <w:jc w:val="both"/>
        <w:rPr>
          <w:rFonts w:eastAsia="Arial"/>
          <w:sz w:val="16"/>
          <w:szCs w:val="16"/>
        </w:rPr>
      </w:pPr>
      <w:r w:rsidRPr="00FE7E61">
        <w:rPr>
          <w:rFonts w:eastAsia="Arial"/>
          <w:sz w:val="16"/>
          <w:szCs w:val="16"/>
        </w:rPr>
        <w:t>2) четкость изложения информации;</w:t>
      </w:r>
    </w:p>
    <w:p w:rsidR="00FE7E61" w:rsidRPr="00FE7E61" w:rsidRDefault="00FE7E61" w:rsidP="00FE7E61">
      <w:pPr>
        <w:autoSpaceDE w:val="0"/>
        <w:ind w:firstLine="709"/>
        <w:jc w:val="both"/>
        <w:rPr>
          <w:rFonts w:eastAsia="Arial"/>
          <w:sz w:val="16"/>
          <w:szCs w:val="16"/>
        </w:rPr>
      </w:pPr>
      <w:r w:rsidRPr="00FE7E61">
        <w:rPr>
          <w:rFonts w:eastAsia="Arial"/>
          <w:sz w:val="16"/>
          <w:szCs w:val="16"/>
        </w:rPr>
        <w:t>3) полнота информирования;</w:t>
      </w:r>
    </w:p>
    <w:p w:rsidR="00FE7E61" w:rsidRPr="00FE7E61" w:rsidRDefault="00FE7E61" w:rsidP="00FE7E61">
      <w:pPr>
        <w:autoSpaceDE w:val="0"/>
        <w:ind w:firstLine="709"/>
        <w:jc w:val="both"/>
        <w:rPr>
          <w:rFonts w:eastAsia="Arial"/>
          <w:sz w:val="16"/>
          <w:szCs w:val="16"/>
        </w:rPr>
      </w:pPr>
      <w:r w:rsidRPr="00FE7E61">
        <w:rPr>
          <w:rFonts w:eastAsia="Arial"/>
          <w:sz w:val="16"/>
          <w:szCs w:val="16"/>
        </w:rPr>
        <w:t>4) наглядность форм представляемой информации;</w:t>
      </w:r>
    </w:p>
    <w:p w:rsidR="00FE7E61" w:rsidRPr="00FE7E61" w:rsidRDefault="00FE7E61" w:rsidP="00FE7E61">
      <w:pPr>
        <w:autoSpaceDE w:val="0"/>
        <w:ind w:firstLine="709"/>
        <w:jc w:val="both"/>
        <w:rPr>
          <w:rFonts w:eastAsia="Arial"/>
          <w:sz w:val="16"/>
          <w:szCs w:val="16"/>
        </w:rPr>
      </w:pPr>
      <w:r w:rsidRPr="00FE7E61">
        <w:rPr>
          <w:rFonts w:eastAsia="Arial"/>
          <w:sz w:val="16"/>
          <w:szCs w:val="16"/>
        </w:rPr>
        <w:t>5) удобство и доступность получения информации;</w:t>
      </w:r>
    </w:p>
    <w:p w:rsidR="00FE7E61" w:rsidRPr="00FE7E61" w:rsidRDefault="00FE7E61" w:rsidP="00FE7E61">
      <w:pPr>
        <w:autoSpaceDE w:val="0"/>
        <w:ind w:firstLine="709"/>
        <w:jc w:val="both"/>
        <w:rPr>
          <w:rFonts w:eastAsia="Arial"/>
          <w:sz w:val="16"/>
          <w:szCs w:val="16"/>
        </w:rPr>
      </w:pPr>
      <w:r w:rsidRPr="00FE7E61">
        <w:rPr>
          <w:rFonts w:eastAsia="Arial"/>
          <w:sz w:val="16"/>
          <w:szCs w:val="16"/>
        </w:rPr>
        <w:t>6) оперативность представления информации.</w:t>
      </w:r>
    </w:p>
    <w:p w:rsidR="00FE7E61" w:rsidRPr="00FE7E61" w:rsidRDefault="00FE7E61" w:rsidP="00FE7E61">
      <w:pPr>
        <w:autoSpaceDE w:val="0"/>
        <w:ind w:firstLine="709"/>
        <w:jc w:val="both"/>
        <w:rPr>
          <w:sz w:val="16"/>
          <w:szCs w:val="16"/>
        </w:rPr>
      </w:pPr>
      <w:r w:rsidRPr="00FE7E61">
        <w:rPr>
          <w:sz w:val="16"/>
          <w:szCs w:val="16"/>
        </w:rPr>
        <w:t>1.3.11.На информационных стендах размещается следующая обязательная информация:</w:t>
      </w:r>
    </w:p>
    <w:p w:rsidR="00FE7E61" w:rsidRPr="00FE7E61" w:rsidRDefault="00FE7E61" w:rsidP="00FE7E61">
      <w:pPr>
        <w:autoSpaceDE w:val="0"/>
        <w:ind w:firstLine="709"/>
        <w:jc w:val="both"/>
        <w:rPr>
          <w:sz w:val="16"/>
          <w:szCs w:val="16"/>
        </w:rPr>
      </w:pPr>
      <w:r w:rsidRPr="00FE7E61">
        <w:rPr>
          <w:sz w:val="16"/>
          <w:szCs w:val="16"/>
        </w:rPr>
        <w:t>почтовый адрес  комитета образования;</w:t>
      </w:r>
    </w:p>
    <w:p w:rsidR="00FE7E61" w:rsidRPr="00FE7E61" w:rsidRDefault="00FE7E61" w:rsidP="00FE7E61">
      <w:pPr>
        <w:autoSpaceDE w:val="0"/>
        <w:ind w:firstLine="709"/>
        <w:jc w:val="both"/>
        <w:rPr>
          <w:sz w:val="16"/>
          <w:szCs w:val="16"/>
        </w:rPr>
      </w:pPr>
      <w:r w:rsidRPr="00FE7E61">
        <w:rPr>
          <w:sz w:val="16"/>
          <w:szCs w:val="16"/>
        </w:rPr>
        <w:t>адрес официального Интернет-сайта администрации Любытинского муниципального района, комитета образования;</w:t>
      </w:r>
    </w:p>
    <w:p w:rsidR="00FE7E61" w:rsidRPr="00FE7E61" w:rsidRDefault="00FE7E61" w:rsidP="00FE7E61">
      <w:pPr>
        <w:autoSpaceDE w:val="0"/>
        <w:ind w:firstLine="709"/>
        <w:jc w:val="both"/>
        <w:rPr>
          <w:sz w:val="16"/>
          <w:szCs w:val="16"/>
        </w:rPr>
      </w:pPr>
      <w:r w:rsidRPr="00FE7E61">
        <w:rPr>
          <w:sz w:val="16"/>
          <w:szCs w:val="16"/>
        </w:rPr>
        <w:t>справочный номер телефона  ответственного лица  комитета  образования, ответственного за предоставление муниципальной услуги;</w:t>
      </w:r>
    </w:p>
    <w:p w:rsidR="00FE7E61" w:rsidRPr="00FE7E61" w:rsidRDefault="00FE7E61" w:rsidP="00FE7E61">
      <w:pPr>
        <w:autoSpaceDE w:val="0"/>
        <w:ind w:firstLine="709"/>
        <w:jc w:val="both"/>
        <w:rPr>
          <w:sz w:val="16"/>
          <w:szCs w:val="16"/>
        </w:rPr>
      </w:pPr>
      <w:r w:rsidRPr="00FE7E61">
        <w:rPr>
          <w:sz w:val="16"/>
          <w:szCs w:val="16"/>
        </w:rPr>
        <w:t xml:space="preserve">график работы комитета образования, </w:t>
      </w:r>
    </w:p>
    <w:p w:rsidR="00FE7E61" w:rsidRPr="00FE7E61" w:rsidRDefault="00FE7E61" w:rsidP="00FE7E61">
      <w:pPr>
        <w:autoSpaceDE w:val="0"/>
        <w:ind w:firstLine="709"/>
        <w:jc w:val="both"/>
        <w:rPr>
          <w:sz w:val="16"/>
          <w:szCs w:val="16"/>
        </w:rPr>
      </w:pPr>
      <w:r w:rsidRPr="00FE7E61">
        <w:rPr>
          <w:sz w:val="16"/>
          <w:szCs w:val="16"/>
        </w:rPr>
        <w:t>выдержки из правовых актов, содержащих нормы, регулирующие деятельность по предоставлению муниципальной услуги;</w:t>
      </w:r>
    </w:p>
    <w:p w:rsidR="00FE7E61" w:rsidRPr="00FE7E61" w:rsidRDefault="00FE7E61" w:rsidP="00FE7E61">
      <w:pPr>
        <w:autoSpaceDE w:val="0"/>
        <w:ind w:firstLine="709"/>
        <w:jc w:val="both"/>
        <w:rPr>
          <w:sz w:val="16"/>
          <w:szCs w:val="16"/>
        </w:rPr>
      </w:pPr>
      <w:r w:rsidRPr="00FE7E61">
        <w:rPr>
          <w:sz w:val="16"/>
          <w:szCs w:val="16"/>
        </w:rPr>
        <w:lastRenderedPageBreak/>
        <w:t>перечень документов, необходимых для получения муниципальной услуги;</w:t>
      </w:r>
    </w:p>
    <w:p w:rsidR="00FE7E61" w:rsidRPr="00FE7E61" w:rsidRDefault="00FE7E61" w:rsidP="00FE7E61">
      <w:pPr>
        <w:autoSpaceDE w:val="0"/>
        <w:ind w:firstLine="709"/>
        <w:jc w:val="both"/>
        <w:rPr>
          <w:rFonts w:eastAsia="Arial"/>
          <w:sz w:val="16"/>
          <w:szCs w:val="16"/>
        </w:rPr>
      </w:pPr>
      <w:r w:rsidRPr="00FE7E61">
        <w:rPr>
          <w:rFonts w:eastAsia="Arial"/>
          <w:sz w:val="16"/>
          <w:szCs w:val="16"/>
        </w:rPr>
        <w:t>1.3.12. Консультации предоставляются по следующим вопросам:</w:t>
      </w:r>
    </w:p>
    <w:p w:rsidR="00FE7E61" w:rsidRPr="00FE7E61" w:rsidRDefault="00FE7E61" w:rsidP="00FE7E61">
      <w:pPr>
        <w:autoSpaceDE w:val="0"/>
        <w:ind w:firstLine="709"/>
        <w:jc w:val="both"/>
        <w:rPr>
          <w:rFonts w:eastAsia="Arial"/>
          <w:sz w:val="16"/>
          <w:szCs w:val="16"/>
        </w:rPr>
      </w:pPr>
      <w:r w:rsidRPr="00FE7E61">
        <w:rPr>
          <w:rFonts w:eastAsia="Arial"/>
          <w:sz w:val="16"/>
          <w:szCs w:val="16"/>
        </w:rPr>
        <w:t xml:space="preserve">1) месту нахождения, графику работы, Интернет-сайтах, адресу электронной почты и номерах телефонов комитета образования , принимающего документы на предоставление </w:t>
      </w:r>
      <w:r w:rsidRPr="00FE7E61">
        <w:rPr>
          <w:sz w:val="16"/>
          <w:szCs w:val="16"/>
        </w:rPr>
        <w:t>муниципальной</w:t>
      </w:r>
      <w:r w:rsidRPr="00FE7E61">
        <w:rPr>
          <w:rFonts w:eastAsia="Arial"/>
          <w:sz w:val="16"/>
          <w:szCs w:val="16"/>
        </w:rPr>
        <w:t xml:space="preserve"> услуги;</w:t>
      </w:r>
    </w:p>
    <w:p w:rsidR="00FE7E61" w:rsidRPr="00FE7E61" w:rsidRDefault="00FE7E61" w:rsidP="00FE7E61">
      <w:pPr>
        <w:autoSpaceDE w:val="0"/>
        <w:ind w:firstLine="709"/>
        <w:jc w:val="both"/>
        <w:rPr>
          <w:rFonts w:eastAsia="Arial"/>
          <w:sz w:val="16"/>
          <w:szCs w:val="16"/>
        </w:rPr>
      </w:pPr>
      <w:r w:rsidRPr="00FE7E61">
        <w:rPr>
          <w:rFonts w:eastAsia="Arial"/>
          <w:sz w:val="16"/>
          <w:szCs w:val="16"/>
        </w:rPr>
        <w:t xml:space="preserve">2) перечню документов, необходимых для принятия решения о предоставлении </w:t>
      </w:r>
      <w:r w:rsidRPr="00FE7E61">
        <w:rPr>
          <w:sz w:val="16"/>
          <w:szCs w:val="16"/>
        </w:rPr>
        <w:t>муниципальной</w:t>
      </w:r>
      <w:r w:rsidRPr="00FE7E61">
        <w:rPr>
          <w:rFonts w:eastAsia="Arial"/>
          <w:sz w:val="16"/>
          <w:szCs w:val="16"/>
        </w:rPr>
        <w:t xml:space="preserve"> услуги, комплектности (достаточности) представленных документов;</w:t>
      </w:r>
    </w:p>
    <w:p w:rsidR="00FE7E61" w:rsidRPr="00FE7E61" w:rsidRDefault="00FE7E61" w:rsidP="00FE7E61">
      <w:pPr>
        <w:autoSpaceDE w:val="0"/>
        <w:ind w:firstLine="709"/>
        <w:jc w:val="both"/>
        <w:rPr>
          <w:rFonts w:eastAsia="Arial"/>
          <w:sz w:val="16"/>
          <w:szCs w:val="16"/>
        </w:rPr>
      </w:pPr>
      <w:r w:rsidRPr="00FE7E61">
        <w:rPr>
          <w:rFonts w:eastAsia="Arial"/>
          <w:sz w:val="16"/>
          <w:szCs w:val="16"/>
        </w:rPr>
        <w:t>3) времени приема и выдачи документов;</w:t>
      </w:r>
    </w:p>
    <w:p w:rsidR="00FE7E61" w:rsidRPr="00FE7E61" w:rsidRDefault="00FE7E61" w:rsidP="00FE7E61">
      <w:pPr>
        <w:autoSpaceDE w:val="0"/>
        <w:ind w:firstLine="709"/>
        <w:jc w:val="both"/>
        <w:rPr>
          <w:rFonts w:eastAsia="Arial"/>
          <w:sz w:val="16"/>
          <w:szCs w:val="16"/>
        </w:rPr>
      </w:pPr>
      <w:r w:rsidRPr="00FE7E61">
        <w:rPr>
          <w:rFonts w:eastAsia="Arial"/>
          <w:sz w:val="16"/>
          <w:szCs w:val="16"/>
        </w:rPr>
        <w:t xml:space="preserve">4) срокам предоставления </w:t>
      </w:r>
      <w:r w:rsidRPr="00FE7E61">
        <w:rPr>
          <w:sz w:val="16"/>
          <w:szCs w:val="16"/>
        </w:rPr>
        <w:t>муниципальной</w:t>
      </w:r>
      <w:r w:rsidRPr="00FE7E61">
        <w:rPr>
          <w:rFonts w:eastAsia="Arial"/>
          <w:sz w:val="16"/>
          <w:szCs w:val="16"/>
        </w:rPr>
        <w:t xml:space="preserve"> услуги;</w:t>
      </w:r>
    </w:p>
    <w:p w:rsidR="00FE7E61" w:rsidRPr="00FE7E61" w:rsidRDefault="00FE7E61" w:rsidP="00FE7E61">
      <w:pPr>
        <w:autoSpaceDE w:val="0"/>
        <w:ind w:firstLine="709"/>
        <w:jc w:val="both"/>
        <w:rPr>
          <w:rFonts w:eastAsia="Arial"/>
          <w:sz w:val="16"/>
          <w:szCs w:val="16"/>
        </w:rPr>
      </w:pPr>
      <w:r w:rsidRPr="00FE7E61">
        <w:rPr>
          <w:rFonts w:eastAsia="Arial"/>
          <w:sz w:val="16"/>
          <w:szCs w:val="16"/>
        </w:rPr>
        <w:t xml:space="preserve">5) процессу выполнения административных процедур по предоставлению </w:t>
      </w:r>
      <w:r w:rsidRPr="00FE7E61">
        <w:rPr>
          <w:sz w:val="16"/>
          <w:szCs w:val="16"/>
        </w:rPr>
        <w:t>муниципальной</w:t>
      </w:r>
      <w:r w:rsidRPr="00FE7E61">
        <w:rPr>
          <w:rFonts w:eastAsia="Arial"/>
          <w:sz w:val="16"/>
          <w:szCs w:val="16"/>
        </w:rPr>
        <w:t xml:space="preserve"> услуги (на каком этапе в процессе выполнения, какой административной процедуры находится представленный заявителем пакет документов). Заявителем указываются (называются) дата и входящий номер, указанные в полученном заявителем отрывном талоне заявления; </w:t>
      </w:r>
    </w:p>
    <w:p w:rsidR="00FE7E61" w:rsidRPr="00FE7E61" w:rsidRDefault="00FE7E61" w:rsidP="00FE7E61">
      <w:pPr>
        <w:autoSpaceDE w:val="0"/>
        <w:ind w:firstLine="709"/>
        <w:jc w:val="both"/>
        <w:rPr>
          <w:rFonts w:eastAsia="Arial"/>
          <w:sz w:val="16"/>
          <w:szCs w:val="16"/>
        </w:rPr>
      </w:pPr>
      <w:r w:rsidRPr="00FE7E61">
        <w:rPr>
          <w:rFonts w:eastAsia="Arial"/>
          <w:sz w:val="16"/>
          <w:szCs w:val="16"/>
        </w:rPr>
        <w:t xml:space="preserve">6) порядку обжалования действий (бездействия) и решений, осуществляемых и принимаемых в ходе предоставления </w:t>
      </w:r>
      <w:r w:rsidRPr="00FE7E61">
        <w:rPr>
          <w:sz w:val="16"/>
          <w:szCs w:val="16"/>
        </w:rPr>
        <w:t xml:space="preserve">муниципальной </w:t>
      </w:r>
      <w:r w:rsidRPr="00FE7E61">
        <w:rPr>
          <w:rFonts w:eastAsia="Arial"/>
          <w:sz w:val="16"/>
          <w:szCs w:val="16"/>
        </w:rPr>
        <w:t>услуги.</w:t>
      </w:r>
    </w:p>
    <w:p w:rsidR="00FE7E61" w:rsidRPr="00FE7E61" w:rsidRDefault="00FE7E61" w:rsidP="00FE7E61">
      <w:pPr>
        <w:autoSpaceDE w:val="0"/>
        <w:ind w:firstLine="709"/>
        <w:jc w:val="both"/>
        <w:rPr>
          <w:rFonts w:eastAsia="Arial"/>
          <w:sz w:val="16"/>
          <w:szCs w:val="16"/>
        </w:rPr>
      </w:pPr>
      <w:r w:rsidRPr="00FE7E61">
        <w:rPr>
          <w:rFonts w:eastAsia="Arial"/>
          <w:sz w:val="16"/>
          <w:szCs w:val="16"/>
        </w:rPr>
        <w:t>1.3.13. По письменным обращениям гражданина ответ направляется почтой в адрес гражданина в срок, не превышающий 30 (тридцати) дней со дня регистрации письменного обращения.</w:t>
      </w:r>
    </w:p>
    <w:p w:rsidR="00FE7E61" w:rsidRPr="00FE7E61" w:rsidRDefault="00FE7E61" w:rsidP="00FE7E61">
      <w:pPr>
        <w:autoSpaceDE w:val="0"/>
        <w:ind w:firstLine="709"/>
        <w:jc w:val="both"/>
        <w:rPr>
          <w:rFonts w:eastAsia="Arial"/>
          <w:sz w:val="16"/>
          <w:szCs w:val="16"/>
        </w:rPr>
      </w:pPr>
      <w:r w:rsidRPr="00FE7E61">
        <w:rPr>
          <w:rFonts w:eastAsia="Arial"/>
          <w:sz w:val="16"/>
          <w:szCs w:val="16"/>
        </w:rPr>
        <w:t>1.3.14.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w:t>
      </w:r>
    </w:p>
    <w:p w:rsidR="00FE7E61" w:rsidRPr="00FE7E61" w:rsidRDefault="00FE7E61" w:rsidP="00FE7E61">
      <w:pPr>
        <w:widowControl w:val="0"/>
        <w:tabs>
          <w:tab w:val="left" w:pos="0"/>
        </w:tabs>
        <w:autoSpaceDE w:val="0"/>
        <w:ind w:firstLine="709"/>
        <w:jc w:val="both"/>
        <w:rPr>
          <w:sz w:val="16"/>
          <w:szCs w:val="16"/>
        </w:rPr>
      </w:pPr>
      <w:r w:rsidRPr="00FE7E61">
        <w:rPr>
          <w:sz w:val="16"/>
          <w:szCs w:val="16"/>
        </w:rPr>
        <w:t>1.3.15.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FE7E61" w:rsidRPr="00FE7E61" w:rsidRDefault="00FE7E61" w:rsidP="00FE7E61">
      <w:pPr>
        <w:autoSpaceDE w:val="0"/>
        <w:ind w:firstLine="709"/>
        <w:jc w:val="both"/>
        <w:rPr>
          <w:sz w:val="16"/>
          <w:szCs w:val="16"/>
        </w:rPr>
      </w:pPr>
      <w:r w:rsidRPr="00FE7E61">
        <w:rPr>
          <w:sz w:val="16"/>
          <w:szCs w:val="16"/>
        </w:rPr>
        <w:t>в средствах массовой информации;</w:t>
      </w:r>
    </w:p>
    <w:p w:rsidR="00FE7E61" w:rsidRPr="00FE7E61" w:rsidRDefault="00FE7E61" w:rsidP="00FE7E61">
      <w:pPr>
        <w:autoSpaceDE w:val="0"/>
        <w:ind w:firstLine="709"/>
        <w:jc w:val="both"/>
        <w:rPr>
          <w:sz w:val="16"/>
          <w:szCs w:val="16"/>
        </w:rPr>
      </w:pPr>
      <w:r w:rsidRPr="00FE7E61">
        <w:rPr>
          <w:sz w:val="16"/>
          <w:szCs w:val="16"/>
        </w:rPr>
        <w:t>на официальном Интернет-сайте;</w:t>
      </w:r>
    </w:p>
    <w:p w:rsidR="00FE7E61" w:rsidRPr="00FE7E61" w:rsidRDefault="00FE7E61" w:rsidP="00FE7E61">
      <w:pPr>
        <w:autoSpaceDE w:val="0"/>
        <w:ind w:firstLine="709"/>
        <w:jc w:val="both"/>
        <w:rPr>
          <w:sz w:val="16"/>
          <w:szCs w:val="16"/>
        </w:rPr>
      </w:pPr>
      <w:r w:rsidRPr="00FE7E61">
        <w:rPr>
          <w:sz w:val="16"/>
          <w:szCs w:val="16"/>
        </w:rPr>
        <w:t>в ЕПГУ, РПГУ;</w:t>
      </w:r>
    </w:p>
    <w:p w:rsidR="00FE7E61" w:rsidRPr="00FE7E61" w:rsidRDefault="00FE7E61" w:rsidP="00FE7E61">
      <w:pPr>
        <w:autoSpaceDE w:val="0"/>
        <w:ind w:firstLine="709"/>
        <w:jc w:val="both"/>
        <w:rPr>
          <w:sz w:val="16"/>
          <w:szCs w:val="16"/>
        </w:rPr>
      </w:pPr>
      <w:r w:rsidRPr="00FE7E61">
        <w:rPr>
          <w:sz w:val="16"/>
          <w:szCs w:val="16"/>
        </w:rPr>
        <w:t>на информационных стендах комитета образования, МФЦ.</w:t>
      </w:r>
    </w:p>
    <w:p w:rsidR="00FE7E61" w:rsidRPr="00FE7E61" w:rsidRDefault="00FE7E61" w:rsidP="00FE7E61">
      <w:pPr>
        <w:widowControl w:val="0"/>
        <w:tabs>
          <w:tab w:val="left" w:pos="0"/>
        </w:tabs>
        <w:autoSpaceDE w:val="0"/>
        <w:ind w:firstLine="709"/>
        <w:jc w:val="both"/>
        <w:rPr>
          <w:sz w:val="16"/>
          <w:szCs w:val="16"/>
        </w:rPr>
      </w:pPr>
      <w:r w:rsidRPr="00FE7E61">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E7E61" w:rsidRPr="00FE7E61" w:rsidRDefault="00FE7E61" w:rsidP="00FE7E61">
      <w:pPr>
        <w:autoSpaceDE w:val="0"/>
        <w:ind w:firstLine="709"/>
        <w:jc w:val="both"/>
        <w:rPr>
          <w:b/>
          <w:caps/>
          <w:sz w:val="16"/>
          <w:szCs w:val="16"/>
        </w:rPr>
      </w:pPr>
      <w:r w:rsidRPr="00FE7E61">
        <w:rPr>
          <w:b/>
          <w:caps/>
          <w:sz w:val="16"/>
          <w:szCs w:val="16"/>
        </w:rPr>
        <w:t xml:space="preserve">. </w:t>
      </w:r>
    </w:p>
    <w:p w:rsidR="00FE7E61" w:rsidRPr="00FE7E61" w:rsidRDefault="00FE7E61" w:rsidP="00FE7E61">
      <w:pPr>
        <w:autoSpaceDE w:val="0"/>
        <w:ind w:firstLine="709"/>
        <w:jc w:val="both"/>
        <w:rPr>
          <w:b/>
          <w:caps/>
          <w:sz w:val="16"/>
          <w:szCs w:val="16"/>
        </w:rPr>
      </w:pPr>
      <w:r w:rsidRPr="00FE7E61">
        <w:rPr>
          <w:b/>
          <w:caps/>
          <w:sz w:val="16"/>
          <w:szCs w:val="16"/>
        </w:rPr>
        <w:t>2. Стандарт предоставления</w:t>
      </w:r>
      <w:r w:rsidRPr="00FE7E61">
        <w:rPr>
          <w:caps/>
          <w:sz w:val="16"/>
          <w:szCs w:val="16"/>
        </w:rPr>
        <w:t xml:space="preserve"> </w:t>
      </w:r>
      <w:r w:rsidRPr="00FE7E61">
        <w:rPr>
          <w:b/>
          <w:caps/>
          <w:sz w:val="16"/>
          <w:szCs w:val="16"/>
        </w:rPr>
        <w:t>муниципальной</w:t>
      </w:r>
      <w:r w:rsidRPr="00FE7E61">
        <w:rPr>
          <w:caps/>
          <w:sz w:val="16"/>
          <w:szCs w:val="16"/>
        </w:rPr>
        <w:t xml:space="preserve"> </w:t>
      </w:r>
      <w:r w:rsidRPr="00FE7E61">
        <w:rPr>
          <w:b/>
          <w:caps/>
          <w:sz w:val="16"/>
          <w:szCs w:val="16"/>
        </w:rPr>
        <w:t>услуги</w:t>
      </w:r>
    </w:p>
    <w:p w:rsidR="00FE7E61" w:rsidRPr="00FE7E61" w:rsidRDefault="00FE7E61" w:rsidP="00FE7E61">
      <w:pPr>
        <w:autoSpaceDE w:val="0"/>
        <w:ind w:firstLine="709"/>
        <w:jc w:val="both"/>
        <w:rPr>
          <w:b/>
          <w:bCs/>
          <w:sz w:val="16"/>
          <w:szCs w:val="16"/>
        </w:rPr>
      </w:pPr>
      <w:r w:rsidRPr="00FE7E61">
        <w:rPr>
          <w:b/>
          <w:bCs/>
          <w:sz w:val="16"/>
          <w:szCs w:val="16"/>
        </w:rPr>
        <w:t xml:space="preserve">2.1. Наименование </w:t>
      </w:r>
      <w:r w:rsidRPr="00FE7E61">
        <w:rPr>
          <w:b/>
          <w:sz w:val="16"/>
          <w:szCs w:val="16"/>
        </w:rPr>
        <w:t>муниципальной</w:t>
      </w:r>
      <w:r w:rsidRPr="00FE7E61">
        <w:rPr>
          <w:sz w:val="16"/>
          <w:szCs w:val="16"/>
        </w:rPr>
        <w:t xml:space="preserve"> </w:t>
      </w:r>
      <w:r w:rsidRPr="00FE7E61">
        <w:rPr>
          <w:b/>
          <w:bCs/>
          <w:sz w:val="16"/>
          <w:szCs w:val="16"/>
        </w:rPr>
        <w:t>услуги</w:t>
      </w:r>
    </w:p>
    <w:p w:rsidR="00FE7E61" w:rsidRPr="00FE7E61" w:rsidRDefault="00FE7E61" w:rsidP="00FE7E61">
      <w:pPr>
        <w:ind w:firstLine="709"/>
        <w:jc w:val="both"/>
        <w:rPr>
          <w:sz w:val="16"/>
          <w:szCs w:val="16"/>
        </w:rPr>
      </w:pPr>
      <w:r w:rsidRPr="00FE7E61">
        <w:rPr>
          <w:bCs/>
          <w:color w:val="000000"/>
          <w:sz w:val="16"/>
          <w:szCs w:val="16"/>
        </w:rPr>
        <w:t>Выдача разрешения на вступление в брак несовершеннолетних граждан, не достигших возраста шестнадцати лет</w:t>
      </w:r>
      <w:r w:rsidRPr="00FE7E61">
        <w:rPr>
          <w:sz w:val="16"/>
          <w:szCs w:val="16"/>
        </w:rPr>
        <w:t>.</w:t>
      </w:r>
    </w:p>
    <w:p w:rsidR="00FE7E61" w:rsidRPr="00FE7E61" w:rsidRDefault="00FE7E61" w:rsidP="00FE7E61">
      <w:pPr>
        <w:ind w:firstLine="709"/>
        <w:jc w:val="both"/>
        <w:rPr>
          <w:b/>
          <w:sz w:val="16"/>
          <w:szCs w:val="16"/>
        </w:rPr>
      </w:pPr>
      <w:r w:rsidRPr="00FE7E61">
        <w:rPr>
          <w:b/>
          <w:sz w:val="16"/>
          <w:szCs w:val="16"/>
        </w:rPr>
        <w:t>2.2. Наименование органа местного самоуправления, предоставляющего муниципальную услугу</w:t>
      </w:r>
    </w:p>
    <w:p w:rsidR="00FE7E61" w:rsidRPr="00FE7E61" w:rsidRDefault="00FE7E61" w:rsidP="00FE7E61">
      <w:pPr>
        <w:ind w:firstLine="709"/>
        <w:jc w:val="both"/>
        <w:rPr>
          <w:sz w:val="16"/>
          <w:szCs w:val="16"/>
        </w:rPr>
      </w:pPr>
      <w:r w:rsidRPr="00FE7E61">
        <w:rPr>
          <w:sz w:val="16"/>
          <w:szCs w:val="16"/>
        </w:rPr>
        <w:t xml:space="preserve">2.2.1. Муниципальная услуга  предоставляется Администрацией Любытинского муниципального района в лице комитета образования; </w:t>
      </w:r>
    </w:p>
    <w:p w:rsidR="00FE7E61" w:rsidRPr="00FE7E61" w:rsidRDefault="00FE7E61" w:rsidP="00FE7E61">
      <w:pPr>
        <w:autoSpaceDE w:val="0"/>
        <w:autoSpaceDN w:val="0"/>
        <w:adjustRightInd w:val="0"/>
        <w:ind w:firstLine="709"/>
        <w:jc w:val="both"/>
        <w:rPr>
          <w:sz w:val="16"/>
          <w:szCs w:val="16"/>
        </w:rPr>
      </w:pPr>
      <w:r w:rsidRPr="00FE7E61">
        <w:rPr>
          <w:sz w:val="16"/>
          <w:szCs w:val="16"/>
        </w:rPr>
        <w:t>МФЦ по месту жительства или пребывания заявителя - в части</w:t>
      </w:r>
      <w:r w:rsidRPr="00FE7E61">
        <w:rPr>
          <w:i/>
          <w:sz w:val="16"/>
          <w:szCs w:val="16"/>
        </w:rPr>
        <w:t xml:space="preserve"> </w:t>
      </w:r>
      <w:r w:rsidRPr="00FE7E61">
        <w:rPr>
          <w:sz w:val="16"/>
          <w:szCs w:val="16"/>
        </w:rPr>
        <w:t>приема и (или) выдачи документов на предоставление муниципальной услуги (при условии заключения соглашений о взаимодействии с МФЦ).</w:t>
      </w:r>
    </w:p>
    <w:p w:rsidR="00FE7E61" w:rsidRPr="00FE7E61" w:rsidRDefault="00FE7E61" w:rsidP="00FE7E61">
      <w:pPr>
        <w:ind w:firstLine="709"/>
        <w:jc w:val="both"/>
        <w:rPr>
          <w:sz w:val="16"/>
          <w:szCs w:val="16"/>
        </w:rPr>
      </w:pPr>
      <w:r w:rsidRPr="00FE7E61">
        <w:rPr>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E7E61" w:rsidRPr="00FE7E61" w:rsidRDefault="00FE7E61" w:rsidP="00FE7E61">
      <w:pPr>
        <w:ind w:firstLine="709"/>
        <w:jc w:val="both"/>
        <w:rPr>
          <w:sz w:val="16"/>
          <w:szCs w:val="16"/>
        </w:rPr>
      </w:pPr>
      <w:r w:rsidRPr="00FE7E61">
        <w:rPr>
          <w:b/>
          <w:sz w:val="16"/>
          <w:szCs w:val="16"/>
        </w:rPr>
        <w:t>2.3. Описание результата предоставления муниципальной услуги</w:t>
      </w:r>
    </w:p>
    <w:p w:rsidR="00FE7E61" w:rsidRPr="00FE7E61" w:rsidRDefault="00FE7E61" w:rsidP="00FE7E61">
      <w:pPr>
        <w:autoSpaceDE w:val="0"/>
        <w:ind w:firstLine="709"/>
        <w:jc w:val="both"/>
        <w:rPr>
          <w:sz w:val="16"/>
          <w:szCs w:val="16"/>
        </w:rPr>
      </w:pPr>
      <w:r w:rsidRPr="00FE7E61">
        <w:rPr>
          <w:sz w:val="16"/>
          <w:szCs w:val="16"/>
        </w:rPr>
        <w:t>Конечными результатами предоставления муниципальной услуги являются:</w:t>
      </w:r>
    </w:p>
    <w:p w:rsidR="00FE7E61" w:rsidRPr="00FE7E61" w:rsidRDefault="00FE7E61" w:rsidP="00FE7E61">
      <w:pPr>
        <w:widowControl w:val="0"/>
        <w:autoSpaceDE w:val="0"/>
        <w:contextualSpacing/>
        <w:jc w:val="both"/>
        <w:rPr>
          <w:rFonts w:eastAsia="Calibri"/>
          <w:sz w:val="16"/>
          <w:szCs w:val="16"/>
          <w:lang w:eastAsia="en-US"/>
        </w:rPr>
      </w:pPr>
      <w:r w:rsidRPr="00FE7E61">
        <w:rPr>
          <w:rFonts w:eastAsia="Calibri"/>
          <w:sz w:val="16"/>
          <w:szCs w:val="16"/>
          <w:lang w:eastAsia="en-US"/>
        </w:rPr>
        <w:tab/>
        <w:t>1)предоставление муниципальной услуги :</w:t>
      </w:r>
      <w:r w:rsidRPr="00FE7E61">
        <w:rPr>
          <w:rFonts w:eastAsia="Calibri"/>
          <w:bCs/>
          <w:sz w:val="16"/>
          <w:szCs w:val="16"/>
          <w:lang w:eastAsia="en-US"/>
        </w:rPr>
        <w:t xml:space="preserve"> выдача постановления </w:t>
      </w:r>
    </w:p>
    <w:p w:rsidR="00FE7E61" w:rsidRPr="00FE7E61" w:rsidRDefault="00FE7E61" w:rsidP="00FE7E61">
      <w:pPr>
        <w:widowControl w:val="0"/>
        <w:autoSpaceDE w:val="0"/>
        <w:jc w:val="both"/>
        <w:rPr>
          <w:sz w:val="16"/>
          <w:szCs w:val="16"/>
        </w:rPr>
      </w:pPr>
      <w:r w:rsidRPr="00FE7E61">
        <w:rPr>
          <w:bCs/>
          <w:sz w:val="16"/>
          <w:szCs w:val="16"/>
        </w:rPr>
        <w:t>администрации  Любытинского муниципального района о разрешении на</w:t>
      </w:r>
      <w:r w:rsidRPr="00FE7E61">
        <w:rPr>
          <w:sz w:val="16"/>
          <w:szCs w:val="16"/>
        </w:rPr>
        <w:t xml:space="preserve"> вступление в брак несовершеннолетним гражданам, не  достигших возраста шестнадцати лет;</w:t>
      </w:r>
    </w:p>
    <w:p w:rsidR="00FE7E61" w:rsidRPr="00FE7E61" w:rsidRDefault="00FE7E61" w:rsidP="00FE7E61">
      <w:pPr>
        <w:tabs>
          <w:tab w:val="left" w:pos="2835"/>
        </w:tabs>
        <w:ind w:firstLine="709"/>
        <w:jc w:val="both"/>
        <w:rPr>
          <w:sz w:val="16"/>
          <w:szCs w:val="16"/>
        </w:rPr>
      </w:pPr>
      <w:r w:rsidRPr="00FE7E61">
        <w:rPr>
          <w:color w:val="000000"/>
          <w:sz w:val="16"/>
          <w:szCs w:val="16"/>
        </w:rPr>
        <w:t xml:space="preserve">2) отказ в предоставлении муниципальной услуги: </w:t>
      </w:r>
      <w:r w:rsidRPr="00FE7E61">
        <w:rPr>
          <w:bCs/>
          <w:sz w:val="16"/>
          <w:szCs w:val="16"/>
        </w:rPr>
        <w:t xml:space="preserve">выдача постановления администрации Любытинского муниципального района </w:t>
      </w:r>
      <w:r w:rsidRPr="00FE7E61">
        <w:rPr>
          <w:sz w:val="16"/>
          <w:szCs w:val="16"/>
        </w:rPr>
        <w:t>об отказе в разрешении на вступление в брак несовершеннолетним гражданам,  не достигших возраста шестнадцати лет.</w:t>
      </w:r>
    </w:p>
    <w:p w:rsidR="00FE7E61" w:rsidRPr="00FE7E61" w:rsidRDefault="00FE7E61" w:rsidP="00FE7E61">
      <w:pPr>
        <w:widowControl w:val="0"/>
        <w:autoSpaceDE w:val="0"/>
        <w:ind w:firstLine="709"/>
        <w:jc w:val="both"/>
        <w:rPr>
          <w:b/>
          <w:sz w:val="16"/>
          <w:szCs w:val="16"/>
        </w:rPr>
      </w:pPr>
      <w:r w:rsidRPr="00FE7E61">
        <w:rPr>
          <w:b/>
          <w:sz w:val="16"/>
          <w:szCs w:val="16"/>
        </w:rPr>
        <w:t>2.4. Срок предоставления муниципальной услуги</w:t>
      </w:r>
    </w:p>
    <w:p w:rsidR="00FE7E61" w:rsidRPr="00FE7E61" w:rsidRDefault="00FE7E61" w:rsidP="00FE7E61">
      <w:pPr>
        <w:autoSpaceDE w:val="0"/>
        <w:ind w:firstLine="709"/>
        <w:jc w:val="both"/>
        <w:rPr>
          <w:sz w:val="16"/>
          <w:szCs w:val="16"/>
        </w:rPr>
      </w:pPr>
      <w:r w:rsidRPr="00FE7E61">
        <w:rPr>
          <w:sz w:val="16"/>
          <w:szCs w:val="16"/>
        </w:rPr>
        <w:t>2.4.1. Предоставление муниципальной услуги осуществляется комитетом образования в течение 15 (пятнадцати) дней со дня принятия решения о предоставлении муниципальной услуги.</w:t>
      </w:r>
    </w:p>
    <w:p w:rsidR="00FE7E61" w:rsidRPr="00FE7E61" w:rsidRDefault="00FE7E61" w:rsidP="00FE7E61">
      <w:pPr>
        <w:autoSpaceDE w:val="0"/>
        <w:ind w:firstLine="709"/>
        <w:jc w:val="both"/>
        <w:rPr>
          <w:sz w:val="16"/>
          <w:szCs w:val="16"/>
        </w:rPr>
      </w:pPr>
      <w:r w:rsidRPr="00FE7E61">
        <w:rPr>
          <w:sz w:val="16"/>
          <w:szCs w:val="16"/>
        </w:rPr>
        <w:t>2.4.2.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w:t>
      </w:r>
    </w:p>
    <w:p w:rsidR="00FE7E61" w:rsidRPr="00FE7E61" w:rsidRDefault="00FE7E61" w:rsidP="00FE7E61">
      <w:pPr>
        <w:autoSpaceDE w:val="0"/>
        <w:ind w:firstLine="709"/>
        <w:jc w:val="both"/>
        <w:rPr>
          <w:b/>
          <w:bCs/>
          <w:sz w:val="16"/>
          <w:szCs w:val="16"/>
        </w:rPr>
      </w:pPr>
      <w:r w:rsidRPr="00FE7E61">
        <w:rPr>
          <w:b/>
          <w:bCs/>
          <w:sz w:val="16"/>
          <w:szCs w:val="16"/>
        </w:rPr>
        <w:t xml:space="preserve">2.5. Перечень нормативных правовых актов, регулирующих отношения, возникающие в связи с предоставлением </w:t>
      </w:r>
      <w:r w:rsidRPr="00FE7E61">
        <w:rPr>
          <w:b/>
          <w:sz w:val="16"/>
          <w:szCs w:val="16"/>
        </w:rPr>
        <w:t>муниципальной</w:t>
      </w:r>
      <w:r w:rsidRPr="00FE7E61">
        <w:rPr>
          <w:b/>
          <w:bCs/>
          <w:sz w:val="16"/>
          <w:szCs w:val="16"/>
        </w:rPr>
        <w:t xml:space="preserve"> услуги</w:t>
      </w:r>
    </w:p>
    <w:p w:rsidR="00FE7E61" w:rsidRPr="00FE7E61" w:rsidRDefault="00FE7E61" w:rsidP="00FE7E61">
      <w:pPr>
        <w:autoSpaceDE w:val="0"/>
        <w:ind w:firstLine="709"/>
        <w:jc w:val="both"/>
        <w:rPr>
          <w:sz w:val="16"/>
          <w:szCs w:val="16"/>
        </w:rPr>
      </w:pPr>
      <w:r w:rsidRPr="00FE7E61">
        <w:rPr>
          <w:sz w:val="16"/>
          <w:szCs w:val="16"/>
        </w:rPr>
        <w:t>Конституция Российской Федерации («Собрание законодательства РФ», 04.08.2014, № 31, статья 4398);</w:t>
      </w:r>
    </w:p>
    <w:p w:rsidR="00FE7E61" w:rsidRPr="00FE7E61" w:rsidRDefault="00FE7E61" w:rsidP="00FE7E61">
      <w:pPr>
        <w:autoSpaceDE w:val="0"/>
        <w:ind w:firstLine="709"/>
        <w:jc w:val="both"/>
        <w:rPr>
          <w:sz w:val="16"/>
          <w:szCs w:val="16"/>
        </w:rPr>
      </w:pPr>
      <w:r w:rsidRPr="00FE7E61">
        <w:rPr>
          <w:sz w:val="16"/>
          <w:szCs w:val="16"/>
        </w:rPr>
        <w:t>Гражданский кодекс Российской Федерации (часть первая) от 30.11.1994 № 51-ФЗ («Собрание законодательства РФ», 05.12.1994, № 32, статья 3301);</w:t>
      </w:r>
    </w:p>
    <w:p w:rsidR="00FE7E61" w:rsidRPr="00FE7E61" w:rsidRDefault="00FE7E61" w:rsidP="00FE7E61">
      <w:pPr>
        <w:autoSpaceDE w:val="0"/>
        <w:ind w:firstLine="709"/>
        <w:jc w:val="both"/>
        <w:rPr>
          <w:sz w:val="16"/>
          <w:szCs w:val="16"/>
        </w:rPr>
      </w:pPr>
      <w:r w:rsidRPr="00FE7E61">
        <w:rPr>
          <w:sz w:val="16"/>
          <w:szCs w:val="16"/>
        </w:rPr>
        <w:t>Семейный кодекс Российской Федерации от 29.12.1995 № 223-ФЗ («Собрание законодательства РФ», 01.01.1996, № 1, статья 16);</w:t>
      </w:r>
    </w:p>
    <w:p w:rsidR="00FE7E61" w:rsidRPr="00FE7E61" w:rsidRDefault="00FE7E61" w:rsidP="00FE7E61">
      <w:pPr>
        <w:autoSpaceDE w:val="0"/>
        <w:ind w:firstLine="709"/>
        <w:jc w:val="both"/>
        <w:rPr>
          <w:sz w:val="16"/>
          <w:szCs w:val="16"/>
        </w:rPr>
      </w:pPr>
      <w:r w:rsidRPr="00FE7E61">
        <w:rPr>
          <w:sz w:val="16"/>
          <w:szCs w:val="16"/>
        </w:rPr>
        <w:t>Федеральный закон от 24 апреля 2008 года № 48-ФЗ «Об опеке и попечительстве» («Собрание законодательства РФ», 28.04.2008, № 17, статья 1755);</w:t>
      </w:r>
    </w:p>
    <w:p w:rsidR="00FE7E61" w:rsidRPr="00FE7E61" w:rsidRDefault="00FE7E61" w:rsidP="00FE7E61">
      <w:pPr>
        <w:autoSpaceDE w:val="0"/>
        <w:ind w:firstLine="709"/>
        <w:jc w:val="both"/>
      </w:pPr>
      <w:r w:rsidRPr="00FE7E61">
        <w:rPr>
          <w:sz w:val="16"/>
          <w:szCs w:val="16"/>
        </w:rPr>
        <w:t>Федеральный закон от 27 июля 2010 года № 210-ФЗ «Об организации предоставления государственных и муниципальных услуг» («Собрание законодательства РФ», 02.08.2010, № 31, статья 4179);</w:t>
      </w:r>
    </w:p>
    <w:p w:rsidR="00FE7E61" w:rsidRPr="00FE7E61" w:rsidRDefault="00FE7E61" w:rsidP="00FE7E61">
      <w:pPr>
        <w:autoSpaceDE w:val="0"/>
        <w:ind w:firstLine="709"/>
        <w:jc w:val="both"/>
      </w:pPr>
      <w:r w:rsidRPr="00FE7E61">
        <w:rPr>
          <w:sz w:val="16"/>
          <w:szCs w:val="16"/>
        </w:rPr>
        <w:t>Федеральный закон от 27 июля 2006 года  № 152-ФЗ «О персональных данных» («Собрание законодательства РФ», 31.07.2006, № 31 (1 ч.), статья 3451);</w:t>
      </w:r>
    </w:p>
    <w:p w:rsidR="00FE7E61" w:rsidRPr="00FE7E61" w:rsidRDefault="00FE7E61" w:rsidP="00FE7E61">
      <w:pPr>
        <w:autoSpaceDE w:val="0"/>
        <w:ind w:firstLine="708"/>
        <w:jc w:val="both"/>
        <w:rPr>
          <w:sz w:val="16"/>
          <w:szCs w:val="16"/>
        </w:rPr>
      </w:pPr>
      <w:r w:rsidRPr="00FE7E61">
        <w:rPr>
          <w:sz w:val="16"/>
          <w:szCs w:val="16"/>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 № 15, ст. 2084);</w:t>
      </w:r>
    </w:p>
    <w:p w:rsidR="00FE7E61" w:rsidRPr="00FE7E61" w:rsidRDefault="00FE7E61" w:rsidP="00FE7E61">
      <w:pPr>
        <w:autoSpaceDE w:val="0"/>
        <w:ind w:firstLine="708"/>
        <w:jc w:val="both"/>
        <w:rPr>
          <w:sz w:val="16"/>
          <w:szCs w:val="16"/>
        </w:rPr>
      </w:pPr>
      <w:r w:rsidRPr="00FE7E61">
        <w:rPr>
          <w:sz w:val="16"/>
          <w:szCs w:val="16"/>
        </w:rPr>
        <w:t xml:space="preserve">постановление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w:t>
      </w:r>
    </w:p>
    <w:p w:rsidR="00FE7E61" w:rsidRPr="00FE7E61" w:rsidRDefault="00FE7E61" w:rsidP="00FE7E61">
      <w:pPr>
        <w:autoSpaceDE w:val="0"/>
        <w:jc w:val="both"/>
        <w:rPr>
          <w:sz w:val="16"/>
          <w:szCs w:val="16"/>
        </w:rPr>
      </w:pPr>
      <w:r w:rsidRPr="00FE7E61">
        <w:rPr>
          <w:sz w:val="16"/>
          <w:szCs w:val="16"/>
        </w:rPr>
        <w:t>муниципальных услуг, в форме электронных документов» («Собрание законодательства РФ», 18.07.2011, № 29, ст. 4479);</w:t>
      </w:r>
    </w:p>
    <w:p w:rsidR="00FE7E61" w:rsidRPr="00FE7E61" w:rsidRDefault="00FE7E61" w:rsidP="00FE7E61">
      <w:pPr>
        <w:widowControl w:val="0"/>
        <w:autoSpaceDE w:val="0"/>
        <w:ind w:firstLine="709"/>
        <w:jc w:val="both"/>
        <w:rPr>
          <w:bCs/>
          <w:sz w:val="16"/>
          <w:szCs w:val="16"/>
        </w:rPr>
      </w:pPr>
      <w:r w:rsidRPr="00FE7E61">
        <w:rPr>
          <w:bCs/>
          <w:sz w:val="16"/>
          <w:szCs w:val="16"/>
        </w:rPr>
        <w:t>областной закон от 23.12.2008 № 455-ОЗ «О наделении органов местного самоуправления муниципальных районов и городского округа Новгородской области отдельными государственными полномочиями в области образования, опеки и попечительства и по оказанию мер социальной поддержки» (газета «Новгородские ведомости» от 26.12.2008 №№ 98-99);</w:t>
      </w:r>
    </w:p>
    <w:p w:rsidR="00FE7E61" w:rsidRPr="00FE7E61" w:rsidRDefault="00FE7E61" w:rsidP="00FE7E61">
      <w:pPr>
        <w:autoSpaceDE w:val="0"/>
        <w:ind w:firstLine="708"/>
        <w:jc w:val="both"/>
        <w:rPr>
          <w:sz w:val="16"/>
          <w:szCs w:val="16"/>
        </w:rPr>
      </w:pPr>
      <w:r w:rsidRPr="00FE7E61">
        <w:rPr>
          <w:sz w:val="16"/>
          <w:szCs w:val="16"/>
        </w:rPr>
        <w:t>постановление Администрации Новгородской области от 11.07.2011    № 306 «Об утверждении порядков разработки и утверждения административных регламентов предоставления государственных услуг и проведения экспертизы административных регламентов предоставления государственных услуг» (газета «Новгородские ведомости» (официальный выпуск), № 4, 15.08.2011);</w:t>
      </w:r>
    </w:p>
    <w:p w:rsidR="00FE7E61" w:rsidRPr="00FE7E61" w:rsidRDefault="00FE7E61" w:rsidP="00FE7E61">
      <w:pPr>
        <w:autoSpaceDE w:val="0"/>
        <w:ind w:firstLine="709"/>
        <w:jc w:val="both"/>
        <w:rPr>
          <w:bCs/>
          <w:sz w:val="16"/>
          <w:szCs w:val="16"/>
        </w:rPr>
      </w:pPr>
      <w:r w:rsidRPr="00FE7E61">
        <w:rPr>
          <w:bCs/>
          <w:sz w:val="16"/>
          <w:szCs w:val="16"/>
        </w:rPr>
        <w:t>иные федеральные законы, соглашения федеральных органов исполнительной власти и органов исполнительной власти Новгородской области, другие областные законы, а также иные нормативные правовые акты Российской Федерации и нормативные правовые акты Любытинского муниципального района.</w:t>
      </w:r>
    </w:p>
    <w:p w:rsidR="00FE7E61" w:rsidRPr="00FE7E61" w:rsidRDefault="00FE7E61" w:rsidP="00FE7E61">
      <w:pPr>
        <w:widowControl w:val="0"/>
        <w:autoSpaceDE w:val="0"/>
        <w:ind w:firstLine="709"/>
        <w:jc w:val="both"/>
        <w:rPr>
          <w:b/>
          <w:bCs/>
          <w:sz w:val="16"/>
          <w:szCs w:val="16"/>
        </w:rPr>
      </w:pPr>
      <w:r w:rsidRPr="00FE7E61">
        <w:rPr>
          <w:b/>
          <w:bCs/>
          <w:sz w:val="16"/>
          <w:szCs w:val="1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FE7E61">
        <w:rPr>
          <w:b/>
          <w:sz w:val="16"/>
          <w:szCs w:val="16"/>
        </w:rPr>
        <w:t>муниципальной</w:t>
      </w:r>
      <w:r w:rsidRPr="00FE7E61">
        <w:rPr>
          <w:b/>
          <w:bCs/>
          <w:sz w:val="16"/>
          <w:szCs w:val="16"/>
        </w:rPr>
        <w:t xml:space="preserve"> услуги и услуг, которые являются необходимыми и обязательными для предоставления </w:t>
      </w:r>
      <w:r w:rsidRPr="00FE7E61">
        <w:rPr>
          <w:b/>
          <w:sz w:val="16"/>
          <w:szCs w:val="16"/>
        </w:rPr>
        <w:t>муниципальной</w:t>
      </w:r>
      <w:r w:rsidRPr="00FE7E61">
        <w:rPr>
          <w:b/>
          <w:bCs/>
          <w:sz w:val="16"/>
          <w:szCs w:val="16"/>
        </w:rPr>
        <w:t xml:space="preserve"> услуги, подлежащих представлению заявителем, способы их получения заявителем, в том числе в электронной форме</w:t>
      </w:r>
    </w:p>
    <w:p w:rsidR="00FE7E61" w:rsidRPr="00FE7E61" w:rsidRDefault="00FE7E61" w:rsidP="00FE7E61">
      <w:pPr>
        <w:ind w:firstLine="709"/>
        <w:jc w:val="both"/>
      </w:pPr>
      <w:r w:rsidRPr="00FE7E61">
        <w:rPr>
          <w:sz w:val="16"/>
          <w:szCs w:val="16"/>
        </w:rPr>
        <w:t>2.6.1. Для предоставления  муниципальной услуги заявитель должен подать в комитет образования лично либо с использованием ЕПУ и ( или) РПГУ , или официального сайта комитета образования в информационно-телекоммуникационной сети «Интернет», либо посредством почтовой связи, либо через должностных лиц МФЦ , с которыми у администрации муниципального  района  заключены соглашения о взаимодействии, следующие документы:</w:t>
      </w:r>
    </w:p>
    <w:p w:rsidR="00FE7E61" w:rsidRPr="00FE7E61" w:rsidRDefault="00FE7E61" w:rsidP="00FE7E61">
      <w:pPr>
        <w:ind w:firstLine="709"/>
        <w:jc w:val="both"/>
        <w:rPr>
          <w:b/>
          <w:sz w:val="16"/>
          <w:szCs w:val="16"/>
        </w:rPr>
      </w:pPr>
      <w:r w:rsidRPr="00FE7E61">
        <w:rPr>
          <w:sz w:val="16"/>
          <w:szCs w:val="16"/>
        </w:rPr>
        <w:lastRenderedPageBreak/>
        <w:t xml:space="preserve">заявление несовершеннолетнего гражданина, не достигшего возраста  шестнадцати лет, </w:t>
      </w:r>
      <w:r w:rsidRPr="00FE7E61">
        <w:rPr>
          <w:rFonts w:eastAsia="Arial"/>
          <w:sz w:val="16"/>
          <w:szCs w:val="16"/>
        </w:rPr>
        <w:t>по форме согласно приложению № 1 к  административному регламенту</w:t>
      </w:r>
      <w:r w:rsidRPr="00FE7E61">
        <w:rPr>
          <w:b/>
          <w:sz w:val="16"/>
          <w:szCs w:val="16"/>
        </w:rPr>
        <w:t>;</w:t>
      </w:r>
    </w:p>
    <w:p w:rsidR="00FE7E61" w:rsidRPr="00FE7E61" w:rsidRDefault="00FE7E61" w:rsidP="00FE7E61">
      <w:pPr>
        <w:ind w:firstLine="709"/>
        <w:jc w:val="both"/>
        <w:rPr>
          <w:b/>
          <w:sz w:val="16"/>
          <w:szCs w:val="16"/>
        </w:rPr>
      </w:pPr>
      <w:r w:rsidRPr="00FE7E61">
        <w:rPr>
          <w:bCs/>
          <w:sz w:val="16"/>
          <w:szCs w:val="16"/>
        </w:rPr>
        <w:t xml:space="preserve">заявление родителей (законных представителей) несовершеннолетнего гражданина, не достигшего возраста шестнадцати лет, </w:t>
      </w:r>
      <w:r w:rsidRPr="00FE7E61">
        <w:rPr>
          <w:rFonts w:eastAsia="Arial"/>
          <w:sz w:val="16"/>
          <w:szCs w:val="16"/>
        </w:rPr>
        <w:t>по форме согласно приложению  № 2 к  административному регламенту</w:t>
      </w:r>
      <w:r w:rsidRPr="00FE7E61">
        <w:rPr>
          <w:b/>
          <w:sz w:val="16"/>
          <w:szCs w:val="16"/>
        </w:rPr>
        <w:t>;</w:t>
      </w:r>
    </w:p>
    <w:p w:rsidR="00FE7E61" w:rsidRPr="00FE7E61" w:rsidRDefault="00FE7E61" w:rsidP="00FE7E61">
      <w:pPr>
        <w:ind w:firstLine="709"/>
        <w:jc w:val="both"/>
      </w:pPr>
      <w:r w:rsidRPr="00FE7E61">
        <w:rPr>
          <w:bCs/>
          <w:sz w:val="16"/>
          <w:szCs w:val="16"/>
        </w:rPr>
        <w:t>копию свидетельства о рождении несовершеннолетнего гражданина (с предъявлением оригинала)</w:t>
      </w:r>
      <w:r w:rsidRPr="00FE7E61">
        <w:rPr>
          <w:sz w:val="16"/>
          <w:szCs w:val="16"/>
        </w:rPr>
        <w:t>;</w:t>
      </w:r>
    </w:p>
    <w:p w:rsidR="00FE7E61" w:rsidRPr="00FE7E61" w:rsidRDefault="00FE7E61" w:rsidP="00FE7E61">
      <w:pPr>
        <w:ind w:firstLine="709"/>
        <w:jc w:val="both"/>
        <w:rPr>
          <w:sz w:val="16"/>
          <w:szCs w:val="16"/>
        </w:rPr>
      </w:pPr>
      <w:r w:rsidRPr="00FE7E61">
        <w:rPr>
          <w:sz w:val="16"/>
          <w:szCs w:val="16"/>
        </w:rPr>
        <w:t xml:space="preserve">документ, подтверждающий наличие уважительных причин для снижения брачного возраста (справка медицинской организации или индивидуального предпринимателя, осуществляющего медицинскую деятельность, о наличии беременности; </w:t>
      </w:r>
    </w:p>
    <w:p w:rsidR="00FE7E61" w:rsidRPr="00FE7E61" w:rsidRDefault="00FE7E61" w:rsidP="00FE7E61">
      <w:pPr>
        <w:ind w:firstLine="709"/>
        <w:jc w:val="both"/>
        <w:rPr>
          <w:sz w:val="16"/>
          <w:szCs w:val="16"/>
        </w:rPr>
      </w:pPr>
      <w:r w:rsidRPr="00FE7E61">
        <w:rPr>
          <w:sz w:val="16"/>
          <w:szCs w:val="16"/>
        </w:rPr>
        <w:t xml:space="preserve">копия свидетельства о рождении ребенка у лиц, желающих вступить в брак (с предъявлением оригинала); </w:t>
      </w:r>
    </w:p>
    <w:p w:rsidR="00FE7E61" w:rsidRPr="00FE7E61" w:rsidRDefault="00FE7E61" w:rsidP="00FE7E61">
      <w:pPr>
        <w:ind w:firstLine="709"/>
        <w:jc w:val="both"/>
        <w:rPr>
          <w:sz w:val="16"/>
          <w:szCs w:val="16"/>
        </w:rPr>
      </w:pPr>
      <w:r w:rsidRPr="00FE7E61">
        <w:rPr>
          <w:sz w:val="16"/>
          <w:szCs w:val="16"/>
        </w:rPr>
        <w:t xml:space="preserve">копия свидетельства об установлении отцовства (с предъявлением оригинала); </w:t>
      </w:r>
    </w:p>
    <w:p w:rsidR="00FE7E61" w:rsidRPr="00FE7E61" w:rsidRDefault="00FE7E61" w:rsidP="00FE7E61">
      <w:pPr>
        <w:ind w:firstLine="709"/>
        <w:jc w:val="both"/>
        <w:rPr>
          <w:sz w:val="16"/>
          <w:szCs w:val="16"/>
        </w:rPr>
      </w:pPr>
      <w:r w:rsidRPr="00FE7E61">
        <w:rPr>
          <w:sz w:val="16"/>
          <w:szCs w:val="16"/>
        </w:rPr>
        <w:t xml:space="preserve">копия документа, подтверждающего призыв на военную службу (с предъявлением оригинала); </w:t>
      </w:r>
    </w:p>
    <w:p w:rsidR="00FE7E61" w:rsidRPr="00FE7E61" w:rsidRDefault="00FE7E61" w:rsidP="00FE7E61">
      <w:pPr>
        <w:ind w:firstLine="709"/>
        <w:jc w:val="both"/>
        <w:rPr>
          <w:sz w:val="16"/>
          <w:szCs w:val="16"/>
        </w:rPr>
      </w:pPr>
      <w:r w:rsidRPr="00FE7E61">
        <w:rPr>
          <w:sz w:val="16"/>
          <w:szCs w:val="16"/>
        </w:rPr>
        <w:t>документ, подтверждающий непосредственную угрозу жизни одной из сторон или иные документы).</w:t>
      </w:r>
    </w:p>
    <w:p w:rsidR="00FE7E61" w:rsidRPr="00FE7E61" w:rsidRDefault="00FE7E61" w:rsidP="00FE7E61">
      <w:pPr>
        <w:ind w:firstLine="709"/>
        <w:jc w:val="both"/>
      </w:pPr>
      <w:r w:rsidRPr="00FE7E61">
        <w:rPr>
          <w:sz w:val="16"/>
          <w:szCs w:val="16"/>
        </w:rPr>
        <w:t>2.6.2. В случае личного обращения в комитет образования гражданин при подаче заявления должен предъявить паспорт или иной документ, удостоверяющий его личность.</w:t>
      </w:r>
    </w:p>
    <w:p w:rsidR="00FE7E61" w:rsidRPr="00FE7E61" w:rsidRDefault="00FE7E61" w:rsidP="00FE7E61">
      <w:pPr>
        <w:ind w:firstLine="709"/>
        <w:jc w:val="both"/>
      </w:pPr>
      <w:r w:rsidRPr="00FE7E61">
        <w:rPr>
          <w:sz w:val="16"/>
          <w:szCs w:val="16"/>
        </w:rPr>
        <w:t>2.6.3. Ответственность за достоверность и полноту представляемых сведений и документов возлагается на заявителя.</w:t>
      </w:r>
    </w:p>
    <w:p w:rsidR="00FE7E61" w:rsidRPr="00FE7E61" w:rsidRDefault="00FE7E61" w:rsidP="00FE7E61">
      <w:pPr>
        <w:widowControl w:val="0"/>
        <w:autoSpaceDE w:val="0"/>
        <w:autoSpaceDN w:val="0"/>
        <w:adjustRightInd w:val="0"/>
        <w:ind w:firstLine="709"/>
        <w:jc w:val="both"/>
        <w:rPr>
          <w:rFonts w:eastAsiaTheme="minorHAnsi"/>
          <w:sz w:val="16"/>
          <w:szCs w:val="16"/>
          <w:lang w:eastAsia="en-US"/>
        </w:rPr>
      </w:pPr>
      <w:r w:rsidRPr="00FE7E61">
        <w:rPr>
          <w:rFonts w:eastAsiaTheme="minorHAnsi"/>
          <w:sz w:val="16"/>
          <w:szCs w:val="16"/>
          <w:lang w:eastAsia="en-US"/>
        </w:rPr>
        <w:t>2.6.4.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FE7E61" w:rsidRPr="00FE7E61" w:rsidRDefault="00FE7E61" w:rsidP="00FE7E61">
      <w:pPr>
        <w:widowControl w:val="0"/>
        <w:autoSpaceDE w:val="0"/>
        <w:autoSpaceDN w:val="0"/>
        <w:adjustRightInd w:val="0"/>
        <w:ind w:firstLine="709"/>
        <w:jc w:val="both"/>
        <w:rPr>
          <w:rFonts w:eastAsiaTheme="minorHAnsi"/>
          <w:sz w:val="16"/>
          <w:szCs w:val="16"/>
          <w:lang w:eastAsia="en-US"/>
        </w:rPr>
      </w:pPr>
      <w:r w:rsidRPr="00FE7E61">
        <w:rPr>
          <w:rFonts w:eastAsiaTheme="minorHAnsi"/>
          <w:sz w:val="16"/>
          <w:szCs w:val="16"/>
          <w:lang w:eastAsia="en-US"/>
        </w:rPr>
        <w:t xml:space="preserve">2.6.5.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FE7E61" w:rsidRPr="00FE7E61" w:rsidRDefault="00FE7E61" w:rsidP="00FE7E61">
      <w:pPr>
        <w:autoSpaceDE w:val="0"/>
        <w:autoSpaceDN w:val="0"/>
        <w:adjustRightInd w:val="0"/>
        <w:ind w:firstLine="709"/>
        <w:jc w:val="both"/>
        <w:rPr>
          <w:rFonts w:eastAsiaTheme="minorHAnsi"/>
          <w:sz w:val="16"/>
          <w:szCs w:val="16"/>
          <w:lang w:eastAsia="en-US"/>
        </w:rPr>
      </w:pPr>
      <w:r w:rsidRPr="00FE7E61">
        <w:rPr>
          <w:rFonts w:eastAsiaTheme="minorHAnsi"/>
          <w:sz w:val="16"/>
          <w:szCs w:val="16"/>
          <w:lang w:eastAsia="en-US"/>
        </w:rPr>
        <w:t>2.6.6.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FE7E61" w:rsidRPr="00FE7E61" w:rsidRDefault="00FE7E61" w:rsidP="00FE7E61">
      <w:pPr>
        <w:ind w:firstLine="709"/>
        <w:jc w:val="both"/>
        <w:rPr>
          <w:sz w:val="16"/>
          <w:szCs w:val="16"/>
        </w:rPr>
      </w:pPr>
      <w:r w:rsidRPr="00FE7E61">
        <w:rPr>
          <w:sz w:val="16"/>
          <w:szCs w:val="16"/>
        </w:rPr>
        <w:t>2.6.7. Для получения муниципальной услуги в электронном виде заявителям предоставляется возможность направить заявление и документы через ЕПГУ  и (или) РПГУ, путем заполнения специальной интерактивной формы, которая обеспечивает идентификацию заявителя.</w:t>
      </w:r>
    </w:p>
    <w:p w:rsidR="00FE7E61" w:rsidRPr="00FE7E61" w:rsidRDefault="00FE7E61" w:rsidP="00FE7E61">
      <w:pPr>
        <w:ind w:firstLine="709"/>
        <w:jc w:val="both"/>
        <w:rPr>
          <w:sz w:val="16"/>
          <w:szCs w:val="16"/>
        </w:rPr>
      </w:pPr>
      <w:r w:rsidRPr="00FE7E61">
        <w:rPr>
          <w:sz w:val="16"/>
          <w:szCs w:val="16"/>
        </w:rPr>
        <w:t>В ЕПГУ и  (или) РПГУ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FE7E61" w:rsidRPr="00FE7E61" w:rsidRDefault="00FE7E61" w:rsidP="00FE7E61">
      <w:pPr>
        <w:autoSpaceDE w:val="0"/>
        <w:autoSpaceDN w:val="0"/>
        <w:adjustRightInd w:val="0"/>
        <w:ind w:firstLine="709"/>
        <w:jc w:val="both"/>
        <w:rPr>
          <w:rFonts w:eastAsiaTheme="minorHAnsi"/>
          <w:b/>
          <w:bCs/>
          <w:sz w:val="16"/>
          <w:szCs w:val="16"/>
          <w:lang w:eastAsia="en-US"/>
        </w:rPr>
      </w:pPr>
      <w:r w:rsidRPr="00FE7E61">
        <w:rPr>
          <w:rFonts w:eastAsiaTheme="minorHAnsi"/>
          <w:b/>
          <w:bCs/>
          <w:sz w:val="16"/>
          <w:szCs w:val="16"/>
          <w:lang w:eastAsia="en-US"/>
        </w:rPr>
        <w:t xml:space="preserve">2.7. Исчерпывающий перечень документов, необходимых в соответствии с нормативными правовыми актами для предоставления </w:t>
      </w:r>
      <w:r w:rsidRPr="00FE7E61">
        <w:rPr>
          <w:rFonts w:eastAsiaTheme="minorHAnsi"/>
          <w:b/>
          <w:sz w:val="16"/>
          <w:szCs w:val="16"/>
          <w:lang w:eastAsia="en-US"/>
        </w:rPr>
        <w:t>муниципальной</w:t>
      </w:r>
      <w:r w:rsidRPr="00FE7E61">
        <w:rPr>
          <w:rFonts w:eastAsiaTheme="minorHAnsi"/>
          <w:b/>
          <w:bCs/>
          <w:sz w:val="16"/>
          <w:szCs w:val="16"/>
          <w:lang w:eastAsia="en-U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FE7E61">
        <w:rPr>
          <w:rFonts w:eastAsiaTheme="minorHAnsi"/>
          <w:b/>
          <w:sz w:val="16"/>
          <w:szCs w:val="16"/>
          <w:lang w:eastAsia="en-US"/>
        </w:rPr>
        <w:t xml:space="preserve">муниципальных </w:t>
      </w:r>
      <w:r w:rsidRPr="00FE7E61">
        <w:rPr>
          <w:rFonts w:eastAsiaTheme="minorHAnsi"/>
          <w:b/>
          <w:bCs/>
          <w:sz w:val="16"/>
          <w:szCs w:val="16"/>
          <w:lang w:eastAsia="en-US"/>
        </w:rPr>
        <w:t xml:space="preserve">услуг, которые заявитель вправе представить, а также способы их получения заявителями, в том числе в электронной форме  </w:t>
      </w:r>
    </w:p>
    <w:p w:rsidR="00FE7E61" w:rsidRPr="00FE7E61" w:rsidRDefault="00FE7E61" w:rsidP="00FE7E61">
      <w:pPr>
        <w:ind w:firstLine="709"/>
        <w:jc w:val="both"/>
        <w:rPr>
          <w:sz w:val="16"/>
          <w:szCs w:val="16"/>
        </w:rPr>
      </w:pPr>
      <w:r w:rsidRPr="00FE7E61">
        <w:rPr>
          <w:bCs/>
          <w:sz w:val="16"/>
          <w:szCs w:val="16"/>
        </w:rPr>
        <w:t>2.7.1.</w:t>
      </w:r>
      <w:r w:rsidRPr="00FE7E61">
        <w:rPr>
          <w:sz w:val="16"/>
          <w:szCs w:val="16"/>
        </w:rPr>
        <w:t>Документы, которые запрашиваются комитетом образования  посредством информационного межведомственного взаимодействия  в случае, если заявитель не представил указанные документы  по собственной инициативе:</w:t>
      </w:r>
    </w:p>
    <w:p w:rsidR="00FE7E61" w:rsidRPr="00FE7E61" w:rsidRDefault="00FE7E61" w:rsidP="00FE7E61">
      <w:pPr>
        <w:autoSpaceDE w:val="0"/>
        <w:ind w:firstLine="709"/>
        <w:jc w:val="both"/>
        <w:rPr>
          <w:bCs/>
          <w:sz w:val="16"/>
          <w:szCs w:val="16"/>
        </w:rPr>
      </w:pPr>
      <w:r w:rsidRPr="00FE7E61">
        <w:rPr>
          <w:bCs/>
          <w:sz w:val="16"/>
          <w:szCs w:val="16"/>
        </w:rPr>
        <w:t xml:space="preserve"> справка о регистрации по месту жительства (по месту пребывания) несовершеннолетнего гражданина.</w:t>
      </w:r>
    </w:p>
    <w:p w:rsidR="00FE7E61" w:rsidRPr="00FE7E61" w:rsidRDefault="00FE7E61" w:rsidP="00FE7E61">
      <w:pPr>
        <w:autoSpaceDE w:val="0"/>
        <w:ind w:firstLine="709"/>
        <w:jc w:val="both"/>
        <w:rPr>
          <w:b/>
          <w:bCs/>
          <w:sz w:val="16"/>
          <w:szCs w:val="16"/>
        </w:rPr>
      </w:pPr>
      <w:r w:rsidRPr="00FE7E61">
        <w:rPr>
          <w:b/>
          <w:bCs/>
          <w:sz w:val="16"/>
          <w:szCs w:val="16"/>
        </w:rPr>
        <w:t xml:space="preserve">2.8. Указание на запрет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E7E61">
        <w:rPr>
          <w:b/>
          <w:sz w:val="16"/>
          <w:szCs w:val="16"/>
        </w:rPr>
        <w:t>муниципальной</w:t>
      </w:r>
      <w:r w:rsidRPr="00FE7E61">
        <w:rPr>
          <w:b/>
          <w:bCs/>
          <w:sz w:val="16"/>
          <w:szCs w:val="16"/>
        </w:rPr>
        <w:t xml:space="preserve"> услуги</w:t>
      </w:r>
    </w:p>
    <w:p w:rsidR="00FE7E61" w:rsidRPr="00FE7E61" w:rsidRDefault="00FE7E61" w:rsidP="00FE7E61">
      <w:pPr>
        <w:autoSpaceDE w:val="0"/>
        <w:ind w:firstLine="709"/>
        <w:jc w:val="both"/>
        <w:rPr>
          <w:b/>
          <w:bCs/>
          <w:sz w:val="16"/>
          <w:szCs w:val="16"/>
        </w:rPr>
      </w:pPr>
      <w:r w:rsidRPr="00FE7E61">
        <w:rPr>
          <w:bCs/>
          <w:sz w:val="16"/>
          <w:szCs w:val="16"/>
        </w:rPr>
        <w:t>Запрещается требовать от заявителя</w:t>
      </w:r>
      <w:r w:rsidRPr="00FE7E61">
        <w:rPr>
          <w:b/>
          <w:bCs/>
          <w:sz w:val="16"/>
          <w:szCs w:val="16"/>
        </w:rPr>
        <w:t>:</w:t>
      </w:r>
    </w:p>
    <w:p w:rsidR="00FE7E61" w:rsidRPr="00FE7E61" w:rsidRDefault="00FE7E61" w:rsidP="00FE7E61">
      <w:pPr>
        <w:shd w:val="clear" w:color="auto" w:fill="FFFFFF"/>
        <w:tabs>
          <w:tab w:val="left" w:pos="0"/>
        </w:tabs>
        <w:jc w:val="both"/>
        <w:textAlignment w:val="baseline"/>
        <w:rPr>
          <w:sz w:val="16"/>
          <w:szCs w:val="16"/>
        </w:rPr>
      </w:pPr>
      <w:r w:rsidRPr="00FE7E61">
        <w:rPr>
          <w:sz w:val="16"/>
          <w:szCs w:val="16"/>
        </w:rPr>
        <w:t xml:space="preserve">       </w:t>
      </w:r>
      <w:r w:rsidRPr="00FE7E61">
        <w:rPr>
          <w:sz w:val="16"/>
          <w:szCs w:val="16"/>
        </w:rPr>
        <w:tab/>
        <w:t>2.8.1.представления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E7E61" w:rsidRPr="00FE7E61" w:rsidRDefault="00FE7E61" w:rsidP="00FE7E61">
      <w:pPr>
        <w:shd w:val="clear" w:color="auto" w:fill="FFFFFF"/>
        <w:tabs>
          <w:tab w:val="left" w:pos="0"/>
        </w:tabs>
        <w:jc w:val="both"/>
        <w:textAlignment w:val="baseline"/>
        <w:rPr>
          <w:sz w:val="16"/>
          <w:szCs w:val="16"/>
        </w:rPr>
      </w:pPr>
      <w:r w:rsidRPr="00FE7E61">
        <w:rPr>
          <w:sz w:val="16"/>
          <w:szCs w:val="16"/>
        </w:rPr>
        <w:t xml:space="preserve">       </w:t>
      </w:r>
      <w:r w:rsidRPr="00FE7E61">
        <w:rPr>
          <w:sz w:val="16"/>
          <w:szCs w:val="16"/>
        </w:rPr>
        <w:tab/>
        <w:t>2.8.2.Представления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w:t>
      </w:r>
    </w:p>
    <w:p w:rsidR="00FE7E61" w:rsidRPr="00FE7E61" w:rsidRDefault="00FE7E61" w:rsidP="00FE7E61">
      <w:pPr>
        <w:shd w:val="clear" w:color="auto" w:fill="FFFFFF"/>
        <w:tabs>
          <w:tab w:val="left" w:pos="4253"/>
        </w:tabs>
        <w:jc w:val="both"/>
        <w:textAlignment w:val="baseline"/>
        <w:rPr>
          <w:sz w:val="16"/>
          <w:szCs w:val="16"/>
        </w:rPr>
      </w:pPr>
      <w:r w:rsidRPr="00FE7E61">
        <w:rPr>
          <w:sz w:val="16"/>
          <w:szCs w:val="16"/>
        </w:rPr>
        <w:t xml:space="preserve">          2.8.3.Осуществления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anchor="l56" w:history="1">
        <w:r w:rsidRPr="00FE7E61">
          <w:rPr>
            <w:color w:val="0000FF"/>
            <w:sz w:val="16"/>
            <w:szCs w:val="16"/>
            <w:u w:val="single"/>
          </w:rPr>
          <w:t>части 1</w:t>
        </w:r>
      </w:hyperlink>
      <w:r w:rsidRPr="00FE7E61">
        <w:rPr>
          <w:sz w:val="16"/>
          <w:szCs w:val="16"/>
        </w:rPr>
        <w:t>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E7E61" w:rsidRPr="00FE7E61" w:rsidRDefault="00FE7E61" w:rsidP="00FE7E61">
      <w:pPr>
        <w:shd w:val="clear" w:color="auto" w:fill="FFFFFF"/>
        <w:tabs>
          <w:tab w:val="left" w:pos="4253"/>
        </w:tabs>
        <w:jc w:val="both"/>
        <w:textAlignment w:val="baseline"/>
        <w:rPr>
          <w:sz w:val="16"/>
          <w:szCs w:val="16"/>
        </w:rPr>
      </w:pPr>
      <w:r w:rsidRPr="00FE7E61">
        <w:rPr>
          <w:sz w:val="16"/>
          <w:szCs w:val="16"/>
        </w:rPr>
        <w:t xml:space="preserve">         2.8.4.Представления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E7E61" w:rsidRPr="00FE7E61" w:rsidRDefault="00FE7E61" w:rsidP="00FE7E61">
      <w:pPr>
        <w:shd w:val="clear" w:color="auto" w:fill="FFFFFF"/>
        <w:jc w:val="both"/>
        <w:textAlignment w:val="baseline"/>
        <w:rPr>
          <w:sz w:val="16"/>
          <w:szCs w:val="16"/>
        </w:rPr>
      </w:pPr>
      <w:r w:rsidRPr="00FE7E61">
        <w:rPr>
          <w:sz w:val="16"/>
          <w:szCs w:val="16"/>
        </w:rPr>
        <w:t xml:space="preserve"> </w:t>
      </w:r>
      <w:r w:rsidRPr="00FE7E61">
        <w:rPr>
          <w:sz w:val="16"/>
          <w:szCs w:val="16"/>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E7E61" w:rsidRPr="00FE7E61" w:rsidRDefault="00FE7E61" w:rsidP="00FE7E61">
      <w:pPr>
        <w:shd w:val="clear" w:color="auto" w:fill="FFFFFF"/>
        <w:jc w:val="both"/>
        <w:textAlignment w:val="baseline"/>
        <w:rPr>
          <w:sz w:val="16"/>
          <w:szCs w:val="16"/>
        </w:rPr>
      </w:pPr>
      <w:r w:rsidRPr="00FE7E61">
        <w:rPr>
          <w:sz w:val="16"/>
          <w:szCs w:val="16"/>
        </w:rPr>
        <w:t xml:space="preserve">        </w:t>
      </w:r>
      <w:r w:rsidRPr="00FE7E61">
        <w:rPr>
          <w:sz w:val="16"/>
          <w:szCs w:val="16"/>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E7E61" w:rsidRPr="00FE7E61" w:rsidRDefault="00FE7E61" w:rsidP="00FE7E61">
      <w:pPr>
        <w:shd w:val="clear" w:color="auto" w:fill="FFFFFF"/>
        <w:jc w:val="both"/>
        <w:textAlignment w:val="baseline"/>
        <w:rPr>
          <w:sz w:val="16"/>
          <w:szCs w:val="16"/>
        </w:rPr>
      </w:pPr>
      <w:r w:rsidRPr="00FE7E61">
        <w:rPr>
          <w:sz w:val="16"/>
          <w:szCs w:val="16"/>
        </w:rPr>
        <w:t xml:space="preserve">        </w:t>
      </w:r>
      <w:r w:rsidRPr="00FE7E61">
        <w:rPr>
          <w:sz w:val="16"/>
          <w:szCs w:val="1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E7E61" w:rsidRPr="00FE7E61" w:rsidRDefault="00FE7E61" w:rsidP="00FE7E61">
      <w:pPr>
        <w:shd w:val="clear" w:color="auto" w:fill="FFFFFF"/>
        <w:jc w:val="both"/>
        <w:textAlignment w:val="baseline"/>
        <w:rPr>
          <w:sz w:val="16"/>
          <w:szCs w:val="16"/>
        </w:rPr>
      </w:pPr>
      <w:r w:rsidRPr="00FE7E61">
        <w:rPr>
          <w:sz w:val="16"/>
          <w:szCs w:val="16"/>
        </w:rPr>
        <w:t xml:space="preserve">       </w:t>
      </w:r>
      <w:r w:rsidRPr="00FE7E61">
        <w:rPr>
          <w:sz w:val="16"/>
          <w:szCs w:val="16"/>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79" w:anchor="l706" w:history="1">
        <w:r w:rsidRPr="00FE7E61">
          <w:rPr>
            <w:color w:val="0000FF"/>
            <w:sz w:val="16"/>
            <w:szCs w:val="16"/>
            <w:u w:val="single"/>
          </w:rPr>
          <w:t>частью 1.1</w:t>
        </w:r>
      </w:hyperlink>
      <w:r w:rsidRPr="00FE7E61">
        <w:rPr>
          <w:sz w:val="16"/>
          <w:szCs w:val="16"/>
        </w:rPr>
        <w:t> статьи 16 Федерального закона № 210-ФЗ ,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
    <w:p w:rsidR="00FE7E61" w:rsidRPr="00FE7E61" w:rsidRDefault="00FE7E61" w:rsidP="00FE7E61">
      <w:pPr>
        <w:ind w:firstLine="709"/>
        <w:jc w:val="both"/>
        <w:rPr>
          <w:b/>
          <w:sz w:val="16"/>
          <w:szCs w:val="16"/>
        </w:rPr>
      </w:pPr>
      <w:r w:rsidRPr="00FE7E61">
        <w:rPr>
          <w:b/>
          <w:sz w:val="16"/>
          <w:szCs w:val="16"/>
        </w:rPr>
        <w:t>2.9. Исчерпывающий перечень оснований для отказа в приеме документов, необходимых для предоставления муниципальной услуги</w:t>
      </w:r>
    </w:p>
    <w:p w:rsidR="00FE7E61" w:rsidRPr="00FE7E61" w:rsidRDefault="00FE7E61" w:rsidP="00FE7E61">
      <w:pPr>
        <w:suppressAutoHyphens/>
        <w:ind w:firstLine="709"/>
        <w:jc w:val="both"/>
        <w:rPr>
          <w:rFonts w:eastAsia="Arial"/>
          <w:bCs/>
          <w:sz w:val="16"/>
          <w:szCs w:val="16"/>
        </w:rPr>
      </w:pPr>
      <w:r w:rsidRPr="00FE7E61">
        <w:rPr>
          <w:rFonts w:eastAsia="Arial"/>
          <w:bCs/>
          <w:sz w:val="16"/>
          <w:szCs w:val="16"/>
        </w:rPr>
        <w:t>Основания для отказа в приеме документов отсутствуют.</w:t>
      </w:r>
    </w:p>
    <w:p w:rsidR="00FE7E61" w:rsidRPr="00FE7E61" w:rsidRDefault="00FE7E61" w:rsidP="00FE7E61">
      <w:pPr>
        <w:ind w:firstLine="709"/>
        <w:jc w:val="both"/>
        <w:rPr>
          <w:b/>
          <w:sz w:val="16"/>
          <w:szCs w:val="16"/>
        </w:rPr>
      </w:pPr>
      <w:r w:rsidRPr="00FE7E61">
        <w:rPr>
          <w:b/>
          <w:sz w:val="16"/>
          <w:szCs w:val="16"/>
        </w:rPr>
        <w:t>2.10. Исчерпывающий перечень оснований для приостановления или отказа в предоставлении муниципальной</w:t>
      </w:r>
      <w:r w:rsidRPr="00FE7E61">
        <w:rPr>
          <w:sz w:val="16"/>
          <w:szCs w:val="16"/>
        </w:rPr>
        <w:t xml:space="preserve"> </w:t>
      </w:r>
      <w:r w:rsidRPr="00FE7E61">
        <w:rPr>
          <w:b/>
          <w:sz w:val="16"/>
          <w:szCs w:val="16"/>
        </w:rPr>
        <w:t>услуги</w:t>
      </w:r>
    </w:p>
    <w:p w:rsidR="00FE7E61" w:rsidRPr="00FE7E61" w:rsidRDefault="00FE7E61" w:rsidP="00FE7E61">
      <w:pPr>
        <w:widowControl w:val="0"/>
        <w:autoSpaceDE w:val="0"/>
        <w:ind w:firstLine="709"/>
        <w:jc w:val="both"/>
        <w:rPr>
          <w:bCs/>
          <w:sz w:val="16"/>
          <w:szCs w:val="16"/>
        </w:rPr>
      </w:pPr>
      <w:r w:rsidRPr="00FE7E61">
        <w:rPr>
          <w:bCs/>
          <w:sz w:val="16"/>
          <w:szCs w:val="16"/>
        </w:rPr>
        <w:t xml:space="preserve">2.10.1. Основания для приостановления предоставления </w:t>
      </w:r>
      <w:r w:rsidRPr="00FE7E61">
        <w:rPr>
          <w:sz w:val="16"/>
          <w:szCs w:val="16"/>
        </w:rPr>
        <w:t>муниципальной</w:t>
      </w:r>
      <w:r w:rsidRPr="00FE7E61">
        <w:rPr>
          <w:bCs/>
          <w:sz w:val="16"/>
          <w:szCs w:val="16"/>
        </w:rPr>
        <w:t xml:space="preserve"> услуги отсутствуют.</w:t>
      </w:r>
    </w:p>
    <w:p w:rsidR="00FE7E61" w:rsidRPr="00FE7E61" w:rsidRDefault="00FE7E61" w:rsidP="00FE7E61">
      <w:pPr>
        <w:suppressAutoHyphens/>
        <w:ind w:firstLine="709"/>
        <w:jc w:val="both"/>
        <w:rPr>
          <w:rFonts w:eastAsia="Arial"/>
          <w:bCs/>
          <w:sz w:val="16"/>
          <w:szCs w:val="16"/>
        </w:rPr>
      </w:pPr>
      <w:r w:rsidRPr="00FE7E61">
        <w:rPr>
          <w:rFonts w:eastAsia="Arial"/>
          <w:bCs/>
          <w:sz w:val="16"/>
          <w:szCs w:val="16"/>
        </w:rPr>
        <w:t xml:space="preserve">2.10.2  Основаниями для отказа в предоставлении </w:t>
      </w:r>
      <w:r w:rsidRPr="00FE7E61">
        <w:rPr>
          <w:sz w:val="16"/>
          <w:szCs w:val="16"/>
        </w:rPr>
        <w:t>муниципальной</w:t>
      </w:r>
      <w:r w:rsidRPr="00FE7E61">
        <w:rPr>
          <w:rFonts w:eastAsia="Arial"/>
          <w:bCs/>
          <w:sz w:val="16"/>
          <w:szCs w:val="16"/>
        </w:rPr>
        <w:t xml:space="preserve"> услуги являются:</w:t>
      </w:r>
    </w:p>
    <w:p w:rsidR="00FE7E61" w:rsidRPr="00FE7E61" w:rsidRDefault="00FE7E61" w:rsidP="00FE7E61">
      <w:pPr>
        <w:autoSpaceDE w:val="0"/>
        <w:ind w:firstLine="709"/>
        <w:jc w:val="both"/>
        <w:rPr>
          <w:sz w:val="16"/>
          <w:szCs w:val="16"/>
        </w:rPr>
      </w:pPr>
      <w:r w:rsidRPr="00FE7E61">
        <w:rPr>
          <w:sz w:val="16"/>
          <w:szCs w:val="16"/>
        </w:rPr>
        <w:t>наличие в представленных документах исправлений, серьезных повреждений, не позволяющих однозначно истолковать их содержание;</w:t>
      </w:r>
    </w:p>
    <w:p w:rsidR="00FE7E61" w:rsidRPr="00FE7E61" w:rsidRDefault="00FE7E61" w:rsidP="00FE7E61">
      <w:pPr>
        <w:tabs>
          <w:tab w:val="left" w:pos="3570"/>
        </w:tabs>
        <w:ind w:firstLine="709"/>
        <w:jc w:val="both"/>
        <w:rPr>
          <w:sz w:val="16"/>
          <w:szCs w:val="16"/>
        </w:rPr>
      </w:pPr>
      <w:r w:rsidRPr="00FE7E61">
        <w:rPr>
          <w:sz w:val="16"/>
          <w:szCs w:val="16"/>
        </w:rPr>
        <w:t>непредставление документов, указанных в пункте 2.6 настоящего административного регламента;</w:t>
      </w:r>
    </w:p>
    <w:p w:rsidR="00FE7E61" w:rsidRPr="00FE7E61" w:rsidRDefault="00FE7E61" w:rsidP="00FE7E61">
      <w:pPr>
        <w:tabs>
          <w:tab w:val="left" w:pos="3570"/>
        </w:tabs>
        <w:ind w:firstLine="709"/>
        <w:jc w:val="both"/>
        <w:rPr>
          <w:sz w:val="16"/>
          <w:szCs w:val="16"/>
        </w:rPr>
      </w:pPr>
      <w:r w:rsidRPr="00FE7E61">
        <w:rPr>
          <w:sz w:val="16"/>
          <w:szCs w:val="16"/>
        </w:rP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FE7E61" w:rsidRPr="00FE7E61" w:rsidRDefault="00FE7E61" w:rsidP="00FE7E61">
      <w:pPr>
        <w:tabs>
          <w:tab w:val="left" w:pos="3570"/>
        </w:tabs>
        <w:ind w:firstLine="709"/>
        <w:jc w:val="both"/>
        <w:rPr>
          <w:sz w:val="16"/>
          <w:szCs w:val="16"/>
        </w:rPr>
      </w:pPr>
      <w:r w:rsidRPr="00FE7E61">
        <w:rPr>
          <w:sz w:val="16"/>
          <w:szCs w:val="16"/>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вправе оставить без ответа по  существу поставленных в нем вопросов и сообщить гражданину, направившему обращение, о недопустимости злоупотребления правом;</w:t>
      </w:r>
    </w:p>
    <w:p w:rsidR="00FE7E61" w:rsidRPr="00FE7E61" w:rsidRDefault="00FE7E61" w:rsidP="00FE7E61">
      <w:pPr>
        <w:tabs>
          <w:tab w:val="left" w:pos="3570"/>
        </w:tabs>
        <w:ind w:firstLine="709"/>
        <w:jc w:val="both"/>
        <w:rPr>
          <w:sz w:val="16"/>
          <w:szCs w:val="16"/>
        </w:rPr>
      </w:pPr>
      <w:r w:rsidRPr="00FE7E61">
        <w:rPr>
          <w:sz w:val="16"/>
          <w:szCs w:val="16"/>
        </w:rPr>
        <w:t xml:space="preserve">если текст письменного обращения не поддается прочтению, ответ на обращение не дается и оно не подлежит направлению на рассмотрение в </w:t>
      </w:r>
    </w:p>
    <w:p w:rsidR="00FE7E61" w:rsidRPr="00FE7E61" w:rsidRDefault="00FE7E61" w:rsidP="00FE7E61">
      <w:pPr>
        <w:tabs>
          <w:tab w:val="left" w:pos="3570"/>
        </w:tabs>
        <w:jc w:val="both"/>
        <w:rPr>
          <w:sz w:val="16"/>
          <w:szCs w:val="16"/>
        </w:rPr>
      </w:pPr>
      <w:r w:rsidRPr="00FE7E61">
        <w:rPr>
          <w:sz w:val="16"/>
          <w:szCs w:val="16"/>
        </w:rPr>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E7E61" w:rsidRPr="00FE7E61" w:rsidRDefault="00FE7E61" w:rsidP="00FE7E61">
      <w:pPr>
        <w:tabs>
          <w:tab w:val="left" w:pos="3570"/>
        </w:tabs>
        <w:ind w:firstLine="709"/>
        <w:jc w:val="both"/>
        <w:rPr>
          <w:sz w:val="16"/>
          <w:szCs w:val="16"/>
        </w:rPr>
      </w:pPr>
      <w:r w:rsidRPr="00FE7E61">
        <w:rPr>
          <w:sz w:val="16"/>
          <w:szCs w:val="16"/>
        </w:rPr>
        <w:lastRenderedPageBreak/>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FE7E61" w:rsidRPr="00FE7E61" w:rsidRDefault="00FE7E61" w:rsidP="00FE7E61">
      <w:pPr>
        <w:tabs>
          <w:tab w:val="left" w:pos="3570"/>
        </w:tabs>
        <w:ind w:firstLine="709"/>
        <w:jc w:val="both"/>
        <w:rPr>
          <w:sz w:val="16"/>
          <w:szCs w:val="16"/>
        </w:rPr>
      </w:pPr>
      <w:r w:rsidRPr="00FE7E61">
        <w:rPr>
          <w:sz w:val="16"/>
          <w:szCs w:val="16"/>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E7E61" w:rsidRPr="00FE7E61" w:rsidRDefault="00FE7E61" w:rsidP="00FE7E61">
      <w:pPr>
        <w:ind w:firstLine="709"/>
        <w:jc w:val="both"/>
        <w:rPr>
          <w:b/>
          <w:sz w:val="16"/>
          <w:szCs w:val="16"/>
        </w:rPr>
      </w:pPr>
      <w:r w:rsidRPr="00FE7E61">
        <w:rPr>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7E61" w:rsidRPr="00FE7E61" w:rsidRDefault="00FE7E61" w:rsidP="00FE7E61">
      <w:pPr>
        <w:widowControl w:val="0"/>
        <w:autoSpaceDE w:val="0"/>
        <w:autoSpaceDN w:val="0"/>
        <w:adjustRightInd w:val="0"/>
        <w:ind w:firstLine="540"/>
        <w:jc w:val="both"/>
        <w:rPr>
          <w:rFonts w:eastAsiaTheme="minorHAnsi"/>
          <w:sz w:val="16"/>
          <w:szCs w:val="16"/>
          <w:lang w:eastAsia="en-US"/>
        </w:rPr>
      </w:pPr>
      <w:r w:rsidRPr="00FE7E61">
        <w:rPr>
          <w:rFonts w:eastAsiaTheme="minorHAnsi"/>
          <w:sz w:val="16"/>
          <w:szCs w:val="16"/>
          <w:lang w:eastAsia="en-US"/>
        </w:rPr>
        <w:t xml:space="preserve">   2.11.1.Услуги, которые являются необходимыми и обязательными для предоставления муниципальной услуги, отсутствуют.</w:t>
      </w:r>
    </w:p>
    <w:p w:rsidR="00FE7E61" w:rsidRPr="00FE7E61" w:rsidRDefault="00FE7E61" w:rsidP="00FE7E61">
      <w:pPr>
        <w:autoSpaceDE w:val="0"/>
        <w:ind w:firstLine="709"/>
        <w:jc w:val="both"/>
        <w:rPr>
          <w:b/>
          <w:sz w:val="16"/>
          <w:szCs w:val="16"/>
        </w:rPr>
      </w:pPr>
      <w:r w:rsidRPr="00FE7E61">
        <w:rPr>
          <w:b/>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FE7E61" w:rsidRPr="00FE7E61" w:rsidRDefault="00FE7E61" w:rsidP="00FE7E61">
      <w:pPr>
        <w:autoSpaceDE w:val="0"/>
        <w:ind w:firstLine="709"/>
        <w:jc w:val="both"/>
        <w:rPr>
          <w:bCs/>
          <w:sz w:val="16"/>
          <w:szCs w:val="16"/>
        </w:rPr>
      </w:pPr>
      <w:r w:rsidRPr="00FE7E61">
        <w:rPr>
          <w:sz w:val="16"/>
          <w:szCs w:val="16"/>
        </w:rPr>
        <w:t xml:space="preserve">2.12.1. </w:t>
      </w:r>
      <w:r w:rsidRPr="00FE7E61">
        <w:rPr>
          <w:bCs/>
          <w:sz w:val="16"/>
          <w:szCs w:val="16"/>
        </w:rPr>
        <w:t>Государственная пошлина за предоставление муниципальной услуги  не взимается.</w:t>
      </w:r>
    </w:p>
    <w:p w:rsidR="00FE7E61" w:rsidRPr="00FE7E61" w:rsidRDefault="00FE7E61" w:rsidP="00FE7E61">
      <w:pPr>
        <w:autoSpaceDE w:val="0"/>
        <w:ind w:firstLine="709"/>
        <w:jc w:val="both"/>
        <w:rPr>
          <w:sz w:val="16"/>
          <w:szCs w:val="16"/>
        </w:rPr>
      </w:pPr>
      <w:r w:rsidRPr="00FE7E61">
        <w:rPr>
          <w:sz w:val="16"/>
          <w:szCs w:val="16"/>
        </w:rPr>
        <w:t>2.12.2. Муниципальная услуга предоставляется бесплатно.</w:t>
      </w:r>
    </w:p>
    <w:p w:rsidR="00FE7E61" w:rsidRPr="00FE7E61" w:rsidRDefault="00FE7E61" w:rsidP="00FE7E61">
      <w:pPr>
        <w:suppressAutoHyphens/>
        <w:ind w:firstLine="760"/>
        <w:jc w:val="both"/>
        <w:rPr>
          <w:rFonts w:ascii="Arial Unicode MS" w:eastAsia="Arial Unicode MS" w:hAnsi="Arial Unicode MS" w:cs="Arial Unicode MS"/>
          <w:bCs/>
          <w:sz w:val="16"/>
          <w:szCs w:val="16"/>
          <w:lang w:eastAsia="zh-CN"/>
        </w:rPr>
      </w:pPr>
      <w:r w:rsidRPr="00FE7E61">
        <w:rPr>
          <w:rFonts w:ascii="Arial Unicode MS" w:eastAsia="Arial Unicode MS" w:hAnsi="Arial Unicode MS" w:cs="Arial Unicode MS"/>
          <w:bCs/>
          <w:sz w:val="16"/>
          <w:szCs w:val="16"/>
          <w:lang w:eastAsia="zh-CN"/>
        </w:rPr>
        <w:t>2.12.3. В случае внесения изменений в выданный по результатам предоставления государственной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FE7E61" w:rsidRPr="00FE7E61" w:rsidRDefault="00FE7E61" w:rsidP="00FE7E61">
      <w:pPr>
        <w:autoSpaceDE w:val="0"/>
        <w:autoSpaceDN w:val="0"/>
        <w:adjustRightInd w:val="0"/>
        <w:ind w:right="141" w:firstLine="539"/>
        <w:jc w:val="both"/>
        <w:rPr>
          <w:rFonts w:eastAsiaTheme="minorHAnsi"/>
          <w:b/>
          <w:sz w:val="16"/>
          <w:szCs w:val="16"/>
          <w:lang w:eastAsia="en-US"/>
        </w:rPr>
      </w:pPr>
      <w:r w:rsidRPr="00FE7E61">
        <w:rPr>
          <w:rFonts w:eastAsiaTheme="minorHAnsi"/>
          <w:b/>
          <w:bCs/>
          <w:sz w:val="16"/>
          <w:szCs w:val="16"/>
          <w:lang w:eastAsia="en-US"/>
        </w:rPr>
        <w:t xml:space="preserve">  2.13. Порядок, размер и основания взимания платы </w:t>
      </w:r>
      <w:r w:rsidRPr="00FE7E61">
        <w:rPr>
          <w:rFonts w:eastAsiaTheme="minorHAnsi"/>
          <w:b/>
          <w:sz w:val="16"/>
          <w:szCs w:val="16"/>
          <w:lang w:eastAsia="en-US"/>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7E61" w:rsidRPr="00FE7E61" w:rsidRDefault="00FE7E61" w:rsidP="00FE7E61">
      <w:pPr>
        <w:widowControl w:val="0"/>
        <w:autoSpaceDE w:val="0"/>
        <w:autoSpaceDN w:val="0"/>
        <w:adjustRightInd w:val="0"/>
        <w:ind w:firstLine="709"/>
        <w:jc w:val="both"/>
        <w:rPr>
          <w:sz w:val="16"/>
          <w:szCs w:val="16"/>
        </w:rPr>
      </w:pPr>
      <w:r w:rsidRPr="00FE7E61">
        <w:rPr>
          <w:bCs/>
          <w:sz w:val="16"/>
          <w:szCs w:val="16"/>
        </w:rPr>
        <w:t>2.13.1.</w:t>
      </w:r>
      <w:r w:rsidRPr="00FE7E61">
        <w:rPr>
          <w:sz w:val="16"/>
          <w:szCs w:val="16"/>
        </w:rPr>
        <w:t xml:space="preserve">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FE7E61" w:rsidRPr="00FE7E61" w:rsidRDefault="00FE7E61" w:rsidP="00FE7E61">
      <w:pPr>
        <w:ind w:firstLine="709"/>
        <w:jc w:val="both"/>
        <w:rPr>
          <w:b/>
          <w:sz w:val="16"/>
          <w:szCs w:val="16"/>
        </w:rPr>
      </w:pPr>
      <w:r w:rsidRPr="00FE7E61">
        <w:rPr>
          <w:b/>
          <w:sz w:val="16"/>
          <w:szCs w:val="16"/>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E7E61" w:rsidRPr="00FE7E61" w:rsidRDefault="00FE7E61" w:rsidP="00FE7E61">
      <w:pPr>
        <w:suppressAutoHyphens/>
        <w:ind w:firstLine="709"/>
        <w:jc w:val="both"/>
        <w:rPr>
          <w:rFonts w:eastAsia="Arial"/>
          <w:bCs/>
          <w:sz w:val="16"/>
          <w:szCs w:val="16"/>
        </w:rPr>
      </w:pPr>
      <w:r w:rsidRPr="00FE7E61">
        <w:rPr>
          <w:rFonts w:eastAsia="Arial"/>
          <w:bCs/>
          <w:sz w:val="16"/>
          <w:szCs w:val="16"/>
        </w:rPr>
        <w:t xml:space="preserve">Максимальный срок ожидания в очереди при подаче заявления и документов, необходимых для предоставления </w:t>
      </w:r>
      <w:r w:rsidRPr="00FE7E61">
        <w:rPr>
          <w:sz w:val="16"/>
          <w:szCs w:val="16"/>
        </w:rPr>
        <w:t xml:space="preserve">муниципальной </w:t>
      </w:r>
      <w:r w:rsidRPr="00FE7E61">
        <w:rPr>
          <w:rFonts w:eastAsia="Arial"/>
          <w:bCs/>
          <w:sz w:val="16"/>
          <w:szCs w:val="16"/>
        </w:rPr>
        <w:t>услуги, не должен превышать 15 (пятнадцати) минут.</w:t>
      </w:r>
    </w:p>
    <w:p w:rsidR="00FE7E61" w:rsidRPr="00FE7E61" w:rsidRDefault="00FE7E61" w:rsidP="00FE7E61">
      <w:pPr>
        <w:tabs>
          <w:tab w:val="left" w:pos="0"/>
        </w:tabs>
        <w:jc w:val="both"/>
        <w:rPr>
          <w:b/>
          <w:sz w:val="16"/>
          <w:szCs w:val="16"/>
        </w:rPr>
      </w:pPr>
      <w:r w:rsidRPr="00FE7E61">
        <w:rPr>
          <w:b/>
          <w:sz w:val="16"/>
          <w:szCs w:val="16"/>
        </w:rPr>
        <w:tab/>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w:t>
      </w:r>
      <w:r w:rsidRPr="00FE7E61">
        <w:rPr>
          <w:b/>
          <w:bCs/>
          <w:color w:val="333333"/>
          <w:sz w:val="16"/>
          <w:szCs w:val="16"/>
        </w:rPr>
        <w:t xml:space="preserve"> форме</w:t>
      </w:r>
    </w:p>
    <w:p w:rsidR="00FE7E61" w:rsidRPr="00FE7E61" w:rsidRDefault="00FE7E61" w:rsidP="00FE7E61">
      <w:pPr>
        <w:widowControl w:val="0"/>
        <w:autoSpaceDE w:val="0"/>
        <w:ind w:firstLine="709"/>
        <w:jc w:val="both"/>
        <w:rPr>
          <w:bCs/>
          <w:sz w:val="16"/>
          <w:szCs w:val="16"/>
        </w:rPr>
      </w:pPr>
      <w:r w:rsidRPr="00FE7E61">
        <w:rPr>
          <w:bCs/>
          <w:sz w:val="16"/>
          <w:szCs w:val="16"/>
        </w:rPr>
        <w:t xml:space="preserve">2.15.1. </w:t>
      </w:r>
      <w:r w:rsidRPr="00FE7E61">
        <w:rPr>
          <w:sz w:val="16"/>
          <w:szCs w:val="16"/>
        </w:rPr>
        <w:t xml:space="preserve">Заявление о предоставлении муниципальной услуги, в том числе поступившее в электронной форме с использованием ЕПГУ и ( или) РПГУ,  либо через МФЦ, регистрируется в течение 1 рабочего дня со дня поступления заявления в  комитет образования. </w:t>
      </w:r>
    </w:p>
    <w:p w:rsidR="00FE7E61" w:rsidRPr="00FE7E61" w:rsidRDefault="00FE7E61" w:rsidP="00FE7E61">
      <w:pPr>
        <w:keepNext/>
        <w:tabs>
          <w:tab w:val="left" w:pos="0"/>
        </w:tabs>
        <w:ind w:firstLine="709"/>
        <w:jc w:val="both"/>
        <w:rPr>
          <w:b/>
          <w:sz w:val="16"/>
          <w:szCs w:val="16"/>
        </w:rPr>
      </w:pPr>
      <w:r w:rsidRPr="00FE7E61">
        <w:rPr>
          <w:b/>
          <w:iCs/>
          <w:sz w:val="16"/>
          <w:szCs w:val="16"/>
        </w:rPr>
        <w:t>2.16.</w:t>
      </w:r>
      <w:r w:rsidRPr="00FE7E61">
        <w:rPr>
          <w:b/>
          <w:iCs/>
          <w:sz w:val="16"/>
          <w:szCs w:val="16"/>
        </w:rPr>
        <w:tab/>
      </w:r>
      <w:r w:rsidRPr="00FE7E61">
        <w:rPr>
          <w:b/>
          <w:bCs/>
          <w:sz w:val="16"/>
          <w:szCs w:val="1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p>
    <w:p w:rsidR="00FE7E61" w:rsidRPr="00FE7E61" w:rsidRDefault="00FE7E61" w:rsidP="00FE7E61">
      <w:pPr>
        <w:ind w:firstLine="709"/>
        <w:jc w:val="both"/>
        <w:rPr>
          <w:sz w:val="16"/>
          <w:szCs w:val="16"/>
        </w:rPr>
      </w:pPr>
      <w:r w:rsidRPr="00FE7E61">
        <w:rPr>
          <w:sz w:val="16"/>
          <w:szCs w:val="16"/>
        </w:rPr>
        <w:t>2.16.1. Рабочие кабинеты специалистов комитета образования, ответственных за предоставление муниципальной услуги,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E7E61" w:rsidRPr="00FE7E61" w:rsidRDefault="00FE7E61" w:rsidP="00FE7E61">
      <w:pPr>
        <w:ind w:firstLine="709"/>
        <w:jc w:val="both"/>
        <w:rPr>
          <w:sz w:val="16"/>
          <w:szCs w:val="16"/>
        </w:rPr>
      </w:pPr>
      <w:r w:rsidRPr="00FE7E61">
        <w:rPr>
          <w:sz w:val="16"/>
          <w:szCs w:val="16"/>
        </w:rPr>
        <w:t xml:space="preserve">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FE7E61" w:rsidRPr="00FE7E61" w:rsidRDefault="00FE7E61" w:rsidP="00FE7E61">
      <w:pPr>
        <w:jc w:val="both"/>
        <w:rPr>
          <w:sz w:val="16"/>
          <w:szCs w:val="16"/>
        </w:rPr>
      </w:pPr>
      <w:r w:rsidRPr="00FE7E61">
        <w:rPr>
          <w:sz w:val="16"/>
          <w:szCs w:val="16"/>
        </w:rPr>
        <w:t>бумагой, расходными материалами, канцелярскими товарами в количестве, достаточном для предоставления муниципальной услуги.</w:t>
      </w:r>
    </w:p>
    <w:p w:rsidR="00FE7E61" w:rsidRPr="00FE7E61" w:rsidRDefault="00FE7E61" w:rsidP="00FE7E61">
      <w:pPr>
        <w:widowControl w:val="0"/>
        <w:autoSpaceDE w:val="0"/>
        <w:jc w:val="both"/>
        <w:rPr>
          <w:sz w:val="16"/>
          <w:szCs w:val="16"/>
        </w:rPr>
      </w:pPr>
      <w:r w:rsidRPr="00FE7E61">
        <w:rPr>
          <w:sz w:val="16"/>
          <w:szCs w:val="16"/>
        </w:rPr>
        <w:t xml:space="preserve">         2.16.3. Требования к размещению мест ожидания:</w:t>
      </w:r>
    </w:p>
    <w:p w:rsidR="00FE7E61" w:rsidRPr="00FE7E61" w:rsidRDefault="00FE7E61" w:rsidP="00FE7E61">
      <w:pPr>
        <w:widowControl w:val="0"/>
        <w:autoSpaceDE w:val="0"/>
        <w:ind w:firstLine="709"/>
        <w:jc w:val="both"/>
        <w:rPr>
          <w:sz w:val="16"/>
          <w:szCs w:val="16"/>
        </w:rPr>
      </w:pPr>
      <w:r w:rsidRPr="00FE7E61">
        <w:rPr>
          <w:sz w:val="16"/>
          <w:szCs w:val="16"/>
        </w:rPr>
        <w:t>а) места ожидания должны быть оборудованы стульями (кресельными секциями) и (или) скамьями (</w:t>
      </w:r>
      <w:proofErr w:type="spellStart"/>
      <w:r w:rsidRPr="00FE7E61">
        <w:rPr>
          <w:sz w:val="16"/>
          <w:szCs w:val="16"/>
        </w:rPr>
        <w:t>банкетками</w:t>
      </w:r>
      <w:proofErr w:type="spellEnd"/>
      <w:r w:rsidRPr="00FE7E61">
        <w:rPr>
          <w:sz w:val="16"/>
          <w:szCs w:val="16"/>
        </w:rPr>
        <w:t>);</w:t>
      </w:r>
    </w:p>
    <w:p w:rsidR="00FE7E61" w:rsidRPr="00FE7E61" w:rsidRDefault="00FE7E61" w:rsidP="00FE7E61">
      <w:pPr>
        <w:widowControl w:val="0"/>
        <w:autoSpaceDE w:val="0"/>
        <w:ind w:firstLine="709"/>
        <w:jc w:val="both"/>
        <w:rPr>
          <w:sz w:val="16"/>
          <w:szCs w:val="16"/>
        </w:rPr>
      </w:pPr>
      <w:r w:rsidRPr="00FE7E61">
        <w:rPr>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FE7E61" w:rsidRPr="00FE7E61" w:rsidRDefault="00FE7E61" w:rsidP="00FE7E61">
      <w:pPr>
        <w:widowControl w:val="0"/>
        <w:autoSpaceDE w:val="0"/>
        <w:ind w:firstLine="709"/>
        <w:jc w:val="both"/>
        <w:rPr>
          <w:sz w:val="16"/>
          <w:szCs w:val="16"/>
        </w:rPr>
      </w:pPr>
      <w:r w:rsidRPr="00FE7E61">
        <w:rPr>
          <w:sz w:val="16"/>
          <w:szCs w:val="16"/>
        </w:rPr>
        <w:t>2.16.4. Требования к оформлению входа в здание:</w:t>
      </w:r>
    </w:p>
    <w:p w:rsidR="00FE7E61" w:rsidRPr="00FE7E61" w:rsidRDefault="00FE7E61" w:rsidP="00FE7E61">
      <w:pPr>
        <w:widowControl w:val="0"/>
        <w:autoSpaceDE w:val="0"/>
        <w:ind w:firstLine="709"/>
        <w:jc w:val="both"/>
        <w:rPr>
          <w:sz w:val="16"/>
          <w:szCs w:val="16"/>
        </w:rPr>
      </w:pPr>
      <w:r w:rsidRPr="00FE7E61">
        <w:rPr>
          <w:sz w:val="16"/>
          <w:szCs w:val="16"/>
        </w:rPr>
        <w:t>а) здание должно быть оборудовано удобной лестницей с поручнями для свободного доступа заявителей в помещение;</w:t>
      </w:r>
    </w:p>
    <w:p w:rsidR="00FE7E61" w:rsidRPr="00FE7E61" w:rsidRDefault="00FE7E61" w:rsidP="00FE7E61">
      <w:pPr>
        <w:widowControl w:val="0"/>
        <w:autoSpaceDE w:val="0"/>
        <w:ind w:firstLine="709"/>
        <w:jc w:val="both"/>
        <w:rPr>
          <w:sz w:val="16"/>
          <w:szCs w:val="16"/>
        </w:rPr>
      </w:pPr>
      <w:r w:rsidRPr="00FE7E61">
        <w:rPr>
          <w:sz w:val="16"/>
          <w:szCs w:val="16"/>
        </w:rPr>
        <w:t>б) центральный вход в здание должен быть оборудован информационной табличкой (вывеской), содержащей следующую информацию:</w:t>
      </w:r>
    </w:p>
    <w:p w:rsidR="00FE7E61" w:rsidRPr="00FE7E61" w:rsidRDefault="00FE7E61" w:rsidP="00FE7E61">
      <w:pPr>
        <w:widowControl w:val="0"/>
        <w:autoSpaceDE w:val="0"/>
        <w:ind w:firstLine="709"/>
        <w:jc w:val="both"/>
        <w:rPr>
          <w:sz w:val="16"/>
          <w:szCs w:val="16"/>
        </w:rPr>
      </w:pPr>
      <w:r w:rsidRPr="00FE7E61">
        <w:rPr>
          <w:sz w:val="16"/>
          <w:szCs w:val="16"/>
        </w:rPr>
        <w:t>наименование уполномоченного органа;</w:t>
      </w:r>
    </w:p>
    <w:p w:rsidR="00FE7E61" w:rsidRPr="00FE7E61" w:rsidRDefault="00FE7E61" w:rsidP="00FE7E61">
      <w:pPr>
        <w:widowControl w:val="0"/>
        <w:autoSpaceDE w:val="0"/>
        <w:ind w:firstLine="709"/>
        <w:jc w:val="both"/>
        <w:rPr>
          <w:sz w:val="16"/>
          <w:szCs w:val="16"/>
        </w:rPr>
      </w:pPr>
      <w:r w:rsidRPr="00FE7E61">
        <w:rPr>
          <w:sz w:val="16"/>
          <w:szCs w:val="16"/>
        </w:rPr>
        <w:t>режим работы;</w:t>
      </w:r>
    </w:p>
    <w:p w:rsidR="00FE7E61" w:rsidRPr="00FE7E61" w:rsidRDefault="00FE7E61" w:rsidP="00FE7E61">
      <w:pPr>
        <w:widowControl w:val="0"/>
        <w:autoSpaceDE w:val="0"/>
        <w:ind w:firstLine="709"/>
        <w:jc w:val="both"/>
        <w:rPr>
          <w:sz w:val="16"/>
          <w:szCs w:val="16"/>
        </w:rPr>
      </w:pPr>
      <w:r w:rsidRPr="00FE7E61">
        <w:rPr>
          <w:sz w:val="16"/>
          <w:szCs w:val="16"/>
        </w:rPr>
        <w:t>в) вход и выход из здания оборудуются соответствующими указателями;</w:t>
      </w:r>
    </w:p>
    <w:p w:rsidR="00FE7E61" w:rsidRPr="00FE7E61" w:rsidRDefault="00FE7E61" w:rsidP="00FE7E61">
      <w:pPr>
        <w:widowControl w:val="0"/>
        <w:autoSpaceDE w:val="0"/>
        <w:ind w:firstLine="709"/>
        <w:jc w:val="both"/>
        <w:rPr>
          <w:sz w:val="16"/>
          <w:szCs w:val="16"/>
        </w:rPr>
      </w:pPr>
      <w:r w:rsidRPr="00FE7E61">
        <w:rPr>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FE7E61" w:rsidRPr="00FE7E61" w:rsidRDefault="00FE7E61" w:rsidP="00FE7E61">
      <w:pPr>
        <w:widowControl w:val="0"/>
        <w:autoSpaceDE w:val="0"/>
        <w:ind w:firstLine="709"/>
        <w:jc w:val="both"/>
        <w:rPr>
          <w:sz w:val="16"/>
          <w:szCs w:val="16"/>
        </w:rPr>
      </w:pPr>
      <w:r w:rsidRPr="00FE7E61">
        <w:rPr>
          <w:sz w:val="16"/>
          <w:szCs w:val="16"/>
        </w:rPr>
        <w:t>д) фасад здания (строения) должен быть оборудован осветительными приборами; </w:t>
      </w:r>
    </w:p>
    <w:p w:rsidR="00FE7E61" w:rsidRPr="00FE7E61" w:rsidRDefault="00FE7E61" w:rsidP="00FE7E61">
      <w:pPr>
        <w:widowControl w:val="0"/>
        <w:autoSpaceDE w:val="0"/>
        <w:ind w:firstLine="709"/>
        <w:jc w:val="both"/>
        <w:rPr>
          <w:sz w:val="16"/>
          <w:szCs w:val="16"/>
        </w:rPr>
      </w:pPr>
      <w:r w:rsidRPr="00FE7E61">
        <w:rPr>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E7E61" w:rsidRPr="00FE7E61" w:rsidRDefault="00FE7E61" w:rsidP="00FE7E61">
      <w:pPr>
        <w:widowControl w:val="0"/>
        <w:autoSpaceDE w:val="0"/>
        <w:ind w:firstLine="709"/>
        <w:jc w:val="both"/>
        <w:rPr>
          <w:sz w:val="16"/>
          <w:szCs w:val="16"/>
        </w:rPr>
      </w:pPr>
      <w:r w:rsidRPr="00FE7E61">
        <w:rPr>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FE7E61" w:rsidRPr="00FE7E61" w:rsidRDefault="00FE7E61" w:rsidP="00FE7E61">
      <w:pPr>
        <w:widowControl w:val="0"/>
        <w:autoSpaceDE w:val="0"/>
        <w:ind w:firstLine="709"/>
        <w:jc w:val="both"/>
        <w:rPr>
          <w:sz w:val="16"/>
          <w:szCs w:val="16"/>
        </w:rPr>
      </w:pPr>
      <w:r w:rsidRPr="00FE7E61">
        <w:rPr>
          <w:sz w:val="16"/>
          <w:szCs w:val="16"/>
        </w:rPr>
        <w:t>2.16.6. Требования к местам приема заявителей:</w:t>
      </w:r>
    </w:p>
    <w:p w:rsidR="00FE7E61" w:rsidRPr="00FE7E61" w:rsidRDefault="00FE7E61" w:rsidP="00FE7E61">
      <w:pPr>
        <w:widowControl w:val="0"/>
        <w:autoSpaceDE w:val="0"/>
        <w:ind w:firstLine="709"/>
        <w:jc w:val="both"/>
        <w:rPr>
          <w:sz w:val="16"/>
          <w:szCs w:val="16"/>
        </w:rPr>
      </w:pPr>
      <w:r w:rsidRPr="00FE7E61">
        <w:rPr>
          <w:sz w:val="16"/>
          <w:szCs w:val="16"/>
        </w:rPr>
        <w:t>а) кабинеты приема заявителей должны быть оборудованы информационными табличками с указанием:</w:t>
      </w:r>
    </w:p>
    <w:p w:rsidR="00FE7E61" w:rsidRPr="00FE7E61" w:rsidRDefault="00FE7E61" w:rsidP="00FE7E61">
      <w:pPr>
        <w:widowControl w:val="0"/>
        <w:autoSpaceDE w:val="0"/>
        <w:ind w:firstLine="709"/>
        <w:jc w:val="both"/>
        <w:rPr>
          <w:sz w:val="16"/>
          <w:szCs w:val="16"/>
        </w:rPr>
      </w:pPr>
      <w:r w:rsidRPr="00FE7E61">
        <w:rPr>
          <w:sz w:val="16"/>
          <w:szCs w:val="16"/>
        </w:rPr>
        <w:t>номера кабинета;</w:t>
      </w:r>
    </w:p>
    <w:p w:rsidR="00FE7E61" w:rsidRPr="00FE7E61" w:rsidRDefault="00FE7E61" w:rsidP="00FE7E61">
      <w:pPr>
        <w:widowControl w:val="0"/>
        <w:autoSpaceDE w:val="0"/>
        <w:ind w:firstLine="709"/>
        <w:jc w:val="both"/>
        <w:rPr>
          <w:sz w:val="16"/>
          <w:szCs w:val="16"/>
        </w:rPr>
      </w:pPr>
      <w:r w:rsidRPr="00FE7E61">
        <w:rPr>
          <w:sz w:val="16"/>
          <w:szCs w:val="16"/>
        </w:rPr>
        <w:t>фамилии, имени, отчества и должности специалиста, осуществляющего предоставление муниципальной услуги;</w:t>
      </w:r>
    </w:p>
    <w:p w:rsidR="00FE7E61" w:rsidRPr="00FE7E61" w:rsidRDefault="00FE7E61" w:rsidP="00FE7E61">
      <w:pPr>
        <w:widowControl w:val="0"/>
        <w:autoSpaceDE w:val="0"/>
        <w:ind w:firstLine="709"/>
        <w:jc w:val="both"/>
        <w:rPr>
          <w:sz w:val="16"/>
          <w:szCs w:val="16"/>
        </w:rPr>
      </w:pPr>
      <w:r w:rsidRPr="00FE7E61">
        <w:rPr>
          <w:sz w:val="16"/>
          <w:szCs w:val="16"/>
        </w:rPr>
        <w:t>времени перерыва на обед;</w:t>
      </w:r>
    </w:p>
    <w:p w:rsidR="00FE7E61" w:rsidRPr="00FE7E61" w:rsidRDefault="00FE7E61" w:rsidP="00FE7E61">
      <w:pPr>
        <w:widowControl w:val="0"/>
        <w:autoSpaceDE w:val="0"/>
        <w:ind w:firstLine="709"/>
        <w:jc w:val="both"/>
        <w:rPr>
          <w:sz w:val="16"/>
          <w:szCs w:val="16"/>
        </w:rPr>
      </w:pPr>
      <w:r w:rsidRPr="00FE7E61">
        <w:rPr>
          <w:sz w:val="16"/>
          <w:szCs w:val="16"/>
        </w:rPr>
        <w:t>б) рабочее место должностного лица Комитета должно обеспечивать ему возможность свободного входа и выхода из помещения при необходимости;</w:t>
      </w:r>
    </w:p>
    <w:p w:rsidR="00FE7E61" w:rsidRPr="00FE7E61" w:rsidRDefault="00FE7E61" w:rsidP="00FE7E61">
      <w:pPr>
        <w:widowControl w:val="0"/>
        <w:autoSpaceDE w:val="0"/>
        <w:ind w:firstLine="709"/>
        <w:jc w:val="both"/>
        <w:rPr>
          <w:sz w:val="16"/>
          <w:szCs w:val="16"/>
        </w:rPr>
      </w:pPr>
      <w:r w:rsidRPr="00FE7E61">
        <w:rPr>
          <w:sz w:val="16"/>
          <w:szCs w:val="16"/>
        </w:rPr>
        <w:t>в) место для приема заявителя должно быть снабжено стулом, иметь место для письма и раскладки документов.</w:t>
      </w:r>
    </w:p>
    <w:p w:rsidR="00FE7E61" w:rsidRPr="00FE7E61" w:rsidRDefault="00FE7E61" w:rsidP="00FE7E61">
      <w:pPr>
        <w:widowControl w:val="0"/>
        <w:autoSpaceDE w:val="0"/>
        <w:ind w:firstLine="709"/>
        <w:jc w:val="both"/>
        <w:rPr>
          <w:sz w:val="16"/>
          <w:szCs w:val="16"/>
        </w:rPr>
      </w:pPr>
      <w:r w:rsidRPr="00FE7E61">
        <w:rPr>
          <w:sz w:val="16"/>
          <w:szCs w:val="16"/>
        </w:rPr>
        <w:t xml:space="preserve">2.16.7. В целях обеспечения конфиденциальности сведений о заявителе, одним должностным лицом одновременно ведется прием только одного заявителя. </w:t>
      </w:r>
    </w:p>
    <w:p w:rsidR="00FE7E61" w:rsidRPr="00FE7E61" w:rsidRDefault="00FE7E61" w:rsidP="00FE7E61">
      <w:pPr>
        <w:widowControl w:val="0"/>
        <w:autoSpaceDE w:val="0"/>
        <w:ind w:firstLine="709"/>
        <w:jc w:val="both"/>
        <w:rPr>
          <w:sz w:val="16"/>
          <w:szCs w:val="16"/>
        </w:rPr>
      </w:pPr>
      <w:r w:rsidRPr="00FE7E61">
        <w:rPr>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FE7E61" w:rsidRPr="00FE7E61" w:rsidRDefault="00FE7E61" w:rsidP="00FE7E61">
      <w:pPr>
        <w:widowControl w:val="0"/>
        <w:autoSpaceDE w:val="0"/>
        <w:ind w:firstLine="709"/>
        <w:jc w:val="both"/>
        <w:rPr>
          <w:sz w:val="16"/>
          <w:szCs w:val="16"/>
        </w:rPr>
      </w:pPr>
      <w:r w:rsidRPr="00FE7E61">
        <w:rPr>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w:t>
      </w:r>
      <w:r w:rsidRPr="00FE7E61">
        <w:rPr>
          <w:bCs/>
          <w:sz w:val="16"/>
          <w:szCs w:val="16"/>
        </w:rPr>
        <w:t xml:space="preserve"> </w:t>
      </w:r>
      <w:r w:rsidRPr="00FE7E61">
        <w:rPr>
          <w:sz w:val="16"/>
          <w:szCs w:val="16"/>
        </w:rPr>
        <w:t>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w:t>
      </w:r>
    </w:p>
    <w:p w:rsidR="00FE7E61" w:rsidRPr="00FE7E61" w:rsidRDefault="00FE7E61" w:rsidP="00FE7E61">
      <w:pPr>
        <w:widowControl w:val="0"/>
        <w:autoSpaceDE w:val="0"/>
        <w:jc w:val="both"/>
        <w:rPr>
          <w:sz w:val="16"/>
          <w:szCs w:val="16"/>
        </w:rPr>
      </w:pPr>
      <w:r w:rsidRPr="00FE7E61">
        <w:rPr>
          <w:sz w:val="16"/>
          <w:szCs w:val="16"/>
        </w:rPr>
        <w:t>точечным шрифтом Брайля.</w:t>
      </w:r>
    </w:p>
    <w:p w:rsidR="00FE7E61" w:rsidRPr="00FE7E61" w:rsidRDefault="00FE7E61" w:rsidP="00FE7E61">
      <w:pPr>
        <w:widowControl w:val="0"/>
        <w:autoSpaceDE w:val="0"/>
        <w:ind w:firstLine="709"/>
        <w:jc w:val="both"/>
        <w:rPr>
          <w:sz w:val="16"/>
          <w:szCs w:val="16"/>
        </w:rPr>
      </w:pPr>
      <w:r w:rsidRPr="00FE7E61">
        <w:rPr>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E7E61" w:rsidRPr="00FE7E61" w:rsidRDefault="00FE7E61" w:rsidP="00FE7E61">
      <w:pPr>
        <w:widowControl w:val="0"/>
        <w:autoSpaceDE w:val="0"/>
        <w:ind w:firstLine="709"/>
        <w:jc w:val="both"/>
        <w:rPr>
          <w:sz w:val="16"/>
          <w:szCs w:val="16"/>
        </w:rPr>
      </w:pPr>
      <w:r w:rsidRPr="00FE7E61">
        <w:rPr>
          <w:sz w:val="16"/>
          <w:szCs w:val="16"/>
        </w:rPr>
        <w:lastRenderedPageBreak/>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E7E61" w:rsidRPr="00FE7E61" w:rsidRDefault="00FE7E61" w:rsidP="00FE7E61">
      <w:pPr>
        <w:ind w:firstLine="709"/>
        <w:jc w:val="both"/>
        <w:rPr>
          <w:b/>
          <w:sz w:val="16"/>
          <w:szCs w:val="16"/>
        </w:rPr>
      </w:pPr>
      <w:r w:rsidRPr="00FE7E61">
        <w:rPr>
          <w:b/>
          <w:sz w:val="16"/>
          <w:szCs w:val="16"/>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7E61" w:rsidRPr="00FE7E61" w:rsidRDefault="00FE7E61" w:rsidP="00FE7E61">
      <w:pPr>
        <w:shd w:val="clear" w:color="auto" w:fill="FFFFFF"/>
        <w:jc w:val="both"/>
        <w:rPr>
          <w:sz w:val="16"/>
          <w:szCs w:val="16"/>
        </w:rPr>
      </w:pPr>
      <w:r w:rsidRPr="00FE7E61">
        <w:rPr>
          <w:sz w:val="16"/>
          <w:szCs w:val="16"/>
        </w:rPr>
        <w:t xml:space="preserve">     </w:t>
      </w:r>
      <w:r w:rsidRPr="00FE7E61">
        <w:rPr>
          <w:sz w:val="16"/>
          <w:szCs w:val="16"/>
        </w:rPr>
        <w:tab/>
        <w:t xml:space="preserve"> 2.17.1.  Показателями доступности и качества муниципальной  услуги являются:</w:t>
      </w:r>
    </w:p>
    <w:p w:rsidR="00FE7E61" w:rsidRPr="00FE7E61" w:rsidRDefault="00FE7E61" w:rsidP="00FE7E61">
      <w:pPr>
        <w:shd w:val="clear" w:color="auto" w:fill="FFFFFF"/>
        <w:jc w:val="both"/>
        <w:rPr>
          <w:sz w:val="16"/>
          <w:szCs w:val="16"/>
        </w:rPr>
      </w:pPr>
      <w:r w:rsidRPr="00FE7E61">
        <w:rPr>
          <w:sz w:val="16"/>
          <w:szCs w:val="16"/>
        </w:rPr>
        <w:tab/>
        <w:t>1)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w:t>
      </w:r>
    </w:p>
    <w:p w:rsidR="00FE7E61" w:rsidRPr="00FE7E61" w:rsidRDefault="00FE7E61" w:rsidP="00FE7E61">
      <w:pPr>
        <w:shd w:val="clear" w:color="auto" w:fill="FFFFFF"/>
        <w:jc w:val="both"/>
        <w:rPr>
          <w:sz w:val="16"/>
          <w:szCs w:val="16"/>
        </w:rPr>
      </w:pPr>
      <w:r w:rsidRPr="00FE7E61">
        <w:rPr>
          <w:sz w:val="16"/>
          <w:szCs w:val="16"/>
        </w:rPr>
        <w:tab/>
        <w:t>2) соблюдение стандарта предоставления муниципальной  услуги;</w:t>
      </w:r>
    </w:p>
    <w:p w:rsidR="00FE7E61" w:rsidRPr="00FE7E61" w:rsidRDefault="00FE7E61" w:rsidP="00FE7E61">
      <w:pPr>
        <w:shd w:val="clear" w:color="auto" w:fill="FFFFFF"/>
        <w:jc w:val="both"/>
        <w:rPr>
          <w:sz w:val="16"/>
          <w:szCs w:val="16"/>
        </w:rPr>
      </w:pPr>
      <w:r w:rsidRPr="00FE7E61">
        <w:rPr>
          <w:sz w:val="16"/>
          <w:szCs w:val="16"/>
        </w:rPr>
        <w:tab/>
        <w:t>3) отсутствие обоснованных жалоб заявителей на действия (бездействие) должностных лиц при предоставлении муниципальной  услуги;</w:t>
      </w:r>
    </w:p>
    <w:p w:rsidR="00FE7E61" w:rsidRPr="00FE7E61" w:rsidRDefault="00FE7E61" w:rsidP="00FE7E61">
      <w:pPr>
        <w:shd w:val="clear" w:color="auto" w:fill="FFFFFF"/>
        <w:jc w:val="both"/>
        <w:rPr>
          <w:sz w:val="16"/>
          <w:szCs w:val="16"/>
        </w:rPr>
      </w:pPr>
      <w:r w:rsidRPr="00FE7E61">
        <w:rPr>
          <w:sz w:val="16"/>
          <w:szCs w:val="16"/>
        </w:rPr>
        <w:tab/>
        <w:t>4) полнота и актуальность информации о порядке предоставления муниципальной  услуги;</w:t>
      </w:r>
    </w:p>
    <w:p w:rsidR="00FE7E61" w:rsidRPr="00FE7E61" w:rsidRDefault="00FE7E61" w:rsidP="00FE7E61">
      <w:pPr>
        <w:shd w:val="clear" w:color="auto" w:fill="FFFFFF"/>
        <w:jc w:val="both"/>
        <w:rPr>
          <w:sz w:val="16"/>
          <w:szCs w:val="16"/>
        </w:rPr>
      </w:pPr>
      <w:r w:rsidRPr="00FE7E61">
        <w:rPr>
          <w:sz w:val="16"/>
          <w:szCs w:val="16"/>
        </w:rPr>
        <w:tab/>
        <w:t>5) предоставление возможности подачи заявления о предоставлении муниципальной услуги  в форме электронного документа;</w:t>
      </w:r>
    </w:p>
    <w:p w:rsidR="00FE7E61" w:rsidRPr="00FE7E61" w:rsidRDefault="00FE7E61" w:rsidP="00FE7E61">
      <w:pPr>
        <w:shd w:val="clear" w:color="auto" w:fill="FFFFFF"/>
        <w:jc w:val="both"/>
        <w:rPr>
          <w:sz w:val="16"/>
          <w:szCs w:val="16"/>
        </w:rPr>
      </w:pPr>
      <w:r w:rsidRPr="00FE7E61">
        <w:rPr>
          <w:sz w:val="16"/>
          <w:szCs w:val="16"/>
        </w:rPr>
        <w:tab/>
        <w:t>6)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E7E61" w:rsidRPr="00FE7E61" w:rsidRDefault="00FE7E61" w:rsidP="00FE7E61">
      <w:pPr>
        <w:shd w:val="clear" w:color="auto" w:fill="FFFFFF"/>
        <w:jc w:val="both"/>
        <w:rPr>
          <w:sz w:val="16"/>
          <w:szCs w:val="16"/>
        </w:rPr>
      </w:pPr>
      <w:r w:rsidRPr="00FE7E61">
        <w:rPr>
          <w:sz w:val="16"/>
          <w:szCs w:val="16"/>
        </w:rPr>
        <w:tab/>
        <w:t>7) возможность выбора заявителем формы обращения за предоставлением муниципальной услуги (лично, по почте, в форме электронного документа с использованием  Единого портала;</w:t>
      </w:r>
    </w:p>
    <w:p w:rsidR="00FE7E61" w:rsidRPr="00FE7E61" w:rsidRDefault="00FE7E61" w:rsidP="00FE7E61">
      <w:pPr>
        <w:shd w:val="clear" w:color="auto" w:fill="FFFFFF"/>
        <w:jc w:val="both"/>
        <w:rPr>
          <w:sz w:val="16"/>
          <w:szCs w:val="16"/>
        </w:rPr>
      </w:pPr>
      <w:r w:rsidRPr="00FE7E61">
        <w:rPr>
          <w:sz w:val="16"/>
          <w:szCs w:val="16"/>
        </w:rPr>
        <w:tab/>
        <w:t>8) количество взаимодействий заявителя (его представителя) с должностными лицами при предоставлении муниципальной услуги и их продолжительность.</w:t>
      </w:r>
    </w:p>
    <w:p w:rsidR="00FE7E61" w:rsidRPr="00FE7E61" w:rsidRDefault="00FE7E61" w:rsidP="00FE7E61">
      <w:pPr>
        <w:shd w:val="clear" w:color="auto" w:fill="FFFFFF"/>
        <w:jc w:val="both"/>
        <w:rPr>
          <w:sz w:val="16"/>
          <w:szCs w:val="16"/>
        </w:rPr>
      </w:pPr>
      <w:r w:rsidRPr="00FE7E61">
        <w:rPr>
          <w:sz w:val="16"/>
          <w:szCs w:val="16"/>
        </w:rPr>
        <w:tab/>
        <w:t>2.17.2. Взаимодействие заявителя (его представителя) с должностными лицами при предоставлении муниципальной  услуги осуществляется два раза - при представлении заявления на предоставление муниципальной  услуги и при получении результата предоставления муниципальной услуги заявителем непосредственно. В случае направления заявления  по почте взаимодействие заявителя с должностными лицами осуществляется один раз - при получении результата предоставления  муниципальной  услуги заявителем непосредственно. В случае направления заявления посредством  Единого портала,  официального сайта  взаимодействие заявителя с должностными лицами осуществляется один раз - при получении результата предоставления муниципальной  услуги заявителем непосредственно.</w:t>
      </w:r>
    </w:p>
    <w:p w:rsidR="00FE7E61" w:rsidRPr="00FE7E61" w:rsidRDefault="00FE7E61" w:rsidP="00FE7E61">
      <w:pPr>
        <w:shd w:val="clear" w:color="auto" w:fill="FFFFFF"/>
        <w:jc w:val="both"/>
        <w:rPr>
          <w:sz w:val="16"/>
          <w:szCs w:val="16"/>
        </w:rPr>
      </w:pPr>
      <w:r w:rsidRPr="00FE7E61">
        <w:rPr>
          <w:sz w:val="16"/>
          <w:szCs w:val="16"/>
        </w:rPr>
        <w:t xml:space="preserve">        </w:t>
      </w:r>
      <w:r w:rsidRPr="00FE7E61">
        <w:rPr>
          <w:sz w:val="16"/>
          <w:szCs w:val="16"/>
        </w:rPr>
        <w:tab/>
        <w:t>2.17.3. Заявителю при предоставлении муниципальной  услуги в электронной форме с использованием   Единого портала  обеспечивается выполнение следующих действий:</w:t>
      </w:r>
    </w:p>
    <w:p w:rsidR="00FE7E61" w:rsidRPr="00FE7E61" w:rsidRDefault="00FE7E61" w:rsidP="00FE7E61">
      <w:pPr>
        <w:shd w:val="clear" w:color="auto" w:fill="FFFFFF"/>
        <w:jc w:val="both"/>
        <w:rPr>
          <w:sz w:val="16"/>
          <w:szCs w:val="16"/>
        </w:rPr>
      </w:pPr>
      <w:r w:rsidRPr="00FE7E61">
        <w:rPr>
          <w:sz w:val="16"/>
          <w:szCs w:val="16"/>
        </w:rPr>
        <w:tab/>
        <w:t>получение информации о порядке и сроках предоставления муниципальной услуги;</w:t>
      </w:r>
    </w:p>
    <w:p w:rsidR="00FE7E61" w:rsidRPr="00FE7E61" w:rsidRDefault="00FE7E61" w:rsidP="00FE7E61">
      <w:pPr>
        <w:shd w:val="clear" w:color="auto" w:fill="FFFFFF"/>
        <w:jc w:val="both"/>
        <w:rPr>
          <w:sz w:val="16"/>
          <w:szCs w:val="16"/>
        </w:rPr>
      </w:pPr>
      <w:r w:rsidRPr="00FE7E61">
        <w:rPr>
          <w:sz w:val="16"/>
          <w:szCs w:val="16"/>
        </w:rPr>
        <w:tab/>
        <w:t>формирование заявления о предоставлении муниципальной  услуги;</w:t>
      </w:r>
    </w:p>
    <w:p w:rsidR="00FE7E61" w:rsidRPr="00FE7E61" w:rsidRDefault="00FE7E61" w:rsidP="00FE7E61">
      <w:pPr>
        <w:shd w:val="clear" w:color="auto" w:fill="FFFFFF"/>
        <w:jc w:val="both"/>
        <w:rPr>
          <w:sz w:val="16"/>
          <w:szCs w:val="16"/>
        </w:rPr>
      </w:pPr>
      <w:r w:rsidRPr="00FE7E61">
        <w:rPr>
          <w:sz w:val="16"/>
          <w:szCs w:val="16"/>
        </w:rPr>
        <w:tab/>
        <w:t>прием и регистрация заявления и иных документов, необходимых для предоставления  муниципальной услуги;</w:t>
      </w:r>
    </w:p>
    <w:p w:rsidR="00FE7E61" w:rsidRPr="00FE7E61" w:rsidRDefault="00FE7E61" w:rsidP="00FE7E61">
      <w:pPr>
        <w:shd w:val="clear" w:color="auto" w:fill="FFFFFF"/>
        <w:jc w:val="both"/>
        <w:rPr>
          <w:sz w:val="16"/>
          <w:szCs w:val="16"/>
        </w:rPr>
      </w:pPr>
      <w:r w:rsidRPr="00FE7E61">
        <w:rPr>
          <w:sz w:val="16"/>
          <w:szCs w:val="16"/>
        </w:rPr>
        <w:tab/>
        <w:t>получение сведений о ходе рассмотрения заявления о предоставлении муниципальной  услуги;</w:t>
      </w:r>
    </w:p>
    <w:p w:rsidR="00FE7E61" w:rsidRPr="00FE7E61" w:rsidRDefault="00FE7E61" w:rsidP="00FE7E61">
      <w:pPr>
        <w:shd w:val="clear" w:color="auto" w:fill="FFFFFF"/>
        <w:jc w:val="both"/>
        <w:rPr>
          <w:sz w:val="16"/>
          <w:szCs w:val="16"/>
        </w:rPr>
      </w:pPr>
      <w:r w:rsidRPr="00FE7E61">
        <w:rPr>
          <w:sz w:val="16"/>
          <w:szCs w:val="16"/>
        </w:rPr>
        <w:tab/>
        <w:t>досудебное (внесудебное) обжалование решений и действий (бездействия) должностного лица.</w:t>
      </w:r>
    </w:p>
    <w:p w:rsidR="00FE7E61" w:rsidRPr="00FE7E61" w:rsidRDefault="00FE7E61" w:rsidP="00FE7E61">
      <w:pPr>
        <w:shd w:val="clear" w:color="auto" w:fill="FFFFFF"/>
        <w:jc w:val="both"/>
        <w:rPr>
          <w:sz w:val="16"/>
          <w:szCs w:val="16"/>
        </w:rPr>
      </w:pPr>
      <w:r w:rsidRPr="00FE7E61">
        <w:rPr>
          <w:sz w:val="16"/>
          <w:szCs w:val="16"/>
        </w:rPr>
        <w:t xml:space="preserve">        </w:t>
      </w:r>
      <w:r w:rsidRPr="00FE7E61">
        <w:rPr>
          <w:sz w:val="16"/>
          <w:szCs w:val="16"/>
        </w:rPr>
        <w:tab/>
        <w:t>2.17.4.Продолжительность одного взаимодействия заявителя с должностным лицом при предоставлении муниципальной  услуги не превышает 15 минут.</w:t>
      </w:r>
    </w:p>
    <w:p w:rsidR="00FE7E61" w:rsidRPr="00FE7E61" w:rsidRDefault="00FE7E61" w:rsidP="00FE7E61">
      <w:pPr>
        <w:shd w:val="clear" w:color="auto" w:fill="FFFFFF"/>
        <w:jc w:val="both"/>
        <w:rPr>
          <w:sz w:val="16"/>
          <w:szCs w:val="16"/>
        </w:rPr>
      </w:pPr>
      <w:r w:rsidRPr="00FE7E61">
        <w:rPr>
          <w:sz w:val="16"/>
          <w:szCs w:val="16"/>
        </w:rPr>
        <w:t xml:space="preserve">       </w:t>
      </w:r>
      <w:r w:rsidRPr="00FE7E61">
        <w:rPr>
          <w:sz w:val="16"/>
          <w:szCs w:val="16"/>
        </w:rPr>
        <w:tab/>
        <w:t xml:space="preserve"> 2.17.5. Возможность получения муниципальной услуги в органе исполнительной власти иного субъекта Российской Федерации (экстерриториальный принцип) не предусмотрена.</w:t>
      </w:r>
    </w:p>
    <w:p w:rsidR="00FE7E61" w:rsidRPr="00FE7E61" w:rsidRDefault="00FE7E61" w:rsidP="00FE7E61">
      <w:pPr>
        <w:ind w:firstLine="709"/>
        <w:jc w:val="both"/>
        <w:rPr>
          <w:b/>
          <w:sz w:val="16"/>
          <w:szCs w:val="16"/>
        </w:rPr>
      </w:pPr>
      <w:r w:rsidRPr="00FE7E61">
        <w:rPr>
          <w:b/>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7E61" w:rsidRPr="00FE7E61" w:rsidRDefault="00FE7E61" w:rsidP="00FE7E61">
      <w:pPr>
        <w:ind w:firstLine="709"/>
        <w:jc w:val="both"/>
        <w:rPr>
          <w:sz w:val="16"/>
          <w:szCs w:val="16"/>
        </w:rPr>
      </w:pPr>
      <w:r w:rsidRPr="00FE7E61">
        <w:rPr>
          <w:sz w:val="16"/>
          <w:szCs w:val="16"/>
        </w:rPr>
        <w:t xml:space="preserve">2.18.1.  </w:t>
      </w:r>
      <w:r w:rsidRPr="00FE7E61">
        <w:rPr>
          <w:iCs/>
          <w:sz w:val="16"/>
          <w:szCs w:val="16"/>
        </w:rPr>
        <w:t xml:space="preserve"> </w:t>
      </w:r>
      <w:r w:rsidRPr="00FE7E61">
        <w:rPr>
          <w:sz w:val="16"/>
          <w:szCs w:val="16"/>
        </w:rPr>
        <w:t xml:space="preserve">При направлении заявления о предоставлении муниципальной услуги в электронной форме заявитель формирует </w:t>
      </w:r>
      <w:hyperlink r:id="rId80" w:history="1">
        <w:r w:rsidRPr="00FE7E61">
          <w:rPr>
            <w:color w:val="0000FF"/>
            <w:sz w:val="16"/>
            <w:szCs w:val="16"/>
            <w:u w:val="single"/>
          </w:rPr>
          <w:t>заявление</w:t>
        </w:r>
      </w:hyperlink>
      <w:r w:rsidRPr="00FE7E61">
        <w:rPr>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1" w:history="1">
        <w:r w:rsidRPr="00FE7E61">
          <w:rPr>
            <w:color w:val="0000FF"/>
            <w:sz w:val="16"/>
            <w:szCs w:val="16"/>
            <w:u w:val="single"/>
          </w:rPr>
          <w:t>закона</w:t>
        </w:r>
      </w:hyperlink>
      <w:r w:rsidRPr="00FE7E61">
        <w:rPr>
          <w:sz w:val="16"/>
          <w:szCs w:val="16"/>
        </w:rPr>
        <w:t xml:space="preserve"> от 06.04.2011 № 63-ФЗ, Федерального </w:t>
      </w:r>
      <w:hyperlink r:id="rId82" w:history="1">
        <w:r w:rsidRPr="00FE7E61">
          <w:rPr>
            <w:color w:val="0000FF"/>
            <w:sz w:val="16"/>
            <w:szCs w:val="16"/>
            <w:u w:val="single"/>
          </w:rPr>
          <w:t>закона</w:t>
        </w:r>
      </w:hyperlink>
      <w:r w:rsidRPr="00FE7E61">
        <w:rPr>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FE7E61" w:rsidRPr="00FE7E61" w:rsidRDefault="00FE7E61" w:rsidP="00FE7E61">
      <w:pPr>
        <w:jc w:val="both"/>
        <w:rPr>
          <w:sz w:val="16"/>
          <w:szCs w:val="16"/>
        </w:rPr>
      </w:pPr>
      <w:r w:rsidRPr="00FE7E61">
        <w:rPr>
          <w:sz w:val="16"/>
          <w:szCs w:val="16"/>
        </w:rPr>
        <w:tab/>
        <w:t>Для получения муниципальной услуги в электронном виде заявителем предоставляется возможность направить обращение  через Единый портал   путем заполнения специальной интерактивной формы, которая обеспечивает идентификацию заявителя.</w:t>
      </w:r>
    </w:p>
    <w:p w:rsidR="00FE7E61" w:rsidRPr="00FE7E61" w:rsidRDefault="00FE7E61" w:rsidP="00FE7E61">
      <w:pPr>
        <w:ind w:firstLine="709"/>
        <w:jc w:val="both"/>
        <w:rPr>
          <w:sz w:val="16"/>
          <w:szCs w:val="16"/>
        </w:rPr>
      </w:pPr>
      <w:r w:rsidRPr="00FE7E61">
        <w:rPr>
          <w:sz w:val="16"/>
          <w:szCs w:val="16"/>
        </w:rPr>
        <w:t>Для получения муниципальной услуги в электронном виде заявителем  через Единый портал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E7E61" w:rsidRPr="00FE7E61" w:rsidRDefault="00FE7E61" w:rsidP="00FE7E61">
      <w:pPr>
        <w:jc w:val="both"/>
        <w:rPr>
          <w:sz w:val="16"/>
          <w:szCs w:val="16"/>
        </w:rPr>
      </w:pPr>
      <w:r w:rsidRPr="00FE7E61">
        <w:rPr>
          <w:sz w:val="16"/>
          <w:szCs w:val="16"/>
        </w:rPr>
        <w:t xml:space="preserve">   </w:t>
      </w:r>
      <w:r w:rsidRPr="00FE7E61">
        <w:rPr>
          <w:sz w:val="16"/>
          <w:szCs w:val="16"/>
        </w:rPr>
        <w:tab/>
        <w:t>На Едином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FE7E61" w:rsidRPr="00FE7E61" w:rsidRDefault="00FE7E61" w:rsidP="00FE7E61">
      <w:pPr>
        <w:ind w:firstLine="709"/>
        <w:jc w:val="both"/>
        <w:rPr>
          <w:sz w:val="16"/>
          <w:szCs w:val="16"/>
        </w:rPr>
      </w:pPr>
      <w:r w:rsidRPr="00FE7E61">
        <w:rPr>
          <w:sz w:val="16"/>
          <w:szCs w:val="16"/>
        </w:rPr>
        <w:t xml:space="preserve">При направлении заявления о предоставлении муниципальной услуги в электронной форме заявитель формирует </w:t>
      </w:r>
      <w:hyperlink r:id="rId83" w:history="1">
        <w:r w:rsidRPr="00FE7E61">
          <w:rPr>
            <w:color w:val="0000FF"/>
            <w:sz w:val="16"/>
            <w:szCs w:val="16"/>
            <w:u w:val="single"/>
          </w:rPr>
          <w:t>заявление</w:t>
        </w:r>
      </w:hyperlink>
      <w:r w:rsidRPr="00FE7E61">
        <w:rPr>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4" w:history="1">
        <w:r w:rsidRPr="00FE7E61">
          <w:rPr>
            <w:color w:val="0000FF"/>
            <w:sz w:val="16"/>
            <w:szCs w:val="16"/>
            <w:u w:val="single"/>
          </w:rPr>
          <w:t>закона</w:t>
        </w:r>
      </w:hyperlink>
      <w:r w:rsidRPr="00FE7E61">
        <w:rPr>
          <w:sz w:val="16"/>
          <w:szCs w:val="16"/>
        </w:rPr>
        <w:t xml:space="preserve"> от 06.04.2011 № 63-ФЗ, Федерального </w:t>
      </w:r>
      <w:hyperlink r:id="rId85" w:history="1">
        <w:r w:rsidRPr="00FE7E61">
          <w:rPr>
            <w:color w:val="0000FF"/>
            <w:sz w:val="16"/>
            <w:szCs w:val="16"/>
            <w:u w:val="single"/>
          </w:rPr>
          <w:t>закона</w:t>
        </w:r>
      </w:hyperlink>
      <w:r w:rsidRPr="00FE7E61">
        <w:rPr>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FE7E61" w:rsidRPr="00FE7E61" w:rsidRDefault="00FE7E61" w:rsidP="00FE7E61">
      <w:pPr>
        <w:widowControl w:val="0"/>
        <w:autoSpaceDE w:val="0"/>
        <w:autoSpaceDN w:val="0"/>
        <w:adjustRightInd w:val="0"/>
        <w:ind w:firstLine="540"/>
        <w:jc w:val="both"/>
        <w:rPr>
          <w:rFonts w:eastAsiaTheme="minorHAnsi"/>
          <w:sz w:val="16"/>
          <w:szCs w:val="16"/>
          <w:lang w:eastAsia="en-US"/>
        </w:rPr>
      </w:pPr>
      <w:r w:rsidRPr="00FE7E61">
        <w:rPr>
          <w:rFonts w:eastAsiaTheme="minorHAnsi"/>
          <w:sz w:val="16"/>
          <w:szCs w:val="16"/>
          <w:lang w:eastAsia="en-US"/>
        </w:rPr>
        <w:t>2.18.2. Прием документов на предоставление муниципальной услуги через МФЦ осуществляется на основании заключенного соглашения о взаимодействии между администрацией  муниципального района  и МФЦ.</w:t>
      </w:r>
    </w:p>
    <w:p w:rsidR="00FE7E61" w:rsidRPr="00FE7E61" w:rsidRDefault="00FE7E61" w:rsidP="00FE7E61">
      <w:pPr>
        <w:jc w:val="center"/>
        <w:rPr>
          <w:iCs/>
          <w:sz w:val="16"/>
          <w:szCs w:val="16"/>
        </w:rPr>
      </w:pPr>
    </w:p>
    <w:p w:rsidR="00FE7E61" w:rsidRPr="00FE7E61" w:rsidRDefault="00FE7E61" w:rsidP="00F20DF1">
      <w:pPr>
        <w:widowControl w:val="0"/>
        <w:numPr>
          <w:ilvl w:val="0"/>
          <w:numId w:val="11"/>
        </w:numPr>
        <w:autoSpaceDE w:val="0"/>
        <w:autoSpaceDN w:val="0"/>
        <w:adjustRightInd w:val="0"/>
        <w:ind w:left="0" w:firstLine="0"/>
        <w:contextualSpacing/>
        <w:jc w:val="center"/>
        <w:rPr>
          <w:rFonts w:eastAsia="Calibri"/>
          <w:b/>
          <w:sz w:val="16"/>
          <w:szCs w:val="16"/>
          <w:lang w:eastAsia="en-US"/>
        </w:rPr>
      </w:pPr>
      <w:r w:rsidRPr="00FE7E61">
        <w:rPr>
          <w:rFonts w:eastAsia="Calibri"/>
          <w:b/>
          <w:sz w:val="16"/>
          <w:szCs w:val="16"/>
          <w:lang w:eastAsia="en-US"/>
        </w:rPr>
        <w:t>СОСТАВ, ПОСЛЕДОВАТЕЛЬНОСТЬ И СРОКИ ВЫПОЛНЕИЯ</w:t>
      </w:r>
    </w:p>
    <w:p w:rsidR="00FE7E61" w:rsidRPr="00FE7E61" w:rsidRDefault="00FE7E61" w:rsidP="00FE7E61">
      <w:pPr>
        <w:widowControl w:val="0"/>
        <w:autoSpaceDE w:val="0"/>
        <w:autoSpaceDN w:val="0"/>
        <w:adjustRightInd w:val="0"/>
        <w:jc w:val="center"/>
        <w:rPr>
          <w:b/>
          <w:sz w:val="16"/>
          <w:szCs w:val="16"/>
        </w:rPr>
      </w:pPr>
      <w:r w:rsidRPr="00FE7E61">
        <w:rPr>
          <w:b/>
          <w:sz w:val="16"/>
          <w:szCs w:val="16"/>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ВЫПОЛНЕИЯ  АДМИНИСТРАТИВНЫХ  ПРОЦЕДУР В МФЦ,</w:t>
      </w:r>
    </w:p>
    <w:p w:rsidR="00FE7E61" w:rsidRPr="00FE7E61" w:rsidRDefault="00FE7E61" w:rsidP="00FE7E61">
      <w:pPr>
        <w:ind w:firstLine="709"/>
        <w:jc w:val="both"/>
        <w:rPr>
          <w:b/>
          <w:sz w:val="16"/>
          <w:szCs w:val="16"/>
        </w:rPr>
      </w:pPr>
      <w:r w:rsidRPr="00FE7E61">
        <w:rPr>
          <w:b/>
          <w:sz w:val="16"/>
          <w:szCs w:val="16"/>
        </w:rPr>
        <w:t>3.1. Исчерпывающий перечень административных процедур</w:t>
      </w:r>
    </w:p>
    <w:p w:rsidR="00FE7E61" w:rsidRPr="00FE7E61" w:rsidRDefault="00FE7E61" w:rsidP="00FE7E61">
      <w:pPr>
        <w:ind w:firstLine="709"/>
        <w:jc w:val="both"/>
        <w:rPr>
          <w:sz w:val="16"/>
          <w:szCs w:val="16"/>
        </w:rPr>
      </w:pPr>
      <w:r w:rsidRPr="00FE7E61">
        <w:rPr>
          <w:sz w:val="16"/>
          <w:szCs w:val="16"/>
        </w:rPr>
        <w:t>Предоставление муниципальной услуги комитетом образования включает в себя следующие административные процедуры:</w:t>
      </w:r>
    </w:p>
    <w:p w:rsidR="00FE7E61" w:rsidRPr="00FE7E61" w:rsidRDefault="00FE7E61" w:rsidP="00FE7E61">
      <w:pPr>
        <w:ind w:firstLine="709"/>
        <w:jc w:val="both"/>
        <w:rPr>
          <w:sz w:val="16"/>
          <w:szCs w:val="16"/>
        </w:rPr>
      </w:pPr>
      <w:r w:rsidRPr="00FE7E61">
        <w:rPr>
          <w:sz w:val="16"/>
          <w:szCs w:val="16"/>
        </w:rPr>
        <w:t>1) прием и регистрация заявления, поступившего в комитет образования от заявителя с документами, указанными в пункте 2.6.1 настоящего административного регламента, на бумажном носителе, в том числе и в электронной форме, либо при наличии технической возможности с использованием  ЕПГУ  и (или) РПГУ;</w:t>
      </w:r>
    </w:p>
    <w:p w:rsidR="00FE7E61" w:rsidRPr="00FE7E61" w:rsidRDefault="00FE7E61" w:rsidP="00FE7E61">
      <w:pPr>
        <w:ind w:firstLine="709"/>
        <w:jc w:val="both"/>
        <w:rPr>
          <w:sz w:val="16"/>
          <w:szCs w:val="16"/>
        </w:rPr>
      </w:pPr>
      <w:r w:rsidRPr="00FE7E61">
        <w:rPr>
          <w:sz w:val="16"/>
          <w:szCs w:val="16"/>
        </w:rPr>
        <w:t xml:space="preserve">2) подготовка проекта постановления администрации муниципального района о разрешении на регистрацию брака лицам, не достигших возраста шестнадцати лет, либо отказе в выдаче разрешения на регистрацию брака с </w:t>
      </w:r>
    </w:p>
    <w:p w:rsidR="00FE7E61" w:rsidRPr="00FE7E61" w:rsidRDefault="00FE7E61" w:rsidP="00FE7E61">
      <w:pPr>
        <w:ind w:firstLine="709"/>
        <w:jc w:val="center"/>
        <w:rPr>
          <w:sz w:val="16"/>
          <w:szCs w:val="16"/>
        </w:rPr>
      </w:pPr>
      <w:r w:rsidRPr="00FE7E61">
        <w:rPr>
          <w:sz w:val="16"/>
          <w:szCs w:val="16"/>
        </w:rPr>
        <w:t>16</w:t>
      </w:r>
    </w:p>
    <w:p w:rsidR="00FE7E61" w:rsidRPr="00FE7E61" w:rsidRDefault="00FE7E61" w:rsidP="00FE7E61">
      <w:pPr>
        <w:jc w:val="both"/>
        <w:rPr>
          <w:sz w:val="16"/>
          <w:szCs w:val="16"/>
        </w:rPr>
      </w:pPr>
      <w:r w:rsidRPr="00FE7E61">
        <w:rPr>
          <w:sz w:val="16"/>
          <w:szCs w:val="16"/>
        </w:rPr>
        <w:t>указанием причин отказа, направление заявителю постановления администрации муниципального района о разрешении регистрации брака лицам, не  достигших возраста шестнадцати  лет, либо об отказе в выдаче разрешения на регистрацию брака лицам,  не достигших возраста шестнадцати лет.</w:t>
      </w:r>
    </w:p>
    <w:p w:rsidR="00FE7E61" w:rsidRPr="00FE7E61" w:rsidRDefault="00FE7E61" w:rsidP="00FE7E61">
      <w:pPr>
        <w:ind w:firstLine="709"/>
        <w:jc w:val="both"/>
        <w:rPr>
          <w:sz w:val="16"/>
          <w:szCs w:val="16"/>
        </w:rPr>
      </w:pPr>
      <w:r w:rsidRPr="00FE7E61">
        <w:rPr>
          <w:sz w:val="16"/>
          <w:szCs w:val="16"/>
        </w:rPr>
        <w:t>3) Взаимодействие администрации и МФЦ</w:t>
      </w:r>
    </w:p>
    <w:p w:rsidR="00FE7E61" w:rsidRPr="00FE7E61" w:rsidRDefault="00FE7E61" w:rsidP="00FE7E61">
      <w:pPr>
        <w:ind w:firstLine="709"/>
        <w:jc w:val="both"/>
        <w:rPr>
          <w:b/>
          <w:sz w:val="16"/>
          <w:szCs w:val="16"/>
        </w:rPr>
      </w:pPr>
      <w:r w:rsidRPr="00FE7E61">
        <w:rPr>
          <w:b/>
          <w:sz w:val="16"/>
          <w:szCs w:val="16"/>
        </w:rPr>
        <w:t>3.2. Блок-схема предоставления муниципальной услуги</w:t>
      </w:r>
    </w:p>
    <w:p w:rsidR="00FE7E61" w:rsidRPr="00FE7E61" w:rsidRDefault="00FE7E61" w:rsidP="00FE7E61">
      <w:pPr>
        <w:ind w:firstLine="709"/>
        <w:jc w:val="both"/>
        <w:rPr>
          <w:sz w:val="16"/>
          <w:szCs w:val="16"/>
        </w:rPr>
      </w:pPr>
      <w:r w:rsidRPr="00FE7E61">
        <w:rPr>
          <w:sz w:val="16"/>
          <w:szCs w:val="16"/>
        </w:rPr>
        <w:t>Блок-схема предоставления муниципальной услуги указана в Приложении № 5 к настоящему Административному регламенту.</w:t>
      </w:r>
    </w:p>
    <w:p w:rsidR="00FE7E61" w:rsidRPr="00FE7E61" w:rsidRDefault="00FE7E61" w:rsidP="00FE7E61">
      <w:pPr>
        <w:ind w:firstLine="709"/>
        <w:jc w:val="both"/>
        <w:rPr>
          <w:b/>
          <w:sz w:val="16"/>
          <w:szCs w:val="16"/>
        </w:rPr>
      </w:pPr>
      <w:r w:rsidRPr="00FE7E61">
        <w:rPr>
          <w:b/>
          <w:sz w:val="16"/>
          <w:szCs w:val="16"/>
        </w:rPr>
        <w:t xml:space="preserve">3.3. Административная процедура - прием и регистрация заявления от заявителя, поступившего в комитет от заявителя </w:t>
      </w:r>
    </w:p>
    <w:p w:rsidR="00FE7E61" w:rsidRPr="00FE7E61" w:rsidRDefault="00FE7E61" w:rsidP="00FE7E61">
      <w:pPr>
        <w:ind w:firstLine="709"/>
        <w:jc w:val="both"/>
        <w:rPr>
          <w:sz w:val="16"/>
          <w:szCs w:val="16"/>
        </w:rPr>
      </w:pPr>
      <w:r w:rsidRPr="00FE7E61">
        <w:rPr>
          <w:sz w:val="16"/>
          <w:szCs w:val="16"/>
        </w:rPr>
        <w:t>3.3.1.</w:t>
      </w:r>
      <w:r w:rsidRPr="00FE7E61">
        <w:rPr>
          <w:b/>
          <w:sz w:val="16"/>
          <w:szCs w:val="16"/>
        </w:rPr>
        <w:t xml:space="preserve"> </w:t>
      </w:r>
      <w:r w:rsidRPr="00FE7E61">
        <w:rPr>
          <w:sz w:val="16"/>
          <w:szCs w:val="16"/>
        </w:rPr>
        <w:t xml:space="preserve">Основанием для начала административной процедуры по приему заявления, поступившего в  комитет образования от заявителя, является обращение заявителя в комитет образования либо в МФЦ с заявлением и представлением документов, указанных в пункте 2.6 настоящего </w:t>
      </w:r>
      <w:r w:rsidRPr="00FE7E61">
        <w:rPr>
          <w:sz w:val="16"/>
          <w:szCs w:val="16"/>
        </w:rPr>
        <w:lastRenderedPageBreak/>
        <w:t>административного регламента, в том числе и в электронной форме по информационно-телекоммуникационным сетям общего доступа, в том числе сети Интернет, с использованием ЕПГУ и (или) РПГУ.</w:t>
      </w:r>
    </w:p>
    <w:p w:rsidR="00FE7E61" w:rsidRPr="00FE7E61" w:rsidRDefault="00FE7E61" w:rsidP="00FE7E61">
      <w:pPr>
        <w:ind w:firstLine="709"/>
        <w:jc w:val="both"/>
        <w:rPr>
          <w:sz w:val="16"/>
          <w:szCs w:val="16"/>
        </w:rPr>
      </w:pPr>
      <w:r w:rsidRPr="00FE7E61">
        <w:rPr>
          <w:sz w:val="16"/>
          <w:szCs w:val="16"/>
        </w:rPr>
        <w:t>3.3.2. Заявление и пакет документов, направленные заявителем в форме электронных документов с использованием ЕПГУ и (или) РПГУ поступают в уполномоченный орган через информационную систему межведомственного взаимодействия «SMART ROUTE».</w:t>
      </w:r>
    </w:p>
    <w:p w:rsidR="00FE7E61" w:rsidRPr="00FE7E61" w:rsidRDefault="00FE7E61" w:rsidP="00FE7E61">
      <w:pPr>
        <w:ind w:firstLine="709"/>
        <w:jc w:val="both"/>
        <w:rPr>
          <w:sz w:val="16"/>
          <w:szCs w:val="16"/>
        </w:rPr>
      </w:pPr>
      <w:r w:rsidRPr="00FE7E61">
        <w:rPr>
          <w:sz w:val="16"/>
          <w:szCs w:val="16"/>
        </w:rPr>
        <w:t>Специалист комитета образования,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FE7E61" w:rsidRPr="00FE7E61" w:rsidRDefault="00FE7E61" w:rsidP="00FE7E61">
      <w:pPr>
        <w:ind w:firstLine="709"/>
        <w:jc w:val="both"/>
        <w:rPr>
          <w:sz w:val="16"/>
          <w:szCs w:val="16"/>
        </w:rPr>
      </w:pPr>
      <w:r w:rsidRPr="00FE7E61">
        <w:rPr>
          <w:sz w:val="16"/>
          <w:szCs w:val="16"/>
        </w:rPr>
        <w:t>1) проверяет правильность заполнения электронного заявления, а также полноту указанных сведений;</w:t>
      </w:r>
    </w:p>
    <w:p w:rsidR="00FE7E61" w:rsidRPr="00FE7E61" w:rsidRDefault="00FE7E61" w:rsidP="00FE7E61">
      <w:pPr>
        <w:ind w:firstLine="709"/>
        <w:jc w:val="both"/>
        <w:rPr>
          <w:sz w:val="16"/>
          <w:szCs w:val="16"/>
        </w:rPr>
      </w:pPr>
      <w:r w:rsidRPr="00FE7E61">
        <w:rPr>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FE7E61" w:rsidRPr="00FE7E61" w:rsidRDefault="00FE7E61" w:rsidP="00FE7E61">
      <w:pPr>
        <w:ind w:firstLine="709"/>
        <w:jc w:val="both"/>
        <w:rPr>
          <w:sz w:val="16"/>
          <w:szCs w:val="16"/>
        </w:rPr>
      </w:pPr>
      <w:r w:rsidRPr="00FE7E61">
        <w:rPr>
          <w:sz w:val="16"/>
          <w:szCs w:val="16"/>
        </w:rPr>
        <w:t>а) наличие документов, необходимых для предоставления услуги;</w:t>
      </w:r>
    </w:p>
    <w:p w:rsidR="00FE7E61" w:rsidRPr="00FE7E61" w:rsidRDefault="00FE7E61" w:rsidP="00FE7E61">
      <w:pPr>
        <w:ind w:firstLine="709"/>
        <w:jc w:val="both"/>
        <w:rPr>
          <w:sz w:val="16"/>
          <w:szCs w:val="16"/>
        </w:rPr>
      </w:pPr>
      <w:r w:rsidRPr="00FE7E61">
        <w:rPr>
          <w:sz w:val="16"/>
          <w:szCs w:val="16"/>
        </w:rPr>
        <w:t>б) актуальность представленных документов в соответствии с требованиями к срокам их действия;</w:t>
      </w:r>
    </w:p>
    <w:p w:rsidR="00FE7E61" w:rsidRPr="00FE7E61" w:rsidRDefault="00FE7E61" w:rsidP="00FE7E61">
      <w:pPr>
        <w:ind w:firstLine="709"/>
        <w:jc w:val="both"/>
        <w:rPr>
          <w:sz w:val="16"/>
          <w:szCs w:val="16"/>
        </w:rPr>
      </w:pPr>
      <w:r w:rsidRPr="00FE7E61">
        <w:rPr>
          <w:sz w:val="16"/>
          <w:szCs w:val="16"/>
        </w:rPr>
        <w:t>4) проверяет соблюдение следующих требований:</w:t>
      </w:r>
    </w:p>
    <w:p w:rsidR="00FE7E61" w:rsidRPr="00FE7E61" w:rsidRDefault="00FE7E61" w:rsidP="00FE7E61">
      <w:pPr>
        <w:ind w:firstLine="709"/>
        <w:jc w:val="both"/>
        <w:rPr>
          <w:sz w:val="16"/>
          <w:szCs w:val="16"/>
        </w:rPr>
      </w:pPr>
      <w:r w:rsidRPr="00FE7E61">
        <w:rPr>
          <w:sz w:val="16"/>
          <w:szCs w:val="16"/>
        </w:rPr>
        <w:t>а) наличие четкого изображения сканированных документов;</w:t>
      </w:r>
    </w:p>
    <w:p w:rsidR="00FE7E61" w:rsidRPr="00FE7E61" w:rsidRDefault="00FE7E61" w:rsidP="00FE7E61">
      <w:pPr>
        <w:ind w:firstLine="709"/>
        <w:jc w:val="both"/>
        <w:rPr>
          <w:sz w:val="16"/>
          <w:szCs w:val="16"/>
        </w:rPr>
      </w:pPr>
      <w:r w:rsidRPr="00FE7E61">
        <w:rPr>
          <w:sz w:val="16"/>
          <w:szCs w:val="16"/>
        </w:rPr>
        <w:t>б) соответствие сведений, содержащихся  в заявлении, сведениям, содержащимся в представленных заявителем документах;</w:t>
      </w:r>
    </w:p>
    <w:p w:rsidR="00FE7E61" w:rsidRPr="00FE7E61" w:rsidRDefault="00FE7E61" w:rsidP="00FE7E61">
      <w:pPr>
        <w:ind w:firstLine="709"/>
        <w:jc w:val="both"/>
        <w:rPr>
          <w:sz w:val="16"/>
          <w:szCs w:val="16"/>
        </w:rPr>
      </w:pPr>
      <w:r w:rsidRPr="00FE7E61">
        <w:rPr>
          <w:sz w:val="16"/>
          <w:szCs w:val="16"/>
        </w:rPr>
        <w:t>5) 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FE7E61" w:rsidRPr="00FE7E61" w:rsidRDefault="00FE7E61" w:rsidP="00FE7E61">
      <w:pPr>
        <w:ind w:firstLine="709"/>
        <w:jc w:val="both"/>
        <w:rPr>
          <w:sz w:val="16"/>
          <w:szCs w:val="16"/>
        </w:rPr>
      </w:pPr>
      <w:r w:rsidRPr="00FE7E61">
        <w:rPr>
          <w:sz w:val="16"/>
          <w:szCs w:val="16"/>
        </w:rPr>
        <w:t>6)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FE7E61" w:rsidRPr="00FE7E61" w:rsidRDefault="00FE7E61" w:rsidP="00FE7E61">
      <w:pPr>
        <w:ind w:firstLine="709"/>
        <w:jc w:val="both"/>
        <w:rPr>
          <w:sz w:val="16"/>
          <w:szCs w:val="16"/>
        </w:rPr>
      </w:pPr>
      <w:r w:rsidRPr="00FE7E61">
        <w:rPr>
          <w:sz w:val="16"/>
          <w:szCs w:val="16"/>
        </w:rPr>
        <w:t>Подлинные документы, необходимые для формирования дела, представляются гражданином лично, специалист комитета образования  назначает заявителю дату и время приема;</w:t>
      </w:r>
    </w:p>
    <w:p w:rsidR="00FE7E61" w:rsidRPr="00FE7E61" w:rsidRDefault="00FE7E61" w:rsidP="00FE7E61">
      <w:pPr>
        <w:ind w:firstLine="709"/>
        <w:jc w:val="both"/>
        <w:rPr>
          <w:sz w:val="16"/>
          <w:szCs w:val="16"/>
        </w:rPr>
      </w:pPr>
      <w:r w:rsidRPr="00FE7E61">
        <w:rPr>
          <w:sz w:val="16"/>
          <w:szCs w:val="16"/>
        </w:rPr>
        <w:t>7) вносит в журнал регистрации обращений граждан за муниципальной услугой в электронном виде с использованием ЕПГУ и (или) РПГУ запись о приеме электронного заявления и документов;</w:t>
      </w:r>
    </w:p>
    <w:p w:rsidR="00FE7E61" w:rsidRPr="00FE7E61" w:rsidRDefault="00FE7E61" w:rsidP="00FE7E61">
      <w:pPr>
        <w:ind w:firstLine="709"/>
        <w:jc w:val="both"/>
        <w:rPr>
          <w:sz w:val="16"/>
          <w:szCs w:val="16"/>
        </w:rPr>
      </w:pPr>
      <w:r w:rsidRPr="00FE7E61">
        <w:rPr>
          <w:sz w:val="16"/>
          <w:szCs w:val="16"/>
        </w:rPr>
        <w:t>8) направляет заявителю уведомление о статусе, присвоенном заявке, путем заполнения в информационной системе интерактивных полей.</w:t>
      </w:r>
    </w:p>
    <w:p w:rsidR="00FE7E61" w:rsidRPr="00FE7E61" w:rsidRDefault="00FE7E61" w:rsidP="00FE7E61">
      <w:pPr>
        <w:autoSpaceDE w:val="0"/>
        <w:ind w:firstLine="709"/>
        <w:jc w:val="both"/>
        <w:rPr>
          <w:bCs/>
          <w:sz w:val="16"/>
          <w:szCs w:val="16"/>
        </w:rPr>
      </w:pPr>
      <w:r w:rsidRPr="00FE7E61">
        <w:rPr>
          <w:bCs/>
          <w:sz w:val="16"/>
          <w:szCs w:val="16"/>
        </w:rPr>
        <w:t>3.3.3. Результатом исполнения административной процедуры является регистрация заявления в журнале (приложение № 4 к настоящему административному регламенту) и отметка о принятии заявления в работу (при личном обращении заявителя).</w:t>
      </w:r>
    </w:p>
    <w:p w:rsidR="00FE7E61" w:rsidRPr="00FE7E61" w:rsidRDefault="00FE7E61" w:rsidP="00FE7E61">
      <w:pPr>
        <w:ind w:firstLine="709"/>
        <w:jc w:val="both"/>
        <w:rPr>
          <w:sz w:val="16"/>
          <w:szCs w:val="16"/>
        </w:rPr>
      </w:pPr>
      <w:r w:rsidRPr="00FE7E61">
        <w:rPr>
          <w:sz w:val="16"/>
          <w:szCs w:val="16"/>
        </w:rPr>
        <w:t>3.3.4. Время выполнения административной процедуры по приему и регистрации заявления с комплектом документов не должно превышать 1 (один) день.</w:t>
      </w:r>
    </w:p>
    <w:p w:rsidR="00FE7E61" w:rsidRPr="00FE7E61" w:rsidRDefault="00FE7E61" w:rsidP="00FE7E61">
      <w:pPr>
        <w:ind w:firstLine="709"/>
        <w:jc w:val="both"/>
        <w:rPr>
          <w:b/>
          <w:sz w:val="16"/>
          <w:szCs w:val="16"/>
        </w:rPr>
      </w:pPr>
      <w:r w:rsidRPr="00FE7E61">
        <w:rPr>
          <w:b/>
          <w:sz w:val="16"/>
          <w:szCs w:val="16"/>
        </w:rPr>
        <w:t>3.4. Административная процедура - подготовка проекта постановления администрации муниципального района о разрешении на регистрацию брака лицам,  не достигших возраста шестнадцати лет, либо отказе в выдаче разрешения на регистрацию брака, направление заявителю постановления администрации муниципального района о разрешении регистрации брака лицам,  не достигших возраста шестнадцати лет, либо об отказе в выдаче разрешения на регистрацию брака лицам, не достигших возраста шестнадцати лет</w:t>
      </w:r>
    </w:p>
    <w:p w:rsidR="00FE7E61" w:rsidRPr="00FE7E61" w:rsidRDefault="00FE7E61" w:rsidP="00FE7E61">
      <w:pPr>
        <w:ind w:firstLine="709"/>
        <w:jc w:val="both"/>
        <w:rPr>
          <w:sz w:val="16"/>
          <w:szCs w:val="16"/>
        </w:rPr>
      </w:pPr>
      <w:r w:rsidRPr="00FE7E61">
        <w:rPr>
          <w:sz w:val="16"/>
          <w:szCs w:val="16"/>
        </w:rPr>
        <w:t>3.4.1. Основанием для начала административной процедуры по подготовке проекта постановления Администрации муниципального района о разрешении на регистрацию брака лицам,  не достигших возраста шестнадцати лет, либо отказа в выдаче разрешения на регистрацию брака лицам,  не достигших шестнадцати лет, с указанием причин отказа, направление заявителю постановления администрации муниципального района о разрешении регистрации брака либо об отказе в выдаче разрешения на регистрацию брака является принятое и зарегистрированное в установленном порядке заявление с приложенными  к нему документами.</w:t>
      </w:r>
    </w:p>
    <w:p w:rsidR="00FE7E61" w:rsidRPr="00FE7E61" w:rsidRDefault="00FE7E61" w:rsidP="00FE7E61">
      <w:pPr>
        <w:ind w:firstLine="709"/>
        <w:jc w:val="both"/>
        <w:rPr>
          <w:sz w:val="16"/>
          <w:szCs w:val="16"/>
        </w:rPr>
      </w:pPr>
      <w:r w:rsidRPr="00FE7E61">
        <w:rPr>
          <w:sz w:val="16"/>
          <w:szCs w:val="16"/>
        </w:rPr>
        <w:t>3.4.2. Специалист комитета образования в течение 2 (двух) рабочих дней готовит проект постановления администрации муниципального района о разрешении регистрации брака лицам,  не достигших возраста шестнадцати  лет, либо об отказе в выдаче разрешения на регистрацию брака, лицам, не достигших шестнадцати лет, (далее проект постановления) за подписью председателя комитета  образования.</w:t>
      </w:r>
    </w:p>
    <w:p w:rsidR="00FE7E61" w:rsidRPr="00FE7E61" w:rsidRDefault="00FE7E61" w:rsidP="00FE7E61">
      <w:pPr>
        <w:ind w:firstLine="709"/>
        <w:jc w:val="both"/>
        <w:rPr>
          <w:sz w:val="16"/>
          <w:szCs w:val="16"/>
        </w:rPr>
      </w:pPr>
      <w:r w:rsidRPr="00FE7E61">
        <w:rPr>
          <w:sz w:val="16"/>
          <w:szCs w:val="16"/>
        </w:rPr>
        <w:t>3.4.3. Специалист комитета  образования  передает проект постановления на согласование в комитет по развитию местного самоуправления  и организационной работе администрации муниципального района. Проект постановления согласовывается в течение 1 (одного) рабочего дня.</w:t>
      </w:r>
    </w:p>
    <w:p w:rsidR="00FE7E61" w:rsidRPr="00FE7E61" w:rsidRDefault="00FE7E61" w:rsidP="00FE7E61">
      <w:pPr>
        <w:ind w:firstLine="709"/>
        <w:jc w:val="both"/>
        <w:rPr>
          <w:sz w:val="16"/>
          <w:szCs w:val="16"/>
        </w:rPr>
      </w:pPr>
      <w:r w:rsidRPr="00FE7E61">
        <w:rPr>
          <w:sz w:val="16"/>
          <w:szCs w:val="16"/>
        </w:rPr>
        <w:t>3.4.4. После согласования в  комитете по развитию местного самоуправления  и организационной работе администрации муниципального района проект постановления подписывается заместителем Главы администрации муниципального района в течение 1 (одного) рабочего дня.</w:t>
      </w:r>
    </w:p>
    <w:p w:rsidR="00FE7E61" w:rsidRPr="00FE7E61" w:rsidRDefault="00FE7E61" w:rsidP="00FE7E61">
      <w:pPr>
        <w:ind w:firstLine="709"/>
        <w:jc w:val="both"/>
        <w:rPr>
          <w:sz w:val="16"/>
          <w:szCs w:val="16"/>
        </w:rPr>
      </w:pPr>
      <w:r w:rsidRPr="00FE7E61">
        <w:rPr>
          <w:sz w:val="16"/>
          <w:szCs w:val="16"/>
        </w:rPr>
        <w:t xml:space="preserve">3.4.5. Согласованный проект постановления поступает в организационный отдел комитета по развитию  местного самоуправления и организационной работе  администрации муниципального района. </w:t>
      </w:r>
    </w:p>
    <w:p w:rsidR="00FE7E61" w:rsidRPr="00FE7E61" w:rsidRDefault="00FE7E61" w:rsidP="00FE7E61">
      <w:pPr>
        <w:ind w:firstLine="709"/>
        <w:jc w:val="both"/>
        <w:rPr>
          <w:sz w:val="16"/>
          <w:szCs w:val="16"/>
        </w:rPr>
      </w:pPr>
      <w:r w:rsidRPr="00FE7E61">
        <w:rPr>
          <w:sz w:val="16"/>
          <w:szCs w:val="16"/>
        </w:rPr>
        <w:t xml:space="preserve">3.4.6. В течение 3 рабочих дней специалисту комитета образования организационный отдел комитета по развитию  местного самоуправления и организационной работе  администрации муниципального района  передает постановление администрации муниципального района о разрешении регистрации брака лицам, не достигших возраста шестнадцати лет, либо об отказе в выдаче разрешения на регистрацию брака лицам, не достигших возраста шестнадцати лет. </w:t>
      </w:r>
    </w:p>
    <w:p w:rsidR="00FE7E61" w:rsidRPr="00FE7E61" w:rsidRDefault="00FE7E61" w:rsidP="00FE7E61">
      <w:pPr>
        <w:ind w:firstLine="709"/>
        <w:jc w:val="both"/>
        <w:rPr>
          <w:sz w:val="16"/>
          <w:szCs w:val="16"/>
        </w:rPr>
      </w:pPr>
      <w:r w:rsidRPr="00FE7E61">
        <w:rPr>
          <w:sz w:val="16"/>
          <w:szCs w:val="16"/>
        </w:rPr>
        <w:t xml:space="preserve">3.4.7. Постановление администрации муниципального района о разрешении регистрации брака лицам, не достигших возраста шестнадцати лет, либо об отказе в выдаче разрешения на регистрацию брака лицам,  не достигших возраста шестнадцати лет, направляется либо передается лично в руки заявителю в течение 2 (двух) рабочих дней. </w:t>
      </w:r>
    </w:p>
    <w:p w:rsidR="00FE7E61" w:rsidRPr="00FE7E61" w:rsidRDefault="00FE7E61" w:rsidP="00FE7E61">
      <w:pPr>
        <w:ind w:firstLine="709"/>
        <w:jc w:val="both"/>
        <w:rPr>
          <w:sz w:val="16"/>
          <w:szCs w:val="16"/>
        </w:rPr>
      </w:pPr>
      <w:r w:rsidRPr="00FE7E61">
        <w:rPr>
          <w:sz w:val="16"/>
          <w:szCs w:val="16"/>
        </w:rPr>
        <w:t>3.4.8. Решение об отказе в предоставлении муниципальной услуги направляется заявителю в письменной или электронной форме через информационную систему межведомственного взаимодействия в подсистему «Личный кабинет» заявителя в  ЕПГУ и (или) РПГУ.</w:t>
      </w:r>
    </w:p>
    <w:p w:rsidR="00FE7E61" w:rsidRPr="00FE7E61" w:rsidRDefault="00FE7E61" w:rsidP="00FE7E61">
      <w:pPr>
        <w:ind w:firstLine="709"/>
        <w:jc w:val="both"/>
        <w:rPr>
          <w:sz w:val="16"/>
          <w:szCs w:val="16"/>
        </w:rPr>
      </w:pPr>
      <w:r w:rsidRPr="00FE7E61">
        <w:rPr>
          <w:sz w:val="16"/>
          <w:szCs w:val="16"/>
        </w:rPr>
        <w:t>3.4.9. Результат административной процедуры - направление либо передача заявителю постановления администрации муниципального района о разрешении регистрации брака лицам, не достигших возраста шестнадцати лет, либо об отказе в выдаче разрешения на регистрацию брака лицам, не  достигших возраста шестнадцати лет.</w:t>
      </w:r>
    </w:p>
    <w:p w:rsidR="00FE7E61" w:rsidRPr="00FE7E61" w:rsidRDefault="00FE7E61" w:rsidP="00FE7E61">
      <w:pPr>
        <w:ind w:firstLine="709"/>
        <w:jc w:val="both"/>
        <w:rPr>
          <w:sz w:val="16"/>
          <w:szCs w:val="16"/>
        </w:rPr>
      </w:pPr>
      <w:r w:rsidRPr="00FE7E61">
        <w:rPr>
          <w:sz w:val="16"/>
          <w:szCs w:val="16"/>
        </w:rPr>
        <w:t>3.4.10. Время выполнения административной процедуры по выдаче постановления администрации муниципального района о разрешении регистрации брака лицам, не  достигших возраста шестнадцати  лет, либо об отказе в выдаче разрешения на регистрацию брака лицам, не  достигших возраста шестнадцати лет, не должно превышать 9 (девяти) дней.</w:t>
      </w:r>
    </w:p>
    <w:p w:rsidR="00FE7E61" w:rsidRPr="00FE7E61" w:rsidRDefault="00FE7E61" w:rsidP="00FE7E61">
      <w:pPr>
        <w:ind w:firstLine="709"/>
        <w:jc w:val="both"/>
        <w:rPr>
          <w:b/>
          <w:sz w:val="16"/>
          <w:szCs w:val="16"/>
        </w:rPr>
      </w:pPr>
      <w:r w:rsidRPr="00FE7E61">
        <w:rPr>
          <w:b/>
          <w:sz w:val="16"/>
          <w:szCs w:val="16"/>
        </w:rPr>
        <w:t>3.5 Взаимодействие администрации и МФЦ</w:t>
      </w:r>
    </w:p>
    <w:p w:rsidR="00FE7E61" w:rsidRPr="00FE7E61" w:rsidRDefault="00FE7E61" w:rsidP="00FE7E61">
      <w:pPr>
        <w:ind w:firstLine="709"/>
        <w:jc w:val="both"/>
        <w:rPr>
          <w:sz w:val="16"/>
          <w:szCs w:val="16"/>
        </w:rPr>
      </w:pPr>
      <w:r w:rsidRPr="00FE7E61">
        <w:rPr>
          <w:sz w:val="16"/>
          <w:szCs w:val="16"/>
        </w:rPr>
        <w:t xml:space="preserve">3.5.1. Основанием для начала административной процедуры является поступление в МФЦ заявления и документов, указанных в </w:t>
      </w:r>
      <w:hyperlink r:id="rId86" w:history="1">
        <w:r w:rsidRPr="00FE7E61">
          <w:rPr>
            <w:color w:val="0000FF"/>
            <w:sz w:val="16"/>
            <w:szCs w:val="16"/>
            <w:u w:val="single"/>
          </w:rPr>
          <w:t>пункте 2.6</w:t>
        </w:r>
      </w:hyperlink>
      <w:r w:rsidRPr="00FE7E61">
        <w:rPr>
          <w:sz w:val="16"/>
          <w:szCs w:val="16"/>
        </w:rPr>
        <w:t xml:space="preserve">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FE7E61" w:rsidRPr="00FE7E61" w:rsidRDefault="00FE7E61" w:rsidP="00FE7E61">
      <w:pPr>
        <w:ind w:firstLine="709"/>
        <w:jc w:val="both"/>
        <w:rPr>
          <w:sz w:val="16"/>
          <w:szCs w:val="16"/>
        </w:rPr>
      </w:pPr>
      <w:r w:rsidRPr="00FE7E61">
        <w:rPr>
          <w:sz w:val="16"/>
          <w:szCs w:val="16"/>
        </w:rPr>
        <w:t xml:space="preserve">3.5.2. Специалист отдела МФЦ проверяет наличие всех необходимых документов, указанных в </w:t>
      </w:r>
      <w:hyperlink r:id="rId87" w:history="1">
        <w:r w:rsidRPr="00FE7E61">
          <w:rPr>
            <w:color w:val="0000FF"/>
            <w:sz w:val="16"/>
            <w:szCs w:val="16"/>
            <w:u w:val="single"/>
          </w:rPr>
          <w:t>пункте 2.6</w:t>
        </w:r>
      </w:hyperlink>
      <w:r w:rsidRPr="00FE7E61">
        <w:rPr>
          <w:sz w:val="16"/>
          <w:szCs w:val="16"/>
        </w:rPr>
        <w:t xml:space="preserve"> настоящего Административного регламента.</w:t>
      </w:r>
    </w:p>
    <w:p w:rsidR="00FE7E61" w:rsidRPr="00FE7E61" w:rsidRDefault="00FE7E61" w:rsidP="00FE7E61">
      <w:pPr>
        <w:ind w:firstLine="709"/>
        <w:jc w:val="both"/>
        <w:rPr>
          <w:sz w:val="16"/>
          <w:szCs w:val="16"/>
        </w:rPr>
      </w:pPr>
      <w:r w:rsidRPr="00FE7E61">
        <w:rPr>
          <w:sz w:val="16"/>
          <w:szCs w:val="16"/>
        </w:rPr>
        <w:t xml:space="preserve">При установлении фактов отсутствия необходимых документов, несоответствия представленных документов требованиям, указанным в </w:t>
      </w:r>
      <w:hyperlink r:id="rId88" w:history="1">
        <w:r w:rsidRPr="00FE7E61">
          <w:rPr>
            <w:color w:val="0000FF"/>
            <w:sz w:val="16"/>
            <w:szCs w:val="16"/>
            <w:u w:val="single"/>
          </w:rPr>
          <w:t>пункте 2.6</w:t>
        </w:r>
      </w:hyperlink>
      <w:r w:rsidRPr="00FE7E61">
        <w:rPr>
          <w:sz w:val="16"/>
          <w:szCs w:val="16"/>
        </w:rPr>
        <w:t xml:space="preserve"> настоящего административного регламента,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FE7E61" w:rsidRPr="00FE7E61" w:rsidRDefault="00FE7E61" w:rsidP="00FE7E61">
      <w:pPr>
        <w:ind w:firstLine="709"/>
        <w:jc w:val="both"/>
        <w:rPr>
          <w:sz w:val="16"/>
          <w:szCs w:val="16"/>
        </w:rPr>
      </w:pPr>
      <w:r w:rsidRPr="00FE7E61">
        <w:rPr>
          <w:sz w:val="16"/>
          <w:szCs w:val="16"/>
        </w:rPr>
        <w:t xml:space="preserve">3.5.3. 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возвращает подлинники обратившемуся лицу, проверяет сведения, указанные в заявлении, выдает </w:t>
      </w:r>
      <w:hyperlink r:id="rId89" w:history="1">
        <w:r w:rsidRPr="00FE7E61">
          <w:rPr>
            <w:color w:val="0000FF"/>
            <w:sz w:val="16"/>
            <w:szCs w:val="16"/>
            <w:u w:val="single"/>
          </w:rPr>
          <w:t>расписку-уведомление</w:t>
        </w:r>
      </w:hyperlink>
      <w:r w:rsidRPr="00FE7E61">
        <w:rPr>
          <w:sz w:val="16"/>
          <w:szCs w:val="16"/>
        </w:rPr>
        <w:t xml:space="preserve"> о приеме заявления и документов с указанием:</w:t>
      </w:r>
    </w:p>
    <w:p w:rsidR="00FE7E61" w:rsidRPr="00FE7E61" w:rsidRDefault="00FE7E61" w:rsidP="00FE7E61">
      <w:pPr>
        <w:ind w:firstLine="709"/>
        <w:jc w:val="both"/>
        <w:rPr>
          <w:sz w:val="16"/>
          <w:szCs w:val="16"/>
        </w:rPr>
      </w:pPr>
      <w:r w:rsidRPr="00FE7E61">
        <w:rPr>
          <w:sz w:val="16"/>
          <w:szCs w:val="16"/>
        </w:rPr>
        <w:t>1) даты приема документов;</w:t>
      </w:r>
    </w:p>
    <w:p w:rsidR="00FE7E61" w:rsidRPr="00FE7E61" w:rsidRDefault="00FE7E61" w:rsidP="00FE7E61">
      <w:pPr>
        <w:ind w:firstLine="709"/>
        <w:jc w:val="both"/>
        <w:rPr>
          <w:sz w:val="16"/>
          <w:szCs w:val="16"/>
        </w:rPr>
      </w:pPr>
      <w:r w:rsidRPr="00FE7E61">
        <w:rPr>
          <w:sz w:val="16"/>
          <w:szCs w:val="16"/>
        </w:rPr>
        <w:t>2) количества принятых документов;</w:t>
      </w:r>
    </w:p>
    <w:p w:rsidR="00FE7E61" w:rsidRPr="00FE7E61" w:rsidRDefault="00FE7E61" w:rsidP="00FE7E61">
      <w:pPr>
        <w:ind w:firstLine="709"/>
        <w:jc w:val="both"/>
        <w:rPr>
          <w:sz w:val="16"/>
          <w:szCs w:val="16"/>
        </w:rPr>
      </w:pPr>
      <w:r w:rsidRPr="00FE7E61">
        <w:rPr>
          <w:sz w:val="16"/>
          <w:szCs w:val="16"/>
        </w:rPr>
        <w:t>3) фамилии и инициалов специалиста отдела МФЦ, принявшего документы, а также его подписи.</w:t>
      </w:r>
    </w:p>
    <w:p w:rsidR="00FE7E61" w:rsidRPr="00FE7E61" w:rsidRDefault="00FE7E61" w:rsidP="00FE7E61">
      <w:pPr>
        <w:ind w:firstLine="709"/>
        <w:jc w:val="both"/>
        <w:rPr>
          <w:sz w:val="16"/>
          <w:szCs w:val="16"/>
        </w:rPr>
      </w:pPr>
      <w:r w:rsidRPr="00FE7E61">
        <w:rPr>
          <w:sz w:val="16"/>
          <w:szCs w:val="16"/>
        </w:rPr>
        <w:t xml:space="preserve">3.5.4. В случае если документы, направленные почтовым отправлением, получены после окончания рабочего времени отдела МФЦ, или получены </w:t>
      </w:r>
    </w:p>
    <w:p w:rsidR="00FE7E61" w:rsidRPr="00FE7E61" w:rsidRDefault="00FE7E61" w:rsidP="00FE7E61">
      <w:pPr>
        <w:jc w:val="both"/>
        <w:rPr>
          <w:sz w:val="16"/>
          <w:szCs w:val="16"/>
        </w:rPr>
      </w:pPr>
      <w:r w:rsidRPr="00FE7E61">
        <w:rPr>
          <w:sz w:val="16"/>
          <w:szCs w:val="16"/>
        </w:rPr>
        <w:t>в выходной или праздничный день, днем их регистрации считается следующий рабочий день.</w:t>
      </w:r>
    </w:p>
    <w:p w:rsidR="00FE7E61" w:rsidRPr="00FE7E61" w:rsidRDefault="00FE7E61" w:rsidP="00FE7E61">
      <w:pPr>
        <w:ind w:firstLine="709"/>
        <w:jc w:val="both"/>
        <w:rPr>
          <w:sz w:val="16"/>
          <w:szCs w:val="16"/>
        </w:rPr>
      </w:pPr>
      <w:r w:rsidRPr="00FE7E61">
        <w:rPr>
          <w:sz w:val="16"/>
          <w:szCs w:val="16"/>
        </w:rPr>
        <w:t xml:space="preserve">3.5.5. При установлении фактов отсутствия документов, указанных в </w:t>
      </w:r>
      <w:hyperlink r:id="rId90" w:history="1">
        <w:r w:rsidRPr="00FE7E61">
          <w:rPr>
            <w:color w:val="0000FF"/>
            <w:sz w:val="16"/>
            <w:szCs w:val="16"/>
            <w:u w:val="single"/>
          </w:rPr>
          <w:t>пункте 2.7</w:t>
        </w:r>
      </w:hyperlink>
      <w:r w:rsidRPr="00FE7E61">
        <w:rPr>
          <w:sz w:val="16"/>
          <w:szCs w:val="16"/>
        </w:rPr>
        <w:t xml:space="preserve"> настоящего Административного регламента, специалист отдела МФЦ запрашивает документы по каналам межведомственного взаимодействия.</w:t>
      </w:r>
    </w:p>
    <w:p w:rsidR="00FE7E61" w:rsidRPr="00FE7E61" w:rsidRDefault="00FE7E61" w:rsidP="00FE7E61">
      <w:pPr>
        <w:ind w:firstLine="709"/>
        <w:jc w:val="both"/>
        <w:rPr>
          <w:sz w:val="16"/>
          <w:szCs w:val="16"/>
        </w:rPr>
      </w:pPr>
      <w:r w:rsidRPr="00FE7E61">
        <w:rPr>
          <w:sz w:val="16"/>
          <w:szCs w:val="16"/>
        </w:rPr>
        <w:t>3.5.6. Принятые отделом МФЦ заявление и прилагаемые к нему документы передаются в администрацию муниципального района.</w:t>
      </w:r>
    </w:p>
    <w:p w:rsidR="00FE7E61" w:rsidRPr="00FE7E61" w:rsidRDefault="00FE7E61" w:rsidP="00FE7E61">
      <w:pPr>
        <w:ind w:firstLine="709"/>
        <w:jc w:val="both"/>
        <w:rPr>
          <w:sz w:val="16"/>
          <w:szCs w:val="16"/>
        </w:rPr>
      </w:pPr>
      <w:r w:rsidRPr="00FE7E61">
        <w:rPr>
          <w:sz w:val="16"/>
          <w:szCs w:val="16"/>
        </w:rPr>
        <w:lastRenderedPageBreak/>
        <w:t>3.5.7. Передача документов осуществляется на основании журнала межведомственного взаимодействия, который содержит дату и время передачи.</w:t>
      </w:r>
    </w:p>
    <w:p w:rsidR="00FE7E61" w:rsidRPr="00FE7E61" w:rsidRDefault="00FE7E61" w:rsidP="00FE7E61">
      <w:pPr>
        <w:ind w:firstLine="709"/>
        <w:jc w:val="both"/>
        <w:rPr>
          <w:sz w:val="16"/>
          <w:szCs w:val="16"/>
        </w:rPr>
      </w:pPr>
      <w:r w:rsidRPr="00FE7E61">
        <w:rPr>
          <w:sz w:val="16"/>
          <w:szCs w:val="16"/>
        </w:rPr>
        <w:t>3.5.8. При передаче пакета документов специалист администрации муниципального района, принимающий их, проверяет в присутствии сотрудника МФ:</w:t>
      </w:r>
    </w:p>
    <w:p w:rsidR="00FE7E61" w:rsidRPr="00FE7E61" w:rsidRDefault="00FE7E61" w:rsidP="00FE7E61">
      <w:pPr>
        <w:ind w:firstLine="709"/>
        <w:jc w:val="both"/>
        <w:rPr>
          <w:sz w:val="16"/>
          <w:szCs w:val="16"/>
        </w:rPr>
      </w:pPr>
      <w:r w:rsidRPr="00FE7E61">
        <w:rPr>
          <w:sz w:val="16"/>
          <w:szCs w:val="16"/>
        </w:rPr>
        <w:t>соответствие и количество документов с данными, указанными в расписке-уведомлении о приеме заявления и документов;</w:t>
      </w:r>
    </w:p>
    <w:p w:rsidR="00FE7E61" w:rsidRPr="00FE7E61" w:rsidRDefault="00FE7E61" w:rsidP="00FE7E61">
      <w:pPr>
        <w:ind w:firstLine="709"/>
        <w:jc w:val="both"/>
        <w:rPr>
          <w:sz w:val="16"/>
          <w:szCs w:val="16"/>
        </w:rPr>
      </w:pPr>
      <w:r w:rsidRPr="00FE7E61">
        <w:rPr>
          <w:sz w:val="16"/>
          <w:szCs w:val="16"/>
        </w:rPr>
        <w:t>правильность заполнения форм документов;</w:t>
      </w:r>
    </w:p>
    <w:p w:rsidR="00FE7E61" w:rsidRPr="00FE7E61" w:rsidRDefault="00FE7E61" w:rsidP="00FE7E61">
      <w:pPr>
        <w:ind w:firstLine="709"/>
        <w:jc w:val="both"/>
        <w:rPr>
          <w:sz w:val="16"/>
          <w:szCs w:val="16"/>
        </w:rPr>
      </w:pPr>
      <w:r w:rsidRPr="00FE7E61">
        <w:rPr>
          <w:sz w:val="16"/>
          <w:szCs w:val="16"/>
        </w:rPr>
        <w:t>отсутствие в представленных документах неоговоренных исправлений, серьезных повреждений, не позволяющих однозначно толковать их содержание;</w:t>
      </w:r>
    </w:p>
    <w:p w:rsidR="00FE7E61" w:rsidRPr="00FE7E61" w:rsidRDefault="00FE7E61" w:rsidP="00FE7E61">
      <w:pPr>
        <w:ind w:firstLine="709"/>
        <w:jc w:val="both"/>
        <w:rPr>
          <w:sz w:val="16"/>
          <w:szCs w:val="16"/>
        </w:rPr>
      </w:pPr>
      <w:r w:rsidRPr="00FE7E61">
        <w:rPr>
          <w:sz w:val="16"/>
          <w:szCs w:val="16"/>
        </w:rPr>
        <w:t>наличие штампа соответствия копий оригиналам, подписи специалиста МФЦ, расшифровки подписи и даты заверки копии документа.</w:t>
      </w:r>
    </w:p>
    <w:p w:rsidR="00FE7E61" w:rsidRPr="00FE7E61" w:rsidRDefault="00FE7E61" w:rsidP="00FE7E61">
      <w:pPr>
        <w:ind w:firstLine="709"/>
        <w:jc w:val="both"/>
        <w:rPr>
          <w:sz w:val="16"/>
          <w:szCs w:val="16"/>
        </w:rPr>
      </w:pPr>
      <w:r w:rsidRPr="00FE7E61">
        <w:rPr>
          <w:sz w:val="16"/>
          <w:szCs w:val="16"/>
        </w:rPr>
        <w:t xml:space="preserve">Специалист администрации и специалист МФЦ проставляют дату, время получения документов и подпись в журнале межведомственного взаимодействия. </w:t>
      </w:r>
    </w:p>
    <w:p w:rsidR="00FE7E61" w:rsidRPr="00FE7E61" w:rsidRDefault="00FE7E61" w:rsidP="00FE7E61">
      <w:pPr>
        <w:ind w:firstLine="709"/>
        <w:jc w:val="both"/>
        <w:rPr>
          <w:sz w:val="16"/>
          <w:szCs w:val="16"/>
        </w:rPr>
      </w:pPr>
      <w:r w:rsidRPr="00FE7E61">
        <w:rPr>
          <w:sz w:val="16"/>
          <w:szCs w:val="16"/>
        </w:rPr>
        <w:t>3.5.9. Время выполнения данной административной процедуры составляет 15 минут на один комплект документов с момента регистрации в МФЦ заявления и принятия документов для предоставления муниципальной услуги.</w:t>
      </w:r>
    </w:p>
    <w:p w:rsidR="00FE7E61" w:rsidRPr="00FE7E61" w:rsidRDefault="00FE7E61" w:rsidP="00FE7E61">
      <w:pPr>
        <w:ind w:firstLine="709"/>
        <w:jc w:val="both"/>
        <w:rPr>
          <w:sz w:val="16"/>
          <w:szCs w:val="16"/>
        </w:rPr>
      </w:pPr>
      <w:r w:rsidRPr="00FE7E61">
        <w:rPr>
          <w:sz w:val="16"/>
          <w:szCs w:val="16"/>
        </w:rPr>
        <w:t>3.5.10. Результатом административной процедуры является передача пакета документов в комитет образования с целью предоставления заявителю муниципальной услуги. Срок передачи не должен превышать 5 рабочих дней.</w:t>
      </w:r>
    </w:p>
    <w:p w:rsidR="00FE7E61" w:rsidRPr="00FE7E61" w:rsidRDefault="00FE7E61" w:rsidP="00FE7E61">
      <w:pPr>
        <w:tabs>
          <w:tab w:val="left" w:pos="2858"/>
        </w:tabs>
        <w:suppressAutoHyphens/>
        <w:ind w:firstLine="760"/>
        <w:jc w:val="both"/>
        <w:rPr>
          <w:rFonts w:ascii="Arial Unicode MS" w:eastAsia="Arial Unicode MS" w:hAnsi="Arial Unicode MS" w:cs="Arial Unicode MS"/>
          <w:bCs/>
          <w:sz w:val="16"/>
          <w:szCs w:val="16"/>
          <w:lang w:eastAsia="zh-CN"/>
        </w:rPr>
      </w:pPr>
      <w:r w:rsidRPr="00FE7E61">
        <w:rPr>
          <w:rFonts w:ascii="Arial Unicode MS" w:eastAsia="Arial Unicode MS" w:hAnsi="Arial Unicode MS" w:cs="Arial Unicode MS"/>
          <w:bCs/>
          <w:sz w:val="16"/>
          <w:szCs w:val="16"/>
          <w:lang w:eastAsia="zh-CN"/>
        </w:rPr>
        <w:t>3.6. Должностное</w:t>
      </w:r>
      <w:r w:rsidRPr="00FE7E61">
        <w:rPr>
          <w:rFonts w:ascii="Arial Unicode MS" w:eastAsia="Arial Unicode MS" w:hAnsi="Arial Unicode MS" w:cs="Arial Unicode MS"/>
          <w:bCs/>
          <w:sz w:val="16"/>
          <w:szCs w:val="16"/>
          <w:lang w:eastAsia="zh-CN"/>
        </w:rPr>
        <w:tab/>
        <w:t xml:space="preserve">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E7E61" w:rsidRPr="00FE7E61" w:rsidRDefault="00FE7E61" w:rsidP="00FE7E61">
      <w:pPr>
        <w:ind w:firstLine="709"/>
        <w:jc w:val="center"/>
        <w:rPr>
          <w:b/>
          <w:sz w:val="16"/>
          <w:szCs w:val="16"/>
        </w:rPr>
      </w:pPr>
    </w:p>
    <w:p w:rsidR="00FE7E61" w:rsidRPr="00FE7E61" w:rsidRDefault="00FE7E61" w:rsidP="00FE7E61">
      <w:pPr>
        <w:ind w:firstLine="709"/>
        <w:jc w:val="center"/>
        <w:rPr>
          <w:b/>
          <w:sz w:val="16"/>
          <w:szCs w:val="16"/>
        </w:rPr>
      </w:pPr>
      <w:r w:rsidRPr="00FE7E61">
        <w:rPr>
          <w:b/>
          <w:sz w:val="16"/>
          <w:szCs w:val="16"/>
        </w:rPr>
        <w:t>4. ПОРЯДОК И ФОРМЫ КОНТРОЛЯ ЗА ПРЕДОСТАВЛЕНИЕМ  МУНИЦИПАЛЬНОЙ УСЛУГИ</w:t>
      </w:r>
    </w:p>
    <w:p w:rsidR="00FE7E61" w:rsidRPr="00FE7E61" w:rsidRDefault="00FE7E61" w:rsidP="00FE7E61">
      <w:pPr>
        <w:ind w:firstLine="709"/>
        <w:jc w:val="both"/>
        <w:rPr>
          <w:b/>
          <w:sz w:val="16"/>
          <w:szCs w:val="16"/>
        </w:rPr>
      </w:pPr>
      <w:r w:rsidRPr="00FE7E61">
        <w:rPr>
          <w:b/>
          <w:sz w:val="16"/>
          <w:szCs w:val="16"/>
        </w:rPr>
        <w:t>4.1. Порядок осуществления текущего контроля за соблюдением и исполнением должностными лицами комитета  образования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7E61" w:rsidRPr="00FE7E61" w:rsidRDefault="00FE7E61" w:rsidP="00FE7E61">
      <w:pPr>
        <w:ind w:firstLine="709"/>
        <w:jc w:val="both"/>
        <w:rPr>
          <w:sz w:val="16"/>
          <w:szCs w:val="16"/>
        </w:rPr>
      </w:pPr>
      <w:r w:rsidRPr="00FE7E61">
        <w:rPr>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комитета  образования или лицом, его замещающим, проверок исполнения должностными лицами, ответственными за предоставление муниципальной услуги  положений настоящего регламента.</w:t>
      </w:r>
    </w:p>
    <w:p w:rsidR="00FE7E61" w:rsidRPr="00FE7E61" w:rsidRDefault="00FE7E61" w:rsidP="00FE7E61">
      <w:pPr>
        <w:ind w:firstLine="709"/>
        <w:jc w:val="both"/>
        <w:rPr>
          <w:sz w:val="16"/>
          <w:szCs w:val="16"/>
        </w:rPr>
      </w:pPr>
      <w:r w:rsidRPr="00FE7E61">
        <w:rPr>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E7E61" w:rsidRPr="00FE7E61" w:rsidRDefault="00FE7E61" w:rsidP="00FE7E61">
      <w:pPr>
        <w:ind w:firstLine="709"/>
        <w:jc w:val="both"/>
        <w:rPr>
          <w:sz w:val="16"/>
          <w:szCs w:val="16"/>
        </w:rPr>
      </w:pPr>
      <w:r w:rsidRPr="00FE7E61">
        <w:rPr>
          <w:sz w:val="16"/>
          <w:szCs w:val="16"/>
        </w:rPr>
        <w:t>О случаях и причинах нарушения сроков, содержания административных процедур и действий должностные лица немедленно информируют руководителя комитета образования или лицо, его замещающее, а также принимают срочные меры по устранению нарушений.</w:t>
      </w:r>
    </w:p>
    <w:p w:rsidR="00FE7E61" w:rsidRPr="00FE7E61" w:rsidRDefault="00FE7E61" w:rsidP="00FE7E61">
      <w:pPr>
        <w:ind w:firstLine="709"/>
        <w:jc w:val="both"/>
        <w:rPr>
          <w:b/>
          <w:sz w:val="16"/>
          <w:szCs w:val="16"/>
        </w:rPr>
      </w:pPr>
      <w:r w:rsidRPr="00FE7E61">
        <w:rPr>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7E61" w:rsidRPr="00FE7E61" w:rsidRDefault="00FE7E61" w:rsidP="00FE7E61">
      <w:pPr>
        <w:ind w:firstLine="709"/>
        <w:jc w:val="both"/>
        <w:rPr>
          <w:sz w:val="16"/>
          <w:szCs w:val="16"/>
        </w:rPr>
      </w:pPr>
      <w:r w:rsidRPr="00FE7E61">
        <w:rPr>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E7E61" w:rsidRPr="00FE7E61" w:rsidRDefault="00FE7E61" w:rsidP="00FE7E61">
      <w:pPr>
        <w:ind w:firstLine="709"/>
        <w:jc w:val="both"/>
        <w:rPr>
          <w:sz w:val="16"/>
          <w:szCs w:val="16"/>
        </w:rPr>
      </w:pPr>
      <w:r w:rsidRPr="00FE7E61">
        <w:rPr>
          <w:sz w:val="16"/>
          <w:szCs w:val="16"/>
        </w:rPr>
        <w:t>4.2.2. Проверки могут быть плановыми и внеплановыми.</w:t>
      </w:r>
    </w:p>
    <w:p w:rsidR="00FE7E61" w:rsidRPr="00FE7E61" w:rsidRDefault="00FE7E61" w:rsidP="00FE7E61">
      <w:pPr>
        <w:ind w:firstLine="709"/>
        <w:jc w:val="both"/>
        <w:rPr>
          <w:sz w:val="16"/>
          <w:szCs w:val="16"/>
        </w:rPr>
      </w:pPr>
      <w:r w:rsidRPr="00FE7E61">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FE7E61" w:rsidRPr="00FE7E61" w:rsidRDefault="00FE7E61" w:rsidP="00FE7E61">
      <w:pPr>
        <w:ind w:firstLine="709"/>
        <w:jc w:val="both"/>
        <w:rPr>
          <w:sz w:val="16"/>
          <w:szCs w:val="16"/>
        </w:rPr>
      </w:pPr>
      <w:r w:rsidRPr="00FE7E61">
        <w:rPr>
          <w:sz w:val="16"/>
          <w:szCs w:val="16"/>
        </w:rPr>
        <w:t>Внеплановые проверки проводятся по поручению руководителя комитета образования или лица, его замещающего, по конкретному обращению заинтересованных лиц.</w:t>
      </w:r>
    </w:p>
    <w:p w:rsidR="00FE7E61" w:rsidRPr="00FE7E61" w:rsidRDefault="00FE7E61" w:rsidP="00FE7E61">
      <w:pPr>
        <w:ind w:firstLine="709"/>
        <w:jc w:val="both"/>
        <w:rPr>
          <w:sz w:val="16"/>
          <w:szCs w:val="16"/>
        </w:rPr>
      </w:pPr>
      <w:r w:rsidRPr="00FE7E61">
        <w:rPr>
          <w:sz w:val="16"/>
          <w:szCs w:val="16"/>
        </w:rPr>
        <w:t>Проверки полноты и качества предоставляемой муниципальной услуги проводятся на основании распоряжения администрации Любытинского муниципального района. Для проведения проверки формируется комиссия, в состав которой включаются  муниципальные служащие администрации муниципального района.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   образования.</w:t>
      </w:r>
      <w:bookmarkStart w:id="20" w:name="sub_283"/>
    </w:p>
    <w:p w:rsidR="00FE7E61" w:rsidRPr="00FE7E61" w:rsidRDefault="00FE7E61" w:rsidP="00FE7E61">
      <w:pPr>
        <w:autoSpaceDE w:val="0"/>
        <w:ind w:firstLine="709"/>
        <w:jc w:val="both"/>
        <w:rPr>
          <w:b/>
          <w:sz w:val="16"/>
          <w:szCs w:val="16"/>
        </w:rPr>
      </w:pPr>
      <w:r w:rsidRPr="00FE7E61">
        <w:rPr>
          <w:b/>
          <w:sz w:val="16"/>
          <w:szCs w:val="16"/>
        </w:rPr>
        <w:t>4.3. Порядок привлечения к ответственности должностных лиц комитета образования,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7E61" w:rsidRPr="00FE7E61" w:rsidRDefault="00FE7E61" w:rsidP="00FE7E61">
      <w:pPr>
        <w:widowControl w:val="0"/>
        <w:autoSpaceDE w:val="0"/>
        <w:autoSpaceDN w:val="0"/>
        <w:adjustRightInd w:val="0"/>
        <w:ind w:firstLine="540"/>
        <w:jc w:val="both"/>
        <w:rPr>
          <w:rFonts w:eastAsiaTheme="minorHAnsi"/>
          <w:sz w:val="16"/>
          <w:szCs w:val="16"/>
          <w:lang w:eastAsia="en-US"/>
        </w:rPr>
      </w:pPr>
      <w:r w:rsidRPr="00FE7E61">
        <w:rPr>
          <w:rFonts w:eastAsiaTheme="minorHAnsi"/>
          <w:sz w:val="16"/>
          <w:szCs w:val="16"/>
          <w:lang w:eastAsia="en-US"/>
        </w:rPr>
        <w:t>4.3.1.Специалисты  комитета образования,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комитета образования закрепляется в их должностных инструкциях в соответствии с требованиями действующего законодательства Российской Федерации.</w:t>
      </w:r>
    </w:p>
    <w:p w:rsidR="00FE7E61" w:rsidRPr="00FE7E61" w:rsidRDefault="00FE7E61" w:rsidP="00FE7E61">
      <w:pPr>
        <w:ind w:firstLine="709"/>
        <w:jc w:val="both"/>
        <w:rPr>
          <w:b/>
          <w:sz w:val="16"/>
          <w:szCs w:val="16"/>
        </w:rPr>
      </w:pPr>
      <w:r w:rsidRPr="00FE7E61">
        <w:rPr>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
    </w:p>
    <w:p w:rsidR="00FE7E61" w:rsidRPr="00FE7E61" w:rsidRDefault="00FE7E61" w:rsidP="00FE7E61">
      <w:pPr>
        <w:ind w:firstLine="539"/>
        <w:jc w:val="both"/>
        <w:rPr>
          <w:bCs/>
          <w:sz w:val="16"/>
          <w:szCs w:val="16"/>
        </w:rPr>
      </w:pPr>
      <w:r w:rsidRPr="00FE7E61">
        <w:rPr>
          <w:sz w:val="16"/>
          <w:szCs w:val="16"/>
        </w:rPr>
        <w:t xml:space="preserve">4.4.1. </w:t>
      </w:r>
      <w:r w:rsidRPr="00FE7E61">
        <w:rPr>
          <w:bCs/>
          <w:sz w:val="16"/>
          <w:szCs w:val="16"/>
        </w:rPr>
        <w:t>Граждане, их объединения и организации имеют право на любые, предусмотренные действующим законодательством, формы контроля за деятельностью комитета образования  при предоставлении муниципальной услуги.</w:t>
      </w:r>
      <w:r w:rsidRPr="00FE7E61">
        <w:rPr>
          <w:color w:val="333333"/>
          <w:sz w:val="16"/>
          <w:szCs w:val="16"/>
        </w:rPr>
        <w:t xml:space="preserve"> . </w:t>
      </w:r>
      <w:r w:rsidRPr="00FE7E61">
        <w:rPr>
          <w:sz w:val="16"/>
          <w:szCs w:val="16"/>
        </w:rPr>
        <w:t>Граждане, их объединения и организации могут контролировать предоставление муниципальной услуги путем получения информации по телефону, электронной почте, на официальном сайте комитета образования  и через Единый портал, а также посредством получения ответов на письменные обращения.</w:t>
      </w:r>
    </w:p>
    <w:p w:rsidR="00FE7E61" w:rsidRPr="00FE7E61" w:rsidRDefault="00FE7E61" w:rsidP="00FE7E61">
      <w:pPr>
        <w:ind w:firstLine="720"/>
        <w:rPr>
          <w:b/>
          <w:sz w:val="16"/>
          <w:szCs w:val="16"/>
        </w:rPr>
      </w:pPr>
      <w:r w:rsidRPr="00FE7E61">
        <w:rPr>
          <w:b/>
          <w:sz w:val="16"/>
          <w:szCs w:val="16"/>
        </w:rPr>
        <w:t>4 .5.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предоставлении муниципальной  услуги</w:t>
      </w:r>
    </w:p>
    <w:p w:rsidR="00FE7E61" w:rsidRPr="00FE7E61" w:rsidRDefault="00FE7E61" w:rsidP="00FE7E61">
      <w:pPr>
        <w:widowControl w:val="0"/>
        <w:autoSpaceDE w:val="0"/>
        <w:autoSpaceDN w:val="0"/>
        <w:adjustRightInd w:val="0"/>
        <w:ind w:firstLine="540"/>
        <w:jc w:val="both"/>
        <w:rPr>
          <w:rFonts w:eastAsiaTheme="minorHAnsi"/>
          <w:sz w:val="16"/>
          <w:szCs w:val="16"/>
          <w:lang w:eastAsia="en-US"/>
        </w:rPr>
      </w:pPr>
      <w:r w:rsidRPr="00FE7E61">
        <w:rPr>
          <w:rFonts w:eastAsiaTheme="minorHAnsi"/>
          <w:sz w:val="16"/>
          <w:szCs w:val="16"/>
          <w:lang w:eastAsia="en-US"/>
        </w:rPr>
        <w:tab/>
        <w:t>4.5.1.МФЦ, работники МФЦ несут ответственность, установленную законодательством Российской Федерации:</w:t>
      </w:r>
    </w:p>
    <w:p w:rsidR="00FE7E61" w:rsidRPr="00FE7E61" w:rsidRDefault="00FE7E61" w:rsidP="00FE7E61">
      <w:pPr>
        <w:widowControl w:val="0"/>
        <w:autoSpaceDE w:val="0"/>
        <w:autoSpaceDN w:val="0"/>
        <w:adjustRightInd w:val="0"/>
        <w:ind w:firstLine="540"/>
        <w:jc w:val="both"/>
        <w:rPr>
          <w:rFonts w:eastAsiaTheme="minorHAnsi"/>
          <w:sz w:val="16"/>
          <w:szCs w:val="16"/>
          <w:lang w:eastAsia="en-US"/>
        </w:rPr>
      </w:pPr>
      <w:r w:rsidRPr="00FE7E61">
        <w:rPr>
          <w:rFonts w:eastAsiaTheme="minorHAnsi"/>
          <w:sz w:val="16"/>
          <w:szCs w:val="16"/>
          <w:lang w:eastAsia="en-US"/>
        </w:rPr>
        <w:tab/>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FE7E61" w:rsidRPr="00FE7E61" w:rsidRDefault="00FE7E61" w:rsidP="00FE7E61">
      <w:pPr>
        <w:widowControl w:val="0"/>
        <w:autoSpaceDE w:val="0"/>
        <w:autoSpaceDN w:val="0"/>
        <w:adjustRightInd w:val="0"/>
        <w:ind w:firstLine="540"/>
        <w:jc w:val="both"/>
        <w:rPr>
          <w:rFonts w:eastAsiaTheme="minorHAnsi"/>
          <w:sz w:val="16"/>
          <w:szCs w:val="16"/>
          <w:lang w:eastAsia="en-US"/>
        </w:rPr>
      </w:pPr>
      <w:r w:rsidRPr="00FE7E61">
        <w:rPr>
          <w:rFonts w:eastAsiaTheme="minorHAnsi"/>
          <w:sz w:val="16"/>
          <w:szCs w:val="16"/>
          <w:lang w:eastAsia="en-US"/>
        </w:rPr>
        <w:tab/>
        <w:t xml:space="preserve">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w:t>
      </w:r>
    </w:p>
    <w:p w:rsidR="00FE7E61" w:rsidRPr="00FE7E61" w:rsidRDefault="00FE7E61" w:rsidP="00FE7E61">
      <w:pPr>
        <w:widowControl w:val="0"/>
        <w:autoSpaceDE w:val="0"/>
        <w:autoSpaceDN w:val="0"/>
        <w:adjustRightInd w:val="0"/>
        <w:jc w:val="both"/>
        <w:rPr>
          <w:rFonts w:eastAsiaTheme="minorHAnsi"/>
          <w:sz w:val="16"/>
          <w:szCs w:val="16"/>
          <w:lang w:eastAsia="en-US"/>
        </w:rPr>
      </w:pPr>
      <w:r w:rsidRPr="00FE7E61">
        <w:rPr>
          <w:rFonts w:eastAsiaTheme="minorHAnsi"/>
          <w:sz w:val="16"/>
          <w:szCs w:val="16"/>
          <w:lang w:eastAsia="en-US"/>
        </w:rPr>
        <w:t>заявителю документов, переданных в этих целях МФЦ  органом, предоставляющим муниципальную услугу;</w:t>
      </w:r>
    </w:p>
    <w:p w:rsidR="00FE7E61" w:rsidRPr="00FE7E61" w:rsidRDefault="00FE7E61" w:rsidP="00FE7E61">
      <w:pPr>
        <w:widowControl w:val="0"/>
        <w:autoSpaceDE w:val="0"/>
        <w:autoSpaceDN w:val="0"/>
        <w:adjustRightInd w:val="0"/>
        <w:ind w:firstLine="540"/>
        <w:jc w:val="both"/>
        <w:rPr>
          <w:rFonts w:eastAsiaTheme="minorHAnsi"/>
          <w:sz w:val="16"/>
          <w:szCs w:val="16"/>
          <w:lang w:eastAsia="en-US"/>
        </w:rPr>
      </w:pPr>
      <w:r w:rsidRPr="00FE7E61">
        <w:rPr>
          <w:rFonts w:eastAsiaTheme="minorHAnsi"/>
          <w:sz w:val="16"/>
          <w:szCs w:val="16"/>
          <w:lang w:eastAsia="en-US"/>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E7E61" w:rsidRPr="00FE7E61" w:rsidRDefault="00FE7E61" w:rsidP="00FE7E61">
      <w:pPr>
        <w:widowControl w:val="0"/>
        <w:autoSpaceDE w:val="0"/>
        <w:autoSpaceDN w:val="0"/>
        <w:adjustRightInd w:val="0"/>
        <w:ind w:firstLine="540"/>
        <w:jc w:val="both"/>
        <w:rPr>
          <w:rFonts w:eastAsiaTheme="minorHAnsi"/>
          <w:sz w:val="16"/>
          <w:szCs w:val="16"/>
          <w:lang w:eastAsia="en-US"/>
        </w:rPr>
      </w:pPr>
      <w:r w:rsidRPr="00FE7E61">
        <w:rPr>
          <w:rFonts w:eastAsiaTheme="minorHAnsi"/>
          <w:sz w:val="16"/>
          <w:szCs w:val="16"/>
          <w:lang w:eastAsia="en-US"/>
        </w:rPr>
        <w:tab/>
        <w:t>4.5.2.Работники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FE7E61" w:rsidRPr="00FE7E61" w:rsidRDefault="00FE7E61" w:rsidP="00FE7E61">
      <w:pPr>
        <w:widowControl w:val="0"/>
        <w:autoSpaceDE w:val="0"/>
        <w:autoSpaceDN w:val="0"/>
        <w:adjustRightInd w:val="0"/>
        <w:jc w:val="both"/>
        <w:rPr>
          <w:sz w:val="16"/>
          <w:szCs w:val="16"/>
        </w:rPr>
      </w:pPr>
      <w:r w:rsidRPr="00FE7E61">
        <w:rPr>
          <w:sz w:val="16"/>
          <w:szCs w:val="16"/>
        </w:rPr>
        <w:t xml:space="preserve">     </w:t>
      </w:r>
      <w:r w:rsidRPr="00FE7E61">
        <w:rPr>
          <w:sz w:val="16"/>
          <w:szCs w:val="16"/>
        </w:rPr>
        <w:tab/>
        <w:t xml:space="preserve"> 4.5.3. Вред, причиненный физическим или юридическим лицам в результате ненадлежащего исполнения либо неисполнения МФЦ или их работниками обязанностей, предусмотренных  Федеральным законом № 210-ФЗ,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соглашениями о взаимодействии, возмещается в соответствии с законодательством Российской Федерации.</w:t>
      </w:r>
    </w:p>
    <w:p w:rsidR="00FE7E61" w:rsidRPr="00FE7E61" w:rsidRDefault="00FE7E61" w:rsidP="00FE7E61">
      <w:pPr>
        <w:ind w:right="-2" w:firstLine="709"/>
        <w:jc w:val="center"/>
        <w:rPr>
          <w:b/>
          <w:caps/>
          <w:sz w:val="16"/>
          <w:szCs w:val="16"/>
        </w:rPr>
      </w:pPr>
    </w:p>
    <w:p w:rsidR="00FE7E61" w:rsidRPr="00FE7E61" w:rsidRDefault="00FE7E61" w:rsidP="00FE7E61">
      <w:pPr>
        <w:ind w:right="-2" w:firstLine="709"/>
        <w:jc w:val="center"/>
        <w:rPr>
          <w:b/>
          <w:caps/>
          <w:sz w:val="16"/>
          <w:szCs w:val="16"/>
        </w:rPr>
      </w:pPr>
      <w:r w:rsidRPr="00FE7E61">
        <w:rPr>
          <w:b/>
          <w:caps/>
          <w:sz w:val="16"/>
          <w:szCs w:val="16"/>
        </w:rPr>
        <w:t>5. Досудебный (внесудебный) порядок обжалования решений и действий (бездействия) структурного подразделения Администрации муниципального района, предоставляющего муниципальную услугу, а также его должностных лиц</w:t>
      </w:r>
    </w:p>
    <w:p w:rsidR="00FE7E61" w:rsidRPr="00FE7E61" w:rsidRDefault="00FE7E61" w:rsidP="00FE7E61">
      <w:pPr>
        <w:jc w:val="both"/>
        <w:rPr>
          <w:b/>
          <w:sz w:val="16"/>
          <w:szCs w:val="16"/>
        </w:rPr>
      </w:pPr>
      <w:r w:rsidRPr="00FE7E61">
        <w:rPr>
          <w:b/>
          <w:sz w:val="16"/>
          <w:szCs w:val="16"/>
        </w:rPr>
        <w:tab/>
        <w:t>5.1. Информация для заявителя о его праве подать жалобу на решение и (или) действие (бездействие) комитета образования  и (или) его должностных лиц,</w:t>
      </w:r>
      <w:r w:rsidRPr="00FE7E61">
        <w:rPr>
          <w:sz w:val="16"/>
          <w:szCs w:val="16"/>
        </w:rPr>
        <w:t xml:space="preserve"> </w:t>
      </w:r>
      <w:r w:rsidRPr="00FE7E61">
        <w:rPr>
          <w:b/>
          <w:sz w:val="16"/>
          <w:szCs w:val="16"/>
        </w:rPr>
        <w:t>муниципальных служащих при предоставлении муниципальной услуги (далее жалоба)</w:t>
      </w:r>
    </w:p>
    <w:p w:rsidR="00FE7E61" w:rsidRPr="00FE7E61" w:rsidRDefault="00FE7E61" w:rsidP="00FE7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539"/>
        <w:jc w:val="both"/>
        <w:rPr>
          <w:sz w:val="16"/>
          <w:szCs w:val="16"/>
        </w:rPr>
      </w:pPr>
      <w:r w:rsidRPr="00FE7E61">
        <w:rPr>
          <w:rFonts w:eastAsia="Calibri"/>
          <w:sz w:val="16"/>
          <w:szCs w:val="16"/>
        </w:rPr>
        <w:lastRenderedPageBreak/>
        <w:tab/>
        <w:t xml:space="preserve">5.1.1. </w:t>
      </w:r>
      <w:r w:rsidRPr="00FE7E61">
        <w:rPr>
          <w:rFonts w:eastAsia="Arial"/>
          <w:sz w:val="16"/>
          <w:szCs w:val="16"/>
        </w:rPr>
        <w:t xml:space="preserve"> 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7E61" w:rsidRPr="00FE7E61" w:rsidRDefault="00FE7E61" w:rsidP="00FE7E61">
      <w:pPr>
        <w:tabs>
          <w:tab w:val="left" w:pos="-142"/>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
          <w:sz w:val="16"/>
          <w:szCs w:val="16"/>
        </w:rPr>
      </w:pPr>
      <w:r w:rsidRPr="00FE7E61">
        <w:rPr>
          <w:b/>
          <w:sz w:val="16"/>
          <w:szCs w:val="16"/>
        </w:rPr>
        <w:t xml:space="preserve">         5.2. Предмет жалобы.</w:t>
      </w:r>
    </w:p>
    <w:p w:rsidR="00FE7E61" w:rsidRPr="00FE7E61" w:rsidRDefault="00FE7E61" w:rsidP="00FE7E61">
      <w:pPr>
        <w:ind w:right="57"/>
        <w:rPr>
          <w:sz w:val="16"/>
          <w:szCs w:val="16"/>
        </w:rPr>
      </w:pPr>
      <w:r w:rsidRPr="00FE7E61">
        <w:rPr>
          <w:sz w:val="16"/>
          <w:szCs w:val="16"/>
        </w:rPr>
        <w:tab/>
        <w:t>5.2.1.Предметом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FE7E61" w:rsidRPr="00FE7E61" w:rsidRDefault="00FE7E61" w:rsidP="00FE7E61">
      <w:pPr>
        <w:ind w:right="57"/>
        <w:rPr>
          <w:sz w:val="16"/>
          <w:szCs w:val="16"/>
        </w:rPr>
      </w:pPr>
      <w:r w:rsidRPr="00FE7E61">
        <w:rPr>
          <w:sz w:val="16"/>
          <w:szCs w:val="16"/>
        </w:rPr>
        <w:tab/>
        <w:t>Заявитель может обратиться с жалобой, в том числе в следующих случаях</w:t>
      </w:r>
      <w:r w:rsidRPr="00FE7E61">
        <w:rPr>
          <w:sz w:val="16"/>
          <w:szCs w:val="16"/>
          <w:shd w:val="clear" w:color="auto" w:fill="F0F0F0"/>
        </w:rPr>
        <w:t xml:space="preserve"> :</w:t>
      </w:r>
      <w:r w:rsidRPr="00FE7E61">
        <w:rPr>
          <w:sz w:val="16"/>
          <w:szCs w:val="16"/>
        </w:rPr>
        <w:t xml:space="preserve"> </w:t>
      </w:r>
    </w:p>
    <w:p w:rsidR="00FE7E61" w:rsidRPr="00FE7E61" w:rsidRDefault="00FE7E61" w:rsidP="00FE7E61">
      <w:pPr>
        <w:ind w:right="57"/>
        <w:jc w:val="both"/>
        <w:rPr>
          <w:sz w:val="16"/>
          <w:szCs w:val="16"/>
        </w:rPr>
      </w:pPr>
      <w:r w:rsidRPr="00FE7E61">
        <w:rPr>
          <w:sz w:val="16"/>
          <w:szCs w:val="16"/>
        </w:rPr>
        <w:tab/>
        <w:t>нарушения срока регистрации запроса  о предоставлении муниципальной услуги;</w:t>
      </w:r>
    </w:p>
    <w:p w:rsidR="00FE7E61" w:rsidRPr="00FE7E61" w:rsidRDefault="00FE7E61" w:rsidP="00FE7E61">
      <w:pPr>
        <w:ind w:right="57"/>
        <w:jc w:val="both"/>
        <w:rPr>
          <w:sz w:val="16"/>
          <w:szCs w:val="16"/>
        </w:rPr>
      </w:pPr>
      <w:r w:rsidRPr="00FE7E61">
        <w:rPr>
          <w:sz w:val="16"/>
          <w:szCs w:val="16"/>
        </w:rPr>
        <w:tab/>
        <w:t>нарушения срока предоставления муниципальной услуги;</w:t>
      </w:r>
    </w:p>
    <w:p w:rsidR="00FE7E61" w:rsidRPr="00FE7E61" w:rsidRDefault="00FE7E61" w:rsidP="00FE7E61">
      <w:pPr>
        <w:ind w:right="57"/>
        <w:jc w:val="both"/>
        <w:rPr>
          <w:sz w:val="16"/>
          <w:szCs w:val="16"/>
        </w:rPr>
      </w:pPr>
      <w:r w:rsidRPr="00FE7E61">
        <w:rPr>
          <w:sz w:val="16"/>
          <w:szCs w:val="16"/>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E7E61" w:rsidRPr="00FE7E61" w:rsidRDefault="00FE7E61" w:rsidP="00FE7E61">
      <w:pPr>
        <w:ind w:right="57" w:firstLine="539"/>
        <w:rPr>
          <w:sz w:val="16"/>
          <w:szCs w:val="16"/>
        </w:rPr>
      </w:pPr>
      <w:r w:rsidRPr="00FE7E61">
        <w:rPr>
          <w:sz w:val="16"/>
          <w:szCs w:val="16"/>
        </w:rPr>
        <w:tab/>
        <w:t>отказа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у заявителя;</w:t>
      </w:r>
    </w:p>
    <w:p w:rsidR="00FE7E61" w:rsidRPr="00FE7E61" w:rsidRDefault="00FE7E61" w:rsidP="00FE7E61">
      <w:pPr>
        <w:ind w:right="57" w:firstLine="539"/>
        <w:rPr>
          <w:sz w:val="16"/>
          <w:szCs w:val="16"/>
        </w:rPr>
      </w:pPr>
      <w:r w:rsidRPr="00FE7E61">
        <w:rPr>
          <w:sz w:val="16"/>
          <w:szCs w:val="16"/>
        </w:rPr>
        <w:tab/>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FE7E61" w:rsidRPr="00FE7E61" w:rsidRDefault="00FE7E61" w:rsidP="00FE7E61">
      <w:pPr>
        <w:ind w:right="57" w:firstLine="539"/>
        <w:rPr>
          <w:sz w:val="16"/>
          <w:szCs w:val="16"/>
        </w:rPr>
      </w:pPr>
      <w:r w:rsidRPr="00FE7E61">
        <w:rPr>
          <w:sz w:val="16"/>
          <w:szCs w:val="16"/>
        </w:rPr>
        <w:tab/>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FE7E61" w:rsidRPr="00FE7E61" w:rsidRDefault="00FE7E61" w:rsidP="00FE7E61">
      <w:pPr>
        <w:ind w:right="57" w:firstLine="539"/>
        <w:rPr>
          <w:sz w:val="16"/>
          <w:szCs w:val="16"/>
        </w:rPr>
      </w:pPr>
      <w:r w:rsidRPr="00FE7E61">
        <w:rPr>
          <w:sz w:val="16"/>
          <w:szCs w:val="16"/>
        </w:rPr>
        <w:tab/>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7E61" w:rsidRPr="00FE7E61" w:rsidRDefault="00FE7E61" w:rsidP="00FE7E61">
      <w:pPr>
        <w:ind w:right="57" w:firstLine="539"/>
        <w:rPr>
          <w:sz w:val="16"/>
          <w:szCs w:val="16"/>
        </w:rPr>
      </w:pPr>
      <w:r w:rsidRPr="00FE7E61">
        <w:rPr>
          <w:sz w:val="16"/>
          <w:szCs w:val="16"/>
        </w:rPr>
        <w:tab/>
        <w:t>нарушения срока или порядка выдачи документов по результатам предоставления муниципальной услуги;</w:t>
      </w:r>
    </w:p>
    <w:p w:rsidR="00FE7E61" w:rsidRPr="00FE7E61" w:rsidRDefault="00FE7E61" w:rsidP="00FE7E61">
      <w:pPr>
        <w:ind w:right="57" w:firstLine="539"/>
        <w:rPr>
          <w:sz w:val="16"/>
          <w:szCs w:val="16"/>
        </w:rPr>
      </w:pPr>
      <w:r w:rsidRPr="00FE7E61">
        <w:rPr>
          <w:sz w:val="16"/>
          <w:szCs w:val="16"/>
        </w:rPr>
        <w:tab/>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FE7E61" w:rsidRPr="00FE7E61" w:rsidRDefault="00FE7E61" w:rsidP="00FE7E61">
      <w:pPr>
        <w:ind w:right="57" w:firstLine="539"/>
        <w:rPr>
          <w:sz w:val="16"/>
          <w:szCs w:val="16"/>
        </w:rPr>
      </w:pPr>
      <w:r w:rsidRPr="00FE7E61">
        <w:rPr>
          <w:sz w:val="16"/>
          <w:szCs w:val="16"/>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E7E61" w:rsidRPr="00FE7E61" w:rsidRDefault="00FE7E61" w:rsidP="00FE7E61">
      <w:pPr>
        <w:ind w:right="57" w:firstLine="539"/>
        <w:rPr>
          <w:sz w:val="16"/>
          <w:szCs w:val="16"/>
        </w:rPr>
      </w:pPr>
      <w:r w:rsidRPr="00FE7E61">
        <w:rPr>
          <w:sz w:val="16"/>
          <w:szCs w:val="16"/>
        </w:rPr>
        <w:ta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7E61" w:rsidRPr="00FE7E61" w:rsidRDefault="00FE7E61" w:rsidP="00FE7E61">
      <w:pPr>
        <w:autoSpaceDE w:val="0"/>
        <w:ind w:firstLine="709"/>
        <w:jc w:val="both"/>
        <w:rPr>
          <w:b/>
          <w:sz w:val="16"/>
          <w:szCs w:val="16"/>
        </w:rPr>
      </w:pPr>
      <w:r w:rsidRPr="00FE7E61">
        <w:rPr>
          <w:rFonts w:eastAsia="Calibri"/>
          <w:b/>
          <w:iCs/>
          <w:sz w:val="16"/>
          <w:szCs w:val="16"/>
        </w:rPr>
        <w:t xml:space="preserve">5.3. </w:t>
      </w:r>
      <w:r w:rsidRPr="00FE7E61">
        <w:rPr>
          <w:b/>
          <w:sz w:val="16"/>
          <w:szCs w:val="16"/>
        </w:rPr>
        <w:t>Органы местного самоуправления  и уполномоченные на рассмотрение жалобы должностные лица, которым может быть направлена жалоба</w:t>
      </w:r>
    </w:p>
    <w:p w:rsidR="00FE7E61" w:rsidRPr="00FE7E61" w:rsidRDefault="00FE7E61" w:rsidP="00FE7E61">
      <w:pPr>
        <w:widowControl w:val="0"/>
        <w:autoSpaceDE w:val="0"/>
        <w:autoSpaceDN w:val="0"/>
        <w:adjustRightInd w:val="0"/>
        <w:ind w:right="57" w:firstLine="709"/>
        <w:jc w:val="both"/>
        <w:rPr>
          <w:rFonts w:eastAsiaTheme="minorHAnsi"/>
          <w:sz w:val="16"/>
          <w:szCs w:val="16"/>
          <w:lang w:eastAsia="en-US"/>
        </w:rPr>
      </w:pPr>
      <w:r w:rsidRPr="00FE7E61">
        <w:rPr>
          <w:rFonts w:eastAsiaTheme="minorHAnsi"/>
          <w:sz w:val="16"/>
          <w:szCs w:val="16"/>
          <w:lang w:eastAsia="en-US"/>
        </w:rPr>
        <w:t>5.3.1.Заявители могут обжаловать решения и действия (бездействие), принятые (осуществляемые) в ходе предоставления муниципальной услуги:</w:t>
      </w:r>
    </w:p>
    <w:p w:rsidR="00FE7E61" w:rsidRPr="00FE7E61" w:rsidRDefault="00FE7E61" w:rsidP="00FE7E61">
      <w:pPr>
        <w:autoSpaceDE w:val="0"/>
        <w:autoSpaceDN w:val="0"/>
        <w:adjustRightInd w:val="0"/>
        <w:ind w:right="57" w:firstLine="540"/>
        <w:jc w:val="both"/>
        <w:rPr>
          <w:rFonts w:eastAsia="Arial"/>
          <w:sz w:val="16"/>
          <w:szCs w:val="16"/>
        </w:rPr>
      </w:pPr>
      <w:r w:rsidRPr="00FE7E61">
        <w:rPr>
          <w:rFonts w:eastAsia="Arial"/>
          <w:sz w:val="16"/>
          <w:szCs w:val="16"/>
        </w:rPr>
        <w:t xml:space="preserve">Жалоба на решения и действия (бездействие) специалистов </w:t>
      </w:r>
      <w:r w:rsidRPr="00FE7E61">
        <w:rPr>
          <w:sz w:val="16"/>
          <w:szCs w:val="16"/>
        </w:rPr>
        <w:t xml:space="preserve">комитета образования </w:t>
      </w:r>
      <w:r w:rsidRPr="00FE7E61">
        <w:rPr>
          <w:rFonts w:eastAsia="Arial"/>
          <w:sz w:val="16"/>
          <w:szCs w:val="16"/>
        </w:rPr>
        <w:t xml:space="preserve"> </w:t>
      </w:r>
      <w:r w:rsidRPr="00FE7E61">
        <w:rPr>
          <w:sz w:val="16"/>
          <w:szCs w:val="16"/>
        </w:rPr>
        <w:t>подается</w:t>
      </w:r>
      <w:r w:rsidRPr="00FE7E61">
        <w:rPr>
          <w:rFonts w:eastAsia="Arial"/>
          <w:sz w:val="16"/>
          <w:szCs w:val="16"/>
        </w:rPr>
        <w:t xml:space="preserve"> </w:t>
      </w:r>
      <w:r w:rsidRPr="00FE7E61">
        <w:rPr>
          <w:sz w:val="16"/>
          <w:szCs w:val="16"/>
        </w:rPr>
        <w:t>руководителю комитета образования</w:t>
      </w:r>
      <w:r w:rsidRPr="00FE7E61">
        <w:rPr>
          <w:rFonts w:eastAsia="Arial"/>
          <w:sz w:val="16"/>
          <w:szCs w:val="16"/>
        </w:rPr>
        <w:t>.</w:t>
      </w:r>
    </w:p>
    <w:p w:rsidR="00FE7E61" w:rsidRPr="00FE7E61" w:rsidRDefault="00FE7E61" w:rsidP="00FE7E61">
      <w:pPr>
        <w:autoSpaceDE w:val="0"/>
        <w:autoSpaceDN w:val="0"/>
        <w:adjustRightInd w:val="0"/>
        <w:ind w:right="57" w:firstLine="540"/>
        <w:jc w:val="both"/>
        <w:rPr>
          <w:rFonts w:eastAsia="Arial"/>
          <w:sz w:val="16"/>
          <w:szCs w:val="16"/>
        </w:rPr>
      </w:pPr>
      <w:r w:rsidRPr="00FE7E61">
        <w:rPr>
          <w:rFonts w:eastAsia="Arial"/>
          <w:sz w:val="16"/>
          <w:szCs w:val="16"/>
        </w:rPr>
        <w:t xml:space="preserve">Жалоба на решения и действия (бездействие) руководителя </w:t>
      </w:r>
      <w:r w:rsidRPr="00FE7E61">
        <w:rPr>
          <w:sz w:val="16"/>
          <w:szCs w:val="16"/>
        </w:rPr>
        <w:t xml:space="preserve">комитета образования </w:t>
      </w:r>
      <w:r w:rsidRPr="00FE7E61">
        <w:rPr>
          <w:rFonts w:eastAsia="Arial"/>
          <w:sz w:val="16"/>
          <w:szCs w:val="16"/>
        </w:rPr>
        <w:t xml:space="preserve"> </w:t>
      </w:r>
      <w:r w:rsidRPr="00FE7E61">
        <w:rPr>
          <w:sz w:val="16"/>
          <w:szCs w:val="16"/>
        </w:rPr>
        <w:t>подается</w:t>
      </w:r>
      <w:r w:rsidRPr="00FE7E61">
        <w:rPr>
          <w:rFonts w:eastAsia="Arial"/>
          <w:sz w:val="16"/>
          <w:szCs w:val="16"/>
        </w:rPr>
        <w:t xml:space="preserve"> </w:t>
      </w:r>
      <w:r w:rsidRPr="00FE7E61">
        <w:rPr>
          <w:sz w:val="16"/>
          <w:szCs w:val="16"/>
        </w:rPr>
        <w:t>Главе администрации Любытинского муниципального района.</w:t>
      </w:r>
    </w:p>
    <w:p w:rsidR="00FE7E61" w:rsidRPr="00FE7E61" w:rsidRDefault="00FE7E61" w:rsidP="00FE7E61">
      <w:pPr>
        <w:autoSpaceDE w:val="0"/>
        <w:autoSpaceDN w:val="0"/>
        <w:adjustRightInd w:val="0"/>
        <w:ind w:right="57" w:firstLine="540"/>
        <w:jc w:val="both"/>
        <w:rPr>
          <w:sz w:val="16"/>
          <w:szCs w:val="16"/>
        </w:rPr>
      </w:pPr>
      <w:r w:rsidRPr="00FE7E61">
        <w:rPr>
          <w:sz w:val="16"/>
          <w:szCs w:val="16"/>
        </w:rPr>
        <w:t>Жалоба на решения и действия (бездействие) работника МФЦ подается руководителю этого МФЦ.</w:t>
      </w:r>
    </w:p>
    <w:p w:rsidR="00FE7E61" w:rsidRPr="00FE7E61" w:rsidRDefault="00FE7E61" w:rsidP="00FE7E61">
      <w:pPr>
        <w:autoSpaceDE w:val="0"/>
        <w:autoSpaceDN w:val="0"/>
        <w:adjustRightInd w:val="0"/>
        <w:ind w:right="57" w:firstLine="540"/>
        <w:jc w:val="both"/>
        <w:rPr>
          <w:rFonts w:eastAsia="Arial"/>
          <w:sz w:val="16"/>
          <w:szCs w:val="16"/>
        </w:rPr>
      </w:pPr>
      <w:r w:rsidRPr="00FE7E61">
        <w:rPr>
          <w:sz w:val="16"/>
          <w:szCs w:val="16"/>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FE7E61" w:rsidRPr="00FE7E61" w:rsidRDefault="00FE7E61" w:rsidP="00FE7E61">
      <w:pPr>
        <w:ind w:right="57"/>
        <w:rPr>
          <w:b/>
          <w:sz w:val="16"/>
          <w:szCs w:val="16"/>
        </w:rPr>
      </w:pPr>
      <w:r w:rsidRPr="00FE7E61">
        <w:rPr>
          <w:b/>
          <w:sz w:val="16"/>
          <w:szCs w:val="16"/>
        </w:rPr>
        <w:tab/>
        <w:t>5.4. Порядок подачи и рассмотрения жалобы</w:t>
      </w:r>
    </w:p>
    <w:p w:rsidR="00FE7E61" w:rsidRPr="00FE7E61" w:rsidRDefault="00FE7E61" w:rsidP="00FE7E61">
      <w:pPr>
        <w:ind w:right="57" w:firstLine="567"/>
        <w:jc w:val="both"/>
        <w:rPr>
          <w:sz w:val="16"/>
          <w:szCs w:val="16"/>
        </w:rPr>
      </w:pPr>
      <w:r w:rsidRPr="00FE7E61">
        <w:rPr>
          <w:sz w:val="16"/>
          <w:szCs w:val="16"/>
        </w:rPr>
        <w:tab/>
        <w:t xml:space="preserve">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91" w:anchor="l570" w:history="1">
        <w:r w:rsidRPr="00FE7E61">
          <w:rPr>
            <w:color w:val="0000FF"/>
            <w:sz w:val="16"/>
            <w:szCs w:val="16"/>
            <w:u w:val="single"/>
          </w:rPr>
          <w:t>частью 1.1</w:t>
        </w:r>
      </w:hyperlink>
      <w:r w:rsidRPr="00FE7E61">
        <w:rPr>
          <w:sz w:val="16"/>
          <w:szCs w:val="16"/>
        </w:rPr>
        <w:t xml:space="preserve"> статьи 16   Федерального закона  № 210-ФЗ.</w:t>
      </w:r>
    </w:p>
    <w:p w:rsidR="00FE7E61" w:rsidRPr="00FE7E61" w:rsidRDefault="00FE7E61" w:rsidP="00FE7E61">
      <w:pPr>
        <w:ind w:right="57" w:firstLine="567"/>
        <w:jc w:val="both"/>
        <w:rPr>
          <w:sz w:val="16"/>
          <w:szCs w:val="16"/>
        </w:rPr>
      </w:pPr>
      <w:r w:rsidRPr="00FE7E61">
        <w:rPr>
          <w:sz w:val="16"/>
          <w:szCs w:val="16"/>
        </w:rPr>
        <w:tab/>
        <w:t xml:space="preserve">5.4.2.Жалоба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комитета образования,   ЕПГУ и ( или) РПГУ ,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 Жалоба на решения и действия (бездействие) организаций, предусмотренных </w:t>
      </w:r>
      <w:hyperlink r:id="rId92" w:anchor="l570" w:history="1">
        <w:r w:rsidRPr="00FE7E61">
          <w:rPr>
            <w:color w:val="0000FF"/>
            <w:sz w:val="16"/>
            <w:szCs w:val="16"/>
            <w:u w:val="single"/>
          </w:rPr>
          <w:t>частью 1.1</w:t>
        </w:r>
      </w:hyperlink>
      <w:r w:rsidRPr="00FE7E61">
        <w:rPr>
          <w:sz w:val="16"/>
          <w:szCs w:val="16"/>
        </w:rPr>
        <w:t xml:space="preserve"> статьи 16  Федерального закона № 210-ФЗ, а также их работников может быть направлена по почте, с использованием информационно-</w:t>
      </w:r>
      <w:proofErr w:type="spellStart"/>
      <w:r w:rsidRPr="00FE7E61">
        <w:rPr>
          <w:sz w:val="16"/>
          <w:szCs w:val="16"/>
        </w:rPr>
        <w:t>телекоммуникацион</w:t>
      </w:r>
      <w:proofErr w:type="spellEnd"/>
      <w:r w:rsidRPr="00FE7E61">
        <w:rPr>
          <w:sz w:val="16"/>
          <w:szCs w:val="16"/>
        </w:rPr>
        <w:t xml:space="preserve">-ной сети "Интернет", официальных сайтов этих организаций, ЕПГУ и ( или) РПГУ, а также может быть принята при личном приеме заявителя. </w:t>
      </w:r>
    </w:p>
    <w:p w:rsidR="00FE7E61" w:rsidRPr="00FE7E61" w:rsidRDefault="00FE7E61" w:rsidP="00FE7E61">
      <w:pPr>
        <w:ind w:right="57"/>
        <w:rPr>
          <w:sz w:val="16"/>
          <w:szCs w:val="16"/>
        </w:rPr>
      </w:pPr>
      <w:r w:rsidRPr="00FE7E61">
        <w:rPr>
          <w:sz w:val="16"/>
          <w:szCs w:val="16"/>
        </w:rPr>
        <w:t xml:space="preserve">       </w:t>
      </w:r>
      <w:r w:rsidRPr="00FE7E61">
        <w:rPr>
          <w:sz w:val="16"/>
          <w:szCs w:val="16"/>
        </w:rPr>
        <w:tab/>
        <w:t xml:space="preserve">5.4.3. Жалоба должна содержать: </w:t>
      </w:r>
    </w:p>
    <w:p w:rsidR="00FE7E61" w:rsidRPr="00FE7E61" w:rsidRDefault="00FE7E61" w:rsidP="00FE7E61">
      <w:pPr>
        <w:ind w:right="57" w:firstLine="567"/>
        <w:rPr>
          <w:sz w:val="16"/>
          <w:szCs w:val="16"/>
        </w:rPr>
      </w:pPr>
      <w:r w:rsidRPr="00FE7E61">
        <w:rPr>
          <w:sz w:val="16"/>
          <w:szCs w:val="16"/>
        </w:rPr>
        <w:tab/>
        <w:t>1) наименование органа, предоставляющего муниципальную услугу, его должностного лица или специалиста, решения и действия (бездействие) которого обжалуются;</w:t>
      </w:r>
    </w:p>
    <w:p w:rsidR="00FE7E61" w:rsidRPr="00FE7E61" w:rsidRDefault="00FE7E61" w:rsidP="00FE7E61">
      <w:pPr>
        <w:ind w:right="57" w:firstLine="567"/>
        <w:rPr>
          <w:sz w:val="16"/>
          <w:szCs w:val="16"/>
        </w:rPr>
      </w:pPr>
      <w:r w:rsidRPr="00FE7E61">
        <w:rPr>
          <w:sz w:val="16"/>
          <w:szCs w:val="16"/>
        </w:rPr>
        <w:tab/>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7E61" w:rsidRPr="00FE7E61" w:rsidRDefault="00FE7E61" w:rsidP="00FE7E61">
      <w:pPr>
        <w:ind w:right="57" w:firstLine="567"/>
        <w:rPr>
          <w:sz w:val="16"/>
          <w:szCs w:val="16"/>
        </w:rPr>
      </w:pPr>
      <w:r w:rsidRPr="00FE7E61">
        <w:rPr>
          <w:sz w:val="16"/>
          <w:szCs w:val="16"/>
        </w:rPr>
        <w:tab/>
        <w:t>3) сведения об обжалуемых решениях и действиях (бездействии) органа, предоставляющего муниципальную услугу, его должностного лица или специалиста;</w:t>
      </w:r>
    </w:p>
    <w:p w:rsidR="00FE7E61" w:rsidRPr="00FE7E61" w:rsidRDefault="00FE7E61" w:rsidP="00FE7E61">
      <w:pPr>
        <w:ind w:right="57" w:firstLine="567"/>
        <w:rPr>
          <w:sz w:val="16"/>
          <w:szCs w:val="16"/>
        </w:rPr>
      </w:pPr>
      <w:r w:rsidRPr="00FE7E61">
        <w:rPr>
          <w:sz w:val="16"/>
          <w:szCs w:val="16"/>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FE7E61" w:rsidRPr="00FE7E61" w:rsidRDefault="00FE7E61" w:rsidP="00FE7E61">
      <w:pPr>
        <w:ind w:right="57" w:firstLine="567"/>
        <w:jc w:val="both"/>
        <w:rPr>
          <w:sz w:val="16"/>
          <w:szCs w:val="16"/>
        </w:rPr>
      </w:pPr>
      <w:r w:rsidRPr="00FE7E61">
        <w:rPr>
          <w:sz w:val="16"/>
          <w:szCs w:val="16"/>
        </w:rPr>
        <w:tab/>
        <w:t>5.4.6.Рассмотрение обращения не может быть поручено должностным лицам, решения или действия (бездействие) которых обжалуются</w:t>
      </w:r>
    </w:p>
    <w:p w:rsidR="00FE7E61" w:rsidRPr="00FE7E61" w:rsidRDefault="00FE7E61" w:rsidP="00FE7E61">
      <w:pPr>
        <w:ind w:right="57"/>
        <w:jc w:val="both"/>
        <w:rPr>
          <w:sz w:val="16"/>
          <w:szCs w:val="16"/>
        </w:rPr>
      </w:pPr>
      <w:r w:rsidRPr="00FE7E61">
        <w:rPr>
          <w:sz w:val="16"/>
          <w:szCs w:val="16"/>
        </w:rPr>
        <w:t xml:space="preserve">        </w:t>
      </w:r>
      <w:r w:rsidRPr="00FE7E61">
        <w:rPr>
          <w:sz w:val="16"/>
          <w:szCs w:val="16"/>
        </w:rPr>
        <w:tab/>
        <w:t xml:space="preserve">5.4.7.Жалоба, поступившая в орган, предоставляющий муниципальную услугу, МФЦ, учредителю МФЦ, в организации, предусмотренные </w:t>
      </w:r>
      <w:hyperlink r:id="rId93" w:anchor="sub_16011" w:history="1">
        <w:r w:rsidRPr="00FE7E61">
          <w:rPr>
            <w:color w:val="106BBE"/>
            <w:sz w:val="16"/>
            <w:szCs w:val="16"/>
          </w:rPr>
          <w:t>частью 1.1 статьи 16</w:t>
        </w:r>
      </w:hyperlink>
      <w:r w:rsidRPr="00FE7E61">
        <w:rPr>
          <w:sz w:val="16"/>
          <w:szCs w:val="1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7E61" w:rsidRPr="00FE7E61" w:rsidRDefault="00FE7E61" w:rsidP="00FE7E61">
      <w:pPr>
        <w:ind w:right="57"/>
        <w:jc w:val="both"/>
        <w:rPr>
          <w:sz w:val="16"/>
          <w:szCs w:val="16"/>
        </w:rPr>
      </w:pPr>
      <w:r w:rsidRPr="00FE7E61">
        <w:rPr>
          <w:sz w:val="16"/>
          <w:szCs w:val="16"/>
        </w:rPr>
        <w:t xml:space="preserve">      </w:t>
      </w:r>
      <w:r w:rsidRPr="00FE7E61">
        <w:rPr>
          <w:sz w:val="16"/>
          <w:szCs w:val="16"/>
        </w:rPr>
        <w:tab/>
        <w:t xml:space="preserve">5.4.8. Образец жалобы на действие (бездействие) должностного лица, ответственного за исполнение </w:t>
      </w:r>
      <w:r w:rsidRPr="00FE7E61">
        <w:rPr>
          <w:bCs/>
          <w:sz w:val="16"/>
          <w:szCs w:val="16"/>
        </w:rPr>
        <w:t>муниципальной</w:t>
      </w:r>
      <w:r w:rsidRPr="00FE7E61">
        <w:rPr>
          <w:sz w:val="16"/>
          <w:szCs w:val="16"/>
        </w:rPr>
        <w:t xml:space="preserve"> услуги, содержится в приложении №  5 к административному регламенту услугу при предоставлении муниципальной  услуги (далее - жалоба).</w:t>
      </w:r>
    </w:p>
    <w:p w:rsidR="00FE7E61" w:rsidRPr="00FE7E61" w:rsidRDefault="00FE7E61" w:rsidP="00FE7E61">
      <w:pPr>
        <w:widowControl w:val="0"/>
        <w:ind w:right="57" w:firstLine="760"/>
        <w:jc w:val="both"/>
        <w:rPr>
          <w:rFonts w:asciiTheme="minorHAnsi" w:eastAsiaTheme="minorHAnsi" w:hAnsiTheme="minorHAnsi" w:cstheme="minorBidi"/>
          <w:b/>
          <w:bCs/>
          <w:sz w:val="16"/>
          <w:szCs w:val="16"/>
          <w:lang w:eastAsia="en-US"/>
        </w:rPr>
      </w:pPr>
      <w:r w:rsidRPr="00FE7E61">
        <w:rPr>
          <w:rFonts w:asciiTheme="minorHAnsi" w:eastAsiaTheme="minorHAnsi" w:hAnsiTheme="minorHAnsi" w:cstheme="minorBidi"/>
          <w:b/>
          <w:bCs/>
          <w:sz w:val="16"/>
          <w:szCs w:val="16"/>
          <w:lang w:eastAsia="en-US"/>
        </w:rPr>
        <w:t>5.5. Сроки рассмотрения жалобы</w:t>
      </w:r>
    </w:p>
    <w:p w:rsidR="00FE7E61" w:rsidRPr="00FE7E61" w:rsidRDefault="00FE7E61" w:rsidP="00FE7E61">
      <w:pPr>
        <w:suppressAutoHyphens/>
        <w:ind w:right="57" w:firstLine="760"/>
        <w:jc w:val="both"/>
        <w:rPr>
          <w:rFonts w:ascii="Arial Unicode MS" w:eastAsia="Arial Unicode MS" w:hAnsi="Arial Unicode MS" w:cs="Arial Unicode MS"/>
          <w:b/>
          <w:bCs/>
          <w:sz w:val="16"/>
          <w:szCs w:val="16"/>
          <w:lang w:eastAsia="zh-CN"/>
        </w:rPr>
      </w:pPr>
      <w:r w:rsidRPr="00FE7E61">
        <w:rPr>
          <w:rFonts w:ascii="Arial Unicode MS" w:eastAsia="Arial Unicode MS" w:hAnsi="Arial Unicode MS" w:cs="Arial Unicode MS"/>
          <w:bCs/>
          <w:sz w:val="16"/>
          <w:szCs w:val="16"/>
          <w:lang w:eastAsia="zh-CN"/>
        </w:rPr>
        <w:t>5.5.1.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E7E61">
        <w:rPr>
          <w:rFonts w:ascii="Arial Unicode MS" w:eastAsia="Arial Unicode MS" w:hAnsi="Arial Unicode MS" w:cs="Arial Unicode MS"/>
          <w:b/>
          <w:bCs/>
          <w:sz w:val="16"/>
          <w:szCs w:val="16"/>
          <w:lang w:eastAsia="zh-CN"/>
        </w:rPr>
        <w:t>.</w:t>
      </w:r>
    </w:p>
    <w:p w:rsidR="00FE7E61" w:rsidRPr="00FE7E61" w:rsidRDefault="00FE7E61" w:rsidP="00FE7E61">
      <w:pPr>
        <w:ind w:right="57"/>
        <w:jc w:val="both"/>
        <w:rPr>
          <w:sz w:val="16"/>
          <w:szCs w:val="16"/>
        </w:rPr>
      </w:pPr>
      <w:r w:rsidRPr="00FE7E61">
        <w:rPr>
          <w:sz w:val="16"/>
          <w:szCs w:val="16"/>
        </w:rPr>
        <w:lastRenderedPageBreak/>
        <w:t xml:space="preserve">           5.5.2. Обращение, поступившее по информационным системам общего пользования, подлежит рассмотрению в порядке, установленном действующим законодательством Российской Федерации </w:t>
      </w:r>
    </w:p>
    <w:p w:rsidR="00FE7E61" w:rsidRPr="00FE7E61" w:rsidRDefault="00FE7E61" w:rsidP="00FE7E61">
      <w:pPr>
        <w:tabs>
          <w:tab w:val="left" w:pos="1276"/>
        </w:tabs>
        <w:autoSpaceDE w:val="0"/>
        <w:ind w:right="57" w:firstLine="709"/>
        <w:jc w:val="both"/>
        <w:rPr>
          <w:b/>
          <w:sz w:val="16"/>
          <w:szCs w:val="16"/>
        </w:rPr>
      </w:pPr>
      <w:r w:rsidRPr="00FE7E61">
        <w:rPr>
          <w:b/>
          <w:sz w:val="16"/>
          <w:szCs w:val="16"/>
        </w:rPr>
        <w:t>5.6. Результат рассмотрения жалобы</w:t>
      </w:r>
    </w:p>
    <w:p w:rsidR="00FE7E61" w:rsidRPr="00FE7E61" w:rsidRDefault="00FE7E61" w:rsidP="00FE7E61">
      <w:pPr>
        <w:ind w:right="57"/>
        <w:jc w:val="both"/>
        <w:rPr>
          <w:sz w:val="16"/>
          <w:szCs w:val="16"/>
        </w:rPr>
      </w:pPr>
      <w:r w:rsidRPr="00FE7E61">
        <w:rPr>
          <w:sz w:val="16"/>
          <w:szCs w:val="16"/>
        </w:rPr>
        <w:t xml:space="preserve">         5.6.1.По результатам рассмотрения жалобы принимается одно из следующих решений:</w:t>
      </w:r>
    </w:p>
    <w:p w:rsidR="00FE7E61" w:rsidRPr="00FE7E61" w:rsidRDefault="00FE7E61" w:rsidP="00FE7E61">
      <w:pPr>
        <w:ind w:right="57"/>
        <w:jc w:val="both"/>
        <w:rPr>
          <w:sz w:val="16"/>
          <w:szCs w:val="16"/>
        </w:rPr>
      </w:pPr>
      <w:r w:rsidRPr="00FE7E61">
        <w:rPr>
          <w:sz w:val="16"/>
          <w:szCs w:val="16"/>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
    <w:p w:rsidR="00FE7E61" w:rsidRPr="00FE7E61" w:rsidRDefault="00FE7E61" w:rsidP="00FE7E61">
      <w:pPr>
        <w:ind w:right="57"/>
        <w:jc w:val="both"/>
        <w:rPr>
          <w:sz w:val="16"/>
          <w:szCs w:val="16"/>
        </w:rPr>
      </w:pPr>
      <w:r w:rsidRPr="00FE7E61">
        <w:rPr>
          <w:sz w:val="16"/>
          <w:szCs w:val="16"/>
        </w:rPr>
        <w:t>2) в удовлетворении жалобы отказывается.</w:t>
      </w:r>
    </w:p>
    <w:p w:rsidR="00FE7E61" w:rsidRPr="00FE7E61" w:rsidRDefault="00FE7E61" w:rsidP="00FE7E61">
      <w:pPr>
        <w:ind w:right="57"/>
        <w:jc w:val="both"/>
        <w:rPr>
          <w:sz w:val="16"/>
          <w:szCs w:val="16"/>
        </w:rPr>
      </w:pPr>
      <w:r w:rsidRPr="00FE7E61">
        <w:rPr>
          <w:sz w:val="16"/>
          <w:szCs w:val="16"/>
        </w:rPr>
        <w:t xml:space="preserve">         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п.5.3. незамедлительно направляют имеющиеся материалы в органы прокуратуры</w:t>
      </w:r>
    </w:p>
    <w:p w:rsidR="00FE7E61" w:rsidRPr="00FE7E61" w:rsidRDefault="00FE7E61" w:rsidP="00FE7E61">
      <w:pPr>
        <w:tabs>
          <w:tab w:val="left" w:pos="1276"/>
        </w:tabs>
        <w:autoSpaceDE w:val="0"/>
        <w:ind w:firstLine="709"/>
        <w:jc w:val="both"/>
        <w:rPr>
          <w:b/>
          <w:sz w:val="16"/>
          <w:szCs w:val="16"/>
        </w:rPr>
      </w:pPr>
      <w:r w:rsidRPr="00FE7E61">
        <w:rPr>
          <w:b/>
          <w:sz w:val="16"/>
          <w:szCs w:val="16"/>
        </w:rPr>
        <w:t>5.7. Порядок информирования заявителя о результатах рассмотрения жалобы</w:t>
      </w:r>
    </w:p>
    <w:p w:rsidR="00FE7E61" w:rsidRPr="00FE7E61" w:rsidRDefault="00FE7E61" w:rsidP="00FE7E61">
      <w:pPr>
        <w:ind w:right="57" w:firstLine="540"/>
        <w:jc w:val="both"/>
        <w:outlineLvl w:val="1"/>
        <w:rPr>
          <w:rFonts w:eastAsia="Calibri"/>
          <w:iCs/>
          <w:sz w:val="16"/>
          <w:szCs w:val="16"/>
        </w:rPr>
      </w:pPr>
      <w:r w:rsidRPr="00FE7E61">
        <w:rPr>
          <w:rFonts w:eastAsia="Calibri"/>
          <w:iCs/>
          <w:sz w:val="16"/>
          <w:szCs w:val="16"/>
        </w:rPr>
        <w:tab/>
        <w:t xml:space="preserve">5.7.1. </w:t>
      </w:r>
      <w:r w:rsidRPr="00FE7E61">
        <w:rPr>
          <w:sz w:val="16"/>
          <w:szCs w:val="16"/>
        </w:rPr>
        <w:t xml:space="preserve"> </w:t>
      </w:r>
      <w:r w:rsidRPr="00FE7E61">
        <w:rPr>
          <w:rFonts w:eastAsia="Calibri"/>
          <w:iCs/>
          <w:sz w:val="16"/>
          <w:szCs w:val="16"/>
        </w:rPr>
        <w:t>Не позднее дня, следующего за днем принятия решения, указанного в пункте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7E61" w:rsidRPr="00FE7E61" w:rsidRDefault="00FE7E61" w:rsidP="00FE7E61">
      <w:pPr>
        <w:ind w:right="57"/>
        <w:jc w:val="both"/>
        <w:rPr>
          <w:rFonts w:eastAsia="Calibri"/>
          <w:sz w:val="16"/>
          <w:szCs w:val="16"/>
        </w:rPr>
      </w:pPr>
      <w:r w:rsidRPr="00FE7E61">
        <w:rPr>
          <w:rFonts w:eastAsia="Calibri"/>
          <w:sz w:val="16"/>
          <w:szCs w:val="16"/>
        </w:rPr>
        <w:tab/>
        <w:t>В ответе о результатах рассмотрения жалобы указываются:</w:t>
      </w:r>
    </w:p>
    <w:p w:rsidR="00FE7E61" w:rsidRPr="00FE7E61" w:rsidRDefault="00FE7E61" w:rsidP="00FE7E61">
      <w:pPr>
        <w:ind w:right="57"/>
        <w:jc w:val="both"/>
        <w:rPr>
          <w:rFonts w:eastAsia="Calibri"/>
          <w:sz w:val="16"/>
          <w:szCs w:val="16"/>
        </w:rPr>
      </w:pPr>
      <w:r w:rsidRPr="00FE7E61">
        <w:rPr>
          <w:rFonts w:eastAsia="Calibri"/>
          <w:sz w:val="16"/>
          <w:szCs w:val="16"/>
        </w:rPr>
        <w:tab/>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FE7E61" w:rsidRPr="00FE7E61" w:rsidRDefault="00FE7E61" w:rsidP="00FE7E61">
      <w:pPr>
        <w:ind w:right="57"/>
        <w:jc w:val="both"/>
        <w:rPr>
          <w:rFonts w:eastAsia="Calibri"/>
          <w:sz w:val="16"/>
          <w:szCs w:val="16"/>
        </w:rPr>
      </w:pPr>
      <w:r w:rsidRPr="00FE7E61">
        <w:rPr>
          <w:rFonts w:eastAsia="Calibri"/>
          <w:sz w:val="16"/>
          <w:szCs w:val="16"/>
        </w:rPr>
        <w:ta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E7E61" w:rsidRPr="00FE7E61" w:rsidRDefault="00FE7E61" w:rsidP="00FE7E61">
      <w:pPr>
        <w:ind w:right="57"/>
        <w:rPr>
          <w:rFonts w:eastAsia="Calibri"/>
          <w:sz w:val="16"/>
          <w:szCs w:val="16"/>
        </w:rPr>
      </w:pPr>
      <w:r w:rsidRPr="00FE7E61">
        <w:rPr>
          <w:rFonts w:eastAsia="Calibri"/>
          <w:sz w:val="16"/>
          <w:szCs w:val="16"/>
        </w:rPr>
        <w:tab/>
        <w:t>фамилия, имя, отчество (при наличии) или наименование заявителя;</w:t>
      </w:r>
    </w:p>
    <w:p w:rsidR="00FE7E61" w:rsidRPr="00FE7E61" w:rsidRDefault="00FE7E61" w:rsidP="00FE7E61">
      <w:pPr>
        <w:ind w:right="57"/>
        <w:rPr>
          <w:rFonts w:eastAsia="Calibri"/>
          <w:sz w:val="16"/>
          <w:szCs w:val="16"/>
        </w:rPr>
      </w:pPr>
      <w:r w:rsidRPr="00FE7E61">
        <w:rPr>
          <w:rFonts w:eastAsia="Calibri"/>
          <w:sz w:val="16"/>
          <w:szCs w:val="16"/>
        </w:rPr>
        <w:t>основания для принятия решения по жалобе;</w:t>
      </w:r>
    </w:p>
    <w:p w:rsidR="00FE7E61" w:rsidRPr="00FE7E61" w:rsidRDefault="00FE7E61" w:rsidP="00FE7E61">
      <w:pPr>
        <w:ind w:right="57"/>
        <w:rPr>
          <w:rFonts w:eastAsia="Calibri"/>
          <w:sz w:val="16"/>
          <w:szCs w:val="16"/>
        </w:rPr>
      </w:pPr>
      <w:r w:rsidRPr="00FE7E61">
        <w:rPr>
          <w:rFonts w:eastAsia="Calibri"/>
          <w:sz w:val="16"/>
          <w:szCs w:val="16"/>
        </w:rPr>
        <w:tab/>
        <w:t>принятое по жалобе решение.</w:t>
      </w:r>
    </w:p>
    <w:p w:rsidR="00FE7E61" w:rsidRPr="00FE7E61" w:rsidRDefault="00FE7E61" w:rsidP="00FE7E61">
      <w:pPr>
        <w:ind w:right="57"/>
        <w:jc w:val="both"/>
        <w:rPr>
          <w:sz w:val="16"/>
          <w:szCs w:val="16"/>
        </w:rPr>
      </w:pPr>
      <w:r w:rsidRPr="00FE7E61">
        <w:rPr>
          <w:sz w:val="16"/>
          <w:szCs w:val="16"/>
        </w:rPr>
        <w:t xml:space="preserve">       </w:t>
      </w:r>
      <w:r w:rsidRPr="00FE7E61">
        <w:rPr>
          <w:sz w:val="16"/>
          <w:szCs w:val="16"/>
        </w:rPr>
        <w:tab/>
        <w:t xml:space="preserve"> 5.7.2.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94" w:anchor="sub_16011" w:history="1">
        <w:r w:rsidRPr="00FE7E61">
          <w:rPr>
            <w:color w:val="106BBE"/>
            <w:sz w:val="16"/>
            <w:szCs w:val="16"/>
          </w:rPr>
          <w:t>частью 1.1 статьи 16</w:t>
        </w:r>
      </w:hyperlink>
      <w:r w:rsidRPr="00FE7E61">
        <w:rPr>
          <w:sz w:val="16"/>
          <w:szCs w:val="1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7E61" w:rsidRPr="00FE7E61" w:rsidRDefault="00FE7E61" w:rsidP="00FE7E61">
      <w:pPr>
        <w:widowControl w:val="0"/>
        <w:autoSpaceDE w:val="0"/>
        <w:autoSpaceDN w:val="0"/>
        <w:adjustRightInd w:val="0"/>
        <w:ind w:right="57"/>
        <w:jc w:val="both"/>
        <w:rPr>
          <w:iCs/>
          <w:sz w:val="16"/>
          <w:szCs w:val="16"/>
        </w:rPr>
      </w:pPr>
      <w:r w:rsidRPr="00FE7E61">
        <w:rPr>
          <w:iCs/>
          <w:sz w:val="16"/>
          <w:szCs w:val="16"/>
        </w:rPr>
        <w:t xml:space="preserve">    </w:t>
      </w:r>
      <w:r w:rsidRPr="00FE7E61">
        <w:rPr>
          <w:iCs/>
          <w:sz w:val="16"/>
          <w:szCs w:val="16"/>
        </w:rPr>
        <w:tab/>
        <w:t xml:space="preserve"> 5.7.3.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7E61" w:rsidRPr="00FE7E61" w:rsidRDefault="00FE7E61" w:rsidP="00FE7E61">
      <w:pPr>
        <w:autoSpaceDE w:val="0"/>
        <w:ind w:right="57"/>
        <w:jc w:val="both"/>
        <w:rPr>
          <w:b/>
          <w:sz w:val="16"/>
          <w:szCs w:val="16"/>
        </w:rPr>
      </w:pPr>
      <w:r w:rsidRPr="00FE7E61">
        <w:rPr>
          <w:b/>
          <w:sz w:val="16"/>
          <w:szCs w:val="16"/>
        </w:rPr>
        <w:tab/>
        <w:t>5.8. Порядок обжалования решения по жалобе</w:t>
      </w:r>
    </w:p>
    <w:p w:rsidR="00FE7E61" w:rsidRPr="00FE7E61" w:rsidRDefault="00FE7E61" w:rsidP="00FE7E61">
      <w:pPr>
        <w:ind w:right="57" w:firstLine="567"/>
        <w:jc w:val="both"/>
        <w:rPr>
          <w:sz w:val="16"/>
          <w:szCs w:val="16"/>
        </w:rPr>
      </w:pPr>
      <w:r w:rsidRPr="00FE7E61">
        <w:rPr>
          <w:sz w:val="16"/>
          <w:szCs w:val="16"/>
        </w:rPr>
        <w:t xml:space="preserve">  5.8.1. Заявитель вправе обжаловать решения, действия (бездействие) комитета образования, его должностных лиц и специалистов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FE7E61" w:rsidRPr="00FE7E61" w:rsidRDefault="00FE7E61" w:rsidP="00FE7E61">
      <w:pPr>
        <w:autoSpaceDE w:val="0"/>
        <w:ind w:firstLine="709"/>
        <w:jc w:val="both"/>
        <w:rPr>
          <w:b/>
          <w:sz w:val="16"/>
          <w:szCs w:val="16"/>
        </w:rPr>
      </w:pPr>
      <w:r w:rsidRPr="00FE7E61">
        <w:rPr>
          <w:b/>
          <w:sz w:val="16"/>
          <w:szCs w:val="16"/>
        </w:rPr>
        <w:t>5.9. Право заявителя на получение информации и документов, необходимых для обоснования и рассмотрения жалобы</w:t>
      </w:r>
    </w:p>
    <w:p w:rsidR="00FE7E61" w:rsidRPr="00FE7E61" w:rsidRDefault="00FE7E61" w:rsidP="00FE7E61">
      <w:pPr>
        <w:ind w:right="57" w:firstLine="567"/>
        <w:jc w:val="both"/>
        <w:rPr>
          <w:sz w:val="16"/>
          <w:szCs w:val="16"/>
        </w:rPr>
      </w:pPr>
      <w:r w:rsidRPr="00FE7E61">
        <w:rPr>
          <w:rFonts w:eastAsia="Calibri"/>
          <w:iCs/>
          <w:sz w:val="16"/>
          <w:szCs w:val="16"/>
        </w:rPr>
        <w:tab/>
        <w:t xml:space="preserve">5.9.1. </w:t>
      </w:r>
      <w:r w:rsidRPr="00FE7E61">
        <w:rPr>
          <w:sz w:val="16"/>
          <w:szCs w:val="16"/>
        </w:rPr>
        <w:t xml:space="preserve">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E7E61" w:rsidRPr="00FE7E61" w:rsidRDefault="00FE7E61" w:rsidP="00FE7E61">
      <w:pPr>
        <w:autoSpaceDE w:val="0"/>
        <w:jc w:val="both"/>
        <w:rPr>
          <w:b/>
          <w:sz w:val="16"/>
          <w:szCs w:val="16"/>
        </w:rPr>
      </w:pPr>
      <w:r w:rsidRPr="00FE7E61">
        <w:rPr>
          <w:b/>
          <w:sz w:val="16"/>
          <w:szCs w:val="16"/>
        </w:rPr>
        <w:tab/>
        <w:t>5.10. Способы информирования заявителей о порядке подачи и рассмотрения жалобы</w:t>
      </w:r>
    </w:p>
    <w:p w:rsidR="00FE7E61" w:rsidRPr="00FE7E61" w:rsidRDefault="00FE7E61" w:rsidP="00FE7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16"/>
          <w:szCs w:val="16"/>
        </w:rPr>
      </w:pPr>
      <w:r w:rsidRPr="00FE7E61">
        <w:rPr>
          <w:rFonts w:eastAsia="Calibri"/>
          <w:iCs/>
          <w:sz w:val="16"/>
          <w:szCs w:val="16"/>
        </w:rPr>
        <w:t xml:space="preserve">          5.10.1</w:t>
      </w:r>
      <w:r w:rsidRPr="00FE7E61">
        <w:rPr>
          <w:sz w:val="16"/>
          <w:szCs w:val="16"/>
        </w:rPr>
        <w:t xml:space="preserve">. Информирование заявителей  о порядке подачи и рассмотрения жалобы на действия (бездействия) и принятых решений работниками  комитета образования, связанные с исполнением </w:t>
      </w:r>
      <w:r w:rsidRPr="00FE7E61">
        <w:rPr>
          <w:bCs/>
          <w:sz w:val="16"/>
          <w:szCs w:val="16"/>
        </w:rPr>
        <w:t>муниципальную</w:t>
      </w:r>
      <w:r w:rsidRPr="00FE7E61">
        <w:rPr>
          <w:sz w:val="16"/>
          <w:szCs w:val="16"/>
        </w:rPr>
        <w:t xml:space="preserve"> услуги, размещается на ЕПГУ, РПГУ,  на официальном сайте администрации муниципального района, комитета образования, на информационных  стендах.</w:t>
      </w:r>
    </w:p>
    <w:p w:rsidR="00FE7E61" w:rsidRPr="00FE7E61" w:rsidRDefault="00FE7E61" w:rsidP="00FE7E61">
      <w:pPr>
        <w:ind w:right="57" w:firstLine="567"/>
        <w:jc w:val="both"/>
        <w:rPr>
          <w:sz w:val="16"/>
          <w:szCs w:val="16"/>
        </w:rPr>
      </w:pPr>
      <w:r w:rsidRPr="00FE7E61">
        <w:rPr>
          <w:sz w:val="16"/>
          <w:szCs w:val="16"/>
        </w:rPr>
        <w:tab/>
        <w:t>5.10.2. консультирование заявителей о порядке обжалования решений и действий (бездействия) осуществляется  по телефону, электронной почте, при личном приеме.</w:t>
      </w:r>
    </w:p>
    <w:p w:rsidR="00FE7E61" w:rsidRPr="00FE7E61" w:rsidRDefault="00FE7E61" w:rsidP="00FE7E61">
      <w:pPr>
        <w:widowControl w:val="0"/>
        <w:autoSpaceDE w:val="0"/>
        <w:autoSpaceDN w:val="0"/>
        <w:adjustRightInd w:val="0"/>
        <w:ind w:firstLine="720"/>
        <w:jc w:val="both"/>
        <w:outlineLvl w:val="1"/>
        <w:rPr>
          <w:rFonts w:eastAsiaTheme="minorHAnsi"/>
          <w:b/>
          <w:sz w:val="16"/>
          <w:szCs w:val="16"/>
          <w:lang w:eastAsia="en-US"/>
        </w:rPr>
      </w:pPr>
      <w:r w:rsidRPr="00FE7E61">
        <w:rPr>
          <w:rFonts w:eastAsiaTheme="minorHAnsi"/>
          <w:b/>
          <w:sz w:val="16"/>
          <w:szCs w:val="16"/>
          <w:lang w:eastAsia="en-US"/>
        </w:rPr>
        <w:t>5.11.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FE7E61" w:rsidRDefault="00FE7E61" w:rsidP="00FE7E61">
      <w:pPr>
        <w:ind w:right="57" w:firstLine="567"/>
        <w:contextualSpacing/>
        <w:jc w:val="both"/>
        <w:rPr>
          <w:sz w:val="16"/>
          <w:szCs w:val="16"/>
        </w:rPr>
      </w:pPr>
      <w:r w:rsidRPr="00FE7E61">
        <w:rPr>
          <w:sz w:val="16"/>
          <w:szCs w:val="16"/>
        </w:rPr>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 210-ФЗ.</w:t>
      </w:r>
    </w:p>
    <w:p w:rsidR="00E370C8" w:rsidRDefault="00E370C8" w:rsidP="00E370C8">
      <w:pPr>
        <w:ind w:right="57" w:firstLine="567"/>
        <w:contextualSpacing/>
        <w:jc w:val="right"/>
        <w:rPr>
          <w:sz w:val="16"/>
          <w:szCs w:val="16"/>
        </w:rPr>
      </w:pPr>
      <w:r>
        <w:rPr>
          <w:sz w:val="16"/>
          <w:szCs w:val="16"/>
        </w:rPr>
        <w:t>Приложение №1</w:t>
      </w:r>
    </w:p>
    <w:p w:rsidR="004061CA" w:rsidRPr="004061CA" w:rsidRDefault="004061CA" w:rsidP="004061CA">
      <w:pPr>
        <w:autoSpaceDE w:val="0"/>
        <w:jc w:val="right"/>
        <w:rPr>
          <w:sz w:val="16"/>
          <w:szCs w:val="16"/>
        </w:rPr>
      </w:pPr>
      <w:r w:rsidRPr="004061CA">
        <w:rPr>
          <w:sz w:val="16"/>
          <w:szCs w:val="16"/>
        </w:rPr>
        <w:t xml:space="preserve">                                                         к административному регламенту</w:t>
      </w:r>
    </w:p>
    <w:p w:rsidR="004061CA" w:rsidRPr="004061CA" w:rsidRDefault="004061CA" w:rsidP="004061CA">
      <w:pPr>
        <w:widowControl w:val="0"/>
        <w:jc w:val="right"/>
        <w:rPr>
          <w:sz w:val="16"/>
          <w:szCs w:val="16"/>
        </w:rPr>
      </w:pPr>
      <w:r w:rsidRPr="004061CA">
        <w:rPr>
          <w:sz w:val="16"/>
          <w:szCs w:val="16"/>
        </w:rPr>
        <w:t xml:space="preserve">                                                          по предоставлению Администрацией</w:t>
      </w:r>
    </w:p>
    <w:p w:rsidR="004061CA" w:rsidRPr="004061CA" w:rsidRDefault="004061CA" w:rsidP="004061CA">
      <w:pPr>
        <w:widowControl w:val="0"/>
        <w:jc w:val="right"/>
        <w:rPr>
          <w:sz w:val="16"/>
          <w:szCs w:val="16"/>
        </w:rPr>
      </w:pPr>
      <w:r w:rsidRPr="004061CA">
        <w:rPr>
          <w:sz w:val="16"/>
          <w:szCs w:val="16"/>
        </w:rPr>
        <w:t xml:space="preserve">                                                       Любытинского муниципального</w:t>
      </w:r>
    </w:p>
    <w:p w:rsidR="004061CA" w:rsidRPr="004061CA" w:rsidRDefault="004061CA" w:rsidP="004061CA">
      <w:pPr>
        <w:widowControl w:val="0"/>
        <w:jc w:val="right"/>
        <w:rPr>
          <w:sz w:val="16"/>
          <w:szCs w:val="16"/>
        </w:rPr>
      </w:pPr>
      <w:r w:rsidRPr="004061CA">
        <w:rPr>
          <w:sz w:val="16"/>
          <w:szCs w:val="16"/>
        </w:rPr>
        <w:t xml:space="preserve">                                                        района муниципальной услуги</w:t>
      </w:r>
    </w:p>
    <w:p w:rsidR="004061CA" w:rsidRPr="004061CA" w:rsidRDefault="004061CA" w:rsidP="004061CA">
      <w:pPr>
        <w:jc w:val="right"/>
        <w:rPr>
          <w:sz w:val="16"/>
          <w:szCs w:val="16"/>
        </w:rPr>
      </w:pPr>
      <w:r w:rsidRPr="004061CA">
        <w:rPr>
          <w:sz w:val="16"/>
          <w:szCs w:val="16"/>
        </w:rPr>
        <w:t xml:space="preserve">                                                        «Выдача разрешения на вступление</w:t>
      </w:r>
    </w:p>
    <w:p w:rsidR="004061CA" w:rsidRPr="004061CA" w:rsidRDefault="004061CA" w:rsidP="004061CA">
      <w:pPr>
        <w:jc w:val="right"/>
        <w:rPr>
          <w:sz w:val="16"/>
          <w:szCs w:val="16"/>
        </w:rPr>
      </w:pPr>
      <w:r w:rsidRPr="004061CA">
        <w:rPr>
          <w:sz w:val="16"/>
          <w:szCs w:val="16"/>
        </w:rPr>
        <w:t xml:space="preserve">                                                           в брак несовершеннолетних граждан,</w:t>
      </w:r>
    </w:p>
    <w:p w:rsidR="004061CA" w:rsidRPr="004061CA" w:rsidRDefault="004061CA" w:rsidP="004061CA">
      <w:pPr>
        <w:jc w:val="right"/>
        <w:rPr>
          <w:sz w:val="16"/>
          <w:szCs w:val="16"/>
        </w:rPr>
      </w:pPr>
      <w:r w:rsidRPr="004061CA">
        <w:rPr>
          <w:sz w:val="16"/>
          <w:szCs w:val="16"/>
        </w:rPr>
        <w:t xml:space="preserve">                                                          не достигших возраста шестнадцати лет»</w:t>
      </w:r>
    </w:p>
    <w:p w:rsidR="004061CA" w:rsidRPr="004061CA" w:rsidRDefault="004061CA" w:rsidP="004061CA">
      <w:pPr>
        <w:widowControl w:val="0"/>
        <w:jc w:val="center"/>
        <w:rPr>
          <w:b/>
          <w:sz w:val="16"/>
          <w:szCs w:val="16"/>
        </w:rPr>
      </w:pPr>
      <w:r w:rsidRPr="004061CA">
        <w:rPr>
          <w:b/>
          <w:sz w:val="16"/>
          <w:szCs w:val="16"/>
        </w:rPr>
        <w:t>Форма заявления несовершеннолетнего гражданина, не достигшего возраста  шестнадцати лет,</w:t>
      </w:r>
    </w:p>
    <w:tbl>
      <w:tblPr>
        <w:tblW w:w="6561" w:type="dxa"/>
        <w:tblInd w:w="4228" w:type="dxa"/>
        <w:tblLayout w:type="fixed"/>
        <w:tblCellMar>
          <w:top w:w="108" w:type="dxa"/>
          <w:bottom w:w="108" w:type="dxa"/>
        </w:tblCellMar>
        <w:tblLook w:val="04A0" w:firstRow="1" w:lastRow="0" w:firstColumn="1" w:lastColumn="0" w:noHBand="0" w:noVBand="1"/>
      </w:tblPr>
      <w:tblGrid>
        <w:gridCol w:w="6561"/>
      </w:tblGrid>
      <w:tr w:rsidR="004061CA" w:rsidRPr="004061CA" w:rsidTr="009B0086">
        <w:trPr>
          <w:trHeight w:val="2942"/>
        </w:trPr>
        <w:tc>
          <w:tcPr>
            <w:tcW w:w="6561" w:type="dxa"/>
          </w:tcPr>
          <w:p w:rsidR="004061CA" w:rsidRPr="004061CA" w:rsidRDefault="004061CA" w:rsidP="004061CA">
            <w:pPr>
              <w:snapToGrid w:val="0"/>
              <w:jc w:val="both"/>
              <w:rPr>
                <w:sz w:val="16"/>
                <w:szCs w:val="16"/>
                <w:lang w:eastAsia="ar-SA"/>
              </w:rPr>
            </w:pPr>
            <w:r w:rsidRPr="004061CA">
              <w:rPr>
                <w:sz w:val="16"/>
                <w:szCs w:val="16"/>
              </w:rPr>
              <w:t>В _____________________________________</w:t>
            </w:r>
            <w:r>
              <w:rPr>
                <w:sz w:val="16"/>
                <w:szCs w:val="16"/>
              </w:rPr>
              <w:t>________________________________</w:t>
            </w:r>
            <w:r w:rsidRPr="004061CA">
              <w:rPr>
                <w:sz w:val="16"/>
                <w:szCs w:val="16"/>
              </w:rPr>
              <w:t>___</w:t>
            </w:r>
          </w:p>
          <w:p w:rsidR="004061CA" w:rsidRPr="004061CA" w:rsidRDefault="004061CA" w:rsidP="004061CA">
            <w:pPr>
              <w:rPr>
                <w:sz w:val="16"/>
                <w:szCs w:val="16"/>
              </w:rPr>
            </w:pPr>
            <w:r w:rsidRPr="004061CA">
              <w:rPr>
                <w:sz w:val="16"/>
                <w:szCs w:val="16"/>
              </w:rPr>
              <w:t xml:space="preserve">(наименование органа местного самоуправления) </w:t>
            </w:r>
          </w:p>
          <w:p w:rsidR="004061CA" w:rsidRPr="004061CA" w:rsidRDefault="004061CA" w:rsidP="004061CA">
            <w:pPr>
              <w:rPr>
                <w:sz w:val="16"/>
                <w:szCs w:val="16"/>
              </w:rPr>
            </w:pPr>
            <w:r w:rsidRPr="004061CA">
              <w:rPr>
                <w:sz w:val="16"/>
                <w:szCs w:val="16"/>
              </w:rPr>
              <w:t>__________________________________________</w:t>
            </w:r>
            <w:r>
              <w:rPr>
                <w:sz w:val="16"/>
                <w:szCs w:val="16"/>
              </w:rPr>
              <w:t>___________________________________</w:t>
            </w:r>
          </w:p>
          <w:p w:rsidR="004061CA" w:rsidRPr="004061CA" w:rsidRDefault="004061CA" w:rsidP="004061CA">
            <w:pPr>
              <w:rPr>
                <w:sz w:val="16"/>
                <w:szCs w:val="16"/>
              </w:rPr>
            </w:pPr>
            <w:r w:rsidRPr="004061CA">
              <w:rPr>
                <w:sz w:val="16"/>
                <w:szCs w:val="16"/>
              </w:rPr>
              <w:t>от_______________________________________</w:t>
            </w:r>
            <w:r>
              <w:rPr>
                <w:sz w:val="16"/>
                <w:szCs w:val="16"/>
              </w:rPr>
              <w:t>____________________________________</w:t>
            </w:r>
          </w:p>
          <w:p w:rsidR="004061CA" w:rsidRPr="004061CA" w:rsidRDefault="004061CA" w:rsidP="004061CA">
            <w:pPr>
              <w:rPr>
                <w:sz w:val="16"/>
                <w:szCs w:val="16"/>
              </w:rPr>
            </w:pPr>
            <w:r w:rsidRPr="004061CA">
              <w:rPr>
                <w:sz w:val="16"/>
                <w:szCs w:val="16"/>
              </w:rPr>
              <w:t xml:space="preserve">                                    (Ф.И.О заявителя)</w:t>
            </w:r>
          </w:p>
          <w:p w:rsidR="004061CA" w:rsidRPr="004061CA" w:rsidRDefault="004061CA" w:rsidP="004061CA">
            <w:pPr>
              <w:jc w:val="both"/>
              <w:rPr>
                <w:sz w:val="16"/>
                <w:szCs w:val="16"/>
              </w:rPr>
            </w:pPr>
            <w:r w:rsidRPr="004061CA">
              <w:rPr>
                <w:sz w:val="16"/>
                <w:szCs w:val="16"/>
              </w:rPr>
              <w:t>_________________________________________</w:t>
            </w:r>
            <w:r>
              <w:rPr>
                <w:sz w:val="16"/>
                <w:szCs w:val="16"/>
              </w:rPr>
              <w:t>________________________________</w:t>
            </w:r>
            <w:r w:rsidRPr="004061CA">
              <w:rPr>
                <w:sz w:val="16"/>
                <w:szCs w:val="16"/>
              </w:rPr>
              <w:t>_</w:t>
            </w:r>
          </w:p>
          <w:p w:rsidR="004061CA" w:rsidRPr="004061CA" w:rsidRDefault="004061CA" w:rsidP="004061CA">
            <w:pPr>
              <w:jc w:val="both"/>
              <w:rPr>
                <w:sz w:val="16"/>
                <w:szCs w:val="16"/>
              </w:rPr>
            </w:pPr>
            <w:r w:rsidRPr="004061CA">
              <w:rPr>
                <w:sz w:val="16"/>
                <w:szCs w:val="16"/>
              </w:rPr>
              <w:t>проживающего(ей) по адресу:____________</w:t>
            </w:r>
            <w:r>
              <w:rPr>
                <w:sz w:val="16"/>
                <w:szCs w:val="16"/>
              </w:rPr>
              <w:t>_________________________________</w:t>
            </w:r>
            <w:r w:rsidRPr="004061CA">
              <w:rPr>
                <w:sz w:val="16"/>
                <w:szCs w:val="16"/>
              </w:rPr>
              <w:t>____</w:t>
            </w:r>
          </w:p>
          <w:p w:rsidR="004061CA" w:rsidRPr="004061CA" w:rsidRDefault="004061CA" w:rsidP="004061CA">
            <w:pPr>
              <w:jc w:val="both"/>
              <w:rPr>
                <w:sz w:val="16"/>
                <w:szCs w:val="16"/>
              </w:rPr>
            </w:pPr>
            <w:r w:rsidRPr="004061CA">
              <w:rPr>
                <w:sz w:val="16"/>
                <w:szCs w:val="16"/>
              </w:rPr>
              <w:t>_________________________________________</w:t>
            </w:r>
            <w:r>
              <w:rPr>
                <w:sz w:val="16"/>
                <w:szCs w:val="16"/>
              </w:rPr>
              <w:t>________________________________</w:t>
            </w:r>
            <w:r w:rsidRPr="004061CA">
              <w:rPr>
                <w:sz w:val="16"/>
                <w:szCs w:val="16"/>
              </w:rPr>
              <w:t>_</w:t>
            </w:r>
          </w:p>
          <w:p w:rsidR="004061CA" w:rsidRPr="004061CA" w:rsidRDefault="004061CA" w:rsidP="004061CA">
            <w:pPr>
              <w:jc w:val="both"/>
              <w:rPr>
                <w:sz w:val="16"/>
                <w:szCs w:val="16"/>
              </w:rPr>
            </w:pPr>
            <w:r w:rsidRPr="004061CA">
              <w:rPr>
                <w:sz w:val="16"/>
                <w:szCs w:val="16"/>
              </w:rPr>
              <w:t>дата рождения___________________________</w:t>
            </w:r>
            <w:r>
              <w:rPr>
                <w:sz w:val="16"/>
                <w:szCs w:val="16"/>
              </w:rPr>
              <w:t>_________________________________</w:t>
            </w:r>
            <w:r w:rsidRPr="004061CA">
              <w:rPr>
                <w:sz w:val="16"/>
                <w:szCs w:val="16"/>
              </w:rPr>
              <w:t>__</w:t>
            </w:r>
          </w:p>
          <w:p w:rsidR="004061CA" w:rsidRPr="004061CA" w:rsidRDefault="004061CA" w:rsidP="004061CA">
            <w:pPr>
              <w:jc w:val="both"/>
              <w:rPr>
                <w:sz w:val="16"/>
                <w:szCs w:val="16"/>
              </w:rPr>
            </w:pPr>
          </w:p>
          <w:p w:rsidR="004061CA" w:rsidRPr="004061CA" w:rsidRDefault="004061CA" w:rsidP="004061CA">
            <w:pPr>
              <w:jc w:val="both"/>
              <w:rPr>
                <w:sz w:val="16"/>
                <w:szCs w:val="16"/>
              </w:rPr>
            </w:pPr>
            <w:r w:rsidRPr="004061CA">
              <w:rPr>
                <w:sz w:val="16"/>
                <w:szCs w:val="16"/>
              </w:rPr>
              <w:t>паспорт: серия _____________ № ____________,</w:t>
            </w:r>
          </w:p>
          <w:p w:rsidR="004061CA" w:rsidRPr="004061CA" w:rsidRDefault="004061CA" w:rsidP="004061CA">
            <w:pPr>
              <w:jc w:val="both"/>
              <w:rPr>
                <w:sz w:val="16"/>
                <w:szCs w:val="16"/>
              </w:rPr>
            </w:pPr>
            <w:r w:rsidRPr="004061CA">
              <w:rPr>
                <w:sz w:val="16"/>
                <w:szCs w:val="16"/>
              </w:rPr>
              <w:t>выдан (кем) ______________________________</w:t>
            </w:r>
            <w:r>
              <w:rPr>
                <w:sz w:val="16"/>
                <w:szCs w:val="16"/>
              </w:rPr>
              <w:t>________________________________</w:t>
            </w:r>
            <w:r w:rsidRPr="004061CA">
              <w:rPr>
                <w:sz w:val="16"/>
                <w:szCs w:val="16"/>
              </w:rPr>
              <w:t>_</w:t>
            </w:r>
          </w:p>
          <w:p w:rsidR="004061CA" w:rsidRPr="004061CA" w:rsidRDefault="004061CA" w:rsidP="004061CA">
            <w:pPr>
              <w:jc w:val="both"/>
              <w:rPr>
                <w:sz w:val="16"/>
                <w:szCs w:val="16"/>
              </w:rPr>
            </w:pPr>
            <w:r w:rsidRPr="004061CA">
              <w:rPr>
                <w:sz w:val="16"/>
                <w:szCs w:val="16"/>
              </w:rPr>
              <w:t>_______________________________________</w:t>
            </w:r>
            <w:r>
              <w:rPr>
                <w:sz w:val="16"/>
                <w:szCs w:val="16"/>
              </w:rPr>
              <w:t>________________________________</w:t>
            </w:r>
            <w:r w:rsidRPr="004061CA">
              <w:rPr>
                <w:sz w:val="16"/>
                <w:szCs w:val="16"/>
              </w:rPr>
              <w:t>___</w:t>
            </w:r>
          </w:p>
          <w:p w:rsidR="00612283" w:rsidRPr="00FE7E61" w:rsidRDefault="004061CA" w:rsidP="00612283">
            <w:pPr>
              <w:ind w:right="57" w:firstLine="567"/>
              <w:contextualSpacing/>
              <w:jc w:val="both"/>
              <w:rPr>
                <w:sz w:val="16"/>
                <w:szCs w:val="16"/>
              </w:rPr>
            </w:pPr>
            <w:r w:rsidRPr="004061CA">
              <w:rPr>
                <w:sz w:val="16"/>
                <w:szCs w:val="16"/>
              </w:rPr>
              <w:t>дата выдачи _________________________</w:t>
            </w:r>
            <w:r>
              <w:rPr>
                <w:sz w:val="16"/>
                <w:szCs w:val="16"/>
              </w:rPr>
              <w:t>____________________</w:t>
            </w:r>
          </w:p>
          <w:p w:rsidR="00E370C8" w:rsidRDefault="00612283" w:rsidP="00612283">
            <w:pPr>
              <w:pageBreakBefore/>
              <w:ind w:firstLine="709"/>
              <w:jc w:val="right"/>
              <w:rPr>
                <w:sz w:val="16"/>
                <w:szCs w:val="16"/>
              </w:rPr>
            </w:pPr>
            <w:r w:rsidRPr="004061CA">
              <w:rPr>
                <w:sz w:val="16"/>
                <w:szCs w:val="16"/>
              </w:rPr>
              <w:t xml:space="preserve">                                             </w:t>
            </w:r>
          </w:p>
          <w:p w:rsidR="004061CA" w:rsidRPr="004061CA" w:rsidRDefault="004061CA" w:rsidP="004061CA">
            <w:pPr>
              <w:pBdr>
                <w:bottom w:val="single" w:sz="8" w:space="1" w:color="000000"/>
              </w:pBdr>
              <w:jc w:val="both"/>
              <w:rPr>
                <w:sz w:val="16"/>
                <w:szCs w:val="16"/>
                <w:lang w:eastAsia="ar-SA"/>
              </w:rPr>
            </w:pPr>
            <w:r w:rsidRPr="004061CA">
              <w:rPr>
                <w:sz w:val="16"/>
                <w:szCs w:val="16"/>
              </w:rPr>
              <w:t>Телефон</w:t>
            </w:r>
          </w:p>
        </w:tc>
      </w:tr>
    </w:tbl>
    <w:p w:rsidR="004061CA" w:rsidRPr="004061CA" w:rsidRDefault="004061CA" w:rsidP="004061CA">
      <w:pPr>
        <w:ind w:firstLine="540"/>
        <w:jc w:val="center"/>
        <w:rPr>
          <w:b/>
          <w:sz w:val="16"/>
          <w:szCs w:val="16"/>
        </w:rPr>
      </w:pPr>
      <w:r w:rsidRPr="004061CA">
        <w:rPr>
          <w:b/>
          <w:sz w:val="16"/>
          <w:szCs w:val="16"/>
        </w:rPr>
        <w:t>Заявление</w:t>
      </w:r>
    </w:p>
    <w:p w:rsidR="004061CA" w:rsidRPr="004061CA" w:rsidRDefault="004061CA" w:rsidP="004061CA">
      <w:pPr>
        <w:autoSpaceDE w:val="0"/>
        <w:ind w:firstLine="708"/>
        <w:jc w:val="both"/>
        <w:rPr>
          <w:sz w:val="16"/>
          <w:szCs w:val="16"/>
        </w:rPr>
      </w:pPr>
      <w:r w:rsidRPr="004061CA">
        <w:rPr>
          <w:sz w:val="16"/>
          <w:szCs w:val="16"/>
        </w:rPr>
        <w:t>Прошу разрешить мне вступить в брак с _______________________________</w:t>
      </w:r>
      <w:r w:rsidR="00E370C8">
        <w:rPr>
          <w:sz w:val="16"/>
          <w:szCs w:val="16"/>
        </w:rPr>
        <w:t>_________________________________________________</w:t>
      </w:r>
      <w:r w:rsidRPr="004061CA">
        <w:rPr>
          <w:sz w:val="16"/>
          <w:szCs w:val="16"/>
        </w:rPr>
        <w:t xml:space="preserve"> </w:t>
      </w:r>
    </w:p>
    <w:p w:rsidR="004061CA" w:rsidRPr="004061CA" w:rsidRDefault="004061CA" w:rsidP="004061CA">
      <w:pPr>
        <w:autoSpaceDE w:val="0"/>
        <w:ind w:firstLine="708"/>
        <w:jc w:val="both"/>
        <w:rPr>
          <w:sz w:val="16"/>
          <w:szCs w:val="16"/>
        </w:rPr>
      </w:pPr>
      <w:r w:rsidRPr="004061CA">
        <w:rPr>
          <w:sz w:val="16"/>
          <w:szCs w:val="16"/>
        </w:rPr>
        <w:t xml:space="preserve">                                                                                                  (Ф.И.О, дата рождения)</w:t>
      </w:r>
    </w:p>
    <w:p w:rsidR="004061CA" w:rsidRPr="004061CA" w:rsidRDefault="004061CA" w:rsidP="004061CA">
      <w:pPr>
        <w:autoSpaceDE w:val="0"/>
        <w:jc w:val="both"/>
        <w:rPr>
          <w:sz w:val="16"/>
          <w:szCs w:val="16"/>
        </w:rPr>
      </w:pPr>
      <w:r w:rsidRPr="004061CA">
        <w:rPr>
          <w:sz w:val="16"/>
          <w:szCs w:val="16"/>
        </w:rPr>
        <w:t>______________________________________________________________________</w:t>
      </w:r>
      <w:r w:rsidR="00E370C8">
        <w:rPr>
          <w:sz w:val="16"/>
          <w:szCs w:val="16"/>
        </w:rPr>
        <w:t>____________________________________________________</w:t>
      </w:r>
      <w:r w:rsidRPr="004061CA">
        <w:rPr>
          <w:sz w:val="16"/>
          <w:szCs w:val="16"/>
        </w:rPr>
        <w:t>_,</w:t>
      </w:r>
    </w:p>
    <w:p w:rsidR="004061CA" w:rsidRPr="004061CA" w:rsidRDefault="004061CA" w:rsidP="004061CA">
      <w:pPr>
        <w:autoSpaceDE w:val="0"/>
        <w:jc w:val="both"/>
        <w:rPr>
          <w:sz w:val="16"/>
          <w:szCs w:val="16"/>
        </w:rPr>
      </w:pPr>
      <w:r w:rsidRPr="004061CA">
        <w:rPr>
          <w:sz w:val="16"/>
          <w:szCs w:val="16"/>
        </w:rPr>
        <w:t>проживающей (им) по адресу: __________________________________________</w:t>
      </w:r>
      <w:r w:rsidR="00E370C8">
        <w:rPr>
          <w:sz w:val="16"/>
          <w:szCs w:val="16"/>
        </w:rPr>
        <w:t>____________________________________________________</w:t>
      </w:r>
      <w:r w:rsidRPr="004061CA">
        <w:rPr>
          <w:sz w:val="16"/>
          <w:szCs w:val="16"/>
        </w:rPr>
        <w:t xml:space="preserve">___ </w:t>
      </w:r>
    </w:p>
    <w:p w:rsidR="004061CA" w:rsidRPr="004061CA" w:rsidRDefault="004061CA" w:rsidP="004061CA">
      <w:pPr>
        <w:autoSpaceDE w:val="0"/>
        <w:jc w:val="both"/>
        <w:rPr>
          <w:sz w:val="16"/>
          <w:szCs w:val="16"/>
        </w:rPr>
      </w:pPr>
      <w:r w:rsidRPr="004061CA">
        <w:rPr>
          <w:sz w:val="16"/>
          <w:szCs w:val="16"/>
        </w:rPr>
        <w:t>_________________________________________________________________</w:t>
      </w:r>
      <w:r w:rsidR="00E370C8">
        <w:rPr>
          <w:sz w:val="16"/>
          <w:szCs w:val="16"/>
        </w:rPr>
        <w:t>______________________________________________________</w:t>
      </w:r>
      <w:r w:rsidRPr="004061CA">
        <w:rPr>
          <w:sz w:val="16"/>
          <w:szCs w:val="16"/>
        </w:rPr>
        <w:t>____.</w:t>
      </w:r>
    </w:p>
    <w:p w:rsidR="004061CA" w:rsidRPr="004061CA" w:rsidRDefault="004061CA" w:rsidP="004061CA">
      <w:pPr>
        <w:autoSpaceDE w:val="0"/>
        <w:ind w:firstLine="708"/>
        <w:jc w:val="both"/>
        <w:rPr>
          <w:sz w:val="16"/>
          <w:szCs w:val="16"/>
        </w:rPr>
      </w:pPr>
      <w:r w:rsidRPr="004061CA">
        <w:rPr>
          <w:sz w:val="16"/>
          <w:szCs w:val="16"/>
        </w:rPr>
        <w:lastRenderedPageBreak/>
        <w:t>Причина_________________________________________________________</w:t>
      </w:r>
      <w:r w:rsidR="00E370C8">
        <w:rPr>
          <w:sz w:val="16"/>
          <w:szCs w:val="16"/>
        </w:rPr>
        <w:t>__________________________________________________</w:t>
      </w:r>
      <w:r w:rsidRPr="004061CA">
        <w:rPr>
          <w:sz w:val="16"/>
          <w:szCs w:val="16"/>
        </w:rPr>
        <w:t>_</w:t>
      </w:r>
    </w:p>
    <w:p w:rsidR="004061CA" w:rsidRPr="004061CA" w:rsidRDefault="004061CA" w:rsidP="004061CA">
      <w:pPr>
        <w:autoSpaceDE w:val="0"/>
        <w:jc w:val="both"/>
        <w:rPr>
          <w:sz w:val="16"/>
          <w:szCs w:val="16"/>
        </w:rPr>
      </w:pPr>
      <w:r w:rsidRPr="004061CA">
        <w:rPr>
          <w:sz w:val="16"/>
          <w:szCs w:val="16"/>
        </w:rPr>
        <w:t>___________________________________________________________________</w:t>
      </w:r>
      <w:r w:rsidR="00E370C8">
        <w:rPr>
          <w:sz w:val="16"/>
          <w:szCs w:val="16"/>
        </w:rPr>
        <w:t>______________________________________________________</w:t>
      </w:r>
      <w:r w:rsidRPr="004061CA">
        <w:rPr>
          <w:sz w:val="16"/>
          <w:szCs w:val="16"/>
        </w:rPr>
        <w:t>__.</w:t>
      </w:r>
    </w:p>
    <w:p w:rsidR="004061CA" w:rsidRPr="004061CA" w:rsidRDefault="004061CA" w:rsidP="004061CA">
      <w:pPr>
        <w:tabs>
          <w:tab w:val="left" w:pos="9837"/>
        </w:tabs>
        <w:ind w:firstLine="720"/>
        <w:jc w:val="both"/>
        <w:rPr>
          <w:sz w:val="16"/>
          <w:szCs w:val="16"/>
        </w:rPr>
      </w:pPr>
    </w:p>
    <w:p w:rsidR="004061CA" w:rsidRPr="004061CA" w:rsidRDefault="004061CA" w:rsidP="004061CA">
      <w:pPr>
        <w:tabs>
          <w:tab w:val="left" w:pos="9837"/>
        </w:tabs>
        <w:ind w:firstLine="720"/>
        <w:jc w:val="both"/>
        <w:rPr>
          <w:sz w:val="16"/>
          <w:szCs w:val="16"/>
        </w:rPr>
      </w:pPr>
      <w:r w:rsidRPr="004061CA">
        <w:rPr>
          <w:sz w:val="16"/>
          <w:szCs w:val="16"/>
        </w:rPr>
        <w:t>Я, _____________________________________________________________</w:t>
      </w:r>
      <w:r w:rsidR="00E370C8">
        <w:rPr>
          <w:sz w:val="16"/>
          <w:szCs w:val="16"/>
        </w:rPr>
        <w:t>________________________________________________</w:t>
      </w:r>
      <w:r w:rsidRPr="004061CA">
        <w:rPr>
          <w:sz w:val="16"/>
          <w:szCs w:val="16"/>
        </w:rPr>
        <w:t>___</w:t>
      </w:r>
    </w:p>
    <w:p w:rsidR="004061CA" w:rsidRPr="004061CA" w:rsidRDefault="004061CA" w:rsidP="004061CA">
      <w:pPr>
        <w:tabs>
          <w:tab w:val="left" w:pos="9837"/>
        </w:tabs>
        <w:jc w:val="both"/>
        <w:rPr>
          <w:sz w:val="16"/>
          <w:szCs w:val="16"/>
        </w:rPr>
      </w:pPr>
      <w:r w:rsidRPr="004061CA">
        <w:rPr>
          <w:sz w:val="16"/>
          <w:szCs w:val="16"/>
        </w:rPr>
        <w:t xml:space="preserve">                                                                         (Ф.И.О заявителя)</w:t>
      </w:r>
    </w:p>
    <w:p w:rsidR="004061CA" w:rsidRPr="004061CA" w:rsidRDefault="004061CA" w:rsidP="004061CA">
      <w:pPr>
        <w:jc w:val="both"/>
        <w:rPr>
          <w:sz w:val="16"/>
          <w:szCs w:val="16"/>
        </w:rPr>
      </w:pPr>
      <w:r w:rsidRPr="004061CA">
        <w:rPr>
          <w:sz w:val="16"/>
          <w:szCs w:val="16"/>
        </w:rPr>
        <w:t xml:space="preserve">в соответствии с Федеральным законом от 27 июля 2006 года №152-ФЗ </w:t>
      </w:r>
      <w:r w:rsidRPr="004061CA">
        <w:rPr>
          <w:sz w:val="16"/>
          <w:szCs w:val="16"/>
        </w:rPr>
        <w:br/>
        <w:t>"О персональных данных" даю согласие на обработку и использование моих персональных данных, содержащихся в настоящем заявлении и в представленных мною документах.</w:t>
      </w:r>
    </w:p>
    <w:p w:rsidR="004061CA" w:rsidRPr="004061CA" w:rsidRDefault="004061CA" w:rsidP="004061CA">
      <w:pPr>
        <w:jc w:val="both"/>
        <w:rPr>
          <w:sz w:val="16"/>
          <w:szCs w:val="16"/>
        </w:rPr>
      </w:pPr>
    </w:p>
    <w:p w:rsidR="004061CA" w:rsidRPr="004061CA" w:rsidRDefault="004061CA" w:rsidP="004061CA">
      <w:pPr>
        <w:jc w:val="both"/>
        <w:rPr>
          <w:sz w:val="16"/>
          <w:szCs w:val="16"/>
        </w:rPr>
      </w:pPr>
      <w:r w:rsidRPr="004061CA">
        <w:rPr>
          <w:sz w:val="16"/>
          <w:szCs w:val="16"/>
        </w:rPr>
        <w:t>________________________                          «______»_______________20____</w:t>
      </w:r>
      <w:r w:rsidR="009B0086">
        <w:rPr>
          <w:sz w:val="16"/>
          <w:szCs w:val="16"/>
        </w:rPr>
        <w:t>__________</w:t>
      </w:r>
      <w:r w:rsidRPr="004061CA">
        <w:rPr>
          <w:sz w:val="16"/>
          <w:szCs w:val="16"/>
        </w:rPr>
        <w:t>_г.</w:t>
      </w:r>
    </w:p>
    <w:p w:rsidR="004061CA" w:rsidRPr="004061CA" w:rsidRDefault="004061CA" w:rsidP="004061CA">
      <w:pPr>
        <w:jc w:val="both"/>
        <w:rPr>
          <w:sz w:val="16"/>
          <w:szCs w:val="16"/>
        </w:rPr>
      </w:pPr>
      <w:r w:rsidRPr="004061CA">
        <w:rPr>
          <w:sz w:val="16"/>
          <w:szCs w:val="16"/>
        </w:rPr>
        <w:t xml:space="preserve">     </w:t>
      </w:r>
      <w:r w:rsidR="009B0086">
        <w:rPr>
          <w:sz w:val="16"/>
          <w:szCs w:val="16"/>
        </w:rPr>
        <w:t>(п</w:t>
      </w:r>
      <w:r w:rsidRPr="004061CA">
        <w:rPr>
          <w:sz w:val="16"/>
          <w:szCs w:val="16"/>
        </w:rPr>
        <w:t>одпись заявителя)                                                             (дата подачи заявления)</w:t>
      </w:r>
    </w:p>
    <w:p w:rsidR="004061CA" w:rsidRPr="004061CA" w:rsidRDefault="009B0086" w:rsidP="009B0086">
      <w:pPr>
        <w:jc w:val="center"/>
        <w:rPr>
          <w:sz w:val="16"/>
          <w:szCs w:val="16"/>
        </w:rPr>
      </w:pPr>
      <w:r>
        <w:rPr>
          <w:sz w:val="16"/>
          <w:szCs w:val="16"/>
        </w:rPr>
        <w:t>________________________</w:t>
      </w:r>
    </w:p>
    <w:p w:rsidR="00933D0D" w:rsidRDefault="00933D0D" w:rsidP="0055184B">
      <w:pPr>
        <w:rPr>
          <w:sz w:val="16"/>
          <w:szCs w:val="16"/>
        </w:rPr>
      </w:pPr>
    </w:p>
    <w:p w:rsidR="00EC1A8A" w:rsidRPr="00EC1A8A" w:rsidRDefault="00EC1A8A" w:rsidP="00EC1A8A">
      <w:pPr>
        <w:autoSpaceDE w:val="0"/>
        <w:ind w:right="-510"/>
        <w:jc w:val="right"/>
        <w:rPr>
          <w:sz w:val="16"/>
          <w:szCs w:val="16"/>
        </w:rPr>
      </w:pPr>
      <w:r w:rsidRPr="00EC1A8A">
        <w:rPr>
          <w:sz w:val="16"/>
          <w:szCs w:val="16"/>
        </w:rPr>
        <w:t xml:space="preserve">   Приложение № 2</w:t>
      </w:r>
    </w:p>
    <w:p w:rsidR="00EC1A8A" w:rsidRPr="00EC1A8A" w:rsidRDefault="00EC1A8A" w:rsidP="00EC1A8A">
      <w:pPr>
        <w:autoSpaceDE w:val="0"/>
        <w:ind w:right="-510"/>
        <w:jc w:val="right"/>
        <w:rPr>
          <w:sz w:val="16"/>
          <w:szCs w:val="16"/>
        </w:rPr>
      </w:pPr>
      <w:r w:rsidRPr="00EC1A8A">
        <w:rPr>
          <w:sz w:val="16"/>
          <w:szCs w:val="16"/>
        </w:rPr>
        <w:t xml:space="preserve">                                             к административному регламенту</w:t>
      </w:r>
    </w:p>
    <w:p w:rsidR="00EC1A8A" w:rsidRPr="00EC1A8A" w:rsidRDefault="00EC1A8A" w:rsidP="00EC1A8A">
      <w:pPr>
        <w:widowControl w:val="0"/>
        <w:ind w:right="-510"/>
        <w:jc w:val="right"/>
        <w:rPr>
          <w:sz w:val="16"/>
          <w:szCs w:val="16"/>
        </w:rPr>
      </w:pPr>
      <w:r w:rsidRPr="00EC1A8A">
        <w:rPr>
          <w:sz w:val="16"/>
          <w:szCs w:val="16"/>
        </w:rPr>
        <w:t xml:space="preserve">                                         по предоставлению Администрацией </w:t>
      </w:r>
    </w:p>
    <w:p w:rsidR="00EC1A8A" w:rsidRPr="00EC1A8A" w:rsidRDefault="00EC1A8A" w:rsidP="00EC1A8A">
      <w:pPr>
        <w:widowControl w:val="0"/>
        <w:ind w:right="-510"/>
        <w:jc w:val="right"/>
        <w:rPr>
          <w:sz w:val="16"/>
          <w:szCs w:val="16"/>
        </w:rPr>
      </w:pPr>
      <w:r w:rsidRPr="00EC1A8A">
        <w:rPr>
          <w:sz w:val="16"/>
          <w:szCs w:val="16"/>
        </w:rPr>
        <w:t xml:space="preserve">                                          Любытинского муниципального района </w:t>
      </w:r>
    </w:p>
    <w:p w:rsidR="00EC1A8A" w:rsidRPr="00EC1A8A" w:rsidRDefault="00EC1A8A" w:rsidP="00EC1A8A">
      <w:pPr>
        <w:widowControl w:val="0"/>
        <w:ind w:right="-510"/>
        <w:jc w:val="right"/>
        <w:rPr>
          <w:sz w:val="16"/>
          <w:szCs w:val="16"/>
        </w:rPr>
      </w:pPr>
      <w:r w:rsidRPr="00EC1A8A">
        <w:rPr>
          <w:sz w:val="16"/>
          <w:szCs w:val="16"/>
        </w:rPr>
        <w:t xml:space="preserve">                                          муниципальной услуги</w:t>
      </w:r>
    </w:p>
    <w:p w:rsidR="00EC1A8A" w:rsidRPr="00EC1A8A" w:rsidRDefault="00EC1A8A" w:rsidP="00EC1A8A">
      <w:pPr>
        <w:ind w:right="-510"/>
        <w:jc w:val="right"/>
        <w:rPr>
          <w:sz w:val="16"/>
          <w:szCs w:val="16"/>
        </w:rPr>
      </w:pPr>
      <w:r w:rsidRPr="00EC1A8A">
        <w:rPr>
          <w:sz w:val="16"/>
          <w:szCs w:val="16"/>
        </w:rPr>
        <w:t xml:space="preserve">                                         «Выдача разрешения на вступление</w:t>
      </w:r>
    </w:p>
    <w:p w:rsidR="00EC1A8A" w:rsidRPr="00EC1A8A" w:rsidRDefault="00EC1A8A" w:rsidP="00EC1A8A">
      <w:pPr>
        <w:ind w:right="-510"/>
        <w:jc w:val="right"/>
        <w:rPr>
          <w:sz w:val="16"/>
          <w:szCs w:val="16"/>
        </w:rPr>
      </w:pPr>
      <w:r w:rsidRPr="00EC1A8A">
        <w:rPr>
          <w:sz w:val="16"/>
          <w:szCs w:val="16"/>
        </w:rPr>
        <w:t xml:space="preserve">                                          в брак несовершеннолетних граждан,</w:t>
      </w:r>
    </w:p>
    <w:p w:rsidR="00EC1A8A" w:rsidRPr="00EC1A8A" w:rsidRDefault="00EC1A8A" w:rsidP="00EC1A8A">
      <w:pPr>
        <w:ind w:right="-510"/>
        <w:jc w:val="right"/>
        <w:rPr>
          <w:sz w:val="16"/>
          <w:szCs w:val="16"/>
        </w:rPr>
      </w:pPr>
      <w:r w:rsidRPr="00EC1A8A">
        <w:rPr>
          <w:sz w:val="16"/>
          <w:szCs w:val="16"/>
        </w:rPr>
        <w:t xml:space="preserve">                                           не достигших возраста шестнадцати лет»</w:t>
      </w:r>
    </w:p>
    <w:p w:rsidR="00EC1A8A" w:rsidRPr="00EC1A8A" w:rsidRDefault="00EC1A8A" w:rsidP="00EC1A8A">
      <w:pPr>
        <w:autoSpaceDE w:val="0"/>
        <w:ind w:left="4860"/>
        <w:jc w:val="right"/>
        <w:rPr>
          <w:sz w:val="16"/>
          <w:szCs w:val="16"/>
        </w:rPr>
      </w:pPr>
    </w:p>
    <w:p w:rsidR="00EC1A8A" w:rsidRPr="00EC1A8A" w:rsidRDefault="00EC1A8A" w:rsidP="00EC1A8A">
      <w:pPr>
        <w:autoSpaceDE w:val="0"/>
        <w:jc w:val="center"/>
        <w:rPr>
          <w:b/>
          <w:sz w:val="16"/>
          <w:szCs w:val="16"/>
        </w:rPr>
      </w:pPr>
      <w:r w:rsidRPr="00EC1A8A">
        <w:rPr>
          <w:b/>
          <w:sz w:val="16"/>
          <w:szCs w:val="16"/>
        </w:rPr>
        <w:t>Форма заявления родителя ( законного представителя) гражданина, не достигшего возраста шестнадцати лет</w:t>
      </w:r>
    </w:p>
    <w:p w:rsidR="00EC1A8A" w:rsidRPr="00EC1A8A" w:rsidRDefault="00EC1A8A" w:rsidP="00EC1A8A">
      <w:pPr>
        <w:autoSpaceDE w:val="0"/>
        <w:ind w:left="4860"/>
        <w:jc w:val="both"/>
        <w:rPr>
          <w:sz w:val="16"/>
          <w:szCs w:val="16"/>
        </w:rPr>
      </w:pPr>
      <w:r w:rsidRPr="00EC1A8A">
        <w:rPr>
          <w:sz w:val="16"/>
          <w:szCs w:val="16"/>
        </w:rPr>
        <w:t>В орган опеки и  попечительства</w:t>
      </w:r>
    </w:p>
    <w:p w:rsidR="00EC1A8A" w:rsidRPr="00EC1A8A" w:rsidRDefault="00EC1A8A" w:rsidP="00EC1A8A">
      <w:pPr>
        <w:autoSpaceDE w:val="0"/>
        <w:ind w:left="4860"/>
        <w:jc w:val="both"/>
        <w:rPr>
          <w:sz w:val="16"/>
          <w:szCs w:val="16"/>
        </w:rPr>
      </w:pPr>
      <w:r w:rsidRPr="00EC1A8A">
        <w:rPr>
          <w:sz w:val="16"/>
          <w:szCs w:val="16"/>
        </w:rPr>
        <w:t>от _____________________________</w:t>
      </w:r>
      <w:r>
        <w:rPr>
          <w:sz w:val="16"/>
          <w:szCs w:val="16"/>
        </w:rPr>
        <w:t>______________________________________</w:t>
      </w:r>
      <w:r w:rsidRPr="00EC1A8A">
        <w:rPr>
          <w:sz w:val="16"/>
          <w:szCs w:val="16"/>
        </w:rPr>
        <w:t>___</w:t>
      </w:r>
    </w:p>
    <w:p w:rsidR="00EC1A8A" w:rsidRPr="00EC1A8A" w:rsidRDefault="00EC1A8A" w:rsidP="00EC1A8A">
      <w:pPr>
        <w:autoSpaceDE w:val="0"/>
        <w:ind w:left="4860"/>
        <w:jc w:val="both"/>
        <w:rPr>
          <w:sz w:val="16"/>
          <w:szCs w:val="16"/>
        </w:rPr>
      </w:pPr>
      <w:r w:rsidRPr="00EC1A8A">
        <w:rPr>
          <w:sz w:val="16"/>
          <w:szCs w:val="16"/>
        </w:rPr>
        <w:t>___________________________</w:t>
      </w:r>
      <w:r>
        <w:rPr>
          <w:sz w:val="16"/>
          <w:szCs w:val="16"/>
        </w:rPr>
        <w:t>___________________________________</w:t>
      </w:r>
      <w:r w:rsidRPr="00EC1A8A">
        <w:rPr>
          <w:sz w:val="16"/>
          <w:szCs w:val="16"/>
        </w:rPr>
        <w:t>_____</w:t>
      </w:r>
    </w:p>
    <w:p w:rsidR="00EC1A8A" w:rsidRPr="00EC1A8A" w:rsidRDefault="00EC1A8A" w:rsidP="00EC1A8A">
      <w:pPr>
        <w:autoSpaceDE w:val="0"/>
        <w:ind w:left="4860"/>
        <w:jc w:val="both"/>
        <w:rPr>
          <w:sz w:val="16"/>
          <w:szCs w:val="16"/>
        </w:rPr>
      </w:pPr>
      <w:r w:rsidRPr="00EC1A8A">
        <w:rPr>
          <w:sz w:val="16"/>
          <w:szCs w:val="16"/>
        </w:rPr>
        <w:t>проживающего (ей) по адресу: _____</w:t>
      </w:r>
      <w:r>
        <w:rPr>
          <w:sz w:val="16"/>
          <w:szCs w:val="16"/>
        </w:rPr>
        <w:t>____________________________________</w:t>
      </w:r>
    </w:p>
    <w:p w:rsidR="00EC1A8A" w:rsidRPr="00EC1A8A" w:rsidRDefault="00EC1A8A" w:rsidP="00EC1A8A">
      <w:pPr>
        <w:autoSpaceDE w:val="0"/>
        <w:ind w:left="4860"/>
        <w:jc w:val="both"/>
        <w:rPr>
          <w:sz w:val="16"/>
          <w:szCs w:val="16"/>
        </w:rPr>
      </w:pPr>
      <w:r w:rsidRPr="00EC1A8A">
        <w:rPr>
          <w:sz w:val="16"/>
          <w:szCs w:val="16"/>
        </w:rPr>
        <w:t>________________________________________________________________</w:t>
      </w:r>
      <w:r>
        <w:rPr>
          <w:sz w:val="16"/>
          <w:szCs w:val="16"/>
        </w:rPr>
        <w:t>_____</w:t>
      </w:r>
    </w:p>
    <w:p w:rsidR="00EC1A8A" w:rsidRPr="00EC1A8A" w:rsidRDefault="00EC1A8A" w:rsidP="00EC1A8A">
      <w:pPr>
        <w:autoSpaceDE w:val="0"/>
        <w:ind w:left="4860"/>
        <w:jc w:val="both"/>
        <w:rPr>
          <w:sz w:val="16"/>
          <w:szCs w:val="16"/>
        </w:rPr>
      </w:pPr>
      <w:r w:rsidRPr="00EC1A8A">
        <w:rPr>
          <w:sz w:val="16"/>
          <w:szCs w:val="16"/>
        </w:rPr>
        <w:t>паспорт: серия ______ № _________</w:t>
      </w:r>
      <w:r>
        <w:rPr>
          <w:sz w:val="16"/>
          <w:szCs w:val="16"/>
        </w:rPr>
        <w:t>____________________________________</w:t>
      </w:r>
    </w:p>
    <w:p w:rsidR="00EC1A8A" w:rsidRPr="00EC1A8A" w:rsidRDefault="00EC1A8A" w:rsidP="00EC1A8A">
      <w:pPr>
        <w:autoSpaceDE w:val="0"/>
        <w:ind w:left="4860"/>
        <w:jc w:val="both"/>
        <w:rPr>
          <w:sz w:val="16"/>
          <w:szCs w:val="16"/>
        </w:rPr>
      </w:pPr>
      <w:r w:rsidRPr="00EC1A8A">
        <w:rPr>
          <w:sz w:val="16"/>
          <w:szCs w:val="16"/>
        </w:rPr>
        <w:t>выдан (кем)_____________________</w:t>
      </w:r>
      <w:r>
        <w:rPr>
          <w:sz w:val="16"/>
          <w:szCs w:val="16"/>
        </w:rPr>
        <w:t>____________________________________</w:t>
      </w:r>
    </w:p>
    <w:p w:rsidR="00EC1A8A" w:rsidRPr="00EC1A8A" w:rsidRDefault="00EC1A8A" w:rsidP="00EC1A8A">
      <w:pPr>
        <w:autoSpaceDE w:val="0"/>
        <w:ind w:left="4860"/>
        <w:jc w:val="both"/>
        <w:rPr>
          <w:sz w:val="16"/>
          <w:szCs w:val="16"/>
        </w:rPr>
      </w:pPr>
      <w:r w:rsidRPr="00EC1A8A">
        <w:rPr>
          <w:sz w:val="16"/>
          <w:szCs w:val="16"/>
        </w:rPr>
        <w:t>________________________________</w:t>
      </w:r>
      <w:r>
        <w:rPr>
          <w:sz w:val="16"/>
          <w:szCs w:val="16"/>
        </w:rPr>
        <w:t>___________________________________</w:t>
      </w:r>
    </w:p>
    <w:p w:rsidR="00EC1A8A" w:rsidRPr="00EC1A8A" w:rsidRDefault="00EC1A8A" w:rsidP="00EC1A8A">
      <w:pPr>
        <w:autoSpaceDE w:val="0"/>
        <w:ind w:left="4860"/>
        <w:jc w:val="both"/>
        <w:rPr>
          <w:sz w:val="16"/>
          <w:szCs w:val="16"/>
        </w:rPr>
      </w:pPr>
      <w:r w:rsidRPr="00EC1A8A">
        <w:rPr>
          <w:sz w:val="16"/>
          <w:szCs w:val="16"/>
        </w:rPr>
        <w:t>дата выдачи _____________________</w:t>
      </w:r>
      <w:r>
        <w:rPr>
          <w:sz w:val="16"/>
          <w:szCs w:val="16"/>
        </w:rPr>
        <w:t>___________________________________</w:t>
      </w:r>
    </w:p>
    <w:p w:rsidR="00EC1A8A" w:rsidRPr="00EC1A8A" w:rsidRDefault="00EC1A8A" w:rsidP="00EC1A8A">
      <w:pPr>
        <w:autoSpaceDE w:val="0"/>
        <w:ind w:left="4860"/>
        <w:jc w:val="both"/>
        <w:rPr>
          <w:sz w:val="16"/>
          <w:szCs w:val="16"/>
        </w:rPr>
      </w:pPr>
      <w:r w:rsidRPr="00EC1A8A">
        <w:rPr>
          <w:sz w:val="16"/>
          <w:szCs w:val="16"/>
        </w:rPr>
        <w:t>телефон ________________________</w:t>
      </w:r>
      <w:r>
        <w:rPr>
          <w:sz w:val="16"/>
          <w:szCs w:val="16"/>
        </w:rPr>
        <w:t>___________________________________</w:t>
      </w:r>
    </w:p>
    <w:p w:rsidR="00EC1A8A" w:rsidRPr="00EC1A8A" w:rsidRDefault="00EC1A8A" w:rsidP="00EC1A8A">
      <w:pPr>
        <w:autoSpaceDE w:val="0"/>
        <w:ind w:left="4860"/>
        <w:jc w:val="both"/>
        <w:rPr>
          <w:sz w:val="16"/>
          <w:szCs w:val="16"/>
        </w:rPr>
      </w:pPr>
    </w:p>
    <w:p w:rsidR="00EC1A8A" w:rsidRDefault="00EC1A8A" w:rsidP="00EC1A8A">
      <w:pPr>
        <w:autoSpaceDE w:val="0"/>
        <w:jc w:val="center"/>
        <w:rPr>
          <w:b/>
          <w:sz w:val="16"/>
          <w:szCs w:val="16"/>
        </w:rPr>
      </w:pPr>
      <w:r w:rsidRPr="00EC1A8A">
        <w:rPr>
          <w:b/>
          <w:sz w:val="16"/>
          <w:szCs w:val="16"/>
        </w:rPr>
        <w:t>Заявление</w:t>
      </w:r>
    </w:p>
    <w:p w:rsidR="00EC1A8A" w:rsidRPr="00EC1A8A" w:rsidRDefault="00EC1A8A" w:rsidP="00EC1A8A">
      <w:pPr>
        <w:autoSpaceDE w:val="0"/>
        <w:jc w:val="center"/>
        <w:rPr>
          <w:b/>
          <w:sz w:val="16"/>
          <w:szCs w:val="16"/>
        </w:rPr>
      </w:pPr>
    </w:p>
    <w:p w:rsidR="00EC1A8A" w:rsidRPr="00EC1A8A" w:rsidRDefault="00EC1A8A" w:rsidP="00EC1A8A">
      <w:pPr>
        <w:autoSpaceDE w:val="0"/>
        <w:ind w:firstLine="708"/>
        <w:rPr>
          <w:sz w:val="16"/>
          <w:szCs w:val="16"/>
        </w:rPr>
      </w:pPr>
      <w:r w:rsidRPr="00EC1A8A">
        <w:rPr>
          <w:sz w:val="16"/>
          <w:szCs w:val="16"/>
        </w:rPr>
        <w:t>Я возражаю (не возражаю) ____________________________________</w:t>
      </w:r>
      <w:r>
        <w:rPr>
          <w:sz w:val="16"/>
          <w:szCs w:val="16"/>
        </w:rPr>
        <w:t>____________________________________________________________</w:t>
      </w:r>
      <w:r w:rsidRPr="00EC1A8A">
        <w:rPr>
          <w:sz w:val="16"/>
          <w:szCs w:val="16"/>
        </w:rPr>
        <w:t>__ в отношении вступления в брак в возрасте ______ лет и ___________ месяцев моего (ей) сына (дочери, подопечного (ой)) __________________________</w:t>
      </w:r>
      <w:r>
        <w:rPr>
          <w:sz w:val="16"/>
          <w:szCs w:val="16"/>
        </w:rPr>
        <w:t>_____________________________________________________________________________________________________</w:t>
      </w:r>
      <w:r w:rsidRPr="00EC1A8A">
        <w:rPr>
          <w:sz w:val="16"/>
          <w:szCs w:val="16"/>
        </w:rPr>
        <w:t>___</w:t>
      </w:r>
    </w:p>
    <w:p w:rsidR="00EC1A8A" w:rsidRPr="00EC1A8A" w:rsidRDefault="00EC1A8A" w:rsidP="00EC1A8A">
      <w:pPr>
        <w:autoSpaceDE w:val="0"/>
        <w:rPr>
          <w:sz w:val="16"/>
          <w:szCs w:val="16"/>
        </w:rPr>
      </w:pPr>
      <w:r w:rsidRPr="00EC1A8A">
        <w:rPr>
          <w:sz w:val="16"/>
          <w:szCs w:val="16"/>
        </w:rPr>
        <w:t>__________________________________________________________________</w:t>
      </w:r>
      <w:r>
        <w:rPr>
          <w:sz w:val="16"/>
          <w:szCs w:val="16"/>
        </w:rPr>
        <w:t>________________________________________________________________</w:t>
      </w:r>
    </w:p>
    <w:p w:rsidR="00EC1A8A" w:rsidRPr="00EC1A8A" w:rsidRDefault="00EC1A8A" w:rsidP="00EC1A8A">
      <w:pPr>
        <w:autoSpaceDE w:val="0"/>
        <w:jc w:val="center"/>
        <w:rPr>
          <w:sz w:val="16"/>
          <w:szCs w:val="16"/>
        </w:rPr>
      </w:pPr>
      <w:r w:rsidRPr="00EC1A8A">
        <w:rPr>
          <w:sz w:val="16"/>
          <w:szCs w:val="16"/>
        </w:rPr>
        <w:t>(Фамилия, имя, отчество)</w:t>
      </w:r>
    </w:p>
    <w:p w:rsidR="00EC1A8A" w:rsidRPr="00EC1A8A" w:rsidRDefault="00EC1A8A" w:rsidP="00EC1A8A">
      <w:pPr>
        <w:autoSpaceDE w:val="0"/>
        <w:rPr>
          <w:sz w:val="16"/>
          <w:szCs w:val="16"/>
        </w:rPr>
      </w:pPr>
      <w:r w:rsidRPr="00EC1A8A">
        <w:rPr>
          <w:sz w:val="16"/>
          <w:szCs w:val="16"/>
        </w:rPr>
        <w:t>с _______________________________________________________________</w:t>
      </w:r>
      <w:r>
        <w:rPr>
          <w:sz w:val="16"/>
          <w:szCs w:val="16"/>
        </w:rPr>
        <w:t>_________________________________________________________________</w:t>
      </w:r>
      <w:r w:rsidRPr="00EC1A8A">
        <w:rPr>
          <w:sz w:val="16"/>
          <w:szCs w:val="16"/>
        </w:rPr>
        <w:t>_.</w:t>
      </w:r>
    </w:p>
    <w:p w:rsidR="00EC1A8A" w:rsidRPr="00EC1A8A" w:rsidRDefault="00EC1A8A" w:rsidP="00EC1A8A">
      <w:pPr>
        <w:autoSpaceDE w:val="0"/>
        <w:jc w:val="center"/>
        <w:rPr>
          <w:sz w:val="16"/>
          <w:szCs w:val="16"/>
        </w:rPr>
      </w:pPr>
      <w:r w:rsidRPr="00EC1A8A">
        <w:rPr>
          <w:sz w:val="16"/>
          <w:szCs w:val="16"/>
        </w:rPr>
        <w:t>(Фамилия, имя, отчество)</w:t>
      </w:r>
    </w:p>
    <w:p w:rsidR="00EC1A8A" w:rsidRPr="00EC1A8A" w:rsidRDefault="00EC1A8A" w:rsidP="00EC1A8A">
      <w:pPr>
        <w:autoSpaceDE w:val="0"/>
        <w:ind w:firstLine="708"/>
        <w:jc w:val="both"/>
        <w:rPr>
          <w:sz w:val="16"/>
          <w:szCs w:val="16"/>
        </w:rPr>
      </w:pPr>
    </w:p>
    <w:p w:rsidR="00EC1A8A" w:rsidRPr="00EC1A8A" w:rsidRDefault="00EC1A8A" w:rsidP="00EC1A8A">
      <w:pPr>
        <w:autoSpaceDE w:val="0"/>
        <w:rPr>
          <w:sz w:val="16"/>
          <w:szCs w:val="16"/>
        </w:rPr>
      </w:pPr>
      <w:r w:rsidRPr="00EC1A8A">
        <w:rPr>
          <w:sz w:val="16"/>
          <w:szCs w:val="16"/>
        </w:rPr>
        <w:tab/>
        <w:t>Причина согласия (возражения) _________________________________</w:t>
      </w:r>
      <w:r>
        <w:rPr>
          <w:sz w:val="16"/>
          <w:szCs w:val="16"/>
        </w:rPr>
        <w:t>____________________________________________________________</w:t>
      </w:r>
    </w:p>
    <w:p w:rsidR="00EC1A8A" w:rsidRPr="00EC1A8A" w:rsidRDefault="00EC1A8A" w:rsidP="00EC1A8A">
      <w:pPr>
        <w:autoSpaceDE w:val="0"/>
        <w:rPr>
          <w:sz w:val="16"/>
          <w:szCs w:val="16"/>
        </w:rPr>
      </w:pPr>
    </w:p>
    <w:p w:rsidR="00EC1A8A" w:rsidRPr="00EC1A8A" w:rsidRDefault="00EC1A8A" w:rsidP="00EC1A8A">
      <w:pPr>
        <w:autoSpaceDE w:val="0"/>
        <w:rPr>
          <w:sz w:val="16"/>
          <w:szCs w:val="16"/>
        </w:rPr>
      </w:pPr>
    </w:p>
    <w:p w:rsidR="00EC1A8A" w:rsidRPr="00EC1A8A" w:rsidRDefault="00EC1A8A" w:rsidP="00EC1A8A">
      <w:pPr>
        <w:autoSpaceDE w:val="0"/>
        <w:ind w:firstLine="708"/>
        <w:rPr>
          <w:sz w:val="16"/>
          <w:szCs w:val="16"/>
        </w:rPr>
      </w:pPr>
      <w:r w:rsidRPr="00EC1A8A">
        <w:rPr>
          <w:sz w:val="16"/>
          <w:szCs w:val="16"/>
        </w:rPr>
        <w:t>Я, _______________________________________________________</w:t>
      </w:r>
      <w:r>
        <w:rPr>
          <w:sz w:val="16"/>
          <w:szCs w:val="16"/>
        </w:rPr>
        <w:t>___________________________________________________________</w:t>
      </w:r>
      <w:r w:rsidRPr="00EC1A8A">
        <w:rPr>
          <w:sz w:val="16"/>
          <w:szCs w:val="16"/>
        </w:rPr>
        <w:t>___</w:t>
      </w:r>
    </w:p>
    <w:p w:rsidR="00EC1A8A" w:rsidRPr="00EC1A8A" w:rsidRDefault="00EC1A8A" w:rsidP="00EC1A8A">
      <w:pPr>
        <w:autoSpaceDE w:val="0"/>
        <w:jc w:val="center"/>
        <w:rPr>
          <w:sz w:val="16"/>
          <w:szCs w:val="16"/>
        </w:rPr>
      </w:pPr>
      <w:r w:rsidRPr="00EC1A8A">
        <w:rPr>
          <w:sz w:val="16"/>
          <w:szCs w:val="16"/>
        </w:rPr>
        <w:t>(Фамилия, имя, отчество заявителя)</w:t>
      </w:r>
    </w:p>
    <w:p w:rsidR="00EC1A8A" w:rsidRPr="00EC1A8A" w:rsidRDefault="00EC1A8A" w:rsidP="00EC1A8A">
      <w:pPr>
        <w:autoSpaceDE w:val="0"/>
        <w:jc w:val="center"/>
        <w:rPr>
          <w:sz w:val="16"/>
          <w:szCs w:val="16"/>
        </w:rPr>
      </w:pPr>
    </w:p>
    <w:p w:rsidR="00EC1A8A" w:rsidRPr="00EC1A8A" w:rsidRDefault="00EC1A8A" w:rsidP="00EC1A8A">
      <w:pPr>
        <w:autoSpaceDE w:val="0"/>
        <w:jc w:val="both"/>
        <w:rPr>
          <w:sz w:val="16"/>
          <w:szCs w:val="16"/>
        </w:rPr>
      </w:pPr>
      <w:r w:rsidRPr="00EC1A8A">
        <w:rPr>
          <w:sz w:val="16"/>
          <w:szCs w:val="16"/>
        </w:rPr>
        <w:t xml:space="preserve">в соответствии с Федеральным законом от 27 июля 2006 года № 152-ФЗ </w:t>
      </w:r>
      <w:r w:rsidRPr="00EC1A8A">
        <w:rPr>
          <w:sz w:val="16"/>
          <w:szCs w:val="16"/>
        </w:rPr>
        <w:br/>
        <w:t>"О персональных данных" даю согласие на обработку и использование моих персональных данных, содержащихся в настоящем заявлении и в представленных мною документах.</w:t>
      </w:r>
    </w:p>
    <w:p w:rsidR="00EC1A8A" w:rsidRPr="00EC1A8A" w:rsidRDefault="00EC1A8A" w:rsidP="00EC1A8A">
      <w:pPr>
        <w:autoSpaceDE w:val="0"/>
        <w:jc w:val="both"/>
        <w:rPr>
          <w:sz w:val="16"/>
          <w:szCs w:val="16"/>
        </w:rPr>
      </w:pPr>
      <w:r w:rsidRPr="00EC1A8A">
        <w:rPr>
          <w:sz w:val="16"/>
          <w:szCs w:val="16"/>
        </w:rPr>
        <w:tab/>
      </w:r>
      <w:r w:rsidRPr="00EC1A8A">
        <w:rPr>
          <w:sz w:val="16"/>
          <w:szCs w:val="16"/>
        </w:rPr>
        <w:tab/>
      </w:r>
      <w:r w:rsidRPr="00EC1A8A">
        <w:rPr>
          <w:sz w:val="16"/>
          <w:szCs w:val="16"/>
        </w:rPr>
        <w:tab/>
      </w:r>
      <w:r w:rsidRPr="00EC1A8A">
        <w:rPr>
          <w:sz w:val="16"/>
          <w:szCs w:val="16"/>
        </w:rPr>
        <w:tab/>
      </w:r>
      <w:r w:rsidRPr="00EC1A8A">
        <w:rPr>
          <w:sz w:val="16"/>
          <w:szCs w:val="16"/>
        </w:rPr>
        <w:tab/>
      </w:r>
      <w:r w:rsidRPr="00EC1A8A">
        <w:rPr>
          <w:sz w:val="16"/>
          <w:szCs w:val="16"/>
        </w:rPr>
        <w:tab/>
      </w:r>
      <w:r w:rsidRPr="00EC1A8A">
        <w:rPr>
          <w:sz w:val="16"/>
          <w:szCs w:val="16"/>
        </w:rPr>
        <w:tab/>
      </w:r>
      <w:r w:rsidRPr="00EC1A8A">
        <w:rPr>
          <w:sz w:val="16"/>
          <w:szCs w:val="16"/>
        </w:rPr>
        <w:tab/>
      </w:r>
      <w:r w:rsidRPr="00EC1A8A">
        <w:rPr>
          <w:sz w:val="16"/>
          <w:szCs w:val="16"/>
        </w:rPr>
        <w:tab/>
      </w:r>
      <w:r w:rsidRPr="00EC1A8A">
        <w:rPr>
          <w:sz w:val="16"/>
          <w:szCs w:val="16"/>
        </w:rPr>
        <w:tab/>
      </w:r>
      <w:r w:rsidRPr="00EC1A8A">
        <w:rPr>
          <w:sz w:val="16"/>
          <w:szCs w:val="16"/>
        </w:rPr>
        <w:tab/>
      </w:r>
      <w:r w:rsidRPr="00EC1A8A">
        <w:rPr>
          <w:sz w:val="16"/>
          <w:szCs w:val="16"/>
        </w:rPr>
        <w:tab/>
      </w:r>
      <w:r w:rsidRPr="00EC1A8A">
        <w:rPr>
          <w:sz w:val="16"/>
          <w:szCs w:val="16"/>
        </w:rPr>
        <w:tab/>
      </w:r>
    </w:p>
    <w:p w:rsidR="00EC1A8A" w:rsidRPr="00EC1A8A" w:rsidRDefault="00EC1A8A" w:rsidP="00EC1A8A">
      <w:pPr>
        <w:jc w:val="both"/>
        <w:rPr>
          <w:sz w:val="16"/>
          <w:szCs w:val="16"/>
        </w:rPr>
      </w:pPr>
      <w:r w:rsidRPr="00EC1A8A">
        <w:rPr>
          <w:sz w:val="16"/>
          <w:szCs w:val="16"/>
        </w:rPr>
        <w:tab/>
        <w:t>___________________                        «______»_______________20____</w:t>
      </w:r>
      <w:r w:rsidR="00E370C8">
        <w:rPr>
          <w:sz w:val="16"/>
          <w:szCs w:val="16"/>
        </w:rPr>
        <w:t>_____________</w:t>
      </w:r>
      <w:r w:rsidRPr="00EC1A8A">
        <w:rPr>
          <w:sz w:val="16"/>
          <w:szCs w:val="16"/>
        </w:rPr>
        <w:t>_г.</w:t>
      </w:r>
    </w:p>
    <w:p w:rsidR="00EC1A8A" w:rsidRPr="00EC1A8A" w:rsidRDefault="00EC1A8A" w:rsidP="00EC1A8A">
      <w:pPr>
        <w:jc w:val="both"/>
        <w:rPr>
          <w:sz w:val="16"/>
          <w:szCs w:val="16"/>
        </w:rPr>
      </w:pPr>
      <w:r w:rsidRPr="00EC1A8A">
        <w:rPr>
          <w:sz w:val="16"/>
          <w:szCs w:val="16"/>
        </w:rPr>
        <w:t xml:space="preserve">             (подпись заявителя)                                                             (дата подачи заявления)</w:t>
      </w:r>
    </w:p>
    <w:p w:rsidR="00933D0D" w:rsidRDefault="00933D0D" w:rsidP="0055184B">
      <w:pPr>
        <w:rPr>
          <w:sz w:val="16"/>
          <w:szCs w:val="16"/>
        </w:rPr>
      </w:pPr>
    </w:p>
    <w:p w:rsidR="00933D0D" w:rsidRDefault="00933D0D" w:rsidP="0055184B">
      <w:pPr>
        <w:rPr>
          <w:sz w:val="16"/>
          <w:szCs w:val="16"/>
        </w:rPr>
      </w:pPr>
    </w:p>
    <w:p w:rsidR="00E85759" w:rsidRPr="00E85759" w:rsidRDefault="00E85759" w:rsidP="00E85759">
      <w:pPr>
        <w:autoSpaceDE w:val="0"/>
        <w:ind w:right="-510"/>
        <w:jc w:val="center"/>
        <w:rPr>
          <w:sz w:val="16"/>
          <w:szCs w:val="16"/>
        </w:rPr>
      </w:pPr>
      <w:r>
        <w:rPr>
          <w:sz w:val="16"/>
          <w:szCs w:val="16"/>
        </w:rPr>
        <w:t xml:space="preserve">                                                                                                                                                                          </w:t>
      </w:r>
      <w:r w:rsidRPr="00E85759">
        <w:rPr>
          <w:sz w:val="16"/>
          <w:szCs w:val="16"/>
        </w:rPr>
        <w:t>Приложение № 3</w:t>
      </w:r>
    </w:p>
    <w:p w:rsidR="00E85759" w:rsidRPr="00E85759" w:rsidRDefault="00E85759" w:rsidP="00E85759">
      <w:pPr>
        <w:autoSpaceDE w:val="0"/>
        <w:ind w:right="-510"/>
        <w:jc w:val="center"/>
        <w:rPr>
          <w:sz w:val="16"/>
          <w:szCs w:val="16"/>
        </w:rPr>
      </w:pPr>
      <w:r>
        <w:rPr>
          <w:sz w:val="16"/>
          <w:szCs w:val="16"/>
        </w:rPr>
        <w:t xml:space="preserve">                                                                                                                                                    </w:t>
      </w:r>
      <w:r w:rsidRPr="00E85759">
        <w:rPr>
          <w:sz w:val="16"/>
          <w:szCs w:val="16"/>
        </w:rPr>
        <w:t>к административному регламенту</w:t>
      </w:r>
    </w:p>
    <w:p w:rsidR="00E85759" w:rsidRPr="00E85759" w:rsidRDefault="00E85759" w:rsidP="00E85759">
      <w:pPr>
        <w:widowControl w:val="0"/>
        <w:ind w:right="-510"/>
        <w:jc w:val="center"/>
        <w:rPr>
          <w:sz w:val="16"/>
          <w:szCs w:val="16"/>
        </w:rPr>
      </w:pPr>
      <w:r>
        <w:rPr>
          <w:sz w:val="16"/>
          <w:szCs w:val="16"/>
        </w:rPr>
        <w:t xml:space="preserve">                                                                                                                                               </w:t>
      </w:r>
      <w:r w:rsidRPr="00E85759">
        <w:rPr>
          <w:sz w:val="16"/>
          <w:szCs w:val="16"/>
        </w:rPr>
        <w:t>по предоставлению Администрацией</w:t>
      </w:r>
    </w:p>
    <w:p w:rsidR="00E85759" w:rsidRPr="00E85759" w:rsidRDefault="00E85759" w:rsidP="00E85759">
      <w:pPr>
        <w:widowControl w:val="0"/>
        <w:ind w:right="-510"/>
        <w:jc w:val="center"/>
        <w:rPr>
          <w:sz w:val="16"/>
          <w:szCs w:val="16"/>
        </w:rPr>
      </w:pPr>
      <w:r>
        <w:rPr>
          <w:sz w:val="16"/>
          <w:szCs w:val="16"/>
        </w:rPr>
        <w:t xml:space="preserve">                                                                                                                                                    </w:t>
      </w:r>
      <w:r w:rsidRPr="00E85759">
        <w:rPr>
          <w:sz w:val="16"/>
          <w:szCs w:val="16"/>
        </w:rPr>
        <w:t>Любытинского муниципального</w:t>
      </w:r>
    </w:p>
    <w:p w:rsidR="00E85759" w:rsidRPr="00E85759" w:rsidRDefault="00E85759" w:rsidP="00E85759">
      <w:pPr>
        <w:widowControl w:val="0"/>
        <w:ind w:right="-510"/>
        <w:jc w:val="center"/>
        <w:rPr>
          <w:sz w:val="16"/>
          <w:szCs w:val="16"/>
        </w:rPr>
      </w:pPr>
      <w:r>
        <w:rPr>
          <w:sz w:val="16"/>
          <w:szCs w:val="16"/>
        </w:rPr>
        <w:t xml:space="preserve">                                                                                                                                                       </w:t>
      </w:r>
      <w:r w:rsidRPr="00E85759">
        <w:rPr>
          <w:sz w:val="16"/>
          <w:szCs w:val="16"/>
        </w:rPr>
        <w:t>района муниципальной услуги</w:t>
      </w:r>
    </w:p>
    <w:p w:rsidR="00E85759" w:rsidRPr="00E85759" w:rsidRDefault="00E85759" w:rsidP="00E85759">
      <w:pPr>
        <w:ind w:right="-510"/>
        <w:jc w:val="center"/>
        <w:rPr>
          <w:sz w:val="16"/>
          <w:szCs w:val="16"/>
        </w:rPr>
      </w:pPr>
      <w:r>
        <w:rPr>
          <w:sz w:val="16"/>
          <w:szCs w:val="16"/>
        </w:rPr>
        <w:t xml:space="preserve">                                                                                                                                             </w:t>
      </w:r>
      <w:r w:rsidRPr="00E85759">
        <w:rPr>
          <w:sz w:val="16"/>
          <w:szCs w:val="16"/>
        </w:rPr>
        <w:t>«Выдача разрешения на вступление в</w:t>
      </w:r>
    </w:p>
    <w:p w:rsidR="00E85759" w:rsidRPr="00E85759" w:rsidRDefault="00E85759" w:rsidP="00E85759">
      <w:pPr>
        <w:ind w:right="-510"/>
        <w:jc w:val="center"/>
        <w:rPr>
          <w:sz w:val="16"/>
          <w:szCs w:val="16"/>
        </w:rPr>
      </w:pPr>
      <w:r>
        <w:rPr>
          <w:sz w:val="16"/>
          <w:szCs w:val="16"/>
        </w:rPr>
        <w:t xml:space="preserve">                                                                                                                                                 </w:t>
      </w:r>
      <w:r w:rsidRPr="00E85759">
        <w:rPr>
          <w:sz w:val="16"/>
          <w:szCs w:val="16"/>
        </w:rPr>
        <w:t>брак несовершеннолетних граждан,</w:t>
      </w:r>
    </w:p>
    <w:p w:rsidR="00E85759" w:rsidRPr="00E85759" w:rsidRDefault="00E85759" w:rsidP="00E85759">
      <w:pPr>
        <w:ind w:right="-510"/>
        <w:jc w:val="center"/>
        <w:rPr>
          <w:sz w:val="16"/>
          <w:szCs w:val="16"/>
        </w:rPr>
      </w:pPr>
      <w:r>
        <w:rPr>
          <w:sz w:val="16"/>
          <w:szCs w:val="16"/>
        </w:rPr>
        <w:t xml:space="preserve">                                                                                                                                          </w:t>
      </w:r>
      <w:r w:rsidRPr="00E85759">
        <w:rPr>
          <w:sz w:val="16"/>
          <w:szCs w:val="16"/>
        </w:rPr>
        <w:t>не достигших возраста шестнадцати лет»</w:t>
      </w:r>
    </w:p>
    <w:p w:rsidR="00E85759" w:rsidRPr="00E85759" w:rsidRDefault="00E85759" w:rsidP="00E85759">
      <w:pPr>
        <w:ind w:left="4820"/>
        <w:jc w:val="center"/>
        <w:rPr>
          <w:sz w:val="16"/>
          <w:szCs w:val="16"/>
        </w:rPr>
      </w:pPr>
    </w:p>
    <w:p w:rsidR="00E85759" w:rsidRPr="00E85759" w:rsidRDefault="00E85759" w:rsidP="00E85759">
      <w:pPr>
        <w:jc w:val="center"/>
        <w:rPr>
          <w:rFonts w:eastAsia="Calibri"/>
          <w:b/>
          <w:caps/>
          <w:sz w:val="16"/>
          <w:szCs w:val="16"/>
        </w:rPr>
      </w:pPr>
      <w:r w:rsidRPr="00E85759">
        <w:rPr>
          <w:rFonts w:eastAsia="Calibri"/>
          <w:b/>
          <w:caps/>
          <w:sz w:val="16"/>
          <w:szCs w:val="16"/>
        </w:rPr>
        <w:t>Блок-схема</w:t>
      </w:r>
    </w:p>
    <w:p w:rsidR="00E85759" w:rsidRPr="00E85759" w:rsidRDefault="00E85759" w:rsidP="00E85759">
      <w:pPr>
        <w:spacing w:before="120"/>
        <w:jc w:val="center"/>
        <w:rPr>
          <w:rFonts w:eastAsia="Calibri"/>
          <w:sz w:val="16"/>
          <w:szCs w:val="16"/>
        </w:rPr>
      </w:pPr>
      <w:r w:rsidRPr="00E85759">
        <w:rPr>
          <w:rFonts w:eastAsia="Calibri"/>
          <w:sz w:val="16"/>
          <w:szCs w:val="16"/>
        </w:rPr>
        <w:t>предоставления муниципальной услуги</w:t>
      </w:r>
    </w:p>
    <w:p w:rsidR="00933D0D" w:rsidRDefault="00933D0D" w:rsidP="0055184B">
      <w:pPr>
        <w:rPr>
          <w:sz w:val="16"/>
          <w:szCs w:val="16"/>
        </w:rPr>
      </w:pPr>
    </w:p>
    <w:p w:rsidR="009339BB" w:rsidRDefault="009339BB" w:rsidP="008F57AA">
      <w:pPr>
        <w:pBdr>
          <w:top w:val="single" w:sz="4" w:space="1" w:color="auto"/>
          <w:left w:val="single" w:sz="4" w:space="4" w:color="auto"/>
          <w:bottom w:val="single" w:sz="4" w:space="1" w:color="auto"/>
          <w:right w:val="single" w:sz="4" w:space="4" w:color="auto"/>
        </w:pBdr>
        <w:jc w:val="center"/>
        <w:rPr>
          <w:sz w:val="16"/>
          <w:szCs w:val="16"/>
        </w:rPr>
      </w:pPr>
      <w:r>
        <w:rPr>
          <w:sz w:val="16"/>
          <w:szCs w:val="16"/>
        </w:rPr>
        <w:t xml:space="preserve">Прием и регистрация заявления с приложенным к нему </w:t>
      </w:r>
      <w:r w:rsidR="00003DE9">
        <w:rPr>
          <w:sz w:val="16"/>
          <w:szCs w:val="16"/>
        </w:rPr>
        <w:t xml:space="preserve"> </w:t>
      </w:r>
      <w:r w:rsidR="00B56585">
        <w:rPr>
          <w:sz w:val="16"/>
          <w:szCs w:val="16"/>
        </w:rPr>
        <w:t>к</w:t>
      </w:r>
      <w:r>
        <w:rPr>
          <w:sz w:val="16"/>
          <w:szCs w:val="16"/>
        </w:rPr>
        <w:t>омплектов документов</w:t>
      </w:r>
    </w:p>
    <w:p w:rsidR="00933D0D" w:rsidRDefault="00201554" w:rsidP="0055184B">
      <w:pPr>
        <w:rPr>
          <w:sz w:val="16"/>
          <w:szCs w:val="16"/>
        </w:rPr>
      </w:pPr>
      <w:r>
        <w:rPr>
          <w:noProof/>
          <w:sz w:val="16"/>
          <w:szCs w:val="16"/>
        </w:rPr>
        <mc:AlternateContent>
          <mc:Choice Requires="wps">
            <w:drawing>
              <wp:anchor distT="0" distB="0" distL="114300" distR="114300" simplePos="0" relativeHeight="251677696" behindDoc="0" locked="0" layoutInCell="1" allowOverlap="1" wp14:anchorId="3837978C" wp14:editId="47BDB864">
                <wp:simplePos x="0" y="0"/>
                <wp:positionH relativeFrom="column">
                  <wp:posOffset>3371200</wp:posOffset>
                </wp:positionH>
                <wp:positionV relativeFrom="paragraph">
                  <wp:posOffset>90229</wp:posOffset>
                </wp:positionV>
                <wp:extent cx="0" cy="233916"/>
                <wp:effectExtent l="95250" t="0" r="57150" b="52070"/>
                <wp:wrapNone/>
                <wp:docPr id="20" name="Прямая со стрелкой 20"/>
                <wp:cNvGraphicFramePr/>
                <a:graphic xmlns:a="http://schemas.openxmlformats.org/drawingml/2006/main">
                  <a:graphicData uri="http://schemas.microsoft.com/office/word/2010/wordprocessingShape">
                    <wps:wsp>
                      <wps:cNvCnPr/>
                      <wps:spPr>
                        <a:xfrm>
                          <a:off x="0" y="0"/>
                          <a:ext cx="0" cy="2339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65.45pt;margin-top:7.1pt;width:0;height:1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" strokecolor="#4579b8 [3044]">
                <v:stroke endarrow="open"/>
              </v:shape>
            </w:pict>
          </mc:Fallback>
        </mc:AlternateContent>
      </w:r>
    </w:p>
    <w:p w:rsidR="00933D0D" w:rsidRDefault="00933D0D" w:rsidP="0055184B">
      <w:pPr>
        <w:rPr>
          <w:sz w:val="16"/>
          <w:szCs w:val="16"/>
        </w:rPr>
      </w:pPr>
    </w:p>
    <w:p w:rsidR="00933D0D" w:rsidRDefault="00933D0D" w:rsidP="0055184B">
      <w:pPr>
        <w:rPr>
          <w:sz w:val="16"/>
          <w:szCs w:val="16"/>
        </w:rPr>
      </w:pPr>
    </w:p>
    <w:p w:rsidR="00933D0D" w:rsidRDefault="00003DE9" w:rsidP="00003DE9">
      <w:pPr>
        <w:pBdr>
          <w:top w:val="single" w:sz="4" w:space="1" w:color="auto"/>
          <w:left w:val="single" w:sz="4" w:space="4" w:color="auto"/>
          <w:bottom w:val="single" w:sz="4" w:space="1" w:color="auto"/>
          <w:right w:val="single" w:sz="4" w:space="4" w:color="auto"/>
        </w:pBdr>
        <w:jc w:val="center"/>
        <w:rPr>
          <w:sz w:val="16"/>
          <w:szCs w:val="16"/>
        </w:rPr>
      </w:pPr>
      <w:r>
        <w:rPr>
          <w:sz w:val="16"/>
          <w:szCs w:val="16"/>
        </w:rPr>
        <w:t xml:space="preserve">Подготовка проекта постановления Администрации муниципального района о разрешении на регистрацию брака лицам, не достигшим возраста  шестнадцати лет, либо отказе в выдаче разрешения  на регистрацию брака , лицам,  не достигшим  возраста шестнадцати лет,  направление заявителю  </w:t>
      </w:r>
      <w:r>
        <w:rPr>
          <w:sz w:val="16"/>
          <w:szCs w:val="16"/>
        </w:rPr>
        <w:lastRenderedPageBreak/>
        <w:t xml:space="preserve">постановления Администрации  муниципального района о  разрешении регистрации брака  лицам,  не достигшим возраста шестнадцати лет,  либо об отказе в выдаче  разрешения на регистрацию брака  лицам,  не достигшим возраста шестнадцати лет   </w:t>
      </w:r>
    </w:p>
    <w:p w:rsidR="00933D0D" w:rsidRDefault="00933D0D" w:rsidP="00003DE9">
      <w:pPr>
        <w:pBdr>
          <w:top w:val="single" w:sz="4" w:space="1" w:color="auto"/>
          <w:left w:val="single" w:sz="4" w:space="4" w:color="auto"/>
          <w:bottom w:val="single" w:sz="4" w:space="1" w:color="auto"/>
          <w:right w:val="single" w:sz="4" w:space="4" w:color="auto"/>
        </w:pBdr>
        <w:rPr>
          <w:sz w:val="16"/>
          <w:szCs w:val="16"/>
        </w:rPr>
      </w:pPr>
    </w:p>
    <w:p w:rsidR="00933D0D" w:rsidRDefault="00933D0D" w:rsidP="00003DE9">
      <w:pPr>
        <w:pBdr>
          <w:top w:val="single" w:sz="4" w:space="1" w:color="auto"/>
          <w:left w:val="single" w:sz="4" w:space="4" w:color="auto"/>
          <w:bottom w:val="single" w:sz="4" w:space="1" w:color="auto"/>
          <w:right w:val="single" w:sz="4" w:space="4" w:color="auto"/>
        </w:pBdr>
        <w:rPr>
          <w:sz w:val="16"/>
          <w:szCs w:val="16"/>
        </w:rPr>
      </w:pPr>
    </w:p>
    <w:p w:rsidR="00933D0D" w:rsidRDefault="00933D0D" w:rsidP="0055184B">
      <w:pPr>
        <w:rPr>
          <w:sz w:val="16"/>
          <w:szCs w:val="16"/>
        </w:rPr>
      </w:pPr>
    </w:p>
    <w:p w:rsidR="00933D0D" w:rsidRDefault="00C41C86" w:rsidP="00C41C86">
      <w:pPr>
        <w:jc w:val="center"/>
        <w:rPr>
          <w:sz w:val="16"/>
          <w:szCs w:val="16"/>
        </w:rPr>
      </w:pPr>
      <w:r>
        <w:rPr>
          <w:sz w:val="16"/>
          <w:szCs w:val="16"/>
        </w:rPr>
        <w:t>_______________________</w:t>
      </w:r>
    </w:p>
    <w:p w:rsidR="00933D0D" w:rsidRDefault="00933D0D" w:rsidP="0055184B">
      <w:pPr>
        <w:rPr>
          <w:sz w:val="16"/>
          <w:szCs w:val="16"/>
        </w:rPr>
      </w:pPr>
    </w:p>
    <w:p w:rsidR="00710FF4" w:rsidRPr="00710FF4" w:rsidRDefault="00710FF4" w:rsidP="00710FF4">
      <w:pPr>
        <w:autoSpaceDE w:val="0"/>
        <w:ind w:right="-510"/>
        <w:jc w:val="center"/>
        <w:rPr>
          <w:sz w:val="16"/>
          <w:szCs w:val="16"/>
        </w:rPr>
      </w:pPr>
      <w:r>
        <w:rPr>
          <w:sz w:val="16"/>
          <w:szCs w:val="16"/>
        </w:rPr>
        <w:t xml:space="preserve">                                                                                                                                                                         </w:t>
      </w:r>
      <w:r w:rsidRPr="00710FF4">
        <w:rPr>
          <w:sz w:val="16"/>
          <w:szCs w:val="16"/>
        </w:rPr>
        <w:t>Приложение № 4</w:t>
      </w:r>
    </w:p>
    <w:p w:rsidR="00710FF4" w:rsidRPr="00710FF4" w:rsidRDefault="00710FF4" w:rsidP="00710FF4">
      <w:pPr>
        <w:autoSpaceDE w:val="0"/>
        <w:ind w:right="-510"/>
        <w:jc w:val="center"/>
        <w:rPr>
          <w:sz w:val="16"/>
          <w:szCs w:val="16"/>
        </w:rPr>
      </w:pPr>
      <w:r>
        <w:rPr>
          <w:sz w:val="16"/>
          <w:szCs w:val="16"/>
        </w:rPr>
        <w:t xml:space="preserve">                                                                                                                                                  </w:t>
      </w:r>
      <w:r w:rsidRPr="00710FF4">
        <w:rPr>
          <w:sz w:val="16"/>
          <w:szCs w:val="16"/>
        </w:rPr>
        <w:t>к административному регламенту</w:t>
      </w:r>
    </w:p>
    <w:p w:rsidR="00710FF4" w:rsidRPr="00710FF4" w:rsidRDefault="00710FF4" w:rsidP="00710FF4">
      <w:pPr>
        <w:widowControl w:val="0"/>
        <w:ind w:right="-510"/>
        <w:jc w:val="center"/>
        <w:rPr>
          <w:sz w:val="16"/>
          <w:szCs w:val="16"/>
        </w:rPr>
      </w:pPr>
      <w:r>
        <w:rPr>
          <w:sz w:val="16"/>
          <w:szCs w:val="16"/>
        </w:rPr>
        <w:t xml:space="preserve">                                                                                                                                               </w:t>
      </w:r>
      <w:r w:rsidRPr="00710FF4">
        <w:rPr>
          <w:sz w:val="16"/>
          <w:szCs w:val="16"/>
        </w:rPr>
        <w:t>по предоставлению Администрацией</w:t>
      </w:r>
    </w:p>
    <w:p w:rsidR="00710FF4" w:rsidRPr="00710FF4" w:rsidRDefault="00710FF4" w:rsidP="00710FF4">
      <w:pPr>
        <w:widowControl w:val="0"/>
        <w:ind w:right="-510"/>
        <w:jc w:val="center"/>
        <w:rPr>
          <w:sz w:val="16"/>
          <w:szCs w:val="16"/>
        </w:rPr>
      </w:pPr>
      <w:r>
        <w:rPr>
          <w:sz w:val="16"/>
          <w:szCs w:val="16"/>
        </w:rPr>
        <w:t xml:space="preserve">                                                                                                                                                    </w:t>
      </w:r>
      <w:r w:rsidRPr="00710FF4">
        <w:rPr>
          <w:sz w:val="16"/>
          <w:szCs w:val="16"/>
        </w:rPr>
        <w:t>Любытинского муниципального</w:t>
      </w:r>
    </w:p>
    <w:p w:rsidR="00710FF4" w:rsidRPr="00710FF4" w:rsidRDefault="00710FF4" w:rsidP="00710FF4">
      <w:pPr>
        <w:widowControl w:val="0"/>
        <w:ind w:right="-510"/>
        <w:jc w:val="center"/>
        <w:rPr>
          <w:sz w:val="16"/>
          <w:szCs w:val="16"/>
        </w:rPr>
      </w:pPr>
      <w:r>
        <w:rPr>
          <w:sz w:val="16"/>
          <w:szCs w:val="16"/>
        </w:rPr>
        <w:t xml:space="preserve">                                                                                                                                                        </w:t>
      </w:r>
      <w:r w:rsidRPr="00710FF4">
        <w:rPr>
          <w:sz w:val="16"/>
          <w:szCs w:val="16"/>
        </w:rPr>
        <w:t>района муниципальной услуги</w:t>
      </w:r>
    </w:p>
    <w:p w:rsidR="00710FF4" w:rsidRPr="00710FF4" w:rsidRDefault="00710FF4" w:rsidP="00710FF4">
      <w:pPr>
        <w:ind w:right="-510"/>
        <w:jc w:val="center"/>
        <w:rPr>
          <w:sz w:val="16"/>
          <w:szCs w:val="16"/>
        </w:rPr>
      </w:pPr>
      <w:r>
        <w:rPr>
          <w:sz w:val="16"/>
          <w:szCs w:val="16"/>
        </w:rPr>
        <w:t xml:space="preserve">                                                                                                                                                 </w:t>
      </w:r>
      <w:r w:rsidRPr="00710FF4">
        <w:rPr>
          <w:sz w:val="16"/>
          <w:szCs w:val="16"/>
        </w:rPr>
        <w:t>«Выдача разрешения на вступление</w:t>
      </w:r>
    </w:p>
    <w:p w:rsidR="00710FF4" w:rsidRPr="00710FF4" w:rsidRDefault="00710FF4" w:rsidP="00710FF4">
      <w:pPr>
        <w:ind w:right="-510"/>
        <w:jc w:val="center"/>
        <w:rPr>
          <w:sz w:val="16"/>
          <w:szCs w:val="16"/>
        </w:rPr>
      </w:pPr>
      <w:r>
        <w:rPr>
          <w:sz w:val="16"/>
          <w:szCs w:val="16"/>
        </w:rPr>
        <w:t xml:space="preserve">                                                                                                                                             </w:t>
      </w:r>
      <w:r w:rsidRPr="00710FF4">
        <w:rPr>
          <w:sz w:val="16"/>
          <w:szCs w:val="16"/>
        </w:rPr>
        <w:t>в брак несовершеннолетних граждан,</w:t>
      </w:r>
    </w:p>
    <w:p w:rsidR="00710FF4" w:rsidRPr="00710FF4" w:rsidRDefault="00710FF4" w:rsidP="00710FF4">
      <w:pPr>
        <w:ind w:right="-510"/>
        <w:jc w:val="center"/>
        <w:rPr>
          <w:sz w:val="16"/>
          <w:szCs w:val="16"/>
        </w:rPr>
      </w:pPr>
      <w:r>
        <w:rPr>
          <w:sz w:val="16"/>
          <w:szCs w:val="16"/>
        </w:rPr>
        <w:t xml:space="preserve">                                                                                                                                         </w:t>
      </w:r>
      <w:r w:rsidRPr="00710FF4">
        <w:rPr>
          <w:sz w:val="16"/>
          <w:szCs w:val="16"/>
        </w:rPr>
        <w:t>не достигших возраста шестнадцати лет»</w:t>
      </w:r>
    </w:p>
    <w:p w:rsidR="00710FF4" w:rsidRPr="00710FF4" w:rsidRDefault="00710FF4" w:rsidP="00710FF4">
      <w:pPr>
        <w:jc w:val="center"/>
        <w:rPr>
          <w:b/>
          <w:caps/>
          <w:sz w:val="16"/>
          <w:szCs w:val="16"/>
        </w:rPr>
      </w:pPr>
      <w:r w:rsidRPr="00710FF4">
        <w:rPr>
          <w:b/>
          <w:caps/>
          <w:sz w:val="16"/>
          <w:szCs w:val="16"/>
        </w:rPr>
        <w:t xml:space="preserve">Журнал </w:t>
      </w:r>
    </w:p>
    <w:p w:rsidR="00710FF4" w:rsidRPr="00710FF4" w:rsidRDefault="00710FF4" w:rsidP="00710FF4">
      <w:pPr>
        <w:jc w:val="center"/>
        <w:rPr>
          <w:sz w:val="16"/>
          <w:szCs w:val="16"/>
        </w:rPr>
      </w:pPr>
      <w:r w:rsidRPr="00710FF4">
        <w:rPr>
          <w:sz w:val="16"/>
          <w:szCs w:val="16"/>
        </w:rPr>
        <w:t>регистрации принятых документов</w:t>
      </w:r>
    </w:p>
    <w:p w:rsidR="00710FF4" w:rsidRPr="00710FF4" w:rsidRDefault="00710FF4" w:rsidP="00710FF4">
      <w:pPr>
        <w:jc w:val="center"/>
        <w:rPr>
          <w:b/>
          <w:sz w:val="16"/>
          <w:szCs w:val="16"/>
        </w:rPr>
      </w:pPr>
    </w:p>
    <w:tbl>
      <w:tblPr>
        <w:tblW w:w="0" w:type="auto"/>
        <w:tblInd w:w="108" w:type="dxa"/>
        <w:tblLayout w:type="fixed"/>
        <w:tblLook w:val="04A0" w:firstRow="1" w:lastRow="0" w:firstColumn="1" w:lastColumn="0" w:noHBand="0" w:noVBand="1"/>
      </w:tblPr>
      <w:tblGrid>
        <w:gridCol w:w="1805"/>
        <w:gridCol w:w="1914"/>
        <w:gridCol w:w="1914"/>
        <w:gridCol w:w="1914"/>
        <w:gridCol w:w="2943"/>
      </w:tblGrid>
      <w:tr w:rsidR="00710FF4" w:rsidRPr="00710FF4" w:rsidTr="00710FF4">
        <w:tc>
          <w:tcPr>
            <w:tcW w:w="1805" w:type="dxa"/>
            <w:tcBorders>
              <w:top w:val="single" w:sz="4" w:space="0" w:color="000000"/>
              <w:left w:val="single" w:sz="4" w:space="0" w:color="000000"/>
              <w:bottom w:val="single" w:sz="4" w:space="0" w:color="000000"/>
              <w:right w:val="nil"/>
            </w:tcBorders>
            <w:vAlign w:val="center"/>
            <w:hideMark/>
          </w:tcPr>
          <w:p w:rsidR="00710FF4" w:rsidRPr="00710FF4" w:rsidRDefault="00710FF4" w:rsidP="00710FF4">
            <w:pPr>
              <w:snapToGrid w:val="0"/>
              <w:jc w:val="center"/>
              <w:rPr>
                <w:sz w:val="16"/>
                <w:szCs w:val="16"/>
                <w:lang w:eastAsia="ar-SA"/>
              </w:rPr>
            </w:pPr>
            <w:r w:rsidRPr="00710FF4">
              <w:rPr>
                <w:sz w:val="16"/>
                <w:szCs w:val="16"/>
              </w:rPr>
              <w:t>№ п/п,</w:t>
            </w:r>
          </w:p>
          <w:p w:rsidR="00710FF4" w:rsidRPr="00710FF4" w:rsidRDefault="00710FF4" w:rsidP="00710FF4">
            <w:pPr>
              <w:jc w:val="center"/>
              <w:rPr>
                <w:sz w:val="16"/>
                <w:szCs w:val="16"/>
                <w:lang w:eastAsia="ar-SA"/>
              </w:rPr>
            </w:pPr>
            <w:r w:rsidRPr="00710FF4">
              <w:rPr>
                <w:sz w:val="16"/>
                <w:szCs w:val="16"/>
              </w:rPr>
              <w:t>дата</w:t>
            </w:r>
          </w:p>
        </w:tc>
        <w:tc>
          <w:tcPr>
            <w:tcW w:w="1914" w:type="dxa"/>
            <w:tcBorders>
              <w:top w:val="single" w:sz="4" w:space="0" w:color="000000"/>
              <w:left w:val="single" w:sz="4" w:space="0" w:color="000000"/>
              <w:bottom w:val="single" w:sz="4" w:space="0" w:color="000000"/>
              <w:right w:val="nil"/>
            </w:tcBorders>
            <w:vAlign w:val="center"/>
            <w:hideMark/>
          </w:tcPr>
          <w:p w:rsidR="00710FF4" w:rsidRPr="00710FF4" w:rsidRDefault="00710FF4" w:rsidP="00710FF4">
            <w:pPr>
              <w:snapToGrid w:val="0"/>
              <w:jc w:val="center"/>
              <w:rPr>
                <w:sz w:val="16"/>
                <w:szCs w:val="16"/>
                <w:lang w:eastAsia="ar-SA"/>
              </w:rPr>
            </w:pPr>
            <w:r w:rsidRPr="00710FF4">
              <w:rPr>
                <w:sz w:val="16"/>
                <w:szCs w:val="16"/>
              </w:rPr>
              <w:t>Адресат</w:t>
            </w:r>
          </w:p>
        </w:tc>
        <w:tc>
          <w:tcPr>
            <w:tcW w:w="1914" w:type="dxa"/>
            <w:tcBorders>
              <w:top w:val="single" w:sz="4" w:space="0" w:color="000000"/>
              <w:left w:val="single" w:sz="4" w:space="0" w:color="000000"/>
              <w:bottom w:val="single" w:sz="4" w:space="0" w:color="000000"/>
              <w:right w:val="nil"/>
            </w:tcBorders>
            <w:vAlign w:val="center"/>
            <w:hideMark/>
          </w:tcPr>
          <w:p w:rsidR="00710FF4" w:rsidRPr="00710FF4" w:rsidRDefault="00710FF4" w:rsidP="00710FF4">
            <w:pPr>
              <w:snapToGrid w:val="0"/>
              <w:jc w:val="center"/>
              <w:rPr>
                <w:sz w:val="16"/>
                <w:szCs w:val="16"/>
                <w:lang w:eastAsia="ar-SA"/>
              </w:rPr>
            </w:pPr>
            <w:r w:rsidRPr="00710FF4">
              <w:rPr>
                <w:sz w:val="16"/>
                <w:szCs w:val="16"/>
              </w:rPr>
              <w:t>Краткое</w:t>
            </w:r>
          </w:p>
          <w:p w:rsidR="00710FF4" w:rsidRPr="00710FF4" w:rsidRDefault="00710FF4" w:rsidP="00710FF4">
            <w:pPr>
              <w:jc w:val="center"/>
              <w:rPr>
                <w:sz w:val="16"/>
                <w:szCs w:val="16"/>
                <w:lang w:eastAsia="ar-SA"/>
              </w:rPr>
            </w:pPr>
            <w:r w:rsidRPr="00710FF4">
              <w:rPr>
                <w:sz w:val="16"/>
                <w:szCs w:val="16"/>
              </w:rPr>
              <w:t>содержание</w:t>
            </w:r>
          </w:p>
        </w:tc>
        <w:tc>
          <w:tcPr>
            <w:tcW w:w="1914" w:type="dxa"/>
            <w:tcBorders>
              <w:top w:val="single" w:sz="4" w:space="0" w:color="000000"/>
              <w:left w:val="single" w:sz="4" w:space="0" w:color="000000"/>
              <w:bottom w:val="single" w:sz="4" w:space="0" w:color="000000"/>
              <w:right w:val="nil"/>
            </w:tcBorders>
            <w:vAlign w:val="center"/>
            <w:hideMark/>
          </w:tcPr>
          <w:p w:rsidR="00710FF4" w:rsidRPr="00710FF4" w:rsidRDefault="00710FF4" w:rsidP="00710FF4">
            <w:pPr>
              <w:snapToGrid w:val="0"/>
              <w:jc w:val="center"/>
              <w:rPr>
                <w:sz w:val="16"/>
                <w:szCs w:val="16"/>
                <w:lang w:eastAsia="ar-SA"/>
              </w:rPr>
            </w:pPr>
            <w:r w:rsidRPr="00710FF4">
              <w:rPr>
                <w:sz w:val="16"/>
                <w:szCs w:val="16"/>
              </w:rPr>
              <w:t>Кому</w:t>
            </w:r>
          </w:p>
          <w:p w:rsidR="00710FF4" w:rsidRPr="00710FF4" w:rsidRDefault="00710FF4" w:rsidP="00710FF4">
            <w:pPr>
              <w:jc w:val="center"/>
              <w:rPr>
                <w:sz w:val="16"/>
                <w:szCs w:val="16"/>
                <w:lang w:eastAsia="ar-SA"/>
              </w:rPr>
            </w:pPr>
            <w:r w:rsidRPr="00710FF4">
              <w:rPr>
                <w:sz w:val="16"/>
                <w:szCs w:val="16"/>
              </w:rPr>
              <w:t>направлены</w:t>
            </w:r>
          </w:p>
        </w:tc>
        <w:tc>
          <w:tcPr>
            <w:tcW w:w="2943" w:type="dxa"/>
            <w:tcBorders>
              <w:top w:val="single" w:sz="4" w:space="0" w:color="000000"/>
              <w:left w:val="single" w:sz="4" w:space="0" w:color="000000"/>
              <w:bottom w:val="single" w:sz="4" w:space="0" w:color="000000"/>
              <w:right w:val="single" w:sz="4" w:space="0" w:color="000000"/>
            </w:tcBorders>
            <w:vAlign w:val="center"/>
            <w:hideMark/>
          </w:tcPr>
          <w:p w:rsidR="00710FF4" w:rsidRPr="00710FF4" w:rsidRDefault="00710FF4" w:rsidP="00710FF4">
            <w:pPr>
              <w:snapToGrid w:val="0"/>
              <w:jc w:val="center"/>
              <w:rPr>
                <w:sz w:val="16"/>
                <w:szCs w:val="16"/>
                <w:lang w:eastAsia="ar-SA"/>
              </w:rPr>
            </w:pPr>
            <w:r w:rsidRPr="00710FF4">
              <w:rPr>
                <w:sz w:val="16"/>
                <w:szCs w:val="16"/>
              </w:rPr>
              <w:t>Отметка об исполнении</w:t>
            </w:r>
          </w:p>
        </w:tc>
      </w:tr>
      <w:tr w:rsidR="00710FF4" w:rsidRPr="00710FF4" w:rsidTr="00710FF4">
        <w:tc>
          <w:tcPr>
            <w:tcW w:w="1805" w:type="dxa"/>
            <w:tcBorders>
              <w:top w:val="single" w:sz="4" w:space="0" w:color="000000"/>
              <w:left w:val="single" w:sz="4" w:space="0" w:color="000000"/>
              <w:bottom w:val="single" w:sz="4" w:space="0" w:color="000000"/>
              <w:right w:val="nil"/>
            </w:tcBorders>
            <w:hideMark/>
          </w:tcPr>
          <w:p w:rsidR="00710FF4" w:rsidRPr="00710FF4" w:rsidRDefault="00710FF4" w:rsidP="00710FF4">
            <w:pPr>
              <w:snapToGrid w:val="0"/>
              <w:jc w:val="center"/>
              <w:rPr>
                <w:sz w:val="16"/>
                <w:szCs w:val="16"/>
                <w:lang w:eastAsia="ar-SA"/>
              </w:rPr>
            </w:pPr>
            <w:r w:rsidRPr="00710FF4">
              <w:rPr>
                <w:sz w:val="16"/>
                <w:szCs w:val="16"/>
              </w:rPr>
              <w:t>1</w:t>
            </w:r>
          </w:p>
        </w:tc>
        <w:tc>
          <w:tcPr>
            <w:tcW w:w="1914" w:type="dxa"/>
            <w:tcBorders>
              <w:top w:val="single" w:sz="4" w:space="0" w:color="000000"/>
              <w:left w:val="single" w:sz="4" w:space="0" w:color="000000"/>
              <w:bottom w:val="single" w:sz="4" w:space="0" w:color="000000"/>
              <w:right w:val="nil"/>
            </w:tcBorders>
            <w:hideMark/>
          </w:tcPr>
          <w:p w:rsidR="00710FF4" w:rsidRPr="00710FF4" w:rsidRDefault="00710FF4" w:rsidP="00710FF4">
            <w:pPr>
              <w:snapToGrid w:val="0"/>
              <w:jc w:val="center"/>
              <w:rPr>
                <w:sz w:val="16"/>
                <w:szCs w:val="16"/>
                <w:lang w:eastAsia="ar-SA"/>
              </w:rPr>
            </w:pPr>
            <w:r w:rsidRPr="00710FF4">
              <w:rPr>
                <w:sz w:val="16"/>
                <w:szCs w:val="16"/>
              </w:rPr>
              <w:t>2</w:t>
            </w:r>
          </w:p>
        </w:tc>
        <w:tc>
          <w:tcPr>
            <w:tcW w:w="1914" w:type="dxa"/>
            <w:tcBorders>
              <w:top w:val="single" w:sz="4" w:space="0" w:color="000000"/>
              <w:left w:val="single" w:sz="4" w:space="0" w:color="000000"/>
              <w:bottom w:val="single" w:sz="4" w:space="0" w:color="000000"/>
              <w:right w:val="nil"/>
            </w:tcBorders>
            <w:hideMark/>
          </w:tcPr>
          <w:p w:rsidR="00710FF4" w:rsidRPr="00710FF4" w:rsidRDefault="00710FF4" w:rsidP="00710FF4">
            <w:pPr>
              <w:snapToGrid w:val="0"/>
              <w:jc w:val="center"/>
              <w:rPr>
                <w:sz w:val="16"/>
                <w:szCs w:val="16"/>
                <w:lang w:eastAsia="ar-SA"/>
              </w:rPr>
            </w:pPr>
            <w:r w:rsidRPr="00710FF4">
              <w:rPr>
                <w:sz w:val="16"/>
                <w:szCs w:val="16"/>
              </w:rPr>
              <w:t>3</w:t>
            </w:r>
          </w:p>
        </w:tc>
        <w:tc>
          <w:tcPr>
            <w:tcW w:w="1914" w:type="dxa"/>
            <w:tcBorders>
              <w:top w:val="single" w:sz="4" w:space="0" w:color="000000"/>
              <w:left w:val="single" w:sz="4" w:space="0" w:color="000000"/>
              <w:bottom w:val="single" w:sz="4" w:space="0" w:color="000000"/>
              <w:right w:val="nil"/>
            </w:tcBorders>
            <w:hideMark/>
          </w:tcPr>
          <w:p w:rsidR="00710FF4" w:rsidRPr="00710FF4" w:rsidRDefault="00710FF4" w:rsidP="00710FF4">
            <w:pPr>
              <w:snapToGrid w:val="0"/>
              <w:jc w:val="center"/>
              <w:rPr>
                <w:sz w:val="16"/>
                <w:szCs w:val="16"/>
                <w:lang w:eastAsia="ar-SA"/>
              </w:rPr>
            </w:pPr>
            <w:r w:rsidRPr="00710FF4">
              <w:rPr>
                <w:sz w:val="16"/>
                <w:szCs w:val="16"/>
              </w:rPr>
              <w:t>4</w:t>
            </w:r>
          </w:p>
        </w:tc>
        <w:tc>
          <w:tcPr>
            <w:tcW w:w="2943" w:type="dxa"/>
            <w:tcBorders>
              <w:top w:val="single" w:sz="4" w:space="0" w:color="000000"/>
              <w:left w:val="single" w:sz="4" w:space="0" w:color="000000"/>
              <w:bottom w:val="single" w:sz="4" w:space="0" w:color="000000"/>
              <w:right w:val="single" w:sz="4" w:space="0" w:color="000000"/>
            </w:tcBorders>
            <w:hideMark/>
          </w:tcPr>
          <w:p w:rsidR="00710FF4" w:rsidRPr="00710FF4" w:rsidRDefault="00710FF4" w:rsidP="00710FF4">
            <w:pPr>
              <w:snapToGrid w:val="0"/>
              <w:jc w:val="center"/>
              <w:rPr>
                <w:sz w:val="16"/>
                <w:szCs w:val="16"/>
                <w:lang w:eastAsia="ar-SA"/>
              </w:rPr>
            </w:pPr>
            <w:r w:rsidRPr="00710FF4">
              <w:rPr>
                <w:sz w:val="16"/>
                <w:szCs w:val="16"/>
              </w:rPr>
              <w:t>5</w:t>
            </w:r>
          </w:p>
        </w:tc>
      </w:tr>
      <w:tr w:rsidR="00710FF4" w:rsidRPr="00710FF4" w:rsidTr="00710FF4">
        <w:tc>
          <w:tcPr>
            <w:tcW w:w="1805" w:type="dxa"/>
            <w:tcBorders>
              <w:top w:val="single" w:sz="4" w:space="0" w:color="000000"/>
              <w:left w:val="single" w:sz="4" w:space="0" w:color="000000"/>
              <w:bottom w:val="single" w:sz="4" w:space="0" w:color="000000"/>
              <w:right w:val="nil"/>
            </w:tcBorders>
          </w:tcPr>
          <w:p w:rsidR="00710FF4" w:rsidRPr="00710FF4" w:rsidRDefault="00710FF4" w:rsidP="00710FF4">
            <w:pPr>
              <w:snapToGrid w:val="0"/>
              <w:jc w:val="both"/>
              <w:rPr>
                <w:sz w:val="16"/>
                <w:szCs w:val="16"/>
                <w:lang w:eastAsia="ar-SA"/>
              </w:rPr>
            </w:pPr>
          </w:p>
        </w:tc>
        <w:tc>
          <w:tcPr>
            <w:tcW w:w="1914" w:type="dxa"/>
            <w:tcBorders>
              <w:top w:val="single" w:sz="4" w:space="0" w:color="000000"/>
              <w:left w:val="single" w:sz="4" w:space="0" w:color="000000"/>
              <w:bottom w:val="single" w:sz="4" w:space="0" w:color="000000"/>
              <w:right w:val="nil"/>
            </w:tcBorders>
          </w:tcPr>
          <w:p w:rsidR="00710FF4" w:rsidRPr="00710FF4" w:rsidRDefault="00710FF4" w:rsidP="00710FF4">
            <w:pPr>
              <w:snapToGrid w:val="0"/>
              <w:jc w:val="both"/>
              <w:rPr>
                <w:sz w:val="16"/>
                <w:szCs w:val="16"/>
                <w:lang w:eastAsia="ar-SA"/>
              </w:rPr>
            </w:pPr>
          </w:p>
        </w:tc>
        <w:tc>
          <w:tcPr>
            <w:tcW w:w="1914" w:type="dxa"/>
            <w:tcBorders>
              <w:top w:val="single" w:sz="4" w:space="0" w:color="000000"/>
              <w:left w:val="single" w:sz="4" w:space="0" w:color="000000"/>
              <w:bottom w:val="single" w:sz="4" w:space="0" w:color="000000"/>
              <w:right w:val="nil"/>
            </w:tcBorders>
          </w:tcPr>
          <w:p w:rsidR="00710FF4" w:rsidRPr="00710FF4" w:rsidRDefault="00710FF4" w:rsidP="00710FF4">
            <w:pPr>
              <w:snapToGrid w:val="0"/>
              <w:jc w:val="both"/>
              <w:rPr>
                <w:sz w:val="16"/>
                <w:szCs w:val="16"/>
                <w:lang w:eastAsia="ar-SA"/>
              </w:rPr>
            </w:pPr>
          </w:p>
        </w:tc>
        <w:tc>
          <w:tcPr>
            <w:tcW w:w="1914" w:type="dxa"/>
            <w:tcBorders>
              <w:top w:val="single" w:sz="4" w:space="0" w:color="000000"/>
              <w:left w:val="single" w:sz="4" w:space="0" w:color="000000"/>
              <w:bottom w:val="single" w:sz="4" w:space="0" w:color="000000"/>
              <w:right w:val="nil"/>
            </w:tcBorders>
          </w:tcPr>
          <w:p w:rsidR="00710FF4" w:rsidRPr="00710FF4" w:rsidRDefault="00710FF4" w:rsidP="00710FF4">
            <w:pPr>
              <w:snapToGrid w:val="0"/>
              <w:jc w:val="both"/>
              <w:rPr>
                <w:sz w:val="16"/>
                <w:szCs w:val="16"/>
                <w:lang w:eastAsia="ar-SA"/>
              </w:rPr>
            </w:pPr>
          </w:p>
        </w:tc>
        <w:tc>
          <w:tcPr>
            <w:tcW w:w="2943" w:type="dxa"/>
            <w:tcBorders>
              <w:top w:val="single" w:sz="4" w:space="0" w:color="000000"/>
              <w:left w:val="single" w:sz="4" w:space="0" w:color="000000"/>
              <w:bottom w:val="single" w:sz="4" w:space="0" w:color="000000"/>
              <w:right w:val="single" w:sz="4" w:space="0" w:color="000000"/>
            </w:tcBorders>
          </w:tcPr>
          <w:p w:rsidR="00710FF4" w:rsidRPr="00710FF4" w:rsidRDefault="00710FF4" w:rsidP="00710FF4">
            <w:pPr>
              <w:snapToGrid w:val="0"/>
              <w:jc w:val="both"/>
              <w:rPr>
                <w:sz w:val="16"/>
                <w:szCs w:val="16"/>
                <w:lang w:eastAsia="ar-SA"/>
              </w:rPr>
            </w:pPr>
          </w:p>
        </w:tc>
      </w:tr>
      <w:tr w:rsidR="00710FF4" w:rsidRPr="00710FF4" w:rsidTr="00710FF4">
        <w:tc>
          <w:tcPr>
            <w:tcW w:w="1805" w:type="dxa"/>
            <w:tcBorders>
              <w:top w:val="single" w:sz="4" w:space="0" w:color="000000"/>
              <w:left w:val="single" w:sz="4" w:space="0" w:color="000000"/>
              <w:bottom w:val="single" w:sz="4" w:space="0" w:color="000000"/>
              <w:right w:val="nil"/>
            </w:tcBorders>
          </w:tcPr>
          <w:p w:rsidR="00710FF4" w:rsidRPr="00710FF4" w:rsidRDefault="00710FF4" w:rsidP="00710FF4">
            <w:pPr>
              <w:snapToGrid w:val="0"/>
              <w:jc w:val="both"/>
              <w:rPr>
                <w:sz w:val="16"/>
                <w:szCs w:val="16"/>
                <w:lang w:eastAsia="ar-SA"/>
              </w:rPr>
            </w:pPr>
          </w:p>
        </w:tc>
        <w:tc>
          <w:tcPr>
            <w:tcW w:w="1914" w:type="dxa"/>
            <w:tcBorders>
              <w:top w:val="single" w:sz="4" w:space="0" w:color="000000"/>
              <w:left w:val="single" w:sz="4" w:space="0" w:color="000000"/>
              <w:bottom w:val="single" w:sz="4" w:space="0" w:color="000000"/>
              <w:right w:val="nil"/>
            </w:tcBorders>
          </w:tcPr>
          <w:p w:rsidR="00710FF4" w:rsidRPr="00710FF4" w:rsidRDefault="00710FF4" w:rsidP="00710FF4">
            <w:pPr>
              <w:snapToGrid w:val="0"/>
              <w:jc w:val="both"/>
              <w:rPr>
                <w:sz w:val="16"/>
                <w:szCs w:val="16"/>
                <w:lang w:eastAsia="ar-SA"/>
              </w:rPr>
            </w:pPr>
          </w:p>
        </w:tc>
        <w:tc>
          <w:tcPr>
            <w:tcW w:w="1914" w:type="dxa"/>
            <w:tcBorders>
              <w:top w:val="single" w:sz="4" w:space="0" w:color="000000"/>
              <w:left w:val="single" w:sz="4" w:space="0" w:color="000000"/>
              <w:bottom w:val="single" w:sz="4" w:space="0" w:color="000000"/>
              <w:right w:val="nil"/>
            </w:tcBorders>
          </w:tcPr>
          <w:p w:rsidR="00710FF4" w:rsidRPr="00710FF4" w:rsidRDefault="00710FF4" w:rsidP="00710FF4">
            <w:pPr>
              <w:snapToGrid w:val="0"/>
              <w:jc w:val="both"/>
              <w:rPr>
                <w:sz w:val="16"/>
                <w:szCs w:val="16"/>
                <w:lang w:eastAsia="ar-SA"/>
              </w:rPr>
            </w:pPr>
          </w:p>
        </w:tc>
        <w:tc>
          <w:tcPr>
            <w:tcW w:w="1914" w:type="dxa"/>
            <w:tcBorders>
              <w:top w:val="single" w:sz="4" w:space="0" w:color="000000"/>
              <w:left w:val="single" w:sz="4" w:space="0" w:color="000000"/>
              <w:bottom w:val="single" w:sz="4" w:space="0" w:color="000000"/>
              <w:right w:val="nil"/>
            </w:tcBorders>
          </w:tcPr>
          <w:p w:rsidR="00710FF4" w:rsidRPr="00710FF4" w:rsidRDefault="00710FF4" w:rsidP="00710FF4">
            <w:pPr>
              <w:snapToGrid w:val="0"/>
              <w:jc w:val="both"/>
              <w:rPr>
                <w:sz w:val="16"/>
                <w:szCs w:val="16"/>
                <w:lang w:eastAsia="ar-SA"/>
              </w:rPr>
            </w:pPr>
          </w:p>
        </w:tc>
        <w:tc>
          <w:tcPr>
            <w:tcW w:w="2943" w:type="dxa"/>
            <w:tcBorders>
              <w:top w:val="single" w:sz="4" w:space="0" w:color="000000"/>
              <w:left w:val="single" w:sz="4" w:space="0" w:color="000000"/>
              <w:bottom w:val="single" w:sz="4" w:space="0" w:color="000000"/>
              <w:right w:val="single" w:sz="4" w:space="0" w:color="000000"/>
            </w:tcBorders>
          </w:tcPr>
          <w:p w:rsidR="00710FF4" w:rsidRPr="00710FF4" w:rsidRDefault="00710FF4" w:rsidP="00710FF4">
            <w:pPr>
              <w:snapToGrid w:val="0"/>
              <w:jc w:val="both"/>
              <w:rPr>
                <w:sz w:val="16"/>
                <w:szCs w:val="16"/>
                <w:lang w:eastAsia="ar-SA"/>
              </w:rPr>
            </w:pPr>
          </w:p>
        </w:tc>
      </w:tr>
      <w:tr w:rsidR="00710FF4" w:rsidRPr="00710FF4" w:rsidTr="00710FF4">
        <w:tc>
          <w:tcPr>
            <w:tcW w:w="1805" w:type="dxa"/>
            <w:tcBorders>
              <w:top w:val="single" w:sz="4" w:space="0" w:color="000000"/>
              <w:left w:val="single" w:sz="4" w:space="0" w:color="000000"/>
              <w:bottom w:val="single" w:sz="4" w:space="0" w:color="000000"/>
              <w:right w:val="nil"/>
            </w:tcBorders>
          </w:tcPr>
          <w:p w:rsidR="00710FF4" w:rsidRPr="00710FF4" w:rsidRDefault="00710FF4" w:rsidP="00710FF4">
            <w:pPr>
              <w:snapToGrid w:val="0"/>
              <w:jc w:val="both"/>
              <w:rPr>
                <w:sz w:val="16"/>
                <w:szCs w:val="16"/>
                <w:lang w:eastAsia="ar-SA"/>
              </w:rPr>
            </w:pPr>
          </w:p>
        </w:tc>
        <w:tc>
          <w:tcPr>
            <w:tcW w:w="1914" w:type="dxa"/>
            <w:tcBorders>
              <w:top w:val="single" w:sz="4" w:space="0" w:color="000000"/>
              <w:left w:val="single" w:sz="4" w:space="0" w:color="000000"/>
              <w:bottom w:val="single" w:sz="4" w:space="0" w:color="000000"/>
              <w:right w:val="nil"/>
            </w:tcBorders>
          </w:tcPr>
          <w:p w:rsidR="00710FF4" w:rsidRPr="00710FF4" w:rsidRDefault="00710FF4" w:rsidP="00710FF4">
            <w:pPr>
              <w:snapToGrid w:val="0"/>
              <w:jc w:val="both"/>
              <w:rPr>
                <w:sz w:val="16"/>
                <w:szCs w:val="16"/>
                <w:lang w:eastAsia="ar-SA"/>
              </w:rPr>
            </w:pPr>
          </w:p>
        </w:tc>
        <w:tc>
          <w:tcPr>
            <w:tcW w:w="1914" w:type="dxa"/>
            <w:tcBorders>
              <w:top w:val="single" w:sz="4" w:space="0" w:color="000000"/>
              <w:left w:val="single" w:sz="4" w:space="0" w:color="000000"/>
              <w:bottom w:val="single" w:sz="4" w:space="0" w:color="000000"/>
              <w:right w:val="nil"/>
            </w:tcBorders>
          </w:tcPr>
          <w:p w:rsidR="00710FF4" w:rsidRPr="00710FF4" w:rsidRDefault="00710FF4" w:rsidP="00710FF4">
            <w:pPr>
              <w:snapToGrid w:val="0"/>
              <w:jc w:val="both"/>
              <w:rPr>
                <w:sz w:val="16"/>
                <w:szCs w:val="16"/>
                <w:lang w:eastAsia="ar-SA"/>
              </w:rPr>
            </w:pPr>
          </w:p>
        </w:tc>
        <w:tc>
          <w:tcPr>
            <w:tcW w:w="1914" w:type="dxa"/>
            <w:tcBorders>
              <w:top w:val="single" w:sz="4" w:space="0" w:color="000000"/>
              <w:left w:val="single" w:sz="4" w:space="0" w:color="000000"/>
              <w:bottom w:val="single" w:sz="4" w:space="0" w:color="000000"/>
              <w:right w:val="nil"/>
            </w:tcBorders>
          </w:tcPr>
          <w:p w:rsidR="00710FF4" w:rsidRPr="00710FF4" w:rsidRDefault="00710FF4" w:rsidP="00710FF4">
            <w:pPr>
              <w:snapToGrid w:val="0"/>
              <w:jc w:val="both"/>
              <w:rPr>
                <w:sz w:val="16"/>
                <w:szCs w:val="16"/>
                <w:lang w:eastAsia="ar-SA"/>
              </w:rPr>
            </w:pPr>
          </w:p>
        </w:tc>
        <w:tc>
          <w:tcPr>
            <w:tcW w:w="2943" w:type="dxa"/>
            <w:tcBorders>
              <w:top w:val="single" w:sz="4" w:space="0" w:color="000000"/>
              <w:left w:val="single" w:sz="4" w:space="0" w:color="000000"/>
              <w:bottom w:val="single" w:sz="4" w:space="0" w:color="000000"/>
              <w:right w:val="single" w:sz="4" w:space="0" w:color="000000"/>
            </w:tcBorders>
          </w:tcPr>
          <w:p w:rsidR="00710FF4" w:rsidRPr="00710FF4" w:rsidRDefault="00710FF4" w:rsidP="00710FF4">
            <w:pPr>
              <w:snapToGrid w:val="0"/>
              <w:jc w:val="both"/>
              <w:rPr>
                <w:sz w:val="16"/>
                <w:szCs w:val="16"/>
                <w:lang w:eastAsia="ar-SA"/>
              </w:rPr>
            </w:pPr>
          </w:p>
        </w:tc>
      </w:tr>
    </w:tbl>
    <w:p w:rsidR="00933D0D" w:rsidRDefault="00710FF4" w:rsidP="00710FF4">
      <w:pPr>
        <w:jc w:val="center"/>
        <w:rPr>
          <w:sz w:val="16"/>
          <w:szCs w:val="16"/>
        </w:rPr>
      </w:pPr>
      <w:r>
        <w:rPr>
          <w:sz w:val="16"/>
          <w:szCs w:val="16"/>
        </w:rPr>
        <w:t>_______________________</w:t>
      </w:r>
    </w:p>
    <w:p w:rsidR="00933D0D" w:rsidRDefault="00933D0D" w:rsidP="0055184B">
      <w:pPr>
        <w:rPr>
          <w:sz w:val="16"/>
          <w:szCs w:val="16"/>
        </w:rPr>
      </w:pPr>
    </w:p>
    <w:p w:rsidR="00030AE6" w:rsidRPr="00030AE6" w:rsidRDefault="00030AE6" w:rsidP="00030AE6">
      <w:pPr>
        <w:autoSpaceDE w:val="0"/>
        <w:ind w:right="-510"/>
        <w:rPr>
          <w:sz w:val="16"/>
          <w:szCs w:val="16"/>
        </w:rPr>
      </w:pPr>
      <w:r>
        <w:rPr>
          <w:sz w:val="16"/>
          <w:szCs w:val="16"/>
        </w:rPr>
        <w:t xml:space="preserve">                                                                                                                                                                                                                                      </w:t>
      </w:r>
      <w:r w:rsidRPr="00030AE6">
        <w:rPr>
          <w:sz w:val="16"/>
          <w:szCs w:val="16"/>
        </w:rPr>
        <w:t>Приложение № 5</w:t>
      </w:r>
    </w:p>
    <w:p w:rsidR="00030AE6" w:rsidRPr="00030AE6" w:rsidRDefault="00030AE6" w:rsidP="00030AE6">
      <w:pPr>
        <w:autoSpaceDE w:val="0"/>
        <w:ind w:right="-510"/>
        <w:jc w:val="center"/>
        <w:rPr>
          <w:sz w:val="16"/>
          <w:szCs w:val="16"/>
        </w:rPr>
      </w:pPr>
      <w:r>
        <w:rPr>
          <w:sz w:val="16"/>
          <w:szCs w:val="16"/>
        </w:rPr>
        <w:t xml:space="preserve">                                                                                                                                                      </w:t>
      </w:r>
      <w:r w:rsidRPr="00030AE6">
        <w:rPr>
          <w:sz w:val="16"/>
          <w:szCs w:val="16"/>
        </w:rPr>
        <w:t>к административному регламенту</w:t>
      </w:r>
    </w:p>
    <w:p w:rsidR="00030AE6" w:rsidRPr="00030AE6" w:rsidRDefault="00030AE6" w:rsidP="00030AE6">
      <w:pPr>
        <w:widowControl w:val="0"/>
        <w:ind w:right="-510"/>
        <w:jc w:val="center"/>
        <w:rPr>
          <w:sz w:val="16"/>
          <w:szCs w:val="16"/>
        </w:rPr>
      </w:pPr>
      <w:r>
        <w:rPr>
          <w:sz w:val="16"/>
          <w:szCs w:val="16"/>
        </w:rPr>
        <w:t xml:space="preserve">                                                                                                                                                 </w:t>
      </w:r>
      <w:r w:rsidRPr="00030AE6">
        <w:rPr>
          <w:sz w:val="16"/>
          <w:szCs w:val="16"/>
        </w:rPr>
        <w:t>по предоставлению Администрацией</w:t>
      </w:r>
    </w:p>
    <w:p w:rsidR="00030AE6" w:rsidRPr="00030AE6" w:rsidRDefault="00030AE6" w:rsidP="00030AE6">
      <w:pPr>
        <w:widowControl w:val="0"/>
        <w:ind w:right="-510"/>
        <w:jc w:val="center"/>
        <w:rPr>
          <w:sz w:val="16"/>
          <w:szCs w:val="16"/>
        </w:rPr>
      </w:pPr>
      <w:r>
        <w:rPr>
          <w:sz w:val="16"/>
          <w:szCs w:val="16"/>
        </w:rPr>
        <w:t xml:space="preserve">                                                                                                                                                        </w:t>
      </w:r>
      <w:r w:rsidRPr="00030AE6">
        <w:rPr>
          <w:sz w:val="16"/>
          <w:szCs w:val="16"/>
        </w:rPr>
        <w:t>Любытинского  муниципального</w:t>
      </w:r>
    </w:p>
    <w:p w:rsidR="00030AE6" w:rsidRPr="00030AE6" w:rsidRDefault="00030AE6" w:rsidP="00030AE6">
      <w:pPr>
        <w:widowControl w:val="0"/>
        <w:ind w:right="-510"/>
        <w:jc w:val="center"/>
        <w:rPr>
          <w:sz w:val="16"/>
          <w:szCs w:val="16"/>
        </w:rPr>
      </w:pPr>
      <w:r>
        <w:rPr>
          <w:sz w:val="16"/>
          <w:szCs w:val="16"/>
        </w:rPr>
        <w:t xml:space="preserve">                                                                                                                                                           </w:t>
      </w:r>
      <w:r w:rsidRPr="00030AE6">
        <w:rPr>
          <w:sz w:val="16"/>
          <w:szCs w:val="16"/>
        </w:rPr>
        <w:t>района муниципальной услуги</w:t>
      </w:r>
    </w:p>
    <w:p w:rsidR="00030AE6" w:rsidRPr="00030AE6" w:rsidRDefault="00030AE6" w:rsidP="00030AE6">
      <w:pPr>
        <w:jc w:val="right"/>
        <w:rPr>
          <w:sz w:val="16"/>
          <w:szCs w:val="16"/>
        </w:rPr>
      </w:pPr>
      <w:r w:rsidRPr="00030AE6">
        <w:rPr>
          <w:sz w:val="16"/>
          <w:szCs w:val="16"/>
        </w:rPr>
        <w:t xml:space="preserve">                                                 «Выдача разрешения на вступление</w:t>
      </w:r>
    </w:p>
    <w:p w:rsidR="00030AE6" w:rsidRPr="00030AE6" w:rsidRDefault="00030AE6" w:rsidP="00030AE6">
      <w:pPr>
        <w:jc w:val="right"/>
        <w:rPr>
          <w:sz w:val="16"/>
          <w:szCs w:val="16"/>
        </w:rPr>
      </w:pPr>
      <w:r w:rsidRPr="00030AE6">
        <w:rPr>
          <w:sz w:val="16"/>
          <w:szCs w:val="16"/>
        </w:rPr>
        <w:t xml:space="preserve">                                                           в брак несовершеннолетних граждан,</w:t>
      </w:r>
    </w:p>
    <w:p w:rsidR="00030AE6" w:rsidRPr="00030AE6" w:rsidRDefault="00030AE6" w:rsidP="00030AE6">
      <w:pPr>
        <w:jc w:val="right"/>
        <w:rPr>
          <w:sz w:val="16"/>
          <w:szCs w:val="16"/>
        </w:rPr>
      </w:pPr>
      <w:r w:rsidRPr="00030AE6">
        <w:rPr>
          <w:sz w:val="16"/>
          <w:szCs w:val="16"/>
        </w:rPr>
        <w:t xml:space="preserve">                                                             не достигших возраста шестнадцати лет»</w:t>
      </w:r>
    </w:p>
    <w:p w:rsidR="00030AE6" w:rsidRPr="00030AE6" w:rsidRDefault="00030AE6" w:rsidP="00030AE6">
      <w:pPr>
        <w:widowControl w:val="0"/>
        <w:ind w:firstLine="709"/>
        <w:jc w:val="right"/>
        <w:rPr>
          <w:sz w:val="16"/>
          <w:szCs w:val="16"/>
        </w:rPr>
      </w:pP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Theme="minorHAnsi"/>
          <w:b/>
          <w:sz w:val="16"/>
          <w:szCs w:val="16"/>
          <w:lang w:eastAsia="en-US"/>
        </w:rPr>
      </w:pPr>
      <w:r w:rsidRPr="00030AE6">
        <w:rPr>
          <w:rFonts w:eastAsiaTheme="minorHAnsi"/>
          <w:b/>
          <w:sz w:val="16"/>
          <w:szCs w:val="16"/>
          <w:lang w:eastAsia="en-US"/>
        </w:rPr>
        <w:t xml:space="preserve">ОБРАЗЕЦ   ЖАЛОБЫ НА ДЕЙСТВИЕ (БЕЗДЕЙСТВИЕ) </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eastAsiaTheme="minorHAnsi"/>
          <w:b/>
          <w:sz w:val="16"/>
          <w:szCs w:val="16"/>
          <w:lang w:eastAsia="en-US"/>
        </w:rPr>
      </w:pPr>
      <w:r w:rsidRPr="00030AE6">
        <w:rPr>
          <w:rFonts w:eastAsiaTheme="minorHAnsi"/>
          <w:b/>
          <w:sz w:val="16"/>
          <w:szCs w:val="16"/>
          <w:lang w:eastAsia="en-US"/>
        </w:rPr>
        <w:t>ДОЛЖНОСТНОГО ЛИЦА</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Исх. от _____________ N ____                                Наименование  уполномоченного органа</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16"/>
          <w:szCs w:val="16"/>
        </w:rPr>
      </w:pPr>
      <w:r w:rsidRPr="00030AE6">
        <w:rPr>
          <w:b/>
          <w:sz w:val="16"/>
          <w:szCs w:val="16"/>
        </w:rPr>
        <w:t>Жалоба</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 Полное  наименование юридического лица,  Ф.И.О. физического  лица: __________________________________________________________________________</w:t>
      </w:r>
      <w:r>
        <w:rPr>
          <w:sz w:val="16"/>
          <w:szCs w:val="16"/>
        </w:rPr>
        <w:t>______________________________________________________</w:t>
      </w:r>
      <w:r w:rsidRPr="00030AE6">
        <w:rPr>
          <w:sz w:val="16"/>
          <w:szCs w:val="16"/>
        </w:rPr>
        <w:t>__</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 Местонахождение  юридического   лица, физического лица : _____________________________________________________________________________</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 xml:space="preserve">                                                         (фактический адрес)</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Телефон: ____________________________________________________________________</w:t>
      </w:r>
      <w:r>
        <w:rPr>
          <w:sz w:val="16"/>
          <w:szCs w:val="16"/>
        </w:rPr>
        <w:t>_____________________________________________________</w:t>
      </w:r>
      <w:r w:rsidRPr="00030AE6">
        <w:rPr>
          <w:sz w:val="16"/>
          <w:szCs w:val="16"/>
        </w:rPr>
        <w:t>_</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Адрес электронной почты: ___________________________________________________</w:t>
      </w:r>
      <w:r>
        <w:rPr>
          <w:sz w:val="16"/>
          <w:szCs w:val="16"/>
        </w:rPr>
        <w:t>_____________________________________________________</w:t>
      </w:r>
      <w:r w:rsidRPr="00030AE6">
        <w:rPr>
          <w:sz w:val="16"/>
          <w:szCs w:val="16"/>
        </w:rPr>
        <w:t>___</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Код учета: ИНН _________________________________________________________</w:t>
      </w:r>
      <w:r>
        <w:rPr>
          <w:sz w:val="16"/>
          <w:szCs w:val="16"/>
        </w:rPr>
        <w:t>_____________________________________________________</w:t>
      </w:r>
      <w:r w:rsidRPr="00030AE6">
        <w:rPr>
          <w:sz w:val="16"/>
          <w:szCs w:val="16"/>
        </w:rPr>
        <w:t>______</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 Ф.И.О. руководителя юридического лица:____________________________________</w:t>
      </w:r>
      <w:r>
        <w:rPr>
          <w:sz w:val="16"/>
          <w:szCs w:val="16"/>
        </w:rPr>
        <w:t>___________________________________________________</w:t>
      </w:r>
      <w:r w:rsidRPr="00030AE6">
        <w:rPr>
          <w:sz w:val="16"/>
          <w:szCs w:val="16"/>
        </w:rPr>
        <w:t>___</w:t>
      </w:r>
      <w:r>
        <w:rPr>
          <w:sz w:val="16"/>
          <w:szCs w:val="16"/>
        </w:rPr>
        <w:t>__</w:t>
      </w:r>
      <w:r w:rsidRPr="00030AE6">
        <w:rPr>
          <w:sz w:val="16"/>
          <w:szCs w:val="16"/>
        </w:rPr>
        <w:t xml:space="preserve"> </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*на действия (бездействие):</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__________________________________________________________________________</w:t>
      </w:r>
      <w:r>
        <w:rPr>
          <w:sz w:val="16"/>
          <w:szCs w:val="16"/>
        </w:rPr>
        <w:t>_____________________________________________________</w:t>
      </w:r>
      <w:r w:rsidRPr="00030AE6">
        <w:rPr>
          <w:sz w:val="16"/>
          <w:szCs w:val="16"/>
        </w:rPr>
        <w:t>___</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030AE6">
        <w:rPr>
          <w:sz w:val="16"/>
          <w:szCs w:val="16"/>
        </w:rPr>
        <w:t>(наименование органа или должность, ФИО должностного лица органа)</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 существо жалобы:</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_____________________________________________________________________________</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_____________________________________________________________________________</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_____________________________________________________________________________</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_____________________________________________________________________________</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_____________________________________________________________________________</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_____________________________________________________________________________</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030AE6">
        <w:rPr>
          <w:sz w:val="16"/>
          <w:szCs w:val="16"/>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Поля, отмеченные звездочкой (*), обязательны для заполнения.</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Перечень прилагаемой документации:</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МП</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30AE6">
        <w:rPr>
          <w:sz w:val="16"/>
          <w:szCs w:val="16"/>
        </w:rPr>
        <w:t>(подпись   руководителя    юридического     лица,  физического лица)</w:t>
      </w:r>
    </w:p>
    <w:p w:rsidR="00030AE6" w:rsidRPr="00030AE6" w:rsidRDefault="00030AE6" w:rsidP="00030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eastAsiaTheme="minorHAnsi"/>
          <w:sz w:val="16"/>
          <w:szCs w:val="16"/>
          <w:lang w:eastAsia="en-US"/>
        </w:rPr>
      </w:pPr>
      <w:r>
        <w:rPr>
          <w:rFonts w:eastAsiaTheme="minorHAnsi"/>
          <w:sz w:val="16"/>
          <w:szCs w:val="16"/>
          <w:lang w:eastAsia="en-US"/>
        </w:rPr>
        <w:t>_____________________</w:t>
      </w:r>
    </w:p>
    <w:p w:rsidR="00933D0D" w:rsidRDefault="00933D0D" w:rsidP="0055184B">
      <w:pPr>
        <w:rPr>
          <w:sz w:val="16"/>
          <w:szCs w:val="16"/>
        </w:rPr>
      </w:pPr>
    </w:p>
    <w:p w:rsidR="00933D0D" w:rsidRDefault="00933D0D" w:rsidP="0055184B">
      <w:pPr>
        <w:rPr>
          <w:sz w:val="16"/>
          <w:szCs w:val="16"/>
        </w:rPr>
      </w:pPr>
    </w:p>
    <w:p w:rsidR="008F0C87" w:rsidRPr="008F0C87" w:rsidRDefault="008F0C87" w:rsidP="008F0C87">
      <w:pPr>
        <w:keepNext/>
        <w:ind w:right="-2"/>
        <w:jc w:val="center"/>
        <w:outlineLvl w:val="3"/>
        <w:rPr>
          <w:color w:val="000000"/>
          <w:sz w:val="16"/>
          <w:szCs w:val="16"/>
        </w:rPr>
      </w:pPr>
      <w:r w:rsidRPr="008F0C87">
        <w:rPr>
          <w:sz w:val="16"/>
          <w:szCs w:val="16"/>
        </w:rPr>
        <w:t xml:space="preserve">   </w:t>
      </w:r>
      <w:r w:rsidRPr="008F0C87">
        <w:rPr>
          <w:color w:val="000000"/>
          <w:sz w:val="16"/>
          <w:szCs w:val="16"/>
        </w:rPr>
        <w:t>Администрация  Любытинского муниципального района</w:t>
      </w:r>
    </w:p>
    <w:p w:rsidR="008F0C87" w:rsidRPr="008F0C87" w:rsidRDefault="008F0C87" w:rsidP="008F0C87">
      <w:pPr>
        <w:ind w:right="-58"/>
        <w:jc w:val="center"/>
        <w:rPr>
          <w:b/>
          <w:color w:val="000000"/>
          <w:sz w:val="16"/>
          <w:szCs w:val="16"/>
        </w:rPr>
      </w:pPr>
      <w:r w:rsidRPr="008F0C87">
        <w:rPr>
          <w:b/>
          <w:color w:val="000000"/>
          <w:sz w:val="16"/>
          <w:szCs w:val="16"/>
        </w:rPr>
        <w:t>П О С Т А Н О В Л Е Н И Е</w:t>
      </w:r>
    </w:p>
    <w:p w:rsidR="008F0C87" w:rsidRPr="008F0C87" w:rsidRDefault="008F0C87" w:rsidP="008F0C87">
      <w:pPr>
        <w:ind w:right="-510"/>
        <w:jc w:val="center"/>
        <w:rPr>
          <w:color w:val="000000"/>
          <w:sz w:val="16"/>
          <w:szCs w:val="16"/>
        </w:rPr>
      </w:pPr>
      <w:r w:rsidRPr="008F0C87">
        <w:rPr>
          <w:color w:val="000000"/>
          <w:sz w:val="16"/>
          <w:szCs w:val="16"/>
        </w:rPr>
        <w:t>от 02.10.2020 № 1067</w:t>
      </w:r>
    </w:p>
    <w:p w:rsidR="008F0C87" w:rsidRPr="008F0C87" w:rsidRDefault="008F0C87" w:rsidP="008F0C87">
      <w:pPr>
        <w:ind w:right="-510"/>
        <w:jc w:val="center"/>
        <w:rPr>
          <w:color w:val="000000"/>
          <w:sz w:val="16"/>
          <w:szCs w:val="16"/>
        </w:rPr>
      </w:pPr>
      <w:proofErr w:type="spellStart"/>
      <w:r w:rsidRPr="008F0C87">
        <w:rPr>
          <w:sz w:val="16"/>
          <w:szCs w:val="16"/>
        </w:rPr>
        <w:t>р.п.Любытино</w:t>
      </w:r>
      <w:proofErr w:type="spellEnd"/>
    </w:p>
    <w:p w:rsidR="008F0C87" w:rsidRPr="008F0C87" w:rsidRDefault="008F0C87" w:rsidP="008F0C87">
      <w:pPr>
        <w:jc w:val="center"/>
        <w:rPr>
          <w:b/>
          <w:bCs/>
          <w:sz w:val="16"/>
          <w:szCs w:val="16"/>
        </w:rPr>
      </w:pPr>
      <w:r w:rsidRPr="008F0C87">
        <w:rPr>
          <w:b/>
          <w:sz w:val="16"/>
          <w:szCs w:val="16"/>
        </w:rPr>
        <w:t>Об утверждении  административного регламента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F0C87">
        <w:rPr>
          <w:b/>
          <w:bCs/>
          <w:sz w:val="16"/>
          <w:szCs w:val="16"/>
        </w:rPr>
        <w:t xml:space="preserve"> по </w:t>
      </w:r>
      <w:proofErr w:type="spellStart"/>
      <w:r w:rsidRPr="008F0C87">
        <w:rPr>
          <w:b/>
          <w:bCs/>
          <w:sz w:val="16"/>
          <w:szCs w:val="16"/>
        </w:rPr>
        <w:t>Любытинскому</w:t>
      </w:r>
      <w:proofErr w:type="spellEnd"/>
      <w:r w:rsidRPr="008F0C87">
        <w:rPr>
          <w:b/>
          <w:bCs/>
          <w:sz w:val="16"/>
          <w:szCs w:val="16"/>
        </w:rPr>
        <w:t xml:space="preserve"> муниципальному району </w:t>
      </w:r>
    </w:p>
    <w:p w:rsidR="008F0C87" w:rsidRPr="008F0C87" w:rsidRDefault="008F0C87" w:rsidP="008F0C87">
      <w:pPr>
        <w:rPr>
          <w:b/>
          <w:sz w:val="16"/>
          <w:szCs w:val="16"/>
        </w:rPr>
      </w:pPr>
      <w:r w:rsidRPr="008F0C87">
        <w:rPr>
          <w:sz w:val="16"/>
          <w:szCs w:val="16"/>
        </w:rPr>
        <w:tab/>
        <w:t xml:space="preserve">В целях  приведения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w:t>
      </w:r>
      <w:r w:rsidRPr="008F0C87">
        <w:rPr>
          <w:sz w:val="16"/>
          <w:szCs w:val="16"/>
        </w:rPr>
        <w:lastRenderedPageBreak/>
        <w:t>учебных графиках</w:t>
      </w:r>
      <w:r w:rsidRPr="008F0C87">
        <w:rPr>
          <w:bCs/>
          <w:sz w:val="16"/>
          <w:szCs w:val="16"/>
        </w:rPr>
        <w:t xml:space="preserve"> по </w:t>
      </w:r>
      <w:proofErr w:type="spellStart"/>
      <w:r w:rsidRPr="008F0C87">
        <w:rPr>
          <w:bCs/>
          <w:sz w:val="16"/>
          <w:szCs w:val="16"/>
        </w:rPr>
        <w:t>Любытинскому</w:t>
      </w:r>
      <w:proofErr w:type="spellEnd"/>
      <w:r w:rsidRPr="008F0C87">
        <w:rPr>
          <w:bCs/>
          <w:sz w:val="16"/>
          <w:szCs w:val="16"/>
        </w:rPr>
        <w:t xml:space="preserve"> муниципальному</w:t>
      </w:r>
      <w:r w:rsidRPr="008F0C87">
        <w:rPr>
          <w:sz w:val="16"/>
          <w:szCs w:val="16"/>
        </w:rPr>
        <w:t xml:space="preserve"> району»  в  соответствие с законодательством  Администрация Любытинского муниципального района  </w:t>
      </w:r>
      <w:r w:rsidRPr="008F0C87">
        <w:rPr>
          <w:b/>
          <w:sz w:val="16"/>
          <w:szCs w:val="16"/>
        </w:rPr>
        <w:t>ПОСТАНОВЛЯЕТ:</w:t>
      </w:r>
    </w:p>
    <w:p w:rsidR="008F0C87" w:rsidRPr="008F0C87" w:rsidRDefault="008F0C87" w:rsidP="008F0C87">
      <w:pPr>
        <w:jc w:val="both"/>
        <w:rPr>
          <w:sz w:val="16"/>
          <w:szCs w:val="16"/>
        </w:rPr>
      </w:pPr>
      <w:r w:rsidRPr="008F0C87">
        <w:rPr>
          <w:sz w:val="16"/>
          <w:szCs w:val="16"/>
        </w:rPr>
        <w:tab/>
        <w:t>1.Утвердить прилагаемый  административный  регламент по</w:t>
      </w:r>
      <w:r w:rsidRPr="008F0C87">
        <w:rPr>
          <w:b/>
          <w:sz w:val="16"/>
          <w:szCs w:val="16"/>
        </w:rPr>
        <w:t xml:space="preserve"> </w:t>
      </w:r>
      <w:r w:rsidRPr="008F0C87">
        <w:rPr>
          <w:sz w:val="16"/>
          <w:szCs w:val="16"/>
        </w:rPr>
        <w:t>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F0C87">
        <w:rPr>
          <w:bCs/>
          <w:sz w:val="16"/>
          <w:szCs w:val="16"/>
        </w:rPr>
        <w:t xml:space="preserve"> по </w:t>
      </w:r>
      <w:proofErr w:type="spellStart"/>
      <w:r w:rsidRPr="008F0C87">
        <w:rPr>
          <w:bCs/>
          <w:sz w:val="16"/>
          <w:szCs w:val="16"/>
        </w:rPr>
        <w:t>Любытинскому</w:t>
      </w:r>
      <w:proofErr w:type="spellEnd"/>
      <w:r w:rsidRPr="008F0C87">
        <w:rPr>
          <w:bCs/>
          <w:sz w:val="16"/>
          <w:szCs w:val="16"/>
        </w:rPr>
        <w:t xml:space="preserve"> муниципальному</w:t>
      </w:r>
      <w:r w:rsidRPr="008F0C87">
        <w:rPr>
          <w:sz w:val="16"/>
          <w:szCs w:val="16"/>
        </w:rPr>
        <w:t xml:space="preserve"> району».</w:t>
      </w:r>
    </w:p>
    <w:p w:rsidR="008F0C87" w:rsidRPr="008F0C87" w:rsidRDefault="008F0C87" w:rsidP="008F0C87">
      <w:pPr>
        <w:jc w:val="both"/>
        <w:rPr>
          <w:b/>
          <w:sz w:val="16"/>
          <w:szCs w:val="16"/>
        </w:rPr>
      </w:pPr>
      <w:r w:rsidRPr="008F0C87">
        <w:rPr>
          <w:sz w:val="16"/>
          <w:szCs w:val="16"/>
        </w:rPr>
        <w:tab/>
        <w:t>2.Считать утратившим силу  постановления  Администрации Любытинского муниципального района:</w:t>
      </w:r>
    </w:p>
    <w:p w:rsidR="008F0C87" w:rsidRPr="008F0C87" w:rsidRDefault="008F0C87" w:rsidP="008F0C87">
      <w:pPr>
        <w:jc w:val="both"/>
        <w:rPr>
          <w:sz w:val="16"/>
          <w:szCs w:val="16"/>
        </w:rPr>
      </w:pPr>
      <w:r w:rsidRPr="008F0C87">
        <w:rPr>
          <w:sz w:val="16"/>
          <w:szCs w:val="16"/>
        </w:rPr>
        <w:t xml:space="preserve">            от 25.10.2018 № 998 «Об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F0C87">
        <w:rPr>
          <w:bCs/>
          <w:sz w:val="16"/>
          <w:szCs w:val="16"/>
        </w:rPr>
        <w:t xml:space="preserve"> по </w:t>
      </w:r>
      <w:proofErr w:type="spellStart"/>
      <w:r w:rsidRPr="008F0C87">
        <w:rPr>
          <w:bCs/>
          <w:sz w:val="16"/>
          <w:szCs w:val="16"/>
        </w:rPr>
        <w:t>Любытинскому</w:t>
      </w:r>
      <w:proofErr w:type="spellEnd"/>
      <w:r w:rsidRPr="008F0C87">
        <w:rPr>
          <w:bCs/>
          <w:sz w:val="16"/>
          <w:szCs w:val="16"/>
        </w:rPr>
        <w:t xml:space="preserve"> муниципальному</w:t>
      </w:r>
      <w:r w:rsidRPr="008F0C87">
        <w:rPr>
          <w:sz w:val="16"/>
          <w:szCs w:val="16"/>
        </w:rPr>
        <w:t xml:space="preserve"> району»;  </w:t>
      </w:r>
    </w:p>
    <w:p w:rsidR="008F0C87" w:rsidRPr="008F0C87" w:rsidRDefault="008F0C87" w:rsidP="008F0C87">
      <w:pPr>
        <w:jc w:val="both"/>
        <w:rPr>
          <w:sz w:val="16"/>
          <w:szCs w:val="16"/>
        </w:rPr>
      </w:pPr>
      <w:r w:rsidRPr="008F0C87">
        <w:rPr>
          <w:sz w:val="16"/>
          <w:szCs w:val="16"/>
        </w:rPr>
        <w:t xml:space="preserve">           от 29.12.2018 № 1290,  от 22.03.2019 № 267  «О внесении  изменений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F0C87">
        <w:rPr>
          <w:bCs/>
          <w:sz w:val="16"/>
          <w:szCs w:val="16"/>
        </w:rPr>
        <w:t xml:space="preserve"> по </w:t>
      </w:r>
      <w:proofErr w:type="spellStart"/>
      <w:r w:rsidRPr="008F0C87">
        <w:rPr>
          <w:bCs/>
          <w:sz w:val="16"/>
          <w:szCs w:val="16"/>
        </w:rPr>
        <w:t>Любытинскому</w:t>
      </w:r>
      <w:proofErr w:type="spellEnd"/>
      <w:r w:rsidRPr="008F0C87">
        <w:rPr>
          <w:bCs/>
          <w:sz w:val="16"/>
          <w:szCs w:val="16"/>
        </w:rPr>
        <w:t xml:space="preserve"> муниципальному</w:t>
      </w:r>
      <w:r w:rsidRPr="008F0C87">
        <w:rPr>
          <w:sz w:val="16"/>
          <w:szCs w:val="16"/>
        </w:rPr>
        <w:t xml:space="preserve"> району»;  </w:t>
      </w:r>
    </w:p>
    <w:p w:rsidR="008F0C87" w:rsidRPr="008F0C87" w:rsidRDefault="008F0C87" w:rsidP="008F0C87">
      <w:pPr>
        <w:jc w:val="both"/>
        <w:rPr>
          <w:sz w:val="16"/>
          <w:szCs w:val="16"/>
        </w:rPr>
      </w:pPr>
      <w:r w:rsidRPr="008F0C87">
        <w:rPr>
          <w:sz w:val="16"/>
          <w:szCs w:val="16"/>
        </w:rPr>
        <w:t xml:space="preserve">          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p>
    <w:p w:rsidR="008F0C87" w:rsidRPr="008F0C87" w:rsidRDefault="008F0C87" w:rsidP="008F0C87">
      <w:pPr>
        <w:ind w:right="-510"/>
        <w:jc w:val="both"/>
        <w:rPr>
          <w:b/>
          <w:sz w:val="16"/>
          <w:szCs w:val="16"/>
        </w:rPr>
      </w:pPr>
      <w:r w:rsidRPr="008F0C87">
        <w:rPr>
          <w:b/>
          <w:sz w:val="16"/>
          <w:szCs w:val="16"/>
        </w:rPr>
        <w:t>Первый заместитель</w:t>
      </w:r>
    </w:p>
    <w:p w:rsidR="008F0C87" w:rsidRPr="008F0C87" w:rsidRDefault="008F0C87" w:rsidP="008F0C87">
      <w:pPr>
        <w:ind w:right="-510"/>
        <w:jc w:val="both"/>
        <w:rPr>
          <w:b/>
          <w:sz w:val="16"/>
          <w:szCs w:val="16"/>
        </w:rPr>
      </w:pPr>
      <w:r w:rsidRPr="008F0C87">
        <w:rPr>
          <w:b/>
          <w:sz w:val="16"/>
          <w:szCs w:val="16"/>
        </w:rPr>
        <w:t xml:space="preserve">Главы администрации          С.В. Матвеева     </w:t>
      </w:r>
    </w:p>
    <w:p w:rsidR="008F0C87" w:rsidRPr="008F0C87" w:rsidRDefault="008F0C87" w:rsidP="008F0C87">
      <w:pPr>
        <w:tabs>
          <w:tab w:val="left" w:pos="11265"/>
        </w:tabs>
        <w:jc w:val="right"/>
        <w:rPr>
          <w:sz w:val="16"/>
          <w:szCs w:val="16"/>
        </w:rPr>
      </w:pPr>
      <w:r w:rsidRPr="008F0C87">
        <w:rPr>
          <w:sz w:val="16"/>
          <w:szCs w:val="16"/>
        </w:rPr>
        <w:t xml:space="preserve">                                                                 Утвержден</w:t>
      </w:r>
    </w:p>
    <w:p w:rsidR="008F0C87" w:rsidRPr="008F0C87" w:rsidRDefault="008F0C87" w:rsidP="008F0C87">
      <w:pPr>
        <w:jc w:val="right"/>
        <w:rPr>
          <w:sz w:val="16"/>
          <w:szCs w:val="16"/>
        </w:rPr>
      </w:pPr>
      <w:r w:rsidRPr="008F0C87">
        <w:rPr>
          <w:sz w:val="16"/>
          <w:szCs w:val="16"/>
        </w:rPr>
        <w:t xml:space="preserve">                                                                     постановлением Администрации</w:t>
      </w:r>
    </w:p>
    <w:p w:rsidR="008F0C87" w:rsidRPr="008F0C87" w:rsidRDefault="008F0C87" w:rsidP="008F0C87">
      <w:pPr>
        <w:jc w:val="right"/>
        <w:rPr>
          <w:sz w:val="16"/>
          <w:szCs w:val="16"/>
        </w:rPr>
      </w:pPr>
      <w:r w:rsidRPr="008F0C87">
        <w:rPr>
          <w:sz w:val="16"/>
          <w:szCs w:val="16"/>
        </w:rPr>
        <w:t xml:space="preserve">                                                                       муниципального района  </w:t>
      </w:r>
    </w:p>
    <w:p w:rsidR="008F0C87" w:rsidRPr="008F0C87" w:rsidRDefault="008F0C87" w:rsidP="008F0C87">
      <w:pPr>
        <w:jc w:val="right"/>
        <w:rPr>
          <w:sz w:val="16"/>
          <w:szCs w:val="16"/>
        </w:rPr>
      </w:pPr>
      <w:r w:rsidRPr="008F0C87">
        <w:rPr>
          <w:sz w:val="16"/>
          <w:szCs w:val="16"/>
        </w:rPr>
        <w:t xml:space="preserve">                                                                             от 02.10.2020 № 1067</w:t>
      </w:r>
    </w:p>
    <w:p w:rsidR="008F0C87" w:rsidRPr="008F0C87" w:rsidRDefault="008F0C87" w:rsidP="008F0C87">
      <w:pPr>
        <w:jc w:val="center"/>
        <w:rPr>
          <w:b/>
          <w:sz w:val="16"/>
          <w:szCs w:val="16"/>
        </w:rPr>
      </w:pPr>
      <w:r w:rsidRPr="008F0C87">
        <w:rPr>
          <w:b/>
          <w:sz w:val="16"/>
          <w:szCs w:val="16"/>
        </w:rPr>
        <w:t xml:space="preserve">Административный  регламент по предоставлению  муниципальной </w:t>
      </w:r>
    </w:p>
    <w:p w:rsidR="008F0C87" w:rsidRPr="008F0C87" w:rsidRDefault="008F0C87" w:rsidP="008F0C87">
      <w:pPr>
        <w:jc w:val="center"/>
        <w:rPr>
          <w:b/>
          <w:sz w:val="16"/>
          <w:szCs w:val="16"/>
        </w:rPr>
      </w:pPr>
      <w:r w:rsidRPr="008F0C87">
        <w:rPr>
          <w:b/>
          <w:sz w:val="16"/>
          <w:szCs w:val="16"/>
        </w:rPr>
        <w:t xml:space="preserve">услуги «Предоставление информации об образовательных программах и учебных планах, рабочих программах учебных курсов, предметов, </w:t>
      </w:r>
    </w:p>
    <w:p w:rsidR="008F0C87" w:rsidRPr="008F0C87" w:rsidRDefault="008F0C87" w:rsidP="008F0C87">
      <w:pPr>
        <w:jc w:val="center"/>
        <w:rPr>
          <w:b/>
          <w:bCs/>
          <w:sz w:val="16"/>
          <w:szCs w:val="16"/>
        </w:rPr>
      </w:pPr>
      <w:r w:rsidRPr="008F0C87">
        <w:rPr>
          <w:b/>
          <w:sz w:val="16"/>
          <w:szCs w:val="16"/>
        </w:rPr>
        <w:t>дисциплин (модулей), годовых календарных учебных графиках</w:t>
      </w:r>
      <w:r w:rsidRPr="008F0C87">
        <w:rPr>
          <w:b/>
          <w:bCs/>
          <w:sz w:val="16"/>
          <w:szCs w:val="16"/>
        </w:rPr>
        <w:t xml:space="preserve"> </w:t>
      </w:r>
    </w:p>
    <w:p w:rsidR="008F0C87" w:rsidRPr="008F0C87" w:rsidRDefault="008F0C87" w:rsidP="008F0C87">
      <w:pPr>
        <w:jc w:val="center"/>
        <w:rPr>
          <w:b/>
          <w:sz w:val="16"/>
          <w:szCs w:val="16"/>
        </w:rPr>
      </w:pPr>
      <w:r w:rsidRPr="008F0C87">
        <w:rPr>
          <w:b/>
          <w:bCs/>
          <w:sz w:val="16"/>
          <w:szCs w:val="16"/>
        </w:rPr>
        <w:t xml:space="preserve">по </w:t>
      </w:r>
      <w:proofErr w:type="spellStart"/>
      <w:r w:rsidRPr="008F0C87">
        <w:rPr>
          <w:b/>
          <w:bCs/>
          <w:sz w:val="16"/>
          <w:szCs w:val="16"/>
        </w:rPr>
        <w:t>Любытинскому</w:t>
      </w:r>
      <w:proofErr w:type="spellEnd"/>
      <w:r w:rsidRPr="008F0C87">
        <w:rPr>
          <w:b/>
          <w:bCs/>
          <w:sz w:val="16"/>
          <w:szCs w:val="16"/>
        </w:rPr>
        <w:t xml:space="preserve"> муниципальному</w:t>
      </w:r>
      <w:r w:rsidRPr="008F0C87">
        <w:rPr>
          <w:b/>
          <w:sz w:val="16"/>
          <w:szCs w:val="16"/>
        </w:rPr>
        <w:t xml:space="preserve"> району»</w:t>
      </w:r>
    </w:p>
    <w:p w:rsidR="008F0C87" w:rsidRPr="008F0C87" w:rsidRDefault="008F0C87" w:rsidP="008F0C87">
      <w:pPr>
        <w:rPr>
          <w:b/>
          <w:sz w:val="16"/>
          <w:szCs w:val="16"/>
        </w:rPr>
      </w:pPr>
      <w:r w:rsidRPr="008F0C87">
        <w:rPr>
          <w:b/>
          <w:sz w:val="16"/>
          <w:szCs w:val="16"/>
        </w:rPr>
        <w:tab/>
        <w:t>1.Общие положения</w:t>
      </w:r>
    </w:p>
    <w:p w:rsidR="008F0C87" w:rsidRPr="008F0C87" w:rsidRDefault="008F0C87" w:rsidP="008F0C87">
      <w:pPr>
        <w:contextualSpacing/>
        <w:rPr>
          <w:rFonts w:eastAsia="Calibri"/>
          <w:b/>
          <w:sz w:val="16"/>
          <w:szCs w:val="16"/>
          <w:lang w:eastAsia="en-US"/>
        </w:rPr>
      </w:pPr>
      <w:r w:rsidRPr="008F0C87">
        <w:rPr>
          <w:rFonts w:eastAsia="Calibri"/>
          <w:b/>
          <w:sz w:val="16"/>
          <w:szCs w:val="16"/>
          <w:lang w:eastAsia="en-US"/>
        </w:rPr>
        <w:tab/>
      </w:r>
      <w:r w:rsidRPr="008F0C87">
        <w:rPr>
          <w:rFonts w:eastAsia="Calibri"/>
          <w:b/>
          <w:sz w:val="16"/>
          <w:szCs w:val="16"/>
          <w:lang w:eastAsia="en-US"/>
        </w:rPr>
        <w:tab/>
        <w:t>1.1. Предмет регулирования административного регламента</w:t>
      </w:r>
    </w:p>
    <w:p w:rsidR="008F0C87" w:rsidRPr="008F0C87" w:rsidRDefault="008F0C87" w:rsidP="008F0C87">
      <w:pPr>
        <w:jc w:val="both"/>
        <w:rPr>
          <w:sz w:val="16"/>
          <w:szCs w:val="16"/>
        </w:rPr>
      </w:pPr>
      <w:r w:rsidRPr="008F0C87">
        <w:rPr>
          <w:sz w:val="16"/>
          <w:szCs w:val="16"/>
        </w:rPr>
        <w:tab/>
        <w:t>1.1.1. Предметом регулирования административного регламента предоставления муниципальной  услуги</w:t>
      </w:r>
      <w:r w:rsidRPr="008F0C87">
        <w:rPr>
          <w:b/>
          <w:sz w:val="16"/>
          <w:szCs w:val="16"/>
        </w:rPr>
        <w:t xml:space="preserve"> </w:t>
      </w:r>
      <w:r w:rsidRPr="008F0C87">
        <w:rPr>
          <w:sz w:val="16"/>
          <w:szCs w:val="16"/>
        </w:rPr>
        <w:t>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8F0C87">
        <w:rPr>
          <w:bCs/>
          <w:sz w:val="16"/>
          <w:szCs w:val="16"/>
        </w:rPr>
        <w:t xml:space="preserve"> по </w:t>
      </w:r>
      <w:proofErr w:type="spellStart"/>
      <w:r w:rsidRPr="008F0C87">
        <w:rPr>
          <w:bCs/>
          <w:sz w:val="16"/>
          <w:szCs w:val="16"/>
        </w:rPr>
        <w:t>Любытинскому</w:t>
      </w:r>
      <w:proofErr w:type="spellEnd"/>
      <w:r w:rsidRPr="008F0C87">
        <w:rPr>
          <w:bCs/>
          <w:sz w:val="16"/>
          <w:szCs w:val="16"/>
        </w:rPr>
        <w:t xml:space="preserve"> муниципальному  району (далее административный регламент</w:t>
      </w:r>
      <w:r w:rsidRPr="008F0C87">
        <w:rPr>
          <w:b/>
          <w:bCs/>
          <w:sz w:val="16"/>
          <w:szCs w:val="16"/>
        </w:rPr>
        <w:t xml:space="preserve">) </w:t>
      </w:r>
      <w:r w:rsidRPr="008F0C87">
        <w:rPr>
          <w:sz w:val="16"/>
          <w:szCs w:val="16"/>
        </w:rPr>
        <w:t xml:space="preserve">является определение порядка, сроков и последовательности действий (административных процедур) при предоставлении информации об образовательных программах </w:t>
      </w:r>
      <w:r w:rsidRPr="008F0C87">
        <w:rPr>
          <w:spacing w:val="-4"/>
          <w:sz w:val="16"/>
          <w:szCs w:val="16"/>
        </w:rPr>
        <w:t>и учебных планах, рабочих программах учебных курсов, предметов, дисциплин</w:t>
      </w:r>
      <w:r w:rsidRPr="008F0C87">
        <w:rPr>
          <w:sz w:val="16"/>
          <w:szCs w:val="16"/>
        </w:rPr>
        <w:t xml:space="preserve"> (модулей), годовых календарных учебных графиках  в  муниципальных образовательных  организациях, подведомственных комитету  образования Администрации Любытинского муниципального района (далее - муниципальная образовательная организация и комитет образования).</w:t>
      </w:r>
    </w:p>
    <w:p w:rsidR="008F0C87" w:rsidRPr="008F0C87" w:rsidRDefault="008F0C87" w:rsidP="008F0C87">
      <w:pPr>
        <w:jc w:val="both"/>
        <w:rPr>
          <w:b/>
          <w:sz w:val="16"/>
          <w:szCs w:val="16"/>
        </w:rPr>
      </w:pPr>
      <w:r w:rsidRPr="008F0C87">
        <w:rPr>
          <w:sz w:val="16"/>
          <w:szCs w:val="16"/>
        </w:rPr>
        <w:tab/>
        <w:t>1.2.</w:t>
      </w:r>
      <w:r w:rsidRPr="008F0C87">
        <w:rPr>
          <w:b/>
          <w:sz w:val="16"/>
          <w:szCs w:val="16"/>
        </w:rPr>
        <w:t>Круг заявителей</w:t>
      </w:r>
    </w:p>
    <w:p w:rsidR="008F0C87" w:rsidRPr="008F0C87" w:rsidRDefault="008F0C87" w:rsidP="008F0C87">
      <w:pPr>
        <w:jc w:val="both"/>
        <w:rPr>
          <w:b/>
          <w:sz w:val="16"/>
          <w:szCs w:val="16"/>
        </w:rPr>
      </w:pPr>
      <w:r w:rsidRPr="008F0C87">
        <w:rPr>
          <w:sz w:val="16"/>
          <w:szCs w:val="16"/>
        </w:rPr>
        <w:tab/>
        <w:t>1.2.1</w:t>
      </w:r>
      <w:r w:rsidRPr="008F0C87">
        <w:rPr>
          <w:b/>
          <w:sz w:val="16"/>
          <w:szCs w:val="16"/>
        </w:rPr>
        <w:t>.</w:t>
      </w:r>
      <w:r w:rsidRPr="008F0C87">
        <w:rPr>
          <w:sz w:val="16"/>
          <w:szCs w:val="16"/>
        </w:rPr>
        <w:t xml:space="preserve">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8F0C87" w:rsidRPr="008F0C87" w:rsidRDefault="008F0C87" w:rsidP="008F0C87">
      <w:pPr>
        <w:ind w:firstLine="709"/>
        <w:jc w:val="both"/>
        <w:rPr>
          <w:sz w:val="16"/>
          <w:szCs w:val="16"/>
        </w:rPr>
      </w:pPr>
      <w:r w:rsidRPr="008F0C87">
        <w:rPr>
          <w:color w:val="000000"/>
          <w:spacing w:val="-4"/>
          <w:sz w:val="16"/>
          <w:szCs w:val="16"/>
        </w:rPr>
        <w:t xml:space="preserve">От имени заявителя может выступать его уполномоченный представитель </w:t>
      </w:r>
      <w:r w:rsidRPr="008F0C87">
        <w:rPr>
          <w:color w:val="000000"/>
          <w:sz w:val="16"/>
          <w:szCs w:val="16"/>
        </w:rPr>
        <w:t>при предъявлении документа, удостоверяющего личность, и документов, удостоверяющих полномочия осуществлять представительство заявителя в соответствии с действующим законодательством Российской Федерации</w:t>
      </w:r>
    </w:p>
    <w:p w:rsidR="008F0C87" w:rsidRPr="008F0C87" w:rsidRDefault="008F0C87" w:rsidP="008F0C87">
      <w:pPr>
        <w:contextualSpacing/>
        <w:jc w:val="both"/>
        <w:outlineLvl w:val="1"/>
        <w:rPr>
          <w:rFonts w:eastAsia="Calibri"/>
          <w:sz w:val="16"/>
          <w:szCs w:val="16"/>
          <w:lang w:eastAsia="en-US"/>
        </w:rPr>
      </w:pPr>
      <w:r w:rsidRPr="008F0C87">
        <w:rPr>
          <w:rFonts w:eastAsia="Calibri"/>
          <w:b/>
          <w:sz w:val="16"/>
          <w:szCs w:val="16"/>
          <w:lang w:eastAsia="en-US"/>
        </w:rPr>
        <w:tab/>
        <w:t>1.3. Требования к порядку информирования о предоставлении               муниципальной услуги</w:t>
      </w:r>
    </w:p>
    <w:p w:rsidR="008F0C87" w:rsidRPr="008F0C87" w:rsidRDefault="008F0C87" w:rsidP="008F0C87">
      <w:pPr>
        <w:tabs>
          <w:tab w:val="left" w:pos="1080"/>
          <w:tab w:val="left" w:pos="2700"/>
        </w:tabs>
        <w:ind w:firstLine="771"/>
        <w:jc w:val="both"/>
        <w:rPr>
          <w:sz w:val="16"/>
          <w:szCs w:val="16"/>
        </w:rPr>
      </w:pPr>
      <w:r w:rsidRPr="008F0C87">
        <w:rPr>
          <w:sz w:val="16"/>
          <w:szCs w:val="16"/>
        </w:rPr>
        <w:t>1.3.1. Информация о месте нахождения, графике работы и справочные телефоны, адреса электронной почты и официального сайта  муниципальных  образовательных организаций, непосредственно предоставляющих муниципальную  услугу, указана в приложении № 1 к административному регламенту.</w:t>
      </w:r>
    </w:p>
    <w:p w:rsidR="008F0C87" w:rsidRPr="008F0C87" w:rsidRDefault="008F0C87" w:rsidP="008F0C87">
      <w:pPr>
        <w:tabs>
          <w:tab w:val="left" w:pos="1080"/>
          <w:tab w:val="left" w:pos="2700"/>
        </w:tabs>
        <w:ind w:firstLine="771"/>
        <w:jc w:val="both"/>
        <w:rPr>
          <w:sz w:val="16"/>
          <w:szCs w:val="16"/>
        </w:rPr>
      </w:pPr>
      <w:r w:rsidRPr="008F0C87">
        <w:rPr>
          <w:sz w:val="16"/>
          <w:szCs w:val="16"/>
        </w:rPr>
        <w:t>1.3.2. Информация о порядке предоставления  муниципальной  услуги предоставляется:</w:t>
      </w:r>
    </w:p>
    <w:p w:rsidR="008F0C87" w:rsidRPr="008F0C87" w:rsidRDefault="008F0C87" w:rsidP="008F0C87">
      <w:pPr>
        <w:tabs>
          <w:tab w:val="left" w:pos="1080"/>
          <w:tab w:val="left" w:pos="2700"/>
        </w:tabs>
        <w:ind w:firstLine="771"/>
        <w:jc w:val="both"/>
        <w:rPr>
          <w:sz w:val="16"/>
          <w:szCs w:val="16"/>
        </w:rPr>
      </w:pPr>
      <w:r w:rsidRPr="008F0C87">
        <w:rPr>
          <w:sz w:val="16"/>
          <w:szCs w:val="16"/>
        </w:rPr>
        <w:t>непосредственно должностным лицом   муниципальной  образовательной  организации;</w:t>
      </w:r>
    </w:p>
    <w:p w:rsidR="008F0C87" w:rsidRPr="008F0C87" w:rsidRDefault="008F0C87" w:rsidP="008F0C87">
      <w:pPr>
        <w:tabs>
          <w:tab w:val="left" w:pos="1080"/>
        </w:tabs>
        <w:ind w:firstLine="771"/>
        <w:jc w:val="both"/>
        <w:rPr>
          <w:sz w:val="16"/>
          <w:szCs w:val="16"/>
        </w:rPr>
      </w:pPr>
      <w:r w:rsidRPr="008F0C87">
        <w:rPr>
          <w:sz w:val="16"/>
          <w:szCs w:val="16"/>
        </w:rPr>
        <w:t>с использованием средств почтовой, телефонной связи и электронной почты;</w:t>
      </w:r>
    </w:p>
    <w:p w:rsidR="008F0C87" w:rsidRPr="008F0C87" w:rsidRDefault="008F0C87" w:rsidP="008F0C87">
      <w:pPr>
        <w:tabs>
          <w:tab w:val="left" w:pos="1080"/>
        </w:tabs>
        <w:ind w:firstLine="771"/>
        <w:jc w:val="both"/>
        <w:rPr>
          <w:sz w:val="16"/>
          <w:szCs w:val="16"/>
        </w:rPr>
      </w:pPr>
      <w:r w:rsidRPr="008F0C87">
        <w:rPr>
          <w:sz w:val="16"/>
          <w:szCs w:val="16"/>
        </w:rPr>
        <w:t>посредством размещения в информационно-телекоммуникационных сетях общего пользования (в том числе в информационно-телекоммуникационной сети «Интернет»), публикации в средствах массовой информации;</w:t>
      </w:r>
    </w:p>
    <w:p w:rsidR="008F0C87" w:rsidRPr="008F0C87" w:rsidRDefault="008F0C87" w:rsidP="008F0C87">
      <w:pPr>
        <w:tabs>
          <w:tab w:val="left" w:pos="1080"/>
        </w:tabs>
        <w:ind w:firstLine="771"/>
        <w:jc w:val="both"/>
        <w:rPr>
          <w:sz w:val="16"/>
          <w:szCs w:val="16"/>
        </w:rPr>
      </w:pPr>
      <w:r w:rsidRPr="008F0C87">
        <w:rPr>
          <w:sz w:val="16"/>
          <w:szCs w:val="16"/>
        </w:rPr>
        <w:t>посредством размещения на информационных стендах;</w:t>
      </w:r>
    </w:p>
    <w:p w:rsidR="008F0C87" w:rsidRPr="008F0C87" w:rsidRDefault="008F0C87" w:rsidP="008F0C87">
      <w:pPr>
        <w:autoSpaceDE w:val="0"/>
        <w:autoSpaceDN w:val="0"/>
        <w:adjustRightInd w:val="0"/>
        <w:ind w:firstLine="540"/>
        <w:jc w:val="both"/>
        <w:rPr>
          <w:rFonts w:eastAsiaTheme="minorHAnsi"/>
          <w:sz w:val="16"/>
          <w:szCs w:val="16"/>
          <w:lang w:eastAsia="en-US"/>
        </w:rPr>
      </w:pPr>
      <w:r w:rsidRPr="008F0C87">
        <w:rPr>
          <w:rFonts w:eastAsiaTheme="minorHAnsi"/>
          <w:sz w:val="16"/>
          <w:szCs w:val="16"/>
          <w:lang w:eastAsia="en-US"/>
        </w:rPr>
        <w:tab/>
        <w:t>посредством размещения с использованием областной государственной информационной системы «Портал государственных и муниципальных услуг (функций) Новгородской области (</w:t>
      </w:r>
      <w:r w:rsidRPr="008F0C87">
        <w:rPr>
          <w:rFonts w:eastAsiaTheme="minorHAnsi"/>
          <w:sz w:val="16"/>
          <w:szCs w:val="16"/>
          <w:lang w:val="en-US" w:eastAsia="en-US"/>
        </w:rPr>
        <w:t>http</w:t>
      </w:r>
      <w:r w:rsidRPr="008F0C87">
        <w:rPr>
          <w:rFonts w:eastAsiaTheme="minorHAnsi"/>
          <w:sz w:val="16"/>
          <w:szCs w:val="16"/>
          <w:lang w:eastAsia="en-US"/>
        </w:rPr>
        <w:t>://</w:t>
      </w:r>
      <w:proofErr w:type="spellStart"/>
      <w:r w:rsidRPr="008F0C87">
        <w:rPr>
          <w:rFonts w:eastAsiaTheme="minorHAnsi"/>
          <w:sz w:val="16"/>
          <w:szCs w:val="16"/>
          <w:lang w:val="en-US" w:eastAsia="en-US"/>
        </w:rPr>
        <w:t>uslugi</w:t>
      </w:r>
      <w:proofErr w:type="spellEnd"/>
      <w:r w:rsidRPr="008F0C87">
        <w:rPr>
          <w:rFonts w:eastAsiaTheme="minorHAnsi"/>
          <w:sz w:val="16"/>
          <w:szCs w:val="16"/>
          <w:lang w:eastAsia="en-US"/>
        </w:rPr>
        <w:t>.</w:t>
      </w:r>
      <w:proofErr w:type="spellStart"/>
      <w:r w:rsidRPr="008F0C87">
        <w:rPr>
          <w:rFonts w:eastAsiaTheme="minorHAnsi"/>
          <w:sz w:val="16"/>
          <w:szCs w:val="16"/>
          <w:lang w:val="en-US" w:eastAsia="en-US"/>
        </w:rPr>
        <w:t>novreg</w:t>
      </w:r>
      <w:proofErr w:type="spellEnd"/>
      <w:r w:rsidRPr="008F0C87">
        <w:rPr>
          <w:rFonts w:eastAsiaTheme="minorHAnsi"/>
          <w:sz w:val="16"/>
          <w:szCs w:val="16"/>
          <w:lang w:eastAsia="en-US"/>
        </w:rPr>
        <w:t>.</w:t>
      </w:r>
      <w:proofErr w:type="spellStart"/>
      <w:r w:rsidRPr="008F0C87">
        <w:rPr>
          <w:rFonts w:eastAsiaTheme="minorHAnsi"/>
          <w:sz w:val="16"/>
          <w:szCs w:val="16"/>
          <w:lang w:val="en-US" w:eastAsia="en-US"/>
        </w:rPr>
        <w:t>ru</w:t>
      </w:r>
      <w:proofErr w:type="spellEnd"/>
      <w:r w:rsidRPr="008F0C87">
        <w:rPr>
          <w:rFonts w:eastAsiaTheme="minorHAnsi"/>
          <w:sz w:val="16"/>
          <w:szCs w:val="16"/>
          <w:lang w:eastAsia="en-US"/>
        </w:rPr>
        <w:t>») ( далее - РПГУ) и федеральной государственной информационной системы «Единый портал государственных и муниципальных услуг (функций) (</w:t>
      </w:r>
      <w:hyperlink r:id="rId95" w:history="1">
        <w:r w:rsidRPr="008F0C87">
          <w:rPr>
            <w:rFonts w:ascii="Arial" w:eastAsiaTheme="minorHAnsi" w:hAnsi="Arial" w:cs="Arial"/>
            <w:color w:val="0000FF"/>
            <w:sz w:val="16"/>
            <w:szCs w:val="16"/>
            <w:u w:val="single"/>
            <w:lang w:val="en-US" w:eastAsia="en-US"/>
          </w:rPr>
          <w:t>http</w:t>
        </w:r>
        <w:r w:rsidRPr="008F0C87">
          <w:rPr>
            <w:rFonts w:ascii="Arial" w:eastAsiaTheme="minorHAnsi" w:hAnsi="Arial" w:cs="Arial"/>
            <w:color w:val="0000FF"/>
            <w:sz w:val="16"/>
            <w:szCs w:val="16"/>
            <w:u w:val="single"/>
            <w:lang w:eastAsia="en-US"/>
          </w:rPr>
          <w:t>://</w:t>
        </w:r>
        <w:proofErr w:type="spellStart"/>
        <w:r w:rsidRPr="008F0C87">
          <w:rPr>
            <w:rFonts w:ascii="Arial" w:eastAsiaTheme="minorHAnsi" w:hAnsi="Arial" w:cs="Arial"/>
            <w:color w:val="0000FF"/>
            <w:sz w:val="16"/>
            <w:szCs w:val="16"/>
            <w:u w:val="single"/>
            <w:lang w:val="en-US" w:eastAsia="en-US"/>
          </w:rPr>
          <w:t>uslugi</w:t>
        </w:r>
        <w:proofErr w:type="spellEnd"/>
        <w:r w:rsidRPr="008F0C87">
          <w:rPr>
            <w:rFonts w:ascii="Arial" w:eastAsiaTheme="minorHAnsi" w:hAnsi="Arial" w:cs="Arial"/>
            <w:color w:val="0000FF"/>
            <w:sz w:val="16"/>
            <w:szCs w:val="16"/>
            <w:u w:val="single"/>
            <w:lang w:eastAsia="en-US"/>
          </w:rPr>
          <w:t>.</w:t>
        </w:r>
        <w:proofErr w:type="spellStart"/>
        <w:r w:rsidRPr="008F0C87">
          <w:rPr>
            <w:rFonts w:ascii="Arial" w:eastAsiaTheme="minorHAnsi" w:hAnsi="Arial" w:cs="Arial"/>
            <w:color w:val="0000FF"/>
            <w:sz w:val="16"/>
            <w:szCs w:val="16"/>
            <w:u w:val="single"/>
            <w:lang w:val="en-US" w:eastAsia="en-US"/>
          </w:rPr>
          <w:t>novreg</w:t>
        </w:r>
        <w:proofErr w:type="spellEnd"/>
        <w:r w:rsidRPr="008F0C87">
          <w:rPr>
            <w:rFonts w:ascii="Arial" w:eastAsiaTheme="minorHAnsi" w:hAnsi="Arial" w:cs="Arial"/>
            <w:color w:val="0000FF"/>
            <w:sz w:val="16"/>
            <w:szCs w:val="16"/>
            <w:u w:val="single"/>
            <w:lang w:eastAsia="en-US"/>
          </w:rPr>
          <w:t>.</w:t>
        </w:r>
        <w:proofErr w:type="spellStart"/>
        <w:r w:rsidRPr="008F0C87">
          <w:rPr>
            <w:rFonts w:ascii="Arial" w:eastAsiaTheme="minorHAnsi" w:hAnsi="Arial" w:cs="Arial"/>
            <w:color w:val="0000FF"/>
            <w:sz w:val="16"/>
            <w:szCs w:val="16"/>
            <w:u w:val="single"/>
            <w:lang w:val="en-US" w:eastAsia="en-US"/>
          </w:rPr>
          <w:t>ru</w:t>
        </w:r>
        <w:proofErr w:type="spellEnd"/>
        <w:r w:rsidRPr="008F0C87">
          <w:rPr>
            <w:rFonts w:ascii="Arial" w:eastAsiaTheme="minorHAnsi" w:hAnsi="Arial" w:cs="Arial"/>
            <w:color w:val="0000FF"/>
            <w:sz w:val="16"/>
            <w:szCs w:val="16"/>
            <w:u w:val="single"/>
            <w:lang w:eastAsia="en-US"/>
          </w:rPr>
          <w:t>»</w:t>
        </w:r>
      </w:hyperlink>
      <w:r w:rsidRPr="008F0C87">
        <w:rPr>
          <w:rFonts w:ascii="Arial" w:eastAsiaTheme="minorHAnsi" w:hAnsi="Arial" w:cs="Arial"/>
          <w:color w:val="0000FF"/>
          <w:sz w:val="16"/>
          <w:szCs w:val="16"/>
          <w:u w:val="single"/>
          <w:lang w:eastAsia="en-US"/>
        </w:rPr>
        <w:t>)</w:t>
      </w:r>
      <w:r w:rsidRPr="008F0C87">
        <w:rPr>
          <w:rFonts w:eastAsiaTheme="minorHAnsi"/>
          <w:sz w:val="16"/>
          <w:szCs w:val="16"/>
          <w:lang w:eastAsia="en-US"/>
        </w:rPr>
        <w:t xml:space="preserve"> (далее - ЕПГУ); на официальных   сайтах  комитета  образования (</w:t>
      </w:r>
      <w:proofErr w:type="spellStart"/>
      <w:r w:rsidRPr="008F0C87">
        <w:rPr>
          <w:rFonts w:eastAsiaTheme="minorHAnsi"/>
          <w:sz w:val="16"/>
          <w:szCs w:val="16"/>
          <w:lang w:val="en-US" w:eastAsia="en-US"/>
        </w:rPr>
        <w:t>komobrlub</w:t>
      </w:r>
      <w:proofErr w:type="spellEnd"/>
      <w:r w:rsidRPr="008F0C87">
        <w:rPr>
          <w:rFonts w:eastAsiaTheme="minorHAnsi"/>
          <w:sz w:val="16"/>
          <w:szCs w:val="16"/>
          <w:lang w:eastAsia="en-US"/>
        </w:rPr>
        <w:t>.</w:t>
      </w:r>
      <w:proofErr w:type="spellStart"/>
      <w:r w:rsidRPr="008F0C87">
        <w:rPr>
          <w:rFonts w:eastAsiaTheme="minorHAnsi"/>
          <w:sz w:val="16"/>
          <w:szCs w:val="16"/>
          <w:lang w:val="en-US" w:eastAsia="en-US"/>
        </w:rPr>
        <w:t>edusite</w:t>
      </w:r>
      <w:proofErr w:type="spellEnd"/>
      <w:r w:rsidRPr="008F0C87">
        <w:rPr>
          <w:rFonts w:eastAsiaTheme="minorHAnsi"/>
          <w:sz w:val="16"/>
          <w:szCs w:val="16"/>
          <w:lang w:eastAsia="en-US"/>
        </w:rPr>
        <w:t>.</w:t>
      </w:r>
      <w:proofErr w:type="spellStart"/>
      <w:r w:rsidRPr="008F0C87">
        <w:rPr>
          <w:rFonts w:eastAsiaTheme="minorHAnsi"/>
          <w:sz w:val="16"/>
          <w:szCs w:val="16"/>
          <w:lang w:val="en-US" w:eastAsia="en-US"/>
        </w:rPr>
        <w:t>ru</w:t>
      </w:r>
      <w:proofErr w:type="spellEnd"/>
      <w:r w:rsidRPr="008F0C87">
        <w:rPr>
          <w:rFonts w:eastAsiaTheme="minorHAnsi"/>
          <w:sz w:val="16"/>
          <w:szCs w:val="16"/>
          <w:lang w:eastAsia="en-US"/>
        </w:rPr>
        <w:t>), муниципальных образовательных организаций.</w:t>
      </w:r>
    </w:p>
    <w:p w:rsidR="008F0C87" w:rsidRPr="008F0C87" w:rsidRDefault="008F0C87" w:rsidP="008F0C87">
      <w:pPr>
        <w:autoSpaceDE w:val="0"/>
        <w:autoSpaceDN w:val="0"/>
        <w:adjustRightInd w:val="0"/>
        <w:ind w:firstLine="540"/>
        <w:jc w:val="both"/>
        <w:rPr>
          <w:rFonts w:eastAsiaTheme="minorHAnsi"/>
          <w:sz w:val="16"/>
          <w:szCs w:val="16"/>
          <w:lang w:eastAsia="en-US"/>
        </w:rPr>
      </w:pPr>
      <w:r w:rsidRPr="008F0C87">
        <w:rPr>
          <w:rFonts w:eastAsiaTheme="minorHAnsi"/>
          <w:sz w:val="16"/>
          <w:szCs w:val="16"/>
          <w:lang w:eastAsia="en-US"/>
        </w:rPr>
        <w:t>1.3.4. Требования к размещению и оформлению визуальной и текстовой  информации.</w:t>
      </w:r>
    </w:p>
    <w:p w:rsidR="008F0C87" w:rsidRPr="008F0C87" w:rsidRDefault="008F0C87" w:rsidP="008F0C87">
      <w:pPr>
        <w:autoSpaceDE w:val="0"/>
        <w:autoSpaceDN w:val="0"/>
        <w:adjustRightInd w:val="0"/>
        <w:ind w:firstLine="540"/>
        <w:jc w:val="both"/>
        <w:rPr>
          <w:rFonts w:eastAsiaTheme="minorHAnsi"/>
          <w:sz w:val="16"/>
          <w:szCs w:val="16"/>
          <w:lang w:eastAsia="en-US"/>
        </w:rPr>
      </w:pPr>
      <w:r w:rsidRPr="008F0C87">
        <w:rPr>
          <w:rFonts w:eastAsiaTheme="minorHAnsi"/>
          <w:sz w:val="16"/>
          <w:szCs w:val="16"/>
          <w:lang w:eastAsia="en-US"/>
        </w:rPr>
        <w:tab/>
        <w:t xml:space="preserve">На информационных стендах, официальных сайтах образовательных организаций, комитета образования,  </w:t>
      </w:r>
      <w:r w:rsidRPr="008F0C87">
        <w:rPr>
          <w:rFonts w:eastAsiaTheme="minorHAnsi"/>
          <w:spacing w:val="-1"/>
          <w:sz w:val="16"/>
          <w:szCs w:val="16"/>
          <w:lang w:eastAsia="en-US"/>
        </w:rPr>
        <w:t xml:space="preserve">на РПГУ и ЕПГУ  </w:t>
      </w:r>
      <w:r w:rsidRPr="008F0C87">
        <w:rPr>
          <w:rFonts w:eastAsiaTheme="minorHAnsi"/>
          <w:sz w:val="16"/>
          <w:szCs w:val="16"/>
          <w:lang w:eastAsia="en-US"/>
        </w:rPr>
        <w:t xml:space="preserve"> размещаются:</w:t>
      </w:r>
    </w:p>
    <w:p w:rsidR="008F0C87" w:rsidRPr="008F0C87" w:rsidRDefault="008F0C87" w:rsidP="008F0C87">
      <w:pPr>
        <w:shd w:val="clear" w:color="auto" w:fill="FFFFFF"/>
        <w:tabs>
          <w:tab w:val="left" w:pos="709"/>
        </w:tabs>
        <w:ind w:firstLine="709"/>
        <w:jc w:val="both"/>
        <w:rPr>
          <w:sz w:val="16"/>
          <w:szCs w:val="16"/>
        </w:rPr>
      </w:pPr>
      <w:r w:rsidRPr="008F0C87">
        <w:rPr>
          <w:spacing w:val="-1"/>
          <w:sz w:val="16"/>
          <w:szCs w:val="16"/>
        </w:rPr>
        <w:t xml:space="preserve">извлечения из законодательных и иных нормативных правовых актов, </w:t>
      </w:r>
      <w:r w:rsidRPr="008F0C87">
        <w:rPr>
          <w:spacing w:val="-2"/>
          <w:sz w:val="16"/>
          <w:szCs w:val="16"/>
        </w:rPr>
        <w:t>содержащих нормы, регулирующие предоставление муниципальной услуги;</w:t>
      </w:r>
    </w:p>
    <w:p w:rsidR="008F0C87" w:rsidRPr="008F0C87" w:rsidRDefault="008F0C87" w:rsidP="008F0C87">
      <w:pPr>
        <w:shd w:val="clear" w:color="auto" w:fill="FFFFFF"/>
        <w:tabs>
          <w:tab w:val="left" w:pos="709"/>
        </w:tabs>
        <w:ind w:firstLine="709"/>
        <w:jc w:val="both"/>
        <w:rPr>
          <w:sz w:val="16"/>
          <w:szCs w:val="16"/>
        </w:rPr>
      </w:pPr>
      <w:r w:rsidRPr="008F0C87">
        <w:rPr>
          <w:sz w:val="16"/>
          <w:szCs w:val="16"/>
        </w:rPr>
        <w:t xml:space="preserve">текст административного регламента с приложениями (полная версия- </w:t>
      </w:r>
      <w:r w:rsidRPr="008F0C87">
        <w:rPr>
          <w:spacing w:val="-1"/>
          <w:sz w:val="16"/>
          <w:szCs w:val="16"/>
        </w:rPr>
        <w:t xml:space="preserve">на официальном сайте муниципальной образовательной организации и комитета образования   в </w:t>
      </w:r>
      <w:r w:rsidRPr="008F0C87">
        <w:rPr>
          <w:sz w:val="16"/>
          <w:szCs w:val="16"/>
        </w:rPr>
        <w:t>информационно-телекоммуникационной сети «Интернет» и извлечения на информационных стендах);</w:t>
      </w:r>
    </w:p>
    <w:p w:rsidR="008F0C87" w:rsidRPr="008F0C87" w:rsidRDefault="008F0C87" w:rsidP="008F0C87">
      <w:pPr>
        <w:shd w:val="clear" w:color="auto" w:fill="FFFFFF"/>
        <w:tabs>
          <w:tab w:val="left" w:pos="709"/>
        </w:tabs>
        <w:ind w:firstLine="709"/>
        <w:jc w:val="both"/>
        <w:rPr>
          <w:sz w:val="16"/>
          <w:szCs w:val="16"/>
        </w:rPr>
      </w:pPr>
      <w:r w:rsidRPr="008F0C87">
        <w:rPr>
          <w:sz w:val="16"/>
          <w:szCs w:val="16"/>
        </w:rPr>
        <w:t>перечень документов, необходимых для получения муниципальной услуги;</w:t>
      </w:r>
    </w:p>
    <w:p w:rsidR="008F0C87" w:rsidRPr="008F0C87" w:rsidRDefault="008F0C87" w:rsidP="008F0C87">
      <w:pPr>
        <w:shd w:val="clear" w:color="auto" w:fill="FFFFFF"/>
        <w:ind w:firstLine="709"/>
        <w:jc w:val="both"/>
        <w:rPr>
          <w:sz w:val="16"/>
          <w:szCs w:val="16"/>
        </w:rPr>
      </w:pPr>
      <w:r w:rsidRPr="008F0C87">
        <w:rPr>
          <w:spacing w:val="-1"/>
          <w:sz w:val="16"/>
          <w:szCs w:val="16"/>
        </w:rPr>
        <w:t>время приема заявителей;</w:t>
      </w:r>
    </w:p>
    <w:p w:rsidR="008F0C87" w:rsidRPr="008F0C87" w:rsidRDefault="008F0C87" w:rsidP="008F0C87">
      <w:pPr>
        <w:shd w:val="clear" w:color="auto" w:fill="FFFFFF"/>
        <w:tabs>
          <w:tab w:val="left" w:pos="709"/>
        </w:tabs>
        <w:ind w:firstLine="709"/>
        <w:jc w:val="both"/>
        <w:rPr>
          <w:sz w:val="16"/>
          <w:szCs w:val="16"/>
        </w:rPr>
      </w:pPr>
      <w:r w:rsidRPr="008F0C87">
        <w:rPr>
          <w:spacing w:val="-3"/>
          <w:sz w:val="16"/>
          <w:szCs w:val="16"/>
        </w:rPr>
        <w:t xml:space="preserve">порядок обжалования решений, действий или бездействия должностных </w:t>
      </w:r>
      <w:r w:rsidRPr="008F0C87">
        <w:rPr>
          <w:sz w:val="16"/>
          <w:szCs w:val="16"/>
        </w:rPr>
        <w:t>лиц, предоставляющих муниципальную услугу;</w:t>
      </w:r>
    </w:p>
    <w:p w:rsidR="008F0C87" w:rsidRPr="008F0C87" w:rsidRDefault="008F0C87" w:rsidP="008F0C87">
      <w:pPr>
        <w:shd w:val="clear" w:color="auto" w:fill="FFFFFF"/>
        <w:tabs>
          <w:tab w:val="left" w:pos="709"/>
        </w:tabs>
        <w:ind w:firstLine="709"/>
        <w:jc w:val="both"/>
        <w:rPr>
          <w:sz w:val="16"/>
          <w:szCs w:val="16"/>
        </w:rPr>
      </w:pPr>
      <w:r w:rsidRPr="008F0C87">
        <w:rPr>
          <w:spacing w:val="-1"/>
          <w:sz w:val="16"/>
          <w:szCs w:val="16"/>
        </w:rPr>
        <w:t xml:space="preserve">место расположения, график (режим) работы, номера телефонов, адрес официального сайта и электронной почты образовательной </w:t>
      </w:r>
      <w:r w:rsidRPr="008F0C87">
        <w:rPr>
          <w:sz w:val="16"/>
          <w:szCs w:val="16"/>
        </w:rPr>
        <w:t>организации.</w:t>
      </w:r>
    </w:p>
    <w:p w:rsidR="008F0C87" w:rsidRPr="008F0C87" w:rsidRDefault="008F0C87" w:rsidP="008F0C87">
      <w:pPr>
        <w:shd w:val="clear" w:color="auto" w:fill="FFFFFF"/>
        <w:tabs>
          <w:tab w:val="left" w:pos="709"/>
          <w:tab w:val="left" w:pos="1574"/>
        </w:tabs>
        <w:ind w:firstLine="709"/>
        <w:jc w:val="both"/>
        <w:rPr>
          <w:spacing w:val="-10"/>
          <w:sz w:val="16"/>
          <w:szCs w:val="16"/>
        </w:rPr>
      </w:pPr>
      <w:r w:rsidRPr="008F0C87">
        <w:rPr>
          <w:sz w:val="16"/>
          <w:szCs w:val="16"/>
        </w:rPr>
        <w:t>Информационный стенд должен быть максимально заметен, хорошо просматриваем и функционален, оборудован карманами формата А4, в которых размещаются информационные листки.</w:t>
      </w:r>
    </w:p>
    <w:p w:rsidR="008F0C87" w:rsidRPr="008F0C87" w:rsidRDefault="008F0C87" w:rsidP="008F0C87">
      <w:pPr>
        <w:tabs>
          <w:tab w:val="left" w:pos="540"/>
        </w:tabs>
        <w:ind w:firstLine="771"/>
        <w:jc w:val="both"/>
        <w:rPr>
          <w:sz w:val="16"/>
          <w:szCs w:val="16"/>
        </w:rPr>
      </w:pPr>
      <w:r w:rsidRPr="008F0C87">
        <w:rPr>
          <w:sz w:val="16"/>
          <w:szCs w:val="16"/>
        </w:rPr>
        <w:t>1.3.5.Текст материалов, размещаемых на стенде, должен быть напечатан удобным для чтения шрифтом, основные моменты и наиболее важные места должны быть</w:t>
      </w:r>
    </w:p>
    <w:p w:rsidR="008F0C87" w:rsidRPr="008F0C87" w:rsidRDefault="008F0C87" w:rsidP="008F0C87">
      <w:pPr>
        <w:ind w:firstLine="770"/>
        <w:jc w:val="both"/>
        <w:rPr>
          <w:sz w:val="16"/>
          <w:szCs w:val="16"/>
        </w:rPr>
      </w:pPr>
      <w:r w:rsidRPr="008F0C87">
        <w:rPr>
          <w:sz w:val="16"/>
          <w:szCs w:val="16"/>
        </w:rPr>
        <w:t>1.3.6. Информация о порядке предоставления муниципальной  услуги предоставляется:</w:t>
      </w:r>
    </w:p>
    <w:p w:rsidR="008F0C87" w:rsidRPr="008F0C87" w:rsidRDefault="008F0C87" w:rsidP="008F0C87">
      <w:pPr>
        <w:ind w:firstLine="770"/>
        <w:jc w:val="both"/>
        <w:rPr>
          <w:sz w:val="16"/>
          <w:szCs w:val="16"/>
        </w:rPr>
      </w:pPr>
      <w:r w:rsidRPr="008F0C87">
        <w:rPr>
          <w:sz w:val="16"/>
          <w:szCs w:val="16"/>
        </w:rPr>
        <w:t>по письменным обращениям;</w:t>
      </w:r>
    </w:p>
    <w:p w:rsidR="008F0C87" w:rsidRPr="008F0C87" w:rsidRDefault="008F0C87" w:rsidP="008F0C87">
      <w:pPr>
        <w:ind w:firstLine="770"/>
        <w:jc w:val="both"/>
        <w:rPr>
          <w:sz w:val="16"/>
          <w:szCs w:val="16"/>
        </w:rPr>
      </w:pPr>
      <w:r w:rsidRPr="008F0C87">
        <w:rPr>
          <w:sz w:val="16"/>
          <w:szCs w:val="16"/>
        </w:rPr>
        <w:t>по телефону;</w:t>
      </w:r>
    </w:p>
    <w:p w:rsidR="008F0C87" w:rsidRPr="008F0C87" w:rsidRDefault="008F0C87" w:rsidP="008F0C87">
      <w:pPr>
        <w:ind w:firstLine="770"/>
        <w:jc w:val="both"/>
        <w:rPr>
          <w:sz w:val="16"/>
          <w:szCs w:val="16"/>
        </w:rPr>
      </w:pPr>
      <w:r w:rsidRPr="008F0C87">
        <w:rPr>
          <w:sz w:val="16"/>
          <w:szCs w:val="16"/>
        </w:rPr>
        <w:t>по электронной почте;</w:t>
      </w:r>
    </w:p>
    <w:p w:rsidR="008F0C87" w:rsidRPr="008F0C87" w:rsidRDefault="008F0C87" w:rsidP="008F0C87">
      <w:pPr>
        <w:ind w:firstLine="770"/>
        <w:jc w:val="both"/>
        <w:rPr>
          <w:sz w:val="16"/>
          <w:szCs w:val="16"/>
        </w:rPr>
      </w:pPr>
      <w:r w:rsidRPr="008F0C87">
        <w:rPr>
          <w:sz w:val="16"/>
          <w:szCs w:val="16"/>
        </w:rPr>
        <w:t>при личном обращении;</w:t>
      </w:r>
    </w:p>
    <w:p w:rsidR="008F0C87" w:rsidRPr="008F0C87" w:rsidRDefault="008F0C87" w:rsidP="008F0C87">
      <w:pPr>
        <w:ind w:firstLine="770"/>
        <w:jc w:val="both"/>
        <w:rPr>
          <w:sz w:val="16"/>
          <w:szCs w:val="16"/>
        </w:rPr>
      </w:pPr>
      <w:r w:rsidRPr="008F0C87">
        <w:rPr>
          <w:sz w:val="16"/>
          <w:szCs w:val="16"/>
        </w:rPr>
        <w:t>посредством размещения на официальном сайте муниципальной  образовательной организации  в информационно-телекоммуникационной сети «Интернет».</w:t>
      </w:r>
    </w:p>
    <w:p w:rsidR="008F0C87" w:rsidRPr="008F0C87" w:rsidRDefault="008F0C87" w:rsidP="008F0C87">
      <w:pPr>
        <w:ind w:firstLine="770"/>
        <w:jc w:val="both"/>
        <w:rPr>
          <w:sz w:val="16"/>
          <w:szCs w:val="16"/>
        </w:rPr>
      </w:pPr>
      <w:r w:rsidRPr="008F0C87">
        <w:rPr>
          <w:sz w:val="16"/>
          <w:szCs w:val="16"/>
        </w:rPr>
        <w:t>При ответах на телефонные звонки и устные обращения заявителей должностное лицо муниципальной  образовательной организации, ответственное за предоставление муниципальной  услуги, должно предоставить полную и достоверную информацию по вопросам, связанным с предоставлением услуги.</w:t>
      </w:r>
    </w:p>
    <w:p w:rsidR="008F0C87" w:rsidRPr="008F0C87" w:rsidRDefault="008F0C87" w:rsidP="008F0C87">
      <w:pPr>
        <w:ind w:firstLine="770"/>
        <w:jc w:val="both"/>
        <w:rPr>
          <w:sz w:val="16"/>
          <w:szCs w:val="16"/>
        </w:rPr>
      </w:pPr>
      <w:r w:rsidRPr="008F0C87">
        <w:rPr>
          <w:sz w:val="16"/>
          <w:szCs w:val="16"/>
        </w:rPr>
        <w:t>При ответе на телефонные звонки должностное лицо представляется, называя свою фамилию, имя, отчество, должность, наименование муниципальной  образовательной  организации, предлагает представиться собеседнику, выслушивает и уточняет суть вопроса. Во время разговоров с окружающими людьми не прерывать разговор по причине поступления звонка на другой аппарат.</w:t>
      </w:r>
    </w:p>
    <w:p w:rsidR="008F0C87" w:rsidRPr="008F0C87" w:rsidRDefault="008F0C87" w:rsidP="008F0C87">
      <w:pPr>
        <w:ind w:firstLine="770"/>
        <w:jc w:val="both"/>
        <w:rPr>
          <w:sz w:val="16"/>
          <w:szCs w:val="16"/>
        </w:rPr>
      </w:pPr>
      <w:r w:rsidRPr="008F0C87">
        <w:rPr>
          <w:sz w:val="16"/>
          <w:szCs w:val="16"/>
        </w:rPr>
        <w:lastRenderedPageBreak/>
        <w:t>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8F0C87" w:rsidRPr="008F0C87" w:rsidRDefault="008F0C87" w:rsidP="008F0C87">
      <w:pPr>
        <w:ind w:firstLine="770"/>
        <w:jc w:val="both"/>
        <w:rPr>
          <w:sz w:val="16"/>
          <w:szCs w:val="16"/>
        </w:rPr>
      </w:pPr>
      <w:r w:rsidRPr="008F0C87">
        <w:rPr>
          <w:sz w:val="16"/>
          <w:szCs w:val="16"/>
        </w:rPr>
        <w:t>В конце консультирования (по телефону или лично) должностное лицо, осуществляющее консультирование, должно кратно подвести итоги и перечислить меры, которые следует принять заявителю (кто именно, когда и что должен сделать).</w:t>
      </w:r>
    </w:p>
    <w:p w:rsidR="008F0C87" w:rsidRPr="008F0C87" w:rsidRDefault="008F0C87" w:rsidP="008F0C87">
      <w:pPr>
        <w:ind w:firstLine="770"/>
        <w:jc w:val="both"/>
        <w:rPr>
          <w:sz w:val="16"/>
          <w:szCs w:val="16"/>
        </w:rPr>
      </w:pPr>
      <w:r w:rsidRPr="008F0C87">
        <w:rPr>
          <w:sz w:val="16"/>
          <w:szCs w:val="16"/>
        </w:rPr>
        <w:t>Ответы на письменные обращения и обращения по электронной почте дается в простой, четкой и понятной форме с указанием фамилии и инициалов, номера телефонов должностного лица, исполнившего ответ на обращение. Ответ на письменные обращения и обращения по электронной почте дается в срок, не превышающий 30 (тридцать) дней со дня регистрации обращения.</w:t>
      </w:r>
    </w:p>
    <w:p w:rsidR="008F0C87" w:rsidRPr="008F0C87" w:rsidRDefault="008F0C87" w:rsidP="008F0C87">
      <w:pPr>
        <w:ind w:firstLine="771"/>
        <w:jc w:val="both"/>
        <w:rPr>
          <w:sz w:val="16"/>
          <w:szCs w:val="16"/>
        </w:rPr>
      </w:pPr>
      <w:r w:rsidRPr="008F0C87">
        <w:rPr>
          <w:sz w:val="16"/>
          <w:szCs w:val="16"/>
        </w:rPr>
        <w:t>1.3.7. В случае , если для подготовки ответа требуется продолжительное время, должностное лицо, осуществляющее устное информирование, может предложить заявителю обратиться за необходимой информацией в письменном виде, через информационно-телекоммуникационную сеть «Интернет», либо предложить другое удобное для заявителя время для устного информирования.</w:t>
      </w:r>
    </w:p>
    <w:p w:rsidR="008F0C87" w:rsidRDefault="008F0C87" w:rsidP="008F0C87">
      <w:pPr>
        <w:jc w:val="center"/>
        <w:rPr>
          <w:b/>
          <w:sz w:val="16"/>
          <w:szCs w:val="16"/>
        </w:rPr>
      </w:pPr>
      <w:bookmarkStart w:id="21" w:name="sub_141"/>
      <w:bookmarkStart w:id="22" w:name="sub_1223"/>
    </w:p>
    <w:p w:rsidR="008F0C87" w:rsidRPr="008F0C87" w:rsidRDefault="008F0C87" w:rsidP="008F0C87">
      <w:pPr>
        <w:jc w:val="center"/>
        <w:rPr>
          <w:sz w:val="16"/>
          <w:szCs w:val="16"/>
        </w:rPr>
      </w:pPr>
      <w:r w:rsidRPr="008F0C87">
        <w:rPr>
          <w:b/>
          <w:sz w:val="16"/>
          <w:szCs w:val="16"/>
        </w:rPr>
        <w:t>2. Стандарт предоставления муниципальной услуги</w:t>
      </w:r>
    </w:p>
    <w:bookmarkEnd w:id="21"/>
    <w:p w:rsidR="008F0C87" w:rsidRPr="008F0C87" w:rsidRDefault="008F0C87" w:rsidP="008F0C87">
      <w:pPr>
        <w:ind w:firstLine="709"/>
        <w:jc w:val="both"/>
        <w:outlineLvl w:val="1"/>
        <w:rPr>
          <w:b/>
          <w:sz w:val="16"/>
          <w:szCs w:val="16"/>
        </w:rPr>
      </w:pPr>
      <w:r w:rsidRPr="008F0C87">
        <w:rPr>
          <w:b/>
          <w:sz w:val="16"/>
          <w:szCs w:val="16"/>
        </w:rPr>
        <w:t>2.1.</w:t>
      </w:r>
      <w:r w:rsidRPr="008F0C87">
        <w:rPr>
          <w:b/>
          <w:sz w:val="16"/>
          <w:szCs w:val="16"/>
        </w:rPr>
        <w:tab/>
        <w:t>Наименование муниципальной услуги</w:t>
      </w:r>
    </w:p>
    <w:p w:rsidR="008F0C87" w:rsidRPr="008F0C87" w:rsidRDefault="008F0C87" w:rsidP="008F0C87">
      <w:pPr>
        <w:ind w:firstLine="709"/>
        <w:jc w:val="both"/>
        <w:outlineLvl w:val="1"/>
        <w:rPr>
          <w:b/>
          <w:sz w:val="16"/>
          <w:szCs w:val="16"/>
        </w:rPr>
      </w:pPr>
      <w:r w:rsidRPr="008F0C87">
        <w:rPr>
          <w:sz w:val="16"/>
          <w:szCs w:val="16"/>
        </w:rPr>
        <w:t>2.1.1.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8F0C87" w:rsidRPr="008F0C87" w:rsidRDefault="008F0C87" w:rsidP="008F0C87">
      <w:pPr>
        <w:ind w:firstLine="709"/>
        <w:jc w:val="both"/>
        <w:outlineLvl w:val="1"/>
        <w:rPr>
          <w:b/>
          <w:sz w:val="16"/>
          <w:szCs w:val="16"/>
        </w:rPr>
      </w:pPr>
      <w:r w:rsidRPr="008F0C87">
        <w:rPr>
          <w:b/>
          <w:sz w:val="16"/>
          <w:szCs w:val="16"/>
        </w:rPr>
        <w:t>2.2. Наименование органа, предоставляющего муниципальную              услугу</w:t>
      </w:r>
    </w:p>
    <w:p w:rsidR="008F0C87" w:rsidRPr="008F0C87" w:rsidRDefault="008F0C87" w:rsidP="008F0C87">
      <w:pPr>
        <w:tabs>
          <w:tab w:val="left" w:pos="1080"/>
          <w:tab w:val="left" w:pos="2700"/>
        </w:tabs>
        <w:ind w:firstLine="771"/>
        <w:jc w:val="both"/>
        <w:rPr>
          <w:sz w:val="16"/>
          <w:szCs w:val="16"/>
        </w:rPr>
      </w:pPr>
      <w:r w:rsidRPr="008F0C87">
        <w:rPr>
          <w:spacing w:val="-6"/>
          <w:sz w:val="16"/>
          <w:szCs w:val="16"/>
        </w:rPr>
        <w:t>2.2.1.Непосредственное предоставление муниципальной  услуги осуществляется</w:t>
      </w:r>
      <w:r w:rsidRPr="008F0C87">
        <w:rPr>
          <w:sz w:val="16"/>
          <w:szCs w:val="16"/>
        </w:rPr>
        <w:t xml:space="preserve"> муниципальными  образовательными организациями, указанными в приложении № 1 к административному регламенту (далее - уполномоченный орган).</w:t>
      </w:r>
    </w:p>
    <w:p w:rsidR="008F0C87" w:rsidRPr="008F0C87" w:rsidRDefault="008F0C87" w:rsidP="008F0C87">
      <w:pPr>
        <w:tabs>
          <w:tab w:val="left" w:pos="1080"/>
          <w:tab w:val="left" w:pos="2700"/>
        </w:tabs>
        <w:ind w:firstLine="771"/>
        <w:jc w:val="both"/>
        <w:rPr>
          <w:sz w:val="16"/>
          <w:szCs w:val="16"/>
        </w:rPr>
      </w:pPr>
      <w:r w:rsidRPr="008F0C87">
        <w:rPr>
          <w:color w:val="000000"/>
          <w:sz w:val="16"/>
          <w:szCs w:val="16"/>
          <w:shd w:val="clear" w:color="auto" w:fill="FFFFFF"/>
        </w:rPr>
        <w:t>Ответственным за контроль и организацию предоставления муниципальной услуги, является комитет образования.</w:t>
      </w:r>
    </w:p>
    <w:p w:rsidR="008F0C87" w:rsidRPr="008F0C87" w:rsidRDefault="008F0C87" w:rsidP="008F0C87">
      <w:pPr>
        <w:shd w:val="clear" w:color="auto" w:fill="FFFFFF"/>
        <w:jc w:val="both"/>
        <w:textAlignment w:val="baseline"/>
        <w:rPr>
          <w:spacing w:val="2"/>
          <w:sz w:val="16"/>
          <w:szCs w:val="16"/>
        </w:rPr>
      </w:pPr>
      <w:r w:rsidRPr="008F0C87">
        <w:rPr>
          <w:spacing w:val="2"/>
          <w:sz w:val="16"/>
          <w:szCs w:val="16"/>
        </w:rPr>
        <w:tab/>
        <w:t xml:space="preserve">Комитет  образования  расположен по адресу: Новгородская область, </w:t>
      </w:r>
      <w:proofErr w:type="spellStart"/>
      <w:r w:rsidRPr="008F0C87">
        <w:rPr>
          <w:spacing w:val="2"/>
          <w:sz w:val="16"/>
          <w:szCs w:val="16"/>
        </w:rPr>
        <w:t>р.п.Любытино</w:t>
      </w:r>
      <w:proofErr w:type="spellEnd"/>
      <w:r w:rsidRPr="008F0C87">
        <w:rPr>
          <w:spacing w:val="2"/>
          <w:sz w:val="16"/>
          <w:szCs w:val="16"/>
        </w:rPr>
        <w:t>, ул. Советов, д.29.</w:t>
      </w:r>
    </w:p>
    <w:p w:rsidR="008F0C87" w:rsidRPr="008F0C87" w:rsidRDefault="008F0C87" w:rsidP="008F0C87">
      <w:pPr>
        <w:shd w:val="clear" w:color="auto" w:fill="FFFFFF"/>
        <w:jc w:val="both"/>
        <w:textAlignment w:val="baseline"/>
        <w:rPr>
          <w:spacing w:val="2"/>
          <w:sz w:val="16"/>
          <w:szCs w:val="16"/>
        </w:rPr>
      </w:pPr>
      <w:r w:rsidRPr="008F0C87">
        <w:rPr>
          <w:spacing w:val="2"/>
          <w:sz w:val="16"/>
          <w:szCs w:val="16"/>
        </w:rPr>
        <w:t xml:space="preserve"> </w:t>
      </w:r>
      <w:r w:rsidRPr="008F0C87">
        <w:rPr>
          <w:spacing w:val="2"/>
          <w:sz w:val="16"/>
          <w:szCs w:val="16"/>
        </w:rPr>
        <w:tab/>
        <w:t xml:space="preserve">Официальный сайт: </w:t>
      </w:r>
      <w:hyperlink r:id="rId96" w:history="1">
        <w:r w:rsidRPr="008F0C87">
          <w:rPr>
            <w:color w:val="0000FF"/>
            <w:spacing w:val="2"/>
            <w:sz w:val="16"/>
            <w:szCs w:val="16"/>
            <w:u w:val="single"/>
          </w:rPr>
          <w:t>http://www.</w:t>
        </w:r>
        <w:proofErr w:type="spellStart"/>
        <w:r w:rsidRPr="008F0C87">
          <w:rPr>
            <w:color w:val="0000FF"/>
            <w:spacing w:val="2"/>
            <w:sz w:val="16"/>
            <w:szCs w:val="16"/>
            <w:u w:val="single"/>
            <w:lang w:val="en-US"/>
          </w:rPr>
          <w:t>komobrlub</w:t>
        </w:r>
        <w:proofErr w:type="spellEnd"/>
        <w:r w:rsidRPr="008F0C87">
          <w:rPr>
            <w:color w:val="0000FF"/>
            <w:spacing w:val="2"/>
            <w:sz w:val="16"/>
            <w:szCs w:val="16"/>
            <w:u w:val="single"/>
          </w:rPr>
          <w:t>.</w:t>
        </w:r>
        <w:proofErr w:type="spellStart"/>
        <w:r w:rsidRPr="008F0C87">
          <w:rPr>
            <w:color w:val="0000FF"/>
            <w:spacing w:val="2"/>
            <w:sz w:val="16"/>
            <w:szCs w:val="16"/>
            <w:u w:val="single"/>
            <w:lang w:val="en-US"/>
          </w:rPr>
          <w:t>edusite</w:t>
        </w:r>
        <w:proofErr w:type="spellEnd"/>
        <w:r w:rsidRPr="008F0C87">
          <w:rPr>
            <w:color w:val="0000FF"/>
            <w:spacing w:val="2"/>
            <w:sz w:val="16"/>
            <w:szCs w:val="16"/>
            <w:u w:val="single"/>
          </w:rPr>
          <w:t>.</w:t>
        </w:r>
        <w:proofErr w:type="spellStart"/>
        <w:r w:rsidRPr="008F0C87">
          <w:rPr>
            <w:color w:val="0000FF"/>
            <w:spacing w:val="2"/>
            <w:sz w:val="16"/>
            <w:szCs w:val="16"/>
            <w:u w:val="single"/>
            <w:lang w:val="en-US"/>
          </w:rPr>
          <w:t>ru</w:t>
        </w:r>
        <w:proofErr w:type="spellEnd"/>
      </w:hyperlink>
      <w:r w:rsidRPr="008F0C87">
        <w:rPr>
          <w:spacing w:val="2"/>
          <w:sz w:val="16"/>
          <w:szCs w:val="16"/>
        </w:rPr>
        <w:t xml:space="preserve">. </w:t>
      </w:r>
    </w:p>
    <w:p w:rsidR="008F0C87" w:rsidRPr="008F0C87" w:rsidRDefault="008F0C87" w:rsidP="008F0C87">
      <w:pPr>
        <w:shd w:val="clear" w:color="auto" w:fill="FFFFFF"/>
        <w:jc w:val="both"/>
        <w:textAlignment w:val="baseline"/>
        <w:rPr>
          <w:spacing w:val="2"/>
          <w:sz w:val="16"/>
          <w:szCs w:val="16"/>
        </w:rPr>
      </w:pPr>
      <w:r w:rsidRPr="008F0C87">
        <w:rPr>
          <w:spacing w:val="2"/>
          <w:sz w:val="16"/>
          <w:szCs w:val="16"/>
        </w:rPr>
        <w:tab/>
        <w:t>Адрес электронной почты: komlub2@yandex.</w:t>
      </w:r>
      <w:proofErr w:type="spellStart"/>
      <w:r w:rsidRPr="008F0C87">
        <w:rPr>
          <w:spacing w:val="2"/>
          <w:sz w:val="16"/>
          <w:szCs w:val="16"/>
          <w:lang w:val="en-US"/>
        </w:rPr>
        <w:t>ru</w:t>
      </w:r>
      <w:proofErr w:type="spellEnd"/>
      <w:r w:rsidRPr="008F0C87">
        <w:rPr>
          <w:spacing w:val="2"/>
          <w:sz w:val="16"/>
          <w:szCs w:val="16"/>
        </w:rPr>
        <w:t>. Контактные телефоны: (881668) 62-310 (добавочные: 6607; 6610; 6626).</w:t>
      </w:r>
    </w:p>
    <w:p w:rsidR="008F0C87" w:rsidRPr="008F0C87" w:rsidRDefault="008F0C87" w:rsidP="008F0C87">
      <w:pPr>
        <w:shd w:val="clear" w:color="auto" w:fill="FFFFFF"/>
        <w:jc w:val="both"/>
        <w:textAlignment w:val="baseline"/>
        <w:rPr>
          <w:spacing w:val="2"/>
          <w:sz w:val="16"/>
          <w:szCs w:val="16"/>
        </w:rPr>
      </w:pPr>
      <w:r w:rsidRPr="008F0C87">
        <w:rPr>
          <w:color w:val="000000"/>
          <w:sz w:val="16"/>
          <w:szCs w:val="16"/>
        </w:rPr>
        <w:tab/>
        <w:t>Телефон-автоинформатор  отсутствует</w:t>
      </w:r>
    </w:p>
    <w:p w:rsidR="008F0C87" w:rsidRPr="008F0C87" w:rsidRDefault="008F0C87" w:rsidP="008F0C87">
      <w:pPr>
        <w:shd w:val="clear" w:color="auto" w:fill="FFFFFF"/>
        <w:jc w:val="both"/>
        <w:textAlignment w:val="baseline"/>
        <w:rPr>
          <w:spacing w:val="2"/>
          <w:sz w:val="16"/>
          <w:szCs w:val="16"/>
        </w:rPr>
      </w:pPr>
      <w:r w:rsidRPr="008F0C87">
        <w:rPr>
          <w:spacing w:val="2"/>
          <w:sz w:val="16"/>
          <w:szCs w:val="16"/>
        </w:rPr>
        <w:tab/>
        <w:t>Режим работы с 9.00 до 17.00, обеденный перерыв с 13.00 до 14.00.</w:t>
      </w:r>
    </w:p>
    <w:p w:rsidR="008F0C87" w:rsidRPr="008F0C87" w:rsidRDefault="008F0C87" w:rsidP="008F0C87">
      <w:pPr>
        <w:shd w:val="clear" w:color="auto" w:fill="FFFFFF"/>
        <w:jc w:val="both"/>
        <w:textAlignment w:val="baseline"/>
        <w:rPr>
          <w:spacing w:val="2"/>
          <w:sz w:val="16"/>
          <w:szCs w:val="16"/>
        </w:rPr>
      </w:pPr>
      <w:r w:rsidRPr="008F0C87">
        <w:rPr>
          <w:spacing w:val="2"/>
          <w:sz w:val="16"/>
          <w:szCs w:val="16"/>
        </w:rPr>
        <w:tab/>
        <w:t>Выходные дни: суббота, воскресенье.</w:t>
      </w:r>
    </w:p>
    <w:p w:rsidR="008F0C87" w:rsidRPr="008F0C87" w:rsidRDefault="008F0C87" w:rsidP="008F0C87">
      <w:pPr>
        <w:tabs>
          <w:tab w:val="left" w:pos="720"/>
          <w:tab w:val="left" w:pos="1080"/>
        </w:tabs>
        <w:ind w:firstLine="709"/>
        <w:jc w:val="both"/>
        <w:rPr>
          <w:sz w:val="16"/>
          <w:szCs w:val="16"/>
        </w:rPr>
      </w:pPr>
      <w:r w:rsidRPr="008F0C87">
        <w:rPr>
          <w:sz w:val="16"/>
          <w:szCs w:val="16"/>
        </w:rPr>
        <w:t>При предоставлении муниципальной  услуги   муниципальная  образовательная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8F0C87" w:rsidRPr="008F0C87" w:rsidRDefault="008F0C87" w:rsidP="008F0C87">
      <w:pPr>
        <w:ind w:firstLine="709"/>
        <w:jc w:val="both"/>
        <w:rPr>
          <w:sz w:val="16"/>
          <w:szCs w:val="16"/>
        </w:rPr>
      </w:pPr>
      <w:r w:rsidRPr="008F0C87">
        <w:rPr>
          <w:sz w:val="16"/>
          <w:szCs w:val="16"/>
        </w:rPr>
        <w:t>В соответствии с пунктом 3 статьи 7 Федерального закона от 27 июля 2010 года № 210-ФЗ «Об организации предоставления государственных и муниципальных услуг» ( далее - Федеральный закон № 210- ФЗ) запрещено требовать от заявителя осуществления действий, в том числе согласований, необходимых для получения муниципальных ( государственных)  услуг и связанных с обращением в иные государственные органы, организации.</w:t>
      </w:r>
    </w:p>
    <w:p w:rsidR="008F0C87" w:rsidRPr="008F0C87" w:rsidRDefault="008F0C87" w:rsidP="008F0C87">
      <w:pPr>
        <w:widowControl w:val="0"/>
        <w:autoSpaceDE w:val="0"/>
        <w:autoSpaceDN w:val="0"/>
        <w:adjustRightInd w:val="0"/>
        <w:contextualSpacing/>
        <w:jc w:val="both"/>
        <w:outlineLvl w:val="1"/>
        <w:rPr>
          <w:rFonts w:eastAsia="Calibri"/>
          <w:b/>
          <w:bCs/>
          <w:sz w:val="16"/>
          <w:szCs w:val="16"/>
          <w:lang w:eastAsia="en-US"/>
        </w:rPr>
      </w:pPr>
      <w:r w:rsidRPr="008F0C87">
        <w:rPr>
          <w:rFonts w:eastAsia="Calibri"/>
          <w:b/>
          <w:bCs/>
          <w:sz w:val="16"/>
          <w:szCs w:val="16"/>
          <w:lang w:eastAsia="en-US"/>
        </w:rPr>
        <w:tab/>
        <w:t>2.3.Результат предоставления муниципальной услуги</w:t>
      </w:r>
    </w:p>
    <w:p w:rsidR="008F0C87" w:rsidRPr="008F0C87" w:rsidRDefault="008F0C87" w:rsidP="008F0C87">
      <w:pPr>
        <w:autoSpaceDE w:val="0"/>
        <w:jc w:val="both"/>
        <w:rPr>
          <w:sz w:val="16"/>
          <w:szCs w:val="16"/>
        </w:rPr>
      </w:pPr>
      <w:r w:rsidRPr="008F0C87">
        <w:rPr>
          <w:sz w:val="16"/>
          <w:szCs w:val="16"/>
        </w:rPr>
        <w:tab/>
        <w:t>Конечными результатами предоставления муниципальной услуги могут являться:</w:t>
      </w:r>
    </w:p>
    <w:p w:rsidR="008F0C87" w:rsidRPr="008F0C87" w:rsidRDefault="008F0C87" w:rsidP="008F0C87">
      <w:pPr>
        <w:ind w:firstLine="709"/>
        <w:jc w:val="both"/>
        <w:rPr>
          <w:color w:val="000000"/>
          <w:sz w:val="16"/>
          <w:szCs w:val="16"/>
        </w:rPr>
      </w:pPr>
      <w:r w:rsidRPr="008F0C87">
        <w:rPr>
          <w:sz w:val="16"/>
          <w:szCs w:val="16"/>
        </w:rPr>
        <w:t>1) предоставление муниципальной услуги;</w:t>
      </w:r>
    </w:p>
    <w:p w:rsidR="008F0C87" w:rsidRPr="008F0C87" w:rsidRDefault="008F0C87" w:rsidP="008F0C87">
      <w:pPr>
        <w:ind w:firstLine="709"/>
        <w:jc w:val="both"/>
        <w:rPr>
          <w:sz w:val="16"/>
          <w:szCs w:val="16"/>
        </w:rPr>
      </w:pPr>
      <w:r w:rsidRPr="008F0C87">
        <w:rPr>
          <w:color w:val="000000"/>
          <w:sz w:val="16"/>
          <w:szCs w:val="16"/>
        </w:rPr>
        <w:t>2) отказ в предоставлении муниципальной услуги.</w:t>
      </w:r>
    </w:p>
    <w:p w:rsidR="008F0C87" w:rsidRPr="008F0C87" w:rsidRDefault="008F0C87" w:rsidP="008F0C87">
      <w:pPr>
        <w:shd w:val="clear" w:color="auto" w:fill="FFFFFF"/>
        <w:jc w:val="both"/>
        <w:outlineLvl w:val="2"/>
        <w:rPr>
          <w:b/>
          <w:bCs/>
          <w:sz w:val="16"/>
          <w:szCs w:val="16"/>
        </w:rPr>
      </w:pPr>
      <w:r w:rsidRPr="008F0C87">
        <w:rPr>
          <w:b/>
          <w:sz w:val="16"/>
          <w:szCs w:val="16"/>
        </w:rPr>
        <w:tab/>
        <w:t>2.4</w:t>
      </w:r>
      <w:r w:rsidRPr="008F0C87">
        <w:rPr>
          <w:b/>
          <w:bCs/>
          <w:sz w:val="16"/>
          <w:szCs w:val="16"/>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F0C87" w:rsidRPr="008F0C87" w:rsidRDefault="008F0C87" w:rsidP="008F0C87">
      <w:pPr>
        <w:shd w:val="clear" w:color="auto" w:fill="FFFFFF"/>
        <w:jc w:val="both"/>
        <w:outlineLvl w:val="2"/>
        <w:rPr>
          <w:b/>
          <w:bCs/>
          <w:sz w:val="16"/>
          <w:szCs w:val="16"/>
        </w:rPr>
      </w:pPr>
      <w:r w:rsidRPr="008F0C87">
        <w:rPr>
          <w:sz w:val="16"/>
          <w:szCs w:val="16"/>
        </w:rPr>
        <w:tab/>
        <w:t>Решение о</w:t>
      </w:r>
      <w:r w:rsidRPr="008F0C87">
        <w:rPr>
          <w:color w:val="000000"/>
          <w:sz w:val="16"/>
          <w:szCs w:val="16"/>
        </w:rPr>
        <w:t xml:space="preserve"> предоставлении муниципальной услуги либо об отказе в предоставлении муниципальной услуги</w:t>
      </w:r>
      <w:r w:rsidRPr="008F0C87">
        <w:rPr>
          <w:sz w:val="16"/>
          <w:szCs w:val="16"/>
        </w:rPr>
        <w:t xml:space="preserve"> принимается в течение 3 (трех) рабочих дней со дня обращения заявителя  в </w:t>
      </w:r>
      <w:r w:rsidRPr="008F0C87">
        <w:rPr>
          <w:color w:val="000000"/>
          <w:sz w:val="16"/>
          <w:szCs w:val="16"/>
        </w:rPr>
        <w:t>муниципальную образовательную организацию</w:t>
      </w:r>
      <w:r w:rsidRPr="008F0C87">
        <w:rPr>
          <w:sz w:val="16"/>
          <w:szCs w:val="16"/>
        </w:rPr>
        <w:t>.</w:t>
      </w:r>
    </w:p>
    <w:p w:rsidR="008F0C87" w:rsidRPr="008F0C87" w:rsidRDefault="008F0C87" w:rsidP="008F0C87">
      <w:pPr>
        <w:autoSpaceDE w:val="0"/>
        <w:autoSpaceDN w:val="0"/>
        <w:adjustRightInd w:val="0"/>
        <w:ind w:firstLine="709"/>
        <w:jc w:val="both"/>
        <w:rPr>
          <w:rFonts w:eastAsiaTheme="minorHAnsi"/>
          <w:sz w:val="16"/>
          <w:szCs w:val="16"/>
          <w:lang w:eastAsia="en-US"/>
        </w:rPr>
      </w:pPr>
      <w:r w:rsidRPr="008F0C87">
        <w:rPr>
          <w:rFonts w:eastAsiaTheme="minorHAnsi"/>
          <w:sz w:val="16"/>
          <w:szCs w:val="16"/>
          <w:lang w:eastAsia="en-US"/>
        </w:rPr>
        <w:t>2.4.2. Днем обращения заявителя за предоставлением муниципальной услуги считается день приема и регистрации обращения.</w:t>
      </w:r>
    </w:p>
    <w:p w:rsidR="008F0C87" w:rsidRPr="008F0C87" w:rsidRDefault="008F0C87" w:rsidP="008F0C87">
      <w:pPr>
        <w:ind w:firstLine="709"/>
        <w:jc w:val="both"/>
        <w:rPr>
          <w:rFonts w:eastAsia="Arial CYR"/>
          <w:sz w:val="16"/>
          <w:szCs w:val="16"/>
        </w:rPr>
      </w:pPr>
      <w:r w:rsidRPr="008F0C87">
        <w:rPr>
          <w:sz w:val="16"/>
          <w:szCs w:val="16"/>
        </w:rPr>
        <w:t xml:space="preserve">2.4.3. </w:t>
      </w:r>
      <w:r w:rsidRPr="008F0C87">
        <w:rPr>
          <w:rFonts w:eastAsia="Arial CYR"/>
          <w:sz w:val="16"/>
          <w:szCs w:val="16"/>
        </w:rPr>
        <w:t xml:space="preserve">Уведомление о принятии решения </w:t>
      </w:r>
      <w:r w:rsidRPr="008F0C87">
        <w:rPr>
          <w:rFonts w:eastAsia="Arial CYR"/>
          <w:color w:val="000000"/>
          <w:sz w:val="16"/>
          <w:szCs w:val="16"/>
        </w:rPr>
        <w:t>об отказе в предоставлении муниципальной услуги</w:t>
      </w:r>
      <w:r w:rsidRPr="008F0C87">
        <w:rPr>
          <w:rFonts w:eastAsia="Arial CYR"/>
          <w:sz w:val="16"/>
          <w:szCs w:val="16"/>
        </w:rPr>
        <w:t xml:space="preserve"> должно быть направлено в письменной форме заявителю (законному представителю)  должностным  лицом муниципальной образовательной  организации  не позднее чем через 10 дней после обращения.</w:t>
      </w:r>
    </w:p>
    <w:p w:rsidR="008F0C87" w:rsidRPr="008F0C87" w:rsidRDefault="008F0C87" w:rsidP="008F0C87">
      <w:pPr>
        <w:ind w:firstLine="708"/>
        <w:jc w:val="both"/>
        <w:rPr>
          <w:sz w:val="16"/>
          <w:szCs w:val="16"/>
        </w:rPr>
      </w:pPr>
      <w:r w:rsidRPr="008F0C87">
        <w:rPr>
          <w:sz w:val="16"/>
          <w:szCs w:val="16"/>
        </w:rPr>
        <w:t>2.4.4. Общий срок предоставления муниципальной услуги  составляет не более 30 (тридцати) календарных дней.</w:t>
      </w:r>
    </w:p>
    <w:p w:rsidR="008F0C87" w:rsidRPr="008F0C87" w:rsidRDefault="008F0C87" w:rsidP="008F0C87">
      <w:pPr>
        <w:ind w:firstLine="709"/>
        <w:jc w:val="both"/>
        <w:rPr>
          <w:sz w:val="16"/>
          <w:szCs w:val="16"/>
        </w:rPr>
      </w:pPr>
      <w:r w:rsidRPr="008F0C87">
        <w:rPr>
          <w:sz w:val="16"/>
          <w:szCs w:val="16"/>
        </w:rPr>
        <w:t>В случае направления дополнительного запроса, связанного с рассмотрением обращения, данный срок может быть продлен не более чем на 30 (тридцати) календарных дней с уведомлением заявителя о продлении срока его рассмотрения.</w:t>
      </w:r>
    </w:p>
    <w:p w:rsidR="008F0C87" w:rsidRPr="008F0C87" w:rsidRDefault="008F0C87" w:rsidP="008F0C87">
      <w:pPr>
        <w:jc w:val="both"/>
        <w:rPr>
          <w:sz w:val="16"/>
          <w:szCs w:val="16"/>
        </w:rPr>
      </w:pPr>
      <w:r w:rsidRPr="008F0C87">
        <w:rPr>
          <w:b/>
          <w:sz w:val="16"/>
          <w:szCs w:val="16"/>
        </w:rPr>
        <w:tab/>
        <w:t>2.5. Нормативные правовые акты, регулирующие предоставление муниципальной услуги (</w:t>
      </w:r>
      <w:r w:rsidRPr="008F0C87">
        <w:rPr>
          <w:sz w:val="16"/>
          <w:szCs w:val="16"/>
        </w:rPr>
        <w:t>правовые основания для предоставления  муниципальной услуги)</w:t>
      </w:r>
    </w:p>
    <w:p w:rsidR="008F0C87" w:rsidRPr="008F0C87" w:rsidRDefault="008F0C87" w:rsidP="008F0C87">
      <w:pPr>
        <w:ind w:firstLine="709"/>
        <w:jc w:val="both"/>
        <w:rPr>
          <w:sz w:val="16"/>
          <w:szCs w:val="16"/>
        </w:rPr>
      </w:pPr>
      <w:r w:rsidRPr="008F0C87">
        <w:rPr>
          <w:sz w:val="16"/>
          <w:szCs w:val="16"/>
        </w:rPr>
        <w:t xml:space="preserve">2.5.1. Отношения, возникающие в связи </w:t>
      </w:r>
      <w:r w:rsidRPr="008F0C87">
        <w:rPr>
          <w:bCs/>
          <w:sz w:val="16"/>
          <w:szCs w:val="16"/>
        </w:rPr>
        <w:t>с предоставлением муниципальной услуги,</w:t>
      </w:r>
      <w:r w:rsidRPr="008F0C87">
        <w:rPr>
          <w:sz w:val="16"/>
          <w:szCs w:val="16"/>
        </w:rPr>
        <w:t xml:space="preserve"> регулируются следующими нормативными правовыми актами:</w:t>
      </w:r>
    </w:p>
    <w:p w:rsidR="008F0C87" w:rsidRPr="008F0C87" w:rsidRDefault="008F0C87" w:rsidP="008F0C87">
      <w:pPr>
        <w:shd w:val="clear" w:color="auto" w:fill="FFFFFF"/>
        <w:ind w:firstLine="709"/>
        <w:jc w:val="both"/>
        <w:textAlignment w:val="top"/>
        <w:rPr>
          <w:sz w:val="16"/>
          <w:szCs w:val="16"/>
        </w:rPr>
      </w:pPr>
      <w:r w:rsidRPr="008F0C87">
        <w:rPr>
          <w:sz w:val="16"/>
          <w:szCs w:val="16"/>
        </w:rPr>
        <w:t xml:space="preserve">- Федеральным законом от 6 октября 2003 года  № 131-ФЗ «Об общих принципах организации местного самоуправления в Российской Федерации» («Российская газета» от 8.10.2003 № 202); </w:t>
      </w:r>
    </w:p>
    <w:p w:rsidR="008F0C87" w:rsidRPr="008F0C87" w:rsidRDefault="008F0C87" w:rsidP="008F0C87">
      <w:pPr>
        <w:ind w:firstLine="540"/>
        <w:jc w:val="both"/>
        <w:rPr>
          <w:color w:val="FF0000"/>
          <w:sz w:val="16"/>
          <w:szCs w:val="16"/>
        </w:rPr>
      </w:pPr>
      <w:r w:rsidRPr="008F0C87">
        <w:rPr>
          <w:sz w:val="16"/>
          <w:szCs w:val="16"/>
        </w:rPr>
        <w:t>-</w:t>
      </w:r>
      <w:r w:rsidRPr="008F0C87">
        <w:rPr>
          <w:sz w:val="16"/>
          <w:szCs w:val="16"/>
        </w:rPr>
        <w:tab/>
        <w:t>Федеральным законом от 29 декабря 2012 года № 273-ФЗ «Об образовании в Российской Федерации» («Собрание законодательства РФ», 31.12.2012, № 53 (ч. 1), ст. 7598);</w:t>
      </w:r>
    </w:p>
    <w:p w:rsidR="008F0C87" w:rsidRPr="008F0C87" w:rsidRDefault="008F0C87" w:rsidP="008F0C87">
      <w:pPr>
        <w:tabs>
          <w:tab w:val="left" w:pos="0"/>
        </w:tabs>
        <w:autoSpaceDE w:val="0"/>
        <w:autoSpaceDN w:val="0"/>
        <w:adjustRightInd w:val="0"/>
        <w:jc w:val="both"/>
        <w:rPr>
          <w:bCs/>
          <w:sz w:val="16"/>
          <w:szCs w:val="16"/>
          <w:lang w:eastAsia="en-US"/>
        </w:rPr>
      </w:pPr>
      <w:r w:rsidRPr="008F0C87">
        <w:rPr>
          <w:rFonts w:eastAsia="Calibri"/>
          <w:sz w:val="16"/>
          <w:szCs w:val="16"/>
        </w:rPr>
        <w:tab/>
        <w:t>- Федеральным законом от 24 июля 1998 года  № 124-ФЗ «Об основных гарантиях прав ребенка в Российской Федерации» («Собрание законодательства Российской Федерации», 03.08.1998, № 31, ст. 3802)</w:t>
      </w:r>
      <w:r w:rsidRPr="008F0C87">
        <w:rPr>
          <w:bCs/>
          <w:sz w:val="16"/>
          <w:szCs w:val="16"/>
          <w:lang w:eastAsia="en-US"/>
        </w:rPr>
        <w:t>;</w:t>
      </w:r>
    </w:p>
    <w:p w:rsidR="008F0C87" w:rsidRPr="008F0C87" w:rsidRDefault="008F0C87" w:rsidP="008F0C87">
      <w:pPr>
        <w:jc w:val="both"/>
        <w:rPr>
          <w:sz w:val="16"/>
          <w:szCs w:val="16"/>
        </w:rPr>
      </w:pPr>
      <w:r w:rsidRPr="008F0C87">
        <w:rPr>
          <w:iCs/>
          <w:sz w:val="16"/>
          <w:szCs w:val="16"/>
        </w:rPr>
        <w:tab/>
        <w:t>- Федеральным законом от 27 июля 2006 года № 152-ФЗ «О персональных данных» (</w:t>
      </w:r>
      <w:r w:rsidRPr="008F0C87">
        <w:rPr>
          <w:sz w:val="16"/>
          <w:szCs w:val="16"/>
        </w:rPr>
        <w:t>«Собрание законодательства РФ», 2006, № 31 (1 ч.), ст. 3451);</w:t>
      </w:r>
    </w:p>
    <w:p w:rsidR="008F0C87" w:rsidRPr="008F0C87" w:rsidRDefault="008F0C87" w:rsidP="008F0C87">
      <w:pPr>
        <w:jc w:val="both"/>
        <w:rPr>
          <w:sz w:val="16"/>
          <w:szCs w:val="16"/>
        </w:rPr>
      </w:pPr>
      <w:r w:rsidRPr="008F0C87">
        <w:rPr>
          <w:sz w:val="16"/>
          <w:szCs w:val="16"/>
        </w:rPr>
        <w:tab/>
        <w:t>- 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w:t>
      </w:r>
    </w:p>
    <w:p w:rsidR="008F0C87" w:rsidRPr="008F0C87" w:rsidRDefault="008F0C87" w:rsidP="008F0C87">
      <w:pPr>
        <w:ind w:firstLine="709"/>
        <w:jc w:val="both"/>
        <w:rPr>
          <w:sz w:val="16"/>
          <w:szCs w:val="16"/>
        </w:rPr>
      </w:pPr>
      <w:r w:rsidRPr="008F0C87">
        <w:rPr>
          <w:sz w:val="16"/>
          <w:szCs w:val="16"/>
        </w:rPr>
        <w:t xml:space="preserve">- </w:t>
      </w:r>
      <w:r w:rsidRPr="008F0C87">
        <w:rPr>
          <w:bCs/>
          <w:sz w:val="16"/>
          <w:szCs w:val="16"/>
          <w:shd w:val="clear" w:color="auto" w:fill="FFFFFF"/>
        </w:rPr>
        <w:t>Постановлением Правительства РФ от 15 августа 2013 года № 706"Об утверждении Правил оказания платных образовательных услуг"</w:t>
      </w:r>
      <w:r w:rsidRPr="008F0C87">
        <w:rPr>
          <w:sz w:val="16"/>
          <w:szCs w:val="16"/>
        </w:rPr>
        <w:t xml:space="preserve">  «</w:t>
      </w:r>
      <w:r w:rsidRPr="008F0C87">
        <w:rPr>
          <w:bCs/>
          <w:sz w:val="16"/>
          <w:szCs w:val="16"/>
          <w:shd w:val="clear" w:color="auto" w:fill="FFFFFF"/>
        </w:rPr>
        <w:t>Собрание</w:t>
      </w:r>
      <w:r w:rsidRPr="008F0C87">
        <w:rPr>
          <w:sz w:val="16"/>
          <w:szCs w:val="16"/>
          <w:shd w:val="clear" w:color="auto" w:fill="FFFFFF"/>
        </w:rPr>
        <w:t> </w:t>
      </w:r>
      <w:r w:rsidRPr="008F0C87">
        <w:rPr>
          <w:bCs/>
          <w:sz w:val="16"/>
          <w:szCs w:val="16"/>
          <w:shd w:val="clear" w:color="auto" w:fill="FFFFFF"/>
        </w:rPr>
        <w:t>законодательства</w:t>
      </w:r>
      <w:r w:rsidRPr="008F0C87">
        <w:rPr>
          <w:sz w:val="16"/>
          <w:szCs w:val="16"/>
          <w:shd w:val="clear" w:color="auto" w:fill="FFFFFF"/>
        </w:rPr>
        <w:t> РФ", № 34, 26.</w:t>
      </w:r>
      <w:r w:rsidRPr="008F0C87">
        <w:rPr>
          <w:bCs/>
          <w:sz w:val="16"/>
          <w:szCs w:val="16"/>
          <w:shd w:val="clear" w:color="auto" w:fill="FFFFFF"/>
        </w:rPr>
        <w:t>08</w:t>
      </w:r>
      <w:r w:rsidRPr="008F0C87">
        <w:rPr>
          <w:sz w:val="16"/>
          <w:szCs w:val="16"/>
          <w:shd w:val="clear" w:color="auto" w:fill="FFFFFF"/>
        </w:rPr>
        <w:t>.</w:t>
      </w:r>
      <w:r w:rsidRPr="008F0C87">
        <w:rPr>
          <w:bCs/>
          <w:sz w:val="16"/>
          <w:szCs w:val="16"/>
          <w:shd w:val="clear" w:color="auto" w:fill="FFFFFF"/>
        </w:rPr>
        <w:t>2013</w:t>
      </w:r>
      <w:r w:rsidRPr="008F0C87">
        <w:rPr>
          <w:sz w:val="16"/>
          <w:szCs w:val="16"/>
          <w:shd w:val="clear" w:color="auto" w:fill="FFFFFF"/>
        </w:rPr>
        <w:t>, ст. 4437</w:t>
      </w:r>
      <w:r w:rsidRPr="008F0C87">
        <w:rPr>
          <w:sz w:val="16"/>
          <w:szCs w:val="16"/>
        </w:rPr>
        <w:t>);</w:t>
      </w:r>
    </w:p>
    <w:p w:rsidR="008F0C87" w:rsidRPr="008F0C87" w:rsidRDefault="008F0C87" w:rsidP="008F0C87">
      <w:pPr>
        <w:ind w:firstLine="708"/>
        <w:jc w:val="both"/>
        <w:rPr>
          <w:sz w:val="16"/>
          <w:szCs w:val="16"/>
        </w:rPr>
      </w:pPr>
      <w:r w:rsidRPr="008F0C87">
        <w:rPr>
          <w:sz w:val="16"/>
          <w:szCs w:val="16"/>
        </w:rPr>
        <w:t xml:space="preserve"> Закон Российской Федерации от 10 июля 1992 года № 3266-1 «Об образовании» («Собрание законодательства РФ», 15.01.1996, № 3, ст. 150);</w:t>
      </w:r>
    </w:p>
    <w:p w:rsidR="008F0C87" w:rsidRPr="008F0C87" w:rsidRDefault="008F0C87" w:rsidP="008F0C87">
      <w:pPr>
        <w:ind w:firstLine="708"/>
        <w:jc w:val="both"/>
        <w:rPr>
          <w:sz w:val="16"/>
          <w:szCs w:val="16"/>
        </w:rPr>
      </w:pPr>
      <w:r w:rsidRPr="008F0C87">
        <w:rPr>
          <w:sz w:val="16"/>
          <w:szCs w:val="16"/>
        </w:rPr>
        <w:t>-Федеральным законом от 2 мая 2006 года № 59-ФЗ «О порядке рассмотрения обращений граждан Российской Федерации» («Российская газета», № 95, 05.05.2006);</w:t>
      </w:r>
    </w:p>
    <w:p w:rsidR="008F0C87" w:rsidRPr="008F0C87" w:rsidRDefault="008F0C87" w:rsidP="008F0C87">
      <w:pPr>
        <w:ind w:firstLine="708"/>
        <w:jc w:val="both"/>
        <w:rPr>
          <w:sz w:val="16"/>
          <w:szCs w:val="16"/>
        </w:rPr>
      </w:pPr>
      <w:r w:rsidRPr="008F0C87">
        <w:rPr>
          <w:sz w:val="16"/>
          <w:szCs w:val="1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8F0C87" w:rsidRPr="008F0C87" w:rsidRDefault="008F0C87" w:rsidP="008F0C87">
      <w:pPr>
        <w:jc w:val="both"/>
        <w:rPr>
          <w:sz w:val="16"/>
          <w:szCs w:val="16"/>
        </w:rPr>
      </w:pPr>
      <w:r w:rsidRPr="008F0C87">
        <w:rPr>
          <w:b/>
          <w:bCs/>
          <w:sz w:val="16"/>
          <w:szCs w:val="16"/>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r w:rsidRPr="008F0C87">
        <w:rPr>
          <w:b/>
          <w:bCs/>
          <w:color w:val="333333"/>
          <w:sz w:val="16"/>
          <w:szCs w:val="16"/>
        </w:rPr>
        <w:t xml:space="preserve"> </w:t>
      </w:r>
    </w:p>
    <w:p w:rsidR="008F0C87" w:rsidRPr="008F0C87" w:rsidRDefault="008F0C87" w:rsidP="008F0C87">
      <w:pPr>
        <w:shd w:val="clear" w:color="auto" w:fill="FFFFFF"/>
        <w:jc w:val="both"/>
        <w:textAlignment w:val="baseline"/>
        <w:rPr>
          <w:spacing w:val="2"/>
          <w:sz w:val="16"/>
          <w:szCs w:val="16"/>
        </w:rPr>
      </w:pPr>
      <w:r w:rsidRPr="008F0C87">
        <w:rPr>
          <w:sz w:val="16"/>
          <w:szCs w:val="16"/>
        </w:rPr>
        <w:t xml:space="preserve">       2.6.1. </w:t>
      </w:r>
      <w:r w:rsidRPr="008F0C87">
        <w:rPr>
          <w:spacing w:val="2"/>
          <w:sz w:val="16"/>
          <w:szCs w:val="16"/>
        </w:rPr>
        <w:t>При обращении за получением услуги заявитель предоставляет:</w:t>
      </w:r>
    </w:p>
    <w:p w:rsidR="008F0C87" w:rsidRPr="008F0C87" w:rsidRDefault="008F0C87" w:rsidP="008F0C87">
      <w:pPr>
        <w:shd w:val="clear" w:color="auto" w:fill="FFFFFF"/>
        <w:jc w:val="both"/>
        <w:textAlignment w:val="baseline"/>
        <w:rPr>
          <w:spacing w:val="2"/>
          <w:sz w:val="16"/>
          <w:szCs w:val="16"/>
        </w:rPr>
      </w:pPr>
      <w:r w:rsidRPr="008F0C87">
        <w:rPr>
          <w:spacing w:val="2"/>
          <w:sz w:val="16"/>
          <w:szCs w:val="16"/>
        </w:rPr>
        <w:t xml:space="preserve">       </w:t>
      </w:r>
      <w:r w:rsidRPr="008F0C87">
        <w:rPr>
          <w:spacing w:val="2"/>
          <w:sz w:val="16"/>
          <w:szCs w:val="16"/>
        </w:rPr>
        <w:tab/>
        <w:t>2.6.1.1.документ, удостоверяющий личность заявителя и (или) документ, подтверждающий полномочия представителя заявителя действовать от его имени (по необходимости);</w:t>
      </w:r>
    </w:p>
    <w:p w:rsidR="008F0C87" w:rsidRPr="008F0C87" w:rsidRDefault="008F0C87" w:rsidP="008F0C87">
      <w:pPr>
        <w:shd w:val="clear" w:color="auto" w:fill="FFFFFF"/>
        <w:tabs>
          <w:tab w:val="left" w:pos="0"/>
        </w:tabs>
        <w:jc w:val="both"/>
        <w:textAlignment w:val="baseline"/>
        <w:rPr>
          <w:spacing w:val="2"/>
          <w:sz w:val="16"/>
          <w:szCs w:val="16"/>
        </w:rPr>
      </w:pPr>
      <w:r w:rsidRPr="008F0C87">
        <w:rPr>
          <w:spacing w:val="2"/>
          <w:sz w:val="16"/>
          <w:szCs w:val="16"/>
        </w:rPr>
        <w:t xml:space="preserve">       </w:t>
      </w:r>
      <w:r w:rsidRPr="008F0C87">
        <w:rPr>
          <w:spacing w:val="2"/>
          <w:sz w:val="16"/>
          <w:szCs w:val="16"/>
        </w:rPr>
        <w:tab/>
        <w:t>2.6.1.2.заявление установленной формы согласно приложению  № 2, в том числе в форме электронного документа. Запрос в форме электронного документа может быть направлен по электронной почте или на официальный сайт муниципальной  образовательной организации.</w:t>
      </w:r>
    </w:p>
    <w:p w:rsidR="008F0C87" w:rsidRPr="008F0C87" w:rsidRDefault="008F0C87" w:rsidP="008F0C87">
      <w:pPr>
        <w:shd w:val="clear" w:color="auto" w:fill="FFFFFF"/>
        <w:tabs>
          <w:tab w:val="left" w:pos="4678"/>
        </w:tabs>
        <w:jc w:val="both"/>
        <w:textAlignment w:val="baseline"/>
        <w:rPr>
          <w:spacing w:val="2"/>
          <w:sz w:val="16"/>
          <w:szCs w:val="16"/>
        </w:rPr>
      </w:pPr>
      <w:r w:rsidRPr="008F0C87">
        <w:rPr>
          <w:spacing w:val="2"/>
          <w:sz w:val="16"/>
          <w:szCs w:val="16"/>
        </w:rPr>
        <w:t>При предоставлении услуги в устной форме или посредством обращения к информационным системам документы не требуются.</w:t>
      </w:r>
    </w:p>
    <w:p w:rsidR="008F0C87" w:rsidRPr="008F0C87" w:rsidRDefault="008F0C87" w:rsidP="008F0C87">
      <w:pPr>
        <w:shd w:val="clear" w:color="auto" w:fill="FFFFFF"/>
        <w:tabs>
          <w:tab w:val="left" w:pos="4678"/>
        </w:tabs>
        <w:jc w:val="both"/>
        <w:textAlignment w:val="baseline"/>
        <w:rPr>
          <w:spacing w:val="2"/>
          <w:sz w:val="16"/>
          <w:szCs w:val="16"/>
        </w:rPr>
      </w:pPr>
      <w:r w:rsidRPr="008F0C87">
        <w:rPr>
          <w:spacing w:val="2"/>
          <w:sz w:val="16"/>
          <w:szCs w:val="16"/>
        </w:rPr>
        <w:t>Письменное заявление должно быть представлено на русском языке, либо иметь надлежащим образом заверенный перевод на русский язык.</w:t>
      </w:r>
    </w:p>
    <w:p w:rsidR="008F0C87" w:rsidRPr="008F0C87" w:rsidRDefault="008F0C87" w:rsidP="008F0C87">
      <w:pPr>
        <w:tabs>
          <w:tab w:val="left" w:pos="0"/>
        </w:tabs>
        <w:jc w:val="both"/>
        <w:rPr>
          <w:sz w:val="16"/>
          <w:szCs w:val="16"/>
        </w:rPr>
      </w:pPr>
      <w:r w:rsidRPr="008F0C87">
        <w:rPr>
          <w:sz w:val="16"/>
          <w:szCs w:val="16"/>
        </w:rPr>
        <w:lastRenderedPageBreak/>
        <w:tab/>
        <w:t>2.6.2.Заявление  представляется на бумажном носителе  при личном обращении, почтовым отправлением  ( почтой),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ЕПГУ и РПГУ.</w:t>
      </w:r>
    </w:p>
    <w:p w:rsidR="008F0C87" w:rsidRPr="008F0C87" w:rsidRDefault="008F0C87" w:rsidP="008F0C87">
      <w:pPr>
        <w:shd w:val="clear" w:color="auto" w:fill="FFFFFF"/>
        <w:jc w:val="both"/>
        <w:outlineLvl w:val="2"/>
        <w:rPr>
          <w:b/>
          <w:bCs/>
          <w:color w:val="333333"/>
          <w:sz w:val="16"/>
          <w:szCs w:val="16"/>
        </w:rPr>
      </w:pPr>
      <w:r w:rsidRPr="008F0C87">
        <w:rPr>
          <w:b/>
          <w:sz w:val="16"/>
          <w:szCs w:val="16"/>
        </w:rPr>
        <w:tab/>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r w:rsidRPr="008F0C87">
        <w:rPr>
          <w:b/>
          <w:bCs/>
          <w:color w:val="333333"/>
          <w:sz w:val="16"/>
          <w:szCs w:val="16"/>
        </w:rPr>
        <w:t xml:space="preserve"> </w:t>
      </w:r>
    </w:p>
    <w:p w:rsidR="008F0C87" w:rsidRPr="008F0C87" w:rsidRDefault="008F0C87" w:rsidP="008F0C87">
      <w:pPr>
        <w:shd w:val="clear" w:color="auto" w:fill="FFFFFF"/>
        <w:jc w:val="both"/>
        <w:outlineLvl w:val="2"/>
        <w:rPr>
          <w:color w:val="333333"/>
          <w:sz w:val="16"/>
          <w:szCs w:val="16"/>
        </w:rPr>
      </w:pPr>
      <w:r w:rsidRPr="008F0C87">
        <w:rPr>
          <w:b/>
          <w:bCs/>
          <w:color w:val="333333"/>
          <w:sz w:val="16"/>
          <w:szCs w:val="16"/>
        </w:rPr>
        <w:t xml:space="preserve"> </w:t>
      </w:r>
      <w:r w:rsidRPr="008F0C87">
        <w:rPr>
          <w:b/>
          <w:bCs/>
          <w:color w:val="333333"/>
          <w:sz w:val="16"/>
          <w:szCs w:val="16"/>
        </w:rPr>
        <w:tab/>
      </w:r>
      <w:r w:rsidRPr="008F0C87">
        <w:rPr>
          <w:sz w:val="16"/>
          <w:szCs w:val="16"/>
        </w:rPr>
        <w:t>2.7.1.Документов, которые необходимы для предоставления муниципальной услуги и которые находятся в распоряжении государственных органов, органов местного самоуправления и иных органов, не предусмотрено.</w:t>
      </w:r>
      <w:r w:rsidRPr="008F0C87">
        <w:rPr>
          <w:color w:val="333333"/>
          <w:sz w:val="16"/>
          <w:szCs w:val="16"/>
        </w:rPr>
        <w:t xml:space="preserve"> </w:t>
      </w:r>
    </w:p>
    <w:p w:rsidR="008F0C87" w:rsidRPr="008F0C87" w:rsidRDefault="008F0C87" w:rsidP="008F0C87">
      <w:pPr>
        <w:shd w:val="clear" w:color="auto" w:fill="FFFFFF"/>
        <w:jc w:val="both"/>
        <w:outlineLvl w:val="2"/>
        <w:rPr>
          <w:b/>
          <w:sz w:val="16"/>
          <w:szCs w:val="16"/>
        </w:rPr>
      </w:pPr>
      <w:r w:rsidRPr="008F0C87">
        <w:rPr>
          <w:b/>
          <w:sz w:val="16"/>
          <w:szCs w:val="16"/>
        </w:rPr>
        <w:tab/>
        <w:t>2.8.</w:t>
      </w:r>
      <w:r w:rsidRPr="008F0C87">
        <w:rPr>
          <w:b/>
          <w:bCs/>
          <w:sz w:val="16"/>
          <w:szCs w:val="16"/>
          <w:lang w:eastAsia="zh-CN"/>
        </w:rPr>
        <w:t xml:space="preserve"> Указание на запрет требовать от заявителя: </w:t>
      </w:r>
    </w:p>
    <w:p w:rsidR="008F0C87" w:rsidRPr="008F0C87" w:rsidRDefault="008F0C87" w:rsidP="008F0C87">
      <w:pPr>
        <w:jc w:val="both"/>
        <w:rPr>
          <w:sz w:val="16"/>
          <w:szCs w:val="16"/>
        </w:rPr>
      </w:pPr>
      <w:bookmarkStart w:id="23" w:name="sub_71"/>
      <w:r w:rsidRPr="008F0C87">
        <w:rPr>
          <w:sz w:val="16"/>
          <w:szCs w:val="16"/>
        </w:rPr>
        <w:tab/>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bookmarkEnd w:id="23"/>
    <w:p w:rsidR="008F0C87" w:rsidRPr="008F0C87" w:rsidRDefault="008F0C87" w:rsidP="008F0C87">
      <w:pPr>
        <w:jc w:val="both"/>
        <w:rPr>
          <w:sz w:val="16"/>
          <w:szCs w:val="16"/>
        </w:rPr>
      </w:pPr>
      <w:r w:rsidRPr="008F0C87">
        <w:rPr>
          <w:sz w:val="16"/>
          <w:szCs w:val="16"/>
        </w:rPr>
        <w:tab/>
        <w:t xml:space="preserve">2.8.2.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7" w:anchor="sub_101" w:history="1">
        <w:r w:rsidRPr="008F0C87">
          <w:rPr>
            <w:color w:val="106BBE"/>
            <w:sz w:val="16"/>
            <w:szCs w:val="16"/>
          </w:rPr>
          <w:t>частью 1 статьи 1</w:t>
        </w:r>
      </w:hyperlink>
      <w:r w:rsidRPr="008F0C87">
        <w:rPr>
          <w:sz w:val="16"/>
          <w:szCs w:val="1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w:t>
      </w:r>
      <w:hyperlink r:id="rId98" w:anchor="sub_706" w:history="1">
        <w:r w:rsidRPr="008F0C87">
          <w:rPr>
            <w:color w:val="106BBE"/>
            <w:sz w:val="16"/>
            <w:szCs w:val="16"/>
          </w:rPr>
          <w:t>частью 6</w:t>
        </w:r>
      </w:hyperlink>
      <w:r w:rsidRPr="008F0C87">
        <w:rPr>
          <w:sz w:val="16"/>
          <w:szCs w:val="16"/>
        </w:rPr>
        <w:t xml:space="preserve">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0C87" w:rsidRPr="008F0C87" w:rsidRDefault="008F0C87" w:rsidP="008F0C87">
      <w:pPr>
        <w:jc w:val="both"/>
        <w:rPr>
          <w:sz w:val="16"/>
          <w:szCs w:val="16"/>
        </w:rPr>
      </w:pPr>
      <w:bookmarkStart w:id="24" w:name="sub_73"/>
      <w:r w:rsidRPr="008F0C87">
        <w:rPr>
          <w:sz w:val="16"/>
          <w:szCs w:val="16"/>
        </w:rPr>
        <w:t xml:space="preserve">      </w:t>
      </w:r>
      <w:r w:rsidRPr="008F0C87">
        <w:rPr>
          <w:sz w:val="16"/>
          <w:szCs w:val="16"/>
        </w:rPr>
        <w:tab/>
        <w:t xml:space="preserve">2.8.3.осуществления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9" w:anchor="sub_91" w:history="1">
        <w:r w:rsidRPr="008F0C87">
          <w:rPr>
            <w:color w:val="106BBE"/>
            <w:sz w:val="16"/>
            <w:szCs w:val="16"/>
          </w:rPr>
          <w:t>части 1 статьи 9</w:t>
        </w:r>
      </w:hyperlink>
      <w:r w:rsidRPr="008F0C87">
        <w:rPr>
          <w:sz w:val="16"/>
          <w:szCs w:val="16"/>
        </w:rPr>
        <w:t xml:space="preserve"> Федерального  закона № 210-ФЗ;</w:t>
      </w:r>
    </w:p>
    <w:bookmarkEnd w:id="24"/>
    <w:p w:rsidR="008F0C87" w:rsidRPr="008F0C87" w:rsidRDefault="008F0C87" w:rsidP="008F0C87">
      <w:pPr>
        <w:jc w:val="both"/>
        <w:rPr>
          <w:sz w:val="16"/>
          <w:szCs w:val="16"/>
        </w:rPr>
      </w:pPr>
      <w:r w:rsidRPr="008F0C87">
        <w:rPr>
          <w:sz w:val="16"/>
          <w:szCs w:val="16"/>
        </w:rPr>
        <w:t xml:space="preserve">     </w:t>
      </w:r>
      <w:r w:rsidRPr="008F0C87">
        <w:rPr>
          <w:sz w:val="16"/>
          <w:szCs w:val="16"/>
        </w:rPr>
        <w:tab/>
        <w:t xml:space="preserve"> 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F0C87" w:rsidRPr="008F0C87" w:rsidRDefault="008F0C87" w:rsidP="008F0C87">
      <w:pPr>
        <w:jc w:val="both"/>
        <w:rPr>
          <w:sz w:val="16"/>
          <w:szCs w:val="16"/>
        </w:rPr>
      </w:pPr>
      <w:bookmarkStart w:id="25" w:name="sub_7141"/>
      <w:r w:rsidRPr="008F0C87">
        <w:rPr>
          <w:sz w:val="16"/>
          <w:szCs w:val="16"/>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0C87" w:rsidRPr="008F0C87" w:rsidRDefault="008F0C87" w:rsidP="008F0C87">
      <w:pPr>
        <w:jc w:val="both"/>
        <w:rPr>
          <w:sz w:val="16"/>
          <w:szCs w:val="16"/>
        </w:rPr>
      </w:pPr>
      <w:bookmarkStart w:id="26" w:name="sub_7142"/>
      <w:bookmarkEnd w:id="25"/>
      <w:r w:rsidRPr="008F0C87">
        <w:rPr>
          <w:sz w:val="16"/>
          <w:szCs w:val="16"/>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0C87" w:rsidRPr="008F0C87" w:rsidRDefault="008F0C87" w:rsidP="008F0C87">
      <w:pPr>
        <w:jc w:val="both"/>
        <w:rPr>
          <w:sz w:val="16"/>
          <w:szCs w:val="16"/>
        </w:rPr>
      </w:pPr>
      <w:bookmarkStart w:id="27" w:name="sub_7143"/>
      <w:bookmarkEnd w:id="26"/>
      <w:r w:rsidRPr="008F0C87">
        <w:rPr>
          <w:sz w:val="16"/>
          <w:szCs w:val="1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0C87" w:rsidRPr="008F0C87" w:rsidRDefault="008F0C87" w:rsidP="008F0C87">
      <w:pPr>
        <w:jc w:val="both"/>
        <w:rPr>
          <w:sz w:val="16"/>
          <w:szCs w:val="16"/>
        </w:rPr>
      </w:pPr>
      <w:bookmarkStart w:id="28" w:name="sub_7144"/>
      <w:bookmarkEnd w:id="27"/>
      <w:r w:rsidRPr="008F0C87">
        <w:rPr>
          <w:sz w:val="16"/>
          <w:szCs w:val="16"/>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0" w:anchor="sub_16011" w:history="1">
        <w:r w:rsidRPr="008F0C87">
          <w:rPr>
            <w:color w:val="106BBE"/>
            <w:sz w:val="16"/>
            <w:szCs w:val="16"/>
          </w:rPr>
          <w:t>частью 1.1 статьи 16</w:t>
        </w:r>
      </w:hyperlink>
      <w:r w:rsidRPr="008F0C87">
        <w:rPr>
          <w:sz w:val="16"/>
          <w:szCs w:val="16"/>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(далее -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28"/>
    <w:p w:rsidR="008F0C87" w:rsidRPr="008F0C87" w:rsidRDefault="008F0C87" w:rsidP="008F0C87">
      <w:pPr>
        <w:jc w:val="both"/>
        <w:rPr>
          <w:b/>
          <w:sz w:val="16"/>
          <w:szCs w:val="16"/>
        </w:rPr>
      </w:pPr>
      <w:r w:rsidRPr="008F0C87">
        <w:rPr>
          <w:b/>
          <w:sz w:val="16"/>
          <w:szCs w:val="16"/>
        </w:rPr>
        <w:tab/>
        <w:t>2.9. Исчерпывающий перечень оснований для отказа в приеме документов, необходимых для предоставления муниципальной услуги</w:t>
      </w:r>
      <w:r w:rsidRPr="008F0C87">
        <w:rPr>
          <w:sz w:val="16"/>
          <w:szCs w:val="16"/>
        </w:rPr>
        <w:t xml:space="preserve"> </w:t>
      </w:r>
    </w:p>
    <w:p w:rsidR="008F0C87" w:rsidRPr="008F0C87" w:rsidRDefault="008F0C87" w:rsidP="008F0C87">
      <w:pPr>
        <w:ind w:firstLine="709"/>
        <w:jc w:val="both"/>
        <w:rPr>
          <w:bCs/>
          <w:sz w:val="16"/>
          <w:szCs w:val="16"/>
        </w:rPr>
      </w:pPr>
      <w:r w:rsidRPr="008F0C87">
        <w:rPr>
          <w:bCs/>
          <w:sz w:val="16"/>
          <w:szCs w:val="16"/>
        </w:rPr>
        <w:t>Основания для отказа в приеме документов отсутствуют.</w:t>
      </w:r>
    </w:p>
    <w:p w:rsidR="008F0C87" w:rsidRPr="008F0C87" w:rsidRDefault="008F0C87" w:rsidP="008F0C87">
      <w:pPr>
        <w:jc w:val="both"/>
        <w:rPr>
          <w:sz w:val="16"/>
          <w:szCs w:val="16"/>
        </w:rPr>
      </w:pPr>
      <w:r w:rsidRPr="008F0C87">
        <w:rPr>
          <w:b/>
          <w:sz w:val="16"/>
          <w:szCs w:val="16"/>
        </w:rPr>
        <w:tab/>
        <w:t>2.10. Исчерпывающий перечень оснований для приостановления или  отказа в предоставлении муниципальной услуги</w:t>
      </w:r>
      <w:r w:rsidRPr="008F0C87">
        <w:rPr>
          <w:sz w:val="16"/>
          <w:szCs w:val="16"/>
        </w:rPr>
        <w:t xml:space="preserve"> </w:t>
      </w:r>
    </w:p>
    <w:p w:rsidR="008F0C87" w:rsidRPr="008F0C87" w:rsidRDefault="008F0C87" w:rsidP="008F0C87">
      <w:pPr>
        <w:widowControl w:val="0"/>
        <w:autoSpaceDE w:val="0"/>
        <w:autoSpaceDN w:val="0"/>
        <w:adjustRightInd w:val="0"/>
        <w:ind w:firstLine="709"/>
        <w:jc w:val="both"/>
        <w:rPr>
          <w:rFonts w:eastAsiaTheme="minorHAnsi"/>
          <w:color w:val="000000"/>
          <w:sz w:val="16"/>
          <w:szCs w:val="16"/>
          <w:lang w:eastAsia="en-US"/>
        </w:rPr>
      </w:pPr>
      <w:r w:rsidRPr="008F0C87">
        <w:rPr>
          <w:rFonts w:eastAsiaTheme="minorHAnsi"/>
          <w:bCs/>
          <w:sz w:val="16"/>
          <w:szCs w:val="16"/>
          <w:lang w:eastAsia="en-US"/>
        </w:rPr>
        <w:t>2.10.1. Основания для приостановления предоставления муниципальной услуги отсутствуют.</w:t>
      </w:r>
    </w:p>
    <w:p w:rsidR="008F0C87" w:rsidRPr="008F0C87" w:rsidRDefault="008F0C87" w:rsidP="008F0C87">
      <w:pPr>
        <w:widowControl w:val="0"/>
        <w:autoSpaceDE w:val="0"/>
        <w:autoSpaceDN w:val="0"/>
        <w:adjustRightInd w:val="0"/>
        <w:ind w:firstLine="720"/>
        <w:jc w:val="both"/>
        <w:rPr>
          <w:rFonts w:eastAsiaTheme="minorHAnsi"/>
          <w:color w:val="000000"/>
          <w:sz w:val="16"/>
          <w:szCs w:val="16"/>
          <w:lang w:eastAsia="en-US"/>
        </w:rPr>
      </w:pPr>
      <w:r w:rsidRPr="008F0C87">
        <w:rPr>
          <w:rFonts w:eastAsiaTheme="minorHAnsi"/>
          <w:color w:val="000000"/>
          <w:sz w:val="16"/>
          <w:szCs w:val="16"/>
          <w:lang w:eastAsia="en-US"/>
        </w:rPr>
        <w:t>2.10.2. Основаниями для отказа в предоставлении муниципальной услуги являются:</w:t>
      </w:r>
    </w:p>
    <w:p w:rsidR="008F0C87" w:rsidRPr="008F0C87" w:rsidRDefault="008F0C87" w:rsidP="008F0C87">
      <w:pPr>
        <w:widowControl w:val="0"/>
        <w:autoSpaceDE w:val="0"/>
        <w:autoSpaceDN w:val="0"/>
        <w:adjustRightInd w:val="0"/>
        <w:ind w:firstLine="540"/>
        <w:jc w:val="both"/>
        <w:rPr>
          <w:rFonts w:eastAsiaTheme="minorHAnsi"/>
          <w:sz w:val="16"/>
          <w:szCs w:val="16"/>
          <w:lang w:eastAsia="en-US"/>
        </w:rPr>
      </w:pPr>
      <w:r w:rsidRPr="008F0C87">
        <w:rPr>
          <w:rFonts w:eastAsiaTheme="minorHAnsi"/>
          <w:sz w:val="16"/>
          <w:szCs w:val="16"/>
          <w:lang w:eastAsia="en-US"/>
        </w:rPr>
        <w:tab/>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rsidR="008F0C87" w:rsidRPr="008F0C87" w:rsidRDefault="008F0C87" w:rsidP="008F0C87">
      <w:pPr>
        <w:widowControl w:val="0"/>
        <w:autoSpaceDE w:val="0"/>
        <w:autoSpaceDN w:val="0"/>
        <w:adjustRightInd w:val="0"/>
        <w:ind w:firstLine="540"/>
        <w:jc w:val="both"/>
        <w:rPr>
          <w:rFonts w:eastAsiaTheme="minorHAnsi"/>
          <w:sz w:val="16"/>
          <w:szCs w:val="16"/>
          <w:lang w:eastAsia="en-US"/>
        </w:rPr>
      </w:pPr>
      <w:r w:rsidRPr="008F0C87">
        <w:rPr>
          <w:rFonts w:eastAsiaTheme="minorHAnsi"/>
          <w:sz w:val="16"/>
          <w:szCs w:val="16"/>
          <w:lang w:eastAsia="en-US"/>
        </w:rPr>
        <w:tab/>
        <w:t>-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8F0C87" w:rsidRPr="008F0C87" w:rsidRDefault="008F0C87" w:rsidP="008F0C87">
      <w:pPr>
        <w:ind w:firstLine="709"/>
        <w:jc w:val="both"/>
        <w:rPr>
          <w:sz w:val="16"/>
          <w:szCs w:val="16"/>
        </w:rPr>
      </w:pPr>
      <w:r w:rsidRPr="008F0C87">
        <w:rPr>
          <w:sz w:val="16"/>
          <w:szCs w:val="16"/>
        </w:rPr>
        <w:tab/>
        <w:t>- если в обращении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письменно сообщается о недопустимости злоупотребления правом;</w:t>
      </w:r>
    </w:p>
    <w:p w:rsidR="008F0C87" w:rsidRPr="008F0C87" w:rsidRDefault="008F0C87" w:rsidP="008F0C87">
      <w:pPr>
        <w:widowControl w:val="0"/>
        <w:autoSpaceDE w:val="0"/>
        <w:autoSpaceDN w:val="0"/>
        <w:adjustRightInd w:val="0"/>
        <w:ind w:firstLine="540"/>
        <w:jc w:val="both"/>
        <w:rPr>
          <w:rFonts w:eastAsiaTheme="minorHAnsi"/>
          <w:sz w:val="16"/>
          <w:szCs w:val="16"/>
          <w:lang w:eastAsia="en-US"/>
        </w:rPr>
      </w:pPr>
      <w:r w:rsidRPr="008F0C87">
        <w:rPr>
          <w:rFonts w:eastAsiaTheme="minorHAnsi"/>
          <w:sz w:val="16"/>
          <w:szCs w:val="16"/>
          <w:lang w:eastAsia="en-US"/>
        </w:rPr>
        <w:t>- если текст письменного обращения не позволяет определить суть предложения, заявления или жалоб, о чем в течение семи дней со дня регистрации обращения сообщается  заявителю, направившему обращение.</w:t>
      </w:r>
    </w:p>
    <w:p w:rsidR="008F0C87" w:rsidRPr="008F0C87" w:rsidRDefault="008F0C87" w:rsidP="008F0C87">
      <w:pPr>
        <w:widowControl w:val="0"/>
        <w:autoSpaceDE w:val="0"/>
        <w:autoSpaceDN w:val="0"/>
        <w:adjustRightInd w:val="0"/>
        <w:ind w:firstLine="540"/>
        <w:jc w:val="both"/>
        <w:rPr>
          <w:rFonts w:eastAsiaTheme="minorHAnsi"/>
          <w:sz w:val="16"/>
          <w:szCs w:val="16"/>
          <w:lang w:eastAsia="en-US"/>
        </w:rPr>
      </w:pPr>
      <w:r w:rsidRPr="008F0C87">
        <w:rPr>
          <w:rFonts w:eastAsiaTheme="minorHAnsi"/>
          <w:sz w:val="16"/>
          <w:szCs w:val="16"/>
          <w:lang w:eastAsia="en-US"/>
        </w:rPr>
        <w:t>-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w:t>
      </w:r>
    </w:p>
    <w:p w:rsidR="008F0C87" w:rsidRPr="008F0C87" w:rsidRDefault="008F0C87" w:rsidP="008F0C87">
      <w:pPr>
        <w:widowControl w:val="0"/>
        <w:autoSpaceDE w:val="0"/>
        <w:autoSpaceDN w:val="0"/>
        <w:adjustRightInd w:val="0"/>
        <w:ind w:firstLine="540"/>
        <w:jc w:val="both"/>
        <w:rPr>
          <w:rFonts w:eastAsiaTheme="minorHAnsi"/>
          <w:sz w:val="16"/>
          <w:szCs w:val="16"/>
          <w:lang w:eastAsia="en-US"/>
        </w:rPr>
      </w:pPr>
      <w:r w:rsidRPr="008F0C87">
        <w:rPr>
          <w:rFonts w:eastAsiaTheme="minorHAnsi"/>
          <w:sz w:val="16"/>
          <w:szCs w:val="16"/>
          <w:lang w:eastAsia="en-US"/>
        </w:rPr>
        <w:t xml:space="preserve">- </w:t>
      </w:r>
      <w:bookmarkStart w:id="29" w:name="Par122"/>
      <w:bookmarkEnd w:id="29"/>
      <w:r w:rsidRPr="008F0C87">
        <w:rPr>
          <w:rFonts w:eastAsiaTheme="minorHAnsi"/>
          <w:sz w:val="16"/>
          <w:szCs w:val="16"/>
          <w:lang w:eastAsia="en-US"/>
        </w:rPr>
        <w:t>если в письменном  обращении  содержится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при этом  в течение семи дней со дня регистрации обращения заявителю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8F0C87" w:rsidRPr="008F0C87" w:rsidRDefault="008F0C87" w:rsidP="008F0C87">
      <w:pPr>
        <w:widowControl w:val="0"/>
        <w:autoSpaceDE w:val="0"/>
        <w:autoSpaceDN w:val="0"/>
        <w:adjustRightInd w:val="0"/>
        <w:ind w:firstLine="540"/>
        <w:jc w:val="both"/>
        <w:rPr>
          <w:rFonts w:eastAsiaTheme="minorHAnsi"/>
          <w:sz w:val="16"/>
          <w:szCs w:val="16"/>
          <w:lang w:eastAsia="en-US"/>
        </w:rPr>
      </w:pPr>
    </w:p>
    <w:p w:rsidR="008F0C87" w:rsidRPr="008F0C87" w:rsidRDefault="008F0C87" w:rsidP="008F0C87">
      <w:pPr>
        <w:widowControl w:val="0"/>
        <w:autoSpaceDE w:val="0"/>
        <w:autoSpaceDN w:val="0"/>
        <w:adjustRightInd w:val="0"/>
        <w:ind w:firstLine="540"/>
        <w:jc w:val="both"/>
        <w:rPr>
          <w:rFonts w:eastAsiaTheme="minorHAnsi"/>
          <w:sz w:val="16"/>
          <w:szCs w:val="16"/>
          <w:lang w:eastAsia="en-US"/>
        </w:rPr>
      </w:pPr>
      <w:r w:rsidRPr="008F0C87">
        <w:rPr>
          <w:rFonts w:eastAsiaTheme="minorHAnsi"/>
          <w:sz w:val="16"/>
          <w:szCs w:val="16"/>
          <w:lang w:eastAsia="en-US"/>
        </w:rPr>
        <w:tab/>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F0C87" w:rsidRPr="008F0C87" w:rsidRDefault="008F0C87" w:rsidP="008F0C87">
      <w:pPr>
        <w:shd w:val="clear" w:color="auto" w:fill="FFFFFF"/>
        <w:jc w:val="both"/>
        <w:rPr>
          <w:color w:val="333333"/>
          <w:sz w:val="16"/>
          <w:szCs w:val="16"/>
        </w:rPr>
      </w:pPr>
      <w:r w:rsidRPr="008F0C87">
        <w:rPr>
          <w:sz w:val="16"/>
          <w:szCs w:val="16"/>
        </w:rPr>
        <w:t>В случае если причины, по которым ответ по существу поставленных в письменном обращении вопросов не мог быть дан, в последующем были устранены, заявитель вправе вновь направить письменное обращение.</w:t>
      </w:r>
      <w:r w:rsidRPr="008F0C87">
        <w:rPr>
          <w:color w:val="333333"/>
          <w:sz w:val="16"/>
          <w:szCs w:val="16"/>
        </w:rPr>
        <w:t xml:space="preserve"> .</w:t>
      </w:r>
    </w:p>
    <w:p w:rsidR="008F0C87" w:rsidRPr="008F0C87" w:rsidRDefault="008F0C87" w:rsidP="008F0C87">
      <w:pPr>
        <w:shd w:val="clear" w:color="auto" w:fill="FFFFFF"/>
        <w:jc w:val="both"/>
        <w:rPr>
          <w:b/>
          <w:bCs/>
          <w:color w:val="333333"/>
          <w:sz w:val="16"/>
          <w:szCs w:val="16"/>
        </w:rPr>
      </w:pPr>
      <w:r w:rsidRPr="008F0C87">
        <w:rPr>
          <w:color w:val="333333"/>
          <w:sz w:val="16"/>
          <w:szCs w:val="16"/>
        </w:rPr>
        <w:t>.</w:t>
      </w:r>
      <w:r w:rsidRPr="008F0C87">
        <w:rPr>
          <w:color w:val="333333"/>
          <w:sz w:val="16"/>
          <w:szCs w:val="16"/>
        </w:rPr>
        <w:tab/>
      </w:r>
      <w:r w:rsidRPr="008F0C87">
        <w:rPr>
          <w:b/>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8F0C87">
        <w:rPr>
          <w:b/>
          <w:bCs/>
          <w:color w:val="333333"/>
          <w:sz w:val="16"/>
          <w:szCs w:val="16"/>
        </w:rPr>
        <w:t xml:space="preserve"> </w:t>
      </w:r>
    </w:p>
    <w:p w:rsidR="008F0C87" w:rsidRPr="008F0C87" w:rsidRDefault="008F0C87" w:rsidP="008F0C87">
      <w:pPr>
        <w:ind w:firstLine="709"/>
        <w:jc w:val="both"/>
        <w:rPr>
          <w:sz w:val="16"/>
          <w:szCs w:val="16"/>
        </w:rPr>
      </w:pPr>
      <w:r w:rsidRPr="008F0C87">
        <w:rPr>
          <w:sz w:val="16"/>
          <w:szCs w:val="16"/>
        </w:rPr>
        <w:t>2.11.1.Услуги, которые являются необходимыми и обязательными для предоставления муниципальной услуги, отсутствуют.</w:t>
      </w:r>
    </w:p>
    <w:p w:rsidR="008F0C87" w:rsidRPr="008F0C87" w:rsidRDefault="008F0C87" w:rsidP="008F0C87">
      <w:pPr>
        <w:ind w:firstLine="709"/>
        <w:jc w:val="both"/>
        <w:outlineLvl w:val="1"/>
        <w:rPr>
          <w:b/>
          <w:sz w:val="16"/>
          <w:szCs w:val="16"/>
        </w:rPr>
      </w:pPr>
      <w:r w:rsidRPr="008F0C87">
        <w:rPr>
          <w:b/>
          <w:sz w:val="16"/>
          <w:szCs w:val="16"/>
        </w:rPr>
        <w:t xml:space="preserve">2.12. Порядок, размер и основания взимания государственной пошлины и иной платы, взимаемой за предоставление муниципальной </w:t>
      </w:r>
    </w:p>
    <w:p w:rsidR="008F0C87" w:rsidRPr="008F0C87" w:rsidRDefault="008F0C87" w:rsidP="008F0C87">
      <w:pPr>
        <w:ind w:firstLine="709"/>
        <w:jc w:val="both"/>
        <w:rPr>
          <w:bCs/>
          <w:sz w:val="16"/>
          <w:szCs w:val="16"/>
        </w:rPr>
      </w:pPr>
      <w:r w:rsidRPr="008F0C87">
        <w:rPr>
          <w:bCs/>
          <w:sz w:val="16"/>
          <w:szCs w:val="16"/>
        </w:rPr>
        <w:t>1.12.1. Муниципальная услуга предоставляется бесплатно.</w:t>
      </w:r>
    </w:p>
    <w:p w:rsidR="008F0C87" w:rsidRPr="008F0C87" w:rsidRDefault="008F0C87" w:rsidP="008F0C87">
      <w:pPr>
        <w:shd w:val="clear" w:color="auto" w:fill="FFFFFF"/>
        <w:jc w:val="both"/>
        <w:outlineLvl w:val="2"/>
        <w:rPr>
          <w:b/>
          <w:bCs/>
          <w:sz w:val="16"/>
          <w:szCs w:val="16"/>
        </w:rPr>
      </w:pPr>
      <w:r w:rsidRPr="008F0C87">
        <w:rPr>
          <w:b/>
          <w:sz w:val="16"/>
          <w:szCs w:val="16"/>
        </w:rPr>
        <w:tab/>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8F0C87">
        <w:rPr>
          <w:b/>
          <w:bCs/>
          <w:color w:val="333333"/>
          <w:sz w:val="16"/>
          <w:szCs w:val="16"/>
        </w:rPr>
        <w:t xml:space="preserve"> </w:t>
      </w:r>
      <w:r w:rsidRPr="008F0C87">
        <w:rPr>
          <w:b/>
          <w:bCs/>
          <w:sz w:val="16"/>
          <w:szCs w:val="16"/>
        </w:rPr>
        <w:t>включая информацию о методике расчета размера такой платы</w:t>
      </w:r>
    </w:p>
    <w:p w:rsidR="008F0C87" w:rsidRPr="008F0C87" w:rsidRDefault="008F0C87" w:rsidP="008F0C87">
      <w:pPr>
        <w:jc w:val="both"/>
        <w:rPr>
          <w:sz w:val="16"/>
          <w:szCs w:val="16"/>
        </w:rPr>
      </w:pPr>
      <w:r w:rsidRPr="008F0C87">
        <w:rPr>
          <w:b/>
          <w:sz w:val="16"/>
          <w:szCs w:val="16"/>
        </w:rPr>
        <w:t xml:space="preserve">          </w:t>
      </w:r>
      <w:r w:rsidRPr="008F0C87">
        <w:rPr>
          <w:sz w:val="16"/>
          <w:szCs w:val="16"/>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8F0C87" w:rsidRPr="008F0C87" w:rsidRDefault="008F0C87" w:rsidP="008F0C87">
      <w:pPr>
        <w:shd w:val="clear" w:color="auto" w:fill="FFFFFF"/>
        <w:jc w:val="both"/>
        <w:outlineLvl w:val="2"/>
        <w:rPr>
          <w:sz w:val="16"/>
          <w:szCs w:val="16"/>
        </w:rPr>
      </w:pPr>
      <w:r w:rsidRPr="008F0C87">
        <w:rPr>
          <w:sz w:val="16"/>
          <w:szCs w:val="16"/>
        </w:rPr>
        <w:lastRenderedPageBreak/>
        <w:tab/>
      </w:r>
      <w:r w:rsidRPr="008F0C87">
        <w:rPr>
          <w:b/>
          <w:bCs/>
          <w:sz w:val="16"/>
          <w:szCs w:val="16"/>
        </w:rPr>
        <w:t>2.14.</w:t>
      </w:r>
      <w:r w:rsidRPr="008F0C87">
        <w:rPr>
          <w:bCs/>
          <w:sz w:val="16"/>
          <w:szCs w:val="16"/>
        </w:rPr>
        <w:t xml:space="preserve"> </w:t>
      </w:r>
      <w:r w:rsidRPr="008F0C87">
        <w:rPr>
          <w:b/>
          <w:sz w:val="16"/>
          <w:szCs w:val="1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8F0C87">
        <w:rPr>
          <w:b/>
          <w:bCs/>
          <w:color w:val="333333"/>
          <w:sz w:val="16"/>
          <w:szCs w:val="16"/>
        </w:rPr>
        <w:t xml:space="preserve"> </w:t>
      </w:r>
    </w:p>
    <w:p w:rsidR="008F0C87" w:rsidRPr="008F0C87" w:rsidRDefault="008F0C87" w:rsidP="008F0C87">
      <w:pPr>
        <w:shd w:val="clear" w:color="auto" w:fill="FFFFFF"/>
        <w:jc w:val="both"/>
        <w:outlineLvl w:val="2"/>
        <w:rPr>
          <w:b/>
          <w:bCs/>
          <w:color w:val="333333"/>
          <w:sz w:val="16"/>
          <w:szCs w:val="16"/>
        </w:rPr>
      </w:pPr>
      <w:r w:rsidRPr="008F0C87">
        <w:rPr>
          <w:sz w:val="16"/>
          <w:szCs w:val="16"/>
        </w:rPr>
        <w:tab/>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F0C87" w:rsidRPr="008F0C87" w:rsidRDefault="008F0C87" w:rsidP="008F0C87">
      <w:pPr>
        <w:ind w:firstLine="709"/>
        <w:jc w:val="both"/>
        <w:rPr>
          <w:b/>
          <w:bCs/>
          <w:sz w:val="16"/>
          <w:szCs w:val="16"/>
          <w:lang w:eastAsia="zh-CN"/>
        </w:rPr>
      </w:pPr>
      <w:r w:rsidRPr="008F0C87">
        <w:rPr>
          <w:sz w:val="16"/>
          <w:szCs w:val="16"/>
          <w:lang w:eastAsia="zh-CN"/>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8F0C87" w:rsidRPr="008F0C87" w:rsidRDefault="008F0C87" w:rsidP="008F0C87">
      <w:pPr>
        <w:jc w:val="both"/>
        <w:rPr>
          <w:b/>
          <w:bCs/>
          <w:color w:val="333333"/>
          <w:sz w:val="16"/>
          <w:szCs w:val="16"/>
        </w:rPr>
      </w:pPr>
      <w:r w:rsidRPr="008F0C87">
        <w:rPr>
          <w:sz w:val="16"/>
          <w:szCs w:val="16"/>
        </w:rPr>
        <w:tab/>
      </w:r>
      <w:r w:rsidRPr="008F0C87">
        <w:rPr>
          <w:b/>
          <w:sz w:val="16"/>
          <w:szCs w:val="1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w:t>
      </w:r>
      <w:r w:rsidRPr="008F0C87">
        <w:rPr>
          <w:b/>
          <w:bCs/>
          <w:color w:val="333333"/>
          <w:sz w:val="16"/>
          <w:szCs w:val="16"/>
        </w:rPr>
        <w:t xml:space="preserve"> форме</w:t>
      </w:r>
      <w:r w:rsidRPr="008F0C87">
        <w:rPr>
          <w:sz w:val="16"/>
          <w:szCs w:val="16"/>
        </w:rPr>
        <w:t xml:space="preserve"> </w:t>
      </w:r>
    </w:p>
    <w:p w:rsidR="008F0C87" w:rsidRPr="008F0C87" w:rsidRDefault="008F0C87" w:rsidP="008F0C87">
      <w:pPr>
        <w:tabs>
          <w:tab w:val="left" w:pos="0"/>
        </w:tabs>
        <w:jc w:val="both"/>
        <w:rPr>
          <w:sz w:val="16"/>
          <w:szCs w:val="16"/>
        </w:rPr>
      </w:pPr>
      <w:r w:rsidRPr="008F0C87">
        <w:rPr>
          <w:bCs/>
          <w:sz w:val="16"/>
          <w:szCs w:val="16"/>
        </w:rPr>
        <w:tab/>
        <w:t xml:space="preserve">2.15.1. </w:t>
      </w:r>
      <w:r w:rsidRPr="008F0C87">
        <w:rPr>
          <w:sz w:val="16"/>
          <w:szCs w:val="16"/>
        </w:rPr>
        <w:t>Заявление о предоставлении муниципальной услуги, в том числе поступившее в  форме электронного документа  через информационно-телекоммуникационные сети общего пользования, в том числе сеть "Интернет", включая ЕПГУ, РПГУ , регистрируется в течение 1 рабочего дня со дня поступления заявления в муниципальную образовательную организацию.</w:t>
      </w:r>
    </w:p>
    <w:p w:rsidR="008F0C87" w:rsidRPr="008F0C87" w:rsidRDefault="008F0C87" w:rsidP="008F0C87">
      <w:pPr>
        <w:jc w:val="both"/>
        <w:rPr>
          <w:sz w:val="16"/>
          <w:szCs w:val="16"/>
        </w:rPr>
      </w:pPr>
      <w:r w:rsidRPr="008F0C87">
        <w:rPr>
          <w:b/>
          <w:iCs/>
          <w:sz w:val="16"/>
          <w:szCs w:val="16"/>
        </w:rPr>
        <w:tab/>
        <w:t>2.16.</w:t>
      </w:r>
      <w:r w:rsidRPr="008F0C87">
        <w:rPr>
          <w:b/>
          <w:iCs/>
          <w:sz w:val="16"/>
          <w:szCs w:val="16"/>
        </w:rPr>
        <w:tab/>
      </w:r>
      <w:r w:rsidRPr="008F0C87">
        <w:rPr>
          <w:b/>
          <w:bCs/>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8F0C87">
        <w:rPr>
          <w:sz w:val="16"/>
          <w:szCs w:val="16"/>
        </w:rPr>
        <w:t xml:space="preserve"> </w:t>
      </w:r>
    </w:p>
    <w:p w:rsidR="008F0C87" w:rsidRPr="008F0C87" w:rsidRDefault="008F0C87" w:rsidP="008F0C87">
      <w:pPr>
        <w:ind w:firstLine="709"/>
        <w:jc w:val="both"/>
        <w:rPr>
          <w:color w:val="000000"/>
          <w:sz w:val="16"/>
          <w:szCs w:val="16"/>
        </w:rPr>
      </w:pPr>
      <w:r w:rsidRPr="008F0C87">
        <w:rPr>
          <w:color w:val="000000"/>
          <w:sz w:val="16"/>
          <w:szCs w:val="16"/>
        </w:rPr>
        <w:t xml:space="preserve">2.16.1. </w:t>
      </w:r>
      <w:r w:rsidRPr="008F0C87">
        <w:rPr>
          <w:iCs/>
          <w:sz w:val="16"/>
          <w:szCs w:val="16"/>
        </w:rP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8F0C87" w:rsidRPr="008F0C87" w:rsidRDefault="008F0C87" w:rsidP="008F0C87">
      <w:pPr>
        <w:ind w:firstLine="709"/>
        <w:jc w:val="both"/>
        <w:rPr>
          <w:color w:val="000000"/>
          <w:sz w:val="16"/>
          <w:szCs w:val="16"/>
        </w:rPr>
      </w:pPr>
      <w:r w:rsidRPr="008F0C87">
        <w:rPr>
          <w:color w:val="000000"/>
          <w:sz w:val="16"/>
          <w:szCs w:val="16"/>
        </w:rPr>
        <w:t xml:space="preserve">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 </w:t>
      </w:r>
    </w:p>
    <w:p w:rsidR="008F0C87" w:rsidRPr="008F0C87" w:rsidRDefault="008F0C87" w:rsidP="008F0C87">
      <w:pPr>
        <w:ind w:firstLine="709"/>
        <w:jc w:val="both"/>
        <w:rPr>
          <w:color w:val="000000"/>
          <w:sz w:val="16"/>
          <w:szCs w:val="16"/>
        </w:rPr>
      </w:pPr>
      <w:r w:rsidRPr="008F0C87">
        <w:rPr>
          <w:color w:val="000000"/>
          <w:sz w:val="16"/>
          <w:szCs w:val="16"/>
        </w:rPr>
        <w:t>2.16.2.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8F0C87" w:rsidRPr="008F0C87" w:rsidRDefault="008F0C87" w:rsidP="008F0C87">
      <w:pPr>
        <w:ind w:firstLine="709"/>
        <w:jc w:val="both"/>
        <w:rPr>
          <w:color w:val="000000"/>
          <w:sz w:val="16"/>
          <w:szCs w:val="16"/>
        </w:rPr>
      </w:pPr>
      <w:r w:rsidRPr="008F0C87">
        <w:rPr>
          <w:color w:val="000000"/>
          <w:sz w:val="16"/>
          <w:szCs w:val="16"/>
        </w:rPr>
        <w:t>2.16.3. Требования к размещению мест ожидания:</w:t>
      </w:r>
    </w:p>
    <w:p w:rsidR="008F0C87" w:rsidRPr="008F0C87" w:rsidRDefault="008F0C87" w:rsidP="008F0C87">
      <w:pPr>
        <w:ind w:firstLine="709"/>
        <w:jc w:val="both"/>
        <w:rPr>
          <w:color w:val="000000"/>
          <w:sz w:val="16"/>
          <w:szCs w:val="16"/>
        </w:rPr>
      </w:pPr>
      <w:r w:rsidRPr="008F0C87">
        <w:rPr>
          <w:color w:val="000000"/>
          <w:sz w:val="16"/>
          <w:szCs w:val="16"/>
        </w:rPr>
        <w:t>1) места ожидания должны быть оборудованы стульями (кресельными секциями) и (или) скамьями (</w:t>
      </w:r>
      <w:proofErr w:type="spellStart"/>
      <w:r w:rsidRPr="008F0C87">
        <w:rPr>
          <w:color w:val="000000"/>
          <w:sz w:val="16"/>
          <w:szCs w:val="16"/>
        </w:rPr>
        <w:t>банкетками</w:t>
      </w:r>
      <w:proofErr w:type="spellEnd"/>
      <w:r w:rsidRPr="008F0C87">
        <w:rPr>
          <w:color w:val="000000"/>
          <w:sz w:val="16"/>
          <w:szCs w:val="16"/>
        </w:rPr>
        <w:t>);</w:t>
      </w:r>
    </w:p>
    <w:p w:rsidR="008F0C87" w:rsidRPr="008F0C87" w:rsidRDefault="008F0C87" w:rsidP="008F0C87">
      <w:pPr>
        <w:ind w:firstLine="709"/>
        <w:jc w:val="both"/>
        <w:rPr>
          <w:color w:val="000000"/>
          <w:sz w:val="16"/>
          <w:szCs w:val="16"/>
        </w:rPr>
      </w:pPr>
      <w:r w:rsidRPr="008F0C87">
        <w:rPr>
          <w:color w:val="000000"/>
          <w:sz w:val="16"/>
          <w:szCs w:val="16"/>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8F0C87" w:rsidRPr="008F0C87" w:rsidRDefault="008F0C87" w:rsidP="008F0C87">
      <w:pPr>
        <w:shd w:val="clear" w:color="auto" w:fill="FFFFFF"/>
        <w:jc w:val="both"/>
        <w:rPr>
          <w:sz w:val="16"/>
          <w:szCs w:val="16"/>
        </w:rPr>
      </w:pPr>
      <w:r w:rsidRPr="008F0C87">
        <w:rPr>
          <w:sz w:val="16"/>
          <w:szCs w:val="16"/>
        </w:rPr>
        <w:t xml:space="preserve">   2.16.4.Визуальная, текстовая и мультимедийная информация о порядке предоставления муниципальной  услуги, в том числе с образцами заполнения и перечнем документов, необходимых для предоставления муниципальной  услуги, размещается на информационном стенде, а также на Едином портале , на официальном сайте комитета образования.</w:t>
      </w:r>
    </w:p>
    <w:p w:rsidR="008F0C87" w:rsidRPr="008F0C87" w:rsidRDefault="008F0C87" w:rsidP="008F0C87">
      <w:pPr>
        <w:ind w:firstLine="709"/>
        <w:jc w:val="both"/>
        <w:rPr>
          <w:color w:val="000000"/>
          <w:sz w:val="16"/>
          <w:szCs w:val="16"/>
        </w:rPr>
      </w:pPr>
      <w:r w:rsidRPr="008F0C87">
        <w:rPr>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посетителям</w:t>
      </w:r>
      <w:r w:rsidRPr="008F0C87">
        <w:rPr>
          <w:color w:val="333333"/>
          <w:sz w:val="16"/>
          <w:szCs w:val="16"/>
        </w:rPr>
        <w:t>и</w:t>
      </w:r>
    </w:p>
    <w:p w:rsidR="008F0C87" w:rsidRPr="008F0C87" w:rsidRDefault="008F0C87" w:rsidP="008F0C87">
      <w:pPr>
        <w:ind w:firstLine="709"/>
        <w:jc w:val="both"/>
        <w:rPr>
          <w:color w:val="000000"/>
          <w:sz w:val="16"/>
          <w:szCs w:val="16"/>
        </w:rPr>
      </w:pPr>
      <w:r w:rsidRPr="008F0C87">
        <w:rPr>
          <w:color w:val="000000"/>
          <w:sz w:val="16"/>
          <w:szCs w:val="16"/>
        </w:rPr>
        <w:t>2.16.5. Требования к оформлению входа в здание:</w:t>
      </w:r>
    </w:p>
    <w:p w:rsidR="008F0C87" w:rsidRPr="008F0C87" w:rsidRDefault="008F0C87" w:rsidP="008F0C87">
      <w:pPr>
        <w:ind w:firstLine="709"/>
        <w:jc w:val="both"/>
        <w:rPr>
          <w:color w:val="000000"/>
          <w:sz w:val="16"/>
          <w:szCs w:val="16"/>
        </w:rPr>
      </w:pPr>
      <w:r w:rsidRPr="008F0C87">
        <w:rPr>
          <w:color w:val="000000"/>
          <w:sz w:val="16"/>
          <w:szCs w:val="16"/>
        </w:rPr>
        <w:t>1) здание должно быть оборудовано удобной лестницей с поручнями для свободного доступа заявителей в помещение;</w:t>
      </w:r>
    </w:p>
    <w:p w:rsidR="008F0C87" w:rsidRPr="008F0C87" w:rsidRDefault="008F0C87" w:rsidP="008F0C87">
      <w:pPr>
        <w:ind w:firstLine="709"/>
        <w:jc w:val="both"/>
        <w:rPr>
          <w:color w:val="000000"/>
          <w:sz w:val="16"/>
          <w:szCs w:val="16"/>
        </w:rPr>
      </w:pPr>
      <w:r w:rsidRPr="008F0C87">
        <w:rPr>
          <w:color w:val="000000"/>
          <w:sz w:val="16"/>
          <w:szCs w:val="16"/>
        </w:rPr>
        <w:t>2) центральный вход в здание должен быть оборудован информационной табличкой (вывеской), содержащей информацию о наименовании и режиме работы комитета;</w:t>
      </w:r>
    </w:p>
    <w:p w:rsidR="008F0C87" w:rsidRPr="008F0C87" w:rsidRDefault="008F0C87" w:rsidP="008F0C87">
      <w:pPr>
        <w:ind w:firstLine="709"/>
        <w:jc w:val="both"/>
        <w:rPr>
          <w:color w:val="000000"/>
          <w:sz w:val="16"/>
          <w:szCs w:val="16"/>
        </w:rPr>
      </w:pPr>
      <w:r w:rsidRPr="008F0C87">
        <w:rPr>
          <w:color w:val="000000"/>
          <w:sz w:val="16"/>
          <w:szCs w:val="16"/>
        </w:rPr>
        <w:t>3) вход и выход из здания оборудуются соответствующими указателями;</w:t>
      </w:r>
    </w:p>
    <w:p w:rsidR="008F0C87" w:rsidRPr="008F0C87" w:rsidRDefault="008F0C87" w:rsidP="008F0C87">
      <w:pPr>
        <w:ind w:firstLine="709"/>
        <w:jc w:val="both"/>
        <w:rPr>
          <w:color w:val="000000"/>
          <w:sz w:val="16"/>
          <w:szCs w:val="16"/>
        </w:rPr>
      </w:pPr>
      <w:r w:rsidRPr="008F0C87">
        <w:rPr>
          <w:color w:val="000000"/>
          <w:sz w:val="16"/>
          <w:szCs w:val="16"/>
        </w:rPr>
        <w:t xml:space="preserve">4) информационные таблички должны размещаться рядом с входом либо на двери входа так, чтобы их хорошо видели посетители;  </w:t>
      </w:r>
    </w:p>
    <w:p w:rsidR="008F0C87" w:rsidRPr="008F0C87" w:rsidRDefault="008F0C87" w:rsidP="008F0C87">
      <w:pPr>
        <w:ind w:firstLine="709"/>
        <w:jc w:val="both"/>
        <w:rPr>
          <w:color w:val="000000"/>
          <w:sz w:val="16"/>
          <w:szCs w:val="16"/>
        </w:rPr>
      </w:pPr>
      <w:r w:rsidRPr="008F0C87">
        <w:rPr>
          <w:color w:val="000000"/>
          <w:sz w:val="16"/>
          <w:szCs w:val="16"/>
        </w:rPr>
        <w:t>5) фасад здания (строения) должен быть оборудован осветительными приборами; </w:t>
      </w:r>
    </w:p>
    <w:p w:rsidR="008F0C87" w:rsidRPr="008F0C87" w:rsidRDefault="008F0C87" w:rsidP="008F0C87">
      <w:pPr>
        <w:ind w:firstLine="709"/>
        <w:jc w:val="both"/>
        <w:rPr>
          <w:color w:val="000000"/>
          <w:sz w:val="16"/>
          <w:szCs w:val="16"/>
        </w:rPr>
      </w:pPr>
      <w:r w:rsidRPr="008F0C87">
        <w:rPr>
          <w:color w:val="000000"/>
          <w:sz w:val="16"/>
          <w:szCs w:val="16"/>
        </w:rPr>
        <w:t>6) на прилегающей территории к зданию, в котором осуществляется приём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8F0C87" w:rsidRPr="008F0C87" w:rsidRDefault="008F0C87" w:rsidP="008F0C87">
      <w:pPr>
        <w:ind w:firstLine="709"/>
        <w:jc w:val="both"/>
        <w:rPr>
          <w:color w:val="000000"/>
          <w:sz w:val="16"/>
          <w:szCs w:val="16"/>
        </w:rPr>
      </w:pPr>
      <w:r w:rsidRPr="008F0C87">
        <w:rPr>
          <w:color w:val="000000"/>
          <w:sz w:val="16"/>
          <w:szCs w:val="16"/>
        </w:rPr>
        <w:t xml:space="preserve">2.16.6. Требования к местам для информирования, предназначенным для ознакомления заявителей с информационными материалами: </w:t>
      </w:r>
    </w:p>
    <w:p w:rsidR="008F0C87" w:rsidRPr="008F0C87" w:rsidRDefault="008F0C87" w:rsidP="008F0C87">
      <w:pPr>
        <w:ind w:firstLine="709"/>
        <w:jc w:val="both"/>
        <w:rPr>
          <w:color w:val="000000"/>
          <w:sz w:val="16"/>
          <w:szCs w:val="16"/>
        </w:rPr>
      </w:pPr>
      <w:r w:rsidRPr="008F0C87">
        <w:rPr>
          <w:color w:val="000000"/>
          <w:sz w:val="16"/>
          <w:szCs w:val="16"/>
        </w:rPr>
        <w:t>-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8F0C87" w:rsidRPr="008F0C87" w:rsidRDefault="008F0C87" w:rsidP="008F0C87">
      <w:pPr>
        <w:ind w:firstLine="709"/>
        <w:jc w:val="both"/>
        <w:rPr>
          <w:color w:val="000000"/>
          <w:sz w:val="16"/>
          <w:szCs w:val="16"/>
        </w:rPr>
      </w:pPr>
      <w:r w:rsidRPr="008F0C87">
        <w:rPr>
          <w:sz w:val="16"/>
          <w:szCs w:val="16"/>
        </w:rPr>
        <w:t>- информационные стенды, мультимедийное оборудование (при наличии), расположенные в местах предоставления государственной услуги, содержат информацию о перечне документов, необходимых для предоставления государственной услуги, и образцы их заполнения.</w:t>
      </w:r>
    </w:p>
    <w:p w:rsidR="008F0C87" w:rsidRPr="008F0C87" w:rsidRDefault="008F0C87" w:rsidP="008F0C87">
      <w:pPr>
        <w:ind w:firstLine="709"/>
        <w:jc w:val="both"/>
        <w:rPr>
          <w:color w:val="000000"/>
          <w:sz w:val="16"/>
          <w:szCs w:val="16"/>
        </w:rPr>
      </w:pPr>
      <w:r w:rsidRPr="008F0C87">
        <w:rPr>
          <w:color w:val="000000"/>
          <w:sz w:val="16"/>
          <w:szCs w:val="16"/>
        </w:rPr>
        <w:t>2.16.7. Требования к местам приема заявителей:</w:t>
      </w:r>
    </w:p>
    <w:p w:rsidR="008F0C87" w:rsidRPr="008F0C87" w:rsidRDefault="008F0C87" w:rsidP="008F0C87">
      <w:pPr>
        <w:ind w:firstLine="709"/>
        <w:jc w:val="both"/>
        <w:rPr>
          <w:color w:val="000000"/>
          <w:sz w:val="16"/>
          <w:szCs w:val="16"/>
        </w:rPr>
      </w:pPr>
      <w:r w:rsidRPr="008F0C87">
        <w:rPr>
          <w:color w:val="000000"/>
          <w:sz w:val="16"/>
          <w:szCs w:val="16"/>
        </w:rPr>
        <w:t>1) кабинеты приема заявителей должны быть оборудованы информационными табличками с указанием: номера кабинета; фамилии, имени, отчества и должности лица, осуществляющего предоставление муниципальной услуги; времени перерыва на обед;</w:t>
      </w:r>
    </w:p>
    <w:p w:rsidR="008F0C87" w:rsidRPr="008F0C87" w:rsidRDefault="008F0C87" w:rsidP="008F0C87">
      <w:pPr>
        <w:ind w:firstLine="709"/>
        <w:jc w:val="both"/>
        <w:rPr>
          <w:color w:val="000000"/>
          <w:sz w:val="16"/>
          <w:szCs w:val="16"/>
        </w:rPr>
      </w:pPr>
      <w:r w:rsidRPr="008F0C87">
        <w:rPr>
          <w:color w:val="000000"/>
          <w:sz w:val="16"/>
          <w:szCs w:val="16"/>
        </w:rPr>
        <w:t>2) рабочее место должностного лица должно обеспечивать ему возможность свободного входа и выхода из помещения при необходимости;</w:t>
      </w:r>
    </w:p>
    <w:p w:rsidR="008F0C87" w:rsidRPr="008F0C87" w:rsidRDefault="008F0C87" w:rsidP="008F0C87">
      <w:pPr>
        <w:ind w:firstLine="709"/>
        <w:jc w:val="both"/>
        <w:rPr>
          <w:color w:val="000000"/>
          <w:sz w:val="16"/>
          <w:szCs w:val="16"/>
        </w:rPr>
      </w:pPr>
      <w:r w:rsidRPr="008F0C87">
        <w:rPr>
          <w:color w:val="000000"/>
          <w:sz w:val="16"/>
          <w:szCs w:val="16"/>
        </w:rPr>
        <w:t>3) место для приема заявителя должно быть снабжено стулом, иметь место для письма и раскладки документов.</w:t>
      </w:r>
    </w:p>
    <w:p w:rsidR="008F0C87" w:rsidRPr="008F0C87" w:rsidRDefault="008F0C87" w:rsidP="008F0C87">
      <w:pPr>
        <w:ind w:firstLine="709"/>
        <w:jc w:val="both"/>
        <w:rPr>
          <w:color w:val="000000"/>
          <w:sz w:val="16"/>
          <w:szCs w:val="16"/>
        </w:rPr>
      </w:pPr>
      <w:r w:rsidRPr="008F0C87">
        <w:rPr>
          <w:color w:val="000000"/>
          <w:sz w:val="16"/>
          <w:szCs w:val="16"/>
        </w:rPr>
        <w:t xml:space="preserve">2.16.8. В целях обеспечения конфиденциальности сведений о заявителе, одним должностным лицом одновременно ведется прием только одного заявителя. </w:t>
      </w:r>
    </w:p>
    <w:p w:rsidR="008F0C87" w:rsidRPr="008F0C87" w:rsidRDefault="008F0C87" w:rsidP="008F0C87">
      <w:pPr>
        <w:shd w:val="clear" w:color="auto" w:fill="FFFFFF"/>
        <w:jc w:val="both"/>
        <w:rPr>
          <w:sz w:val="16"/>
          <w:szCs w:val="16"/>
        </w:rPr>
      </w:pPr>
      <w:r w:rsidRPr="008F0C87">
        <w:rPr>
          <w:color w:val="000000"/>
          <w:sz w:val="16"/>
          <w:szCs w:val="16"/>
        </w:rPr>
        <w:tab/>
        <w:t xml:space="preserve">2.16.9. </w:t>
      </w:r>
      <w:r w:rsidRPr="008F0C87">
        <w:rPr>
          <w:sz w:val="16"/>
          <w:szCs w:val="16"/>
        </w:rPr>
        <w:t>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В соответствии с законодательством Российской Федерации о социальной защите инвалидов им обеспечиваются:</w:t>
      </w:r>
    </w:p>
    <w:p w:rsidR="008F0C87" w:rsidRPr="008F0C87" w:rsidRDefault="008F0C87" w:rsidP="008F0C87">
      <w:pPr>
        <w:shd w:val="clear" w:color="auto" w:fill="FFFFFF"/>
        <w:jc w:val="both"/>
        <w:rPr>
          <w:sz w:val="16"/>
          <w:szCs w:val="16"/>
        </w:rPr>
      </w:pPr>
      <w:r w:rsidRPr="008F0C87">
        <w:rPr>
          <w:sz w:val="16"/>
          <w:szCs w:val="16"/>
        </w:rPr>
        <w:tab/>
        <w:t>условия для беспрепятственного доступа к объекту (зданию, помещению), в котором предоставляется государственная услуга, а также условия для беспрепятственного пользования транспортом, средствами связи и информации;</w:t>
      </w:r>
    </w:p>
    <w:p w:rsidR="008F0C87" w:rsidRPr="008F0C87" w:rsidRDefault="008F0C87" w:rsidP="008F0C87">
      <w:pPr>
        <w:shd w:val="clear" w:color="auto" w:fill="FFFFFF"/>
        <w:jc w:val="both"/>
        <w:rPr>
          <w:sz w:val="16"/>
          <w:szCs w:val="16"/>
        </w:rPr>
      </w:pPr>
      <w:r w:rsidRPr="008F0C87">
        <w:rPr>
          <w:sz w:val="16"/>
          <w:szCs w:val="16"/>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F0C87" w:rsidRPr="008F0C87" w:rsidRDefault="008F0C87" w:rsidP="008F0C87">
      <w:pPr>
        <w:shd w:val="clear" w:color="auto" w:fill="FFFFFF"/>
        <w:jc w:val="both"/>
        <w:rPr>
          <w:sz w:val="16"/>
          <w:szCs w:val="16"/>
        </w:rPr>
      </w:pPr>
      <w:r w:rsidRPr="008F0C87">
        <w:rPr>
          <w:sz w:val="16"/>
          <w:szCs w:val="16"/>
        </w:rPr>
        <w:t>сопровождение инвалидов, имеющих стойкие расстройства функции зрения и самостоятельного передвижения;</w:t>
      </w:r>
    </w:p>
    <w:p w:rsidR="008F0C87" w:rsidRPr="008F0C87" w:rsidRDefault="008F0C87" w:rsidP="008F0C87">
      <w:pPr>
        <w:shd w:val="clear" w:color="auto" w:fill="FFFFFF"/>
        <w:jc w:val="both"/>
        <w:rPr>
          <w:sz w:val="16"/>
          <w:szCs w:val="16"/>
        </w:rPr>
      </w:pPr>
      <w:r w:rsidRPr="008F0C87">
        <w:rPr>
          <w:sz w:val="16"/>
          <w:szCs w:val="16"/>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F0C87" w:rsidRPr="008F0C87" w:rsidRDefault="008F0C87" w:rsidP="008F0C87">
      <w:pPr>
        <w:shd w:val="clear" w:color="auto" w:fill="FFFFFF"/>
        <w:jc w:val="both"/>
        <w:rPr>
          <w:sz w:val="16"/>
          <w:szCs w:val="16"/>
        </w:rPr>
      </w:pPr>
      <w:r w:rsidRPr="008F0C87">
        <w:rPr>
          <w:sz w:val="16"/>
          <w:szCs w:val="16"/>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0C87" w:rsidRPr="008F0C87" w:rsidRDefault="008F0C87" w:rsidP="008F0C87">
      <w:pPr>
        <w:shd w:val="clear" w:color="auto" w:fill="FFFFFF"/>
        <w:jc w:val="both"/>
        <w:rPr>
          <w:sz w:val="16"/>
          <w:szCs w:val="16"/>
        </w:rPr>
      </w:pPr>
      <w:r w:rsidRPr="008F0C87">
        <w:rPr>
          <w:sz w:val="16"/>
          <w:szCs w:val="16"/>
        </w:rPr>
        <w:t xml:space="preserve">допуск </w:t>
      </w:r>
      <w:proofErr w:type="spellStart"/>
      <w:r w:rsidRPr="008F0C87">
        <w:rPr>
          <w:sz w:val="16"/>
          <w:szCs w:val="16"/>
        </w:rPr>
        <w:t>сурдопереводчика</w:t>
      </w:r>
      <w:proofErr w:type="spellEnd"/>
      <w:r w:rsidRPr="008F0C87">
        <w:rPr>
          <w:sz w:val="16"/>
          <w:szCs w:val="16"/>
        </w:rPr>
        <w:t xml:space="preserve"> и </w:t>
      </w:r>
      <w:proofErr w:type="spellStart"/>
      <w:r w:rsidRPr="008F0C87">
        <w:rPr>
          <w:sz w:val="16"/>
          <w:szCs w:val="16"/>
        </w:rPr>
        <w:t>тифлосурдопереводчика</w:t>
      </w:r>
      <w:proofErr w:type="spellEnd"/>
      <w:r w:rsidRPr="008F0C87">
        <w:rPr>
          <w:sz w:val="16"/>
          <w:szCs w:val="16"/>
        </w:rPr>
        <w:t>;</w:t>
      </w:r>
    </w:p>
    <w:p w:rsidR="008F0C87" w:rsidRPr="008F0C87" w:rsidRDefault="008F0C87" w:rsidP="008F0C87">
      <w:pPr>
        <w:shd w:val="clear" w:color="auto" w:fill="FFFFFF"/>
        <w:jc w:val="both"/>
        <w:rPr>
          <w:sz w:val="16"/>
          <w:szCs w:val="16"/>
        </w:rPr>
      </w:pPr>
      <w:r w:rsidRPr="008F0C87">
        <w:rPr>
          <w:sz w:val="16"/>
          <w:szCs w:val="16"/>
        </w:rPr>
        <w:tab/>
        <w:t>допуск собаки-проводника на объекты (здания, помещения), в которых предоставляются услуги;</w:t>
      </w:r>
    </w:p>
    <w:p w:rsidR="008F0C87" w:rsidRPr="008F0C87" w:rsidRDefault="008F0C87" w:rsidP="008F0C87">
      <w:pPr>
        <w:shd w:val="clear" w:color="auto" w:fill="FFFFFF"/>
        <w:jc w:val="both"/>
        <w:rPr>
          <w:sz w:val="16"/>
          <w:szCs w:val="16"/>
        </w:rPr>
      </w:pPr>
      <w:r w:rsidRPr="008F0C87">
        <w:rPr>
          <w:sz w:val="16"/>
          <w:szCs w:val="16"/>
        </w:rPr>
        <w:tab/>
        <w:t>оказание инвалидам помощи в преодолении барьеров, мешающих получению ими услуг наравне с другими лицами.</w:t>
      </w:r>
    </w:p>
    <w:p w:rsidR="008F0C87" w:rsidRPr="008F0C87" w:rsidRDefault="008F0C87" w:rsidP="008F0C87">
      <w:pPr>
        <w:shd w:val="clear" w:color="auto" w:fill="FFFFFF"/>
        <w:jc w:val="both"/>
        <w:rPr>
          <w:sz w:val="16"/>
          <w:szCs w:val="16"/>
        </w:rPr>
      </w:pPr>
      <w:r w:rsidRPr="008F0C87">
        <w:rPr>
          <w:sz w:val="16"/>
          <w:szCs w:val="16"/>
        </w:rPr>
        <w:tab/>
        <w:t>В случае невозможности полностью приспособить объект с учетом потребностей инвалидов собственник объекта в соответствии со статьей 15 Федерального закона от 24 ноября 1995 г. № 181-ФЗ "О социальной защите инвалидов в Российской Федерации"</w:t>
      </w:r>
      <w:r w:rsidRPr="008F0C87">
        <w:rPr>
          <w:sz w:val="16"/>
          <w:szCs w:val="16"/>
          <w:vertAlign w:val="superscript"/>
        </w:rPr>
        <w:t> </w:t>
      </w:r>
      <w:r w:rsidRPr="008F0C87">
        <w:rPr>
          <w:sz w:val="16"/>
          <w:szCs w:val="16"/>
        </w:rPr>
        <w:t>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w:t>
      </w:r>
    </w:p>
    <w:p w:rsidR="008F0C87" w:rsidRPr="008F0C87" w:rsidRDefault="008F0C87" w:rsidP="008F0C87">
      <w:pPr>
        <w:jc w:val="both"/>
        <w:rPr>
          <w:color w:val="000000"/>
          <w:sz w:val="16"/>
          <w:szCs w:val="16"/>
          <w:shd w:val="clear" w:color="auto" w:fill="F0F0F0"/>
        </w:rPr>
      </w:pPr>
      <w:r w:rsidRPr="008F0C87">
        <w:rPr>
          <w:b/>
          <w:sz w:val="16"/>
          <w:szCs w:val="16"/>
        </w:rPr>
        <w:tab/>
        <w:t>2.17</w:t>
      </w:r>
      <w:r w:rsidRPr="008F0C87">
        <w:rPr>
          <w:b/>
          <w:bCs/>
          <w:sz w:val="16"/>
          <w:szCs w:val="16"/>
        </w:rPr>
        <w:t>.</w:t>
      </w:r>
      <w:r w:rsidRPr="008F0C87">
        <w:rPr>
          <w:b/>
          <w:bCs/>
          <w:color w:val="333333"/>
          <w:sz w:val="16"/>
          <w:szCs w:val="16"/>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0C87" w:rsidRPr="008F0C87" w:rsidRDefault="008F0C87" w:rsidP="008F0C87">
      <w:pPr>
        <w:shd w:val="clear" w:color="auto" w:fill="FFFFFF"/>
        <w:ind w:firstLine="851"/>
        <w:jc w:val="both"/>
        <w:rPr>
          <w:sz w:val="16"/>
          <w:szCs w:val="16"/>
        </w:rPr>
      </w:pPr>
      <w:r w:rsidRPr="008F0C87">
        <w:rPr>
          <w:sz w:val="16"/>
          <w:szCs w:val="16"/>
        </w:rPr>
        <w:t xml:space="preserve">2.17.1.  Показателями доступности и качества муниципальной  услуги </w:t>
      </w:r>
      <w:r w:rsidRPr="008F0C87">
        <w:rPr>
          <w:color w:val="333333"/>
          <w:sz w:val="16"/>
          <w:szCs w:val="16"/>
        </w:rPr>
        <w:t>являю</w:t>
      </w:r>
      <w:r w:rsidRPr="008F0C87">
        <w:rPr>
          <w:sz w:val="16"/>
          <w:szCs w:val="16"/>
        </w:rPr>
        <w:t>тся:</w:t>
      </w:r>
    </w:p>
    <w:p w:rsidR="008F0C87" w:rsidRPr="008F0C87" w:rsidRDefault="008F0C87" w:rsidP="008F0C87">
      <w:pPr>
        <w:shd w:val="clear" w:color="auto" w:fill="FFFFFF"/>
        <w:jc w:val="both"/>
        <w:rPr>
          <w:sz w:val="16"/>
          <w:szCs w:val="16"/>
        </w:rPr>
      </w:pPr>
      <w:r w:rsidRPr="008F0C87">
        <w:rPr>
          <w:sz w:val="16"/>
          <w:szCs w:val="16"/>
        </w:rPr>
        <w:lastRenderedPageBreak/>
        <w:tab/>
        <w:t>1)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w:t>
      </w:r>
    </w:p>
    <w:p w:rsidR="008F0C87" w:rsidRPr="008F0C87" w:rsidRDefault="008F0C87" w:rsidP="008F0C87">
      <w:pPr>
        <w:shd w:val="clear" w:color="auto" w:fill="FFFFFF"/>
        <w:jc w:val="both"/>
        <w:rPr>
          <w:sz w:val="16"/>
          <w:szCs w:val="16"/>
        </w:rPr>
      </w:pPr>
      <w:r w:rsidRPr="008F0C87">
        <w:rPr>
          <w:sz w:val="16"/>
          <w:szCs w:val="16"/>
        </w:rPr>
        <w:tab/>
        <w:t>2) соблюдение стандарта предоставления муниципальной  услуги;</w:t>
      </w:r>
    </w:p>
    <w:p w:rsidR="008F0C87" w:rsidRPr="008F0C87" w:rsidRDefault="008F0C87" w:rsidP="008F0C87">
      <w:pPr>
        <w:shd w:val="clear" w:color="auto" w:fill="FFFFFF"/>
        <w:jc w:val="both"/>
        <w:rPr>
          <w:sz w:val="16"/>
          <w:szCs w:val="16"/>
        </w:rPr>
      </w:pPr>
      <w:r w:rsidRPr="008F0C87">
        <w:rPr>
          <w:sz w:val="16"/>
          <w:szCs w:val="16"/>
        </w:rPr>
        <w:tab/>
        <w:t>3) отсутствие обоснованных жалоб заявителей на действия (бездействие) должностных лиц при предоставлении муниципальной  услуги;</w:t>
      </w:r>
    </w:p>
    <w:p w:rsidR="008F0C87" w:rsidRPr="008F0C87" w:rsidRDefault="008F0C87" w:rsidP="008F0C87">
      <w:pPr>
        <w:shd w:val="clear" w:color="auto" w:fill="FFFFFF"/>
        <w:jc w:val="both"/>
        <w:rPr>
          <w:sz w:val="16"/>
          <w:szCs w:val="16"/>
        </w:rPr>
      </w:pPr>
      <w:r w:rsidRPr="008F0C87">
        <w:rPr>
          <w:sz w:val="16"/>
          <w:szCs w:val="16"/>
        </w:rPr>
        <w:tab/>
        <w:t>4) полнота и актуальность информации о порядке предоставления муниципальной  услуги;</w:t>
      </w:r>
    </w:p>
    <w:p w:rsidR="008F0C87" w:rsidRPr="008F0C87" w:rsidRDefault="008F0C87" w:rsidP="008F0C87">
      <w:pPr>
        <w:shd w:val="clear" w:color="auto" w:fill="FFFFFF"/>
        <w:jc w:val="both"/>
        <w:rPr>
          <w:sz w:val="16"/>
          <w:szCs w:val="16"/>
        </w:rPr>
      </w:pPr>
      <w:r w:rsidRPr="008F0C87">
        <w:rPr>
          <w:sz w:val="16"/>
          <w:szCs w:val="16"/>
        </w:rPr>
        <w:tab/>
        <w:t>5) предоставление возможности подачи заявления о предоставлении муниципальной услуги  в форме электронного документа;</w:t>
      </w:r>
    </w:p>
    <w:p w:rsidR="008F0C87" w:rsidRPr="008F0C87" w:rsidRDefault="008F0C87" w:rsidP="008F0C87">
      <w:pPr>
        <w:shd w:val="clear" w:color="auto" w:fill="FFFFFF"/>
        <w:jc w:val="both"/>
        <w:rPr>
          <w:sz w:val="16"/>
          <w:szCs w:val="16"/>
        </w:rPr>
      </w:pPr>
      <w:r w:rsidRPr="008F0C87">
        <w:rPr>
          <w:sz w:val="16"/>
          <w:szCs w:val="16"/>
        </w:rPr>
        <w:tab/>
        <w:t>6)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8F0C87" w:rsidRPr="008F0C87" w:rsidRDefault="008F0C87" w:rsidP="008F0C87">
      <w:pPr>
        <w:shd w:val="clear" w:color="auto" w:fill="FFFFFF"/>
        <w:jc w:val="both"/>
        <w:rPr>
          <w:sz w:val="16"/>
          <w:szCs w:val="16"/>
        </w:rPr>
      </w:pPr>
      <w:r w:rsidRPr="008F0C87">
        <w:rPr>
          <w:sz w:val="16"/>
          <w:szCs w:val="16"/>
        </w:rPr>
        <w:tab/>
        <w:t>7) возможность выбора заявителем формы обращения за предоставлением муниципальной услуги (лично, по почте, в форме электронного документа с использованием  ЕПГУ  и (или) РПГУ;</w:t>
      </w:r>
    </w:p>
    <w:p w:rsidR="008F0C87" w:rsidRPr="008F0C87" w:rsidRDefault="008F0C87" w:rsidP="008F0C87">
      <w:pPr>
        <w:shd w:val="clear" w:color="auto" w:fill="FFFFFF"/>
        <w:jc w:val="both"/>
        <w:rPr>
          <w:sz w:val="16"/>
          <w:szCs w:val="16"/>
        </w:rPr>
      </w:pPr>
      <w:r w:rsidRPr="008F0C87">
        <w:rPr>
          <w:sz w:val="16"/>
          <w:szCs w:val="16"/>
        </w:rPr>
        <w:tab/>
        <w:t>8) количество взаимодействий заявителя (его представителя) с должностными лицами при предоставлении муниципальной услуги и их продолжительность.</w:t>
      </w:r>
    </w:p>
    <w:p w:rsidR="008F0C87" w:rsidRPr="008F0C87" w:rsidRDefault="008F0C87" w:rsidP="008F0C87">
      <w:pPr>
        <w:shd w:val="clear" w:color="auto" w:fill="FFFFFF"/>
        <w:jc w:val="both"/>
        <w:rPr>
          <w:sz w:val="16"/>
          <w:szCs w:val="16"/>
        </w:rPr>
      </w:pPr>
      <w:r w:rsidRPr="008F0C87">
        <w:rPr>
          <w:sz w:val="16"/>
          <w:szCs w:val="16"/>
        </w:rPr>
        <w:tab/>
        <w:t>2.17.2. Взаимодействие заявителя (его представителя) с должностными лицами при предоставлении муниципальной  услуги осуществляется два раза - при представлении заявления на предоставление муниципальной  услуги и при получении результата предоставления муниципальной услуги заявителем непосредственно. В случае направления заявления  по почте взаимодействие заявителя с должностными лицами осуществляется один раз - при получении результата предоставления  муниципальной  услуги заявителем непосредственно. В случае направления заявления посредством  ЕПГУ и (или) РПГУ,  официального сайта  взаимодействие заявителя с должностными лицами осуществляется один раз - при получении результата предоставления муниципальной  услуги заявителем непосредственно.</w:t>
      </w:r>
    </w:p>
    <w:p w:rsidR="008F0C87" w:rsidRPr="008F0C87" w:rsidRDefault="008F0C87" w:rsidP="008F0C87">
      <w:pPr>
        <w:shd w:val="clear" w:color="auto" w:fill="FFFFFF"/>
        <w:jc w:val="both"/>
        <w:rPr>
          <w:sz w:val="16"/>
          <w:szCs w:val="16"/>
        </w:rPr>
      </w:pPr>
      <w:r w:rsidRPr="008F0C87">
        <w:rPr>
          <w:sz w:val="16"/>
          <w:szCs w:val="16"/>
        </w:rPr>
        <w:tab/>
        <w:t>2.17.3. Заявителю при предоставлении муниципальной  услуги в электронной форме с использованием   ЕПГУ и (или) РПГУ  обеспечивается выполнение следующих действий:</w:t>
      </w:r>
    </w:p>
    <w:p w:rsidR="008F0C87" w:rsidRPr="008F0C87" w:rsidRDefault="008F0C87" w:rsidP="008F0C87">
      <w:pPr>
        <w:shd w:val="clear" w:color="auto" w:fill="FFFFFF"/>
        <w:jc w:val="both"/>
        <w:rPr>
          <w:sz w:val="16"/>
          <w:szCs w:val="16"/>
        </w:rPr>
      </w:pPr>
      <w:r w:rsidRPr="008F0C87">
        <w:rPr>
          <w:sz w:val="16"/>
          <w:szCs w:val="16"/>
        </w:rPr>
        <w:tab/>
        <w:t>получение информации о порядке и сроках предоставления муниципальной услуги;</w:t>
      </w:r>
    </w:p>
    <w:p w:rsidR="008F0C87" w:rsidRPr="008F0C87" w:rsidRDefault="008F0C87" w:rsidP="008F0C87">
      <w:pPr>
        <w:shd w:val="clear" w:color="auto" w:fill="FFFFFF"/>
        <w:jc w:val="both"/>
        <w:rPr>
          <w:sz w:val="16"/>
          <w:szCs w:val="16"/>
        </w:rPr>
      </w:pPr>
      <w:r w:rsidRPr="008F0C87">
        <w:rPr>
          <w:sz w:val="16"/>
          <w:szCs w:val="16"/>
        </w:rPr>
        <w:tab/>
        <w:t>формирование заявления о предоставлении муниципальной  услуги;</w:t>
      </w:r>
    </w:p>
    <w:p w:rsidR="008F0C87" w:rsidRPr="008F0C87" w:rsidRDefault="008F0C87" w:rsidP="008F0C87">
      <w:pPr>
        <w:shd w:val="clear" w:color="auto" w:fill="FFFFFF"/>
        <w:jc w:val="both"/>
        <w:rPr>
          <w:sz w:val="16"/>
          <w:szCs w:val="16"/>
        </w:rPr>
      </w:pPr>
      <w:r w:rsidRPr="008F0C87">
        <w:rPr>
          <w:sz w:val="16"/>
          <w:szCs w:val="16"/>
        </w:rPr>
        <w:tab/>
        <w:t>прием и регистрация заявления и иных документов, необходимых для предоставления  муниципальной услуги;</w:t>
      </w:r>
    </w:p>
    <w:p w:rsidR="008F0C87" w:rsidRPr="008F0C87" w:rsidRDefault="008F0C87" w:rsidP="008F0C87">
      <w:pPr>
        <w:shd w:val="clear" w:color="auto" w:fill="FFFFFF"/>
        <w:jc w:val="both"/>
        <w:rPr>
          <w:sz w:val="16"/>
          <w:szCs w:val="16"/>
        </w:rPr>
      </w:pPr>
      <w:r w:rsidRPr="008F0C87">
        <w:rPr>
          <w:sz w:val="16"/>
          <w:szCs w:val="16"/>
        </w:rPr>
        <w:tab/>
        <w:t>получение сведений о ходе рассмотрения заявления о предоставлении муниципальной  услуги;</w:t>
      </w:r>
    </w:p>
    <w:p w:rsidR="008F0C87" w:rsidRPr="008F0C87" w:rsidRDefault="008F0C87" w:rsidP="008F0C87">
      <w:pPr>
        <w:shd w:val="clear" w:color="auto" w:fill="FFFFFF"/>
        <w:jc w:val="both"/>
        <w:rPr>
          <w:sz w:val="16"/>
          <w:szCs w:val="16"/>
        </w:rPr>
      </w:pPr>
      <w:r w:rsidRPr="008F0C87">
        <w:rPr>
          <w:sz w:val="16"/>
          <w:szCs w:val="16"/>
        </w:rPr>
        <w:tab/>
        <w:t>досудебное (внесудебное) обжалование решений и действий (бездействия) должностного лица.</w:t>
      </w:r>
    </w:p>
    <w:p w:rsidR="008F0C87" w:rsidRPr="008F0C87" w:rsidRDefault="008F0C87" w:rsidP="008F0C87">
      <w:pPr>
        <w:shd w:val="clear" w:color="auto" w:fill="FFFFFF"/>
        <w:jc w:val="both"/>
        <w:rPr>
          <w:sz w:val="16"/>
          <w:szCs w:val="16"/>
        </w:rPr>
      </w:pPr>
      <w:r w:rsidRPr="008F0C87">
        <w:rPr>
          <w:sz w:val="16"/>
          <w:szCs w:val="16"/>
        </w:rPr>
        <w:tab/>
        <w:t>2.17.4.Продолжительность одного взаимодействия заявителя с должностным лицом при предоставлении муниципальной  услуги не превышает 15 минут.</w:t>
      </w:r>
    </w:p>
    <w:p w:rsidR="008F0C87" w:rsidRPr="008F0C87" w:rsidRDefault="008F0C87" w:rsidP="008F0C87">
      <w:pPr>
        <w:shd w:val="clear" w:color="auto" w:fill="FFFFFF"/>
        <w:jc w:val="both"/>
        <w:outlineLvl w:val="2"/>
        <w:rPr>
          <w:b/>
          <w:bCs/>
          <w:color w:val="333333"/>
          <w:sz w:val="16"/>
          <w:szCs w:val="16"/>
        </w:rPr>
      </w:pPr>
      <w:r w:rsidRPr="008F0C87">
        <w:rPr>
          <w:b/>
          <w:sz w:val="16"/>
          <w:szCs w:val="16"/>
        </w:rPr>
        <w:tab/>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F0C87" w:rsidRPr="008F0C87" w:rsidRDefault="008F0C87" w:rsidP="008F0C87">
      <w:pPr>
        <w:jc w:val="both"/>
        <w:rPr>
          <w:sz w:val="16"/>
          <w:szCs w:val="16"/>
        </w:rPr>
      </w:pPr>
      <w:r w:rsidRPr="008F0C87">
        <w:rPr>
          <w:sz w:val="16"/>
          <w:szCs w:val="16"/>
        </w:rPr>
        <w:tab/>
        <w:t>2.18.1. Для получения муниципальной услуги в электронном виде заявителем предоставляется возможность направить обращение  через   ЕПГУ и (или) РПГУ  путем заполнения специальной интерактивной формы, которая обеспечивает идентификацию заявителя.</w:t>
      </w:r>
    </w:p>
    <w:p w:rsidR="008F0C87" w:rsidRPr="008F0C87" w:rsidRDefault="008F0C87" w:rsidP="008F0C87">
      <w:pPr>
        <w:ind w:firstLine="709"/>
        <w:jc w:val="both"/>
        <w:rPr>
          <w:sz w:val="16"/>
          <w:szCs w:val="16"/>
        </w:rPr>
      </w:pPr>
      <w:r w:rsidRPr="008F0C87">
        <w:rPr>
          <w:sz w:val="16"/>
          <w:szCs w:val="16"/>
        </w:rPr>
        <w:t>Для получения муниципальной услуги в электронном виде заявителем  через ЕПГУ и (или) РПГУ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F0C87" w:rsidRPr="008F0C87" w:rsidRDefault="008F0C87" w:rsidP="008F0C87">
      <w:pPr>
        <w:jc w:val="both"/>
        <w:rPr>
          <w:sz w:val="16"/>
          <w:szCs w:val="16"/>
        </w:rPr>
      </w:pPr>
      <w:r w:rsidRPr="008F0C87">
        <w:rPr>
          <w:sz w:val="16"/>
          <w:szCs w:val="16"/>
        </w:rPr>
        <w:t xml:space="preserve">   </w:t>
      </w:r>
      <w:r w:rsidRPr="008F0C87">
        <w:rPr>
          <w:sz w:val="16"/>
          <w:szCs w:val="16"/>
        </w:rPr>
        <w:tab/>
        <w:t>На ЕПГУ и РПГУ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8F0C87" w:rsidRPr="008F0C87" w:rsidRDefault="008F0C87" w:rsidP="008F0C87">
      <w:pPr>
        <w:ind w:firstLine="709"/>
        <w:jc w:val="both"/>
        <w:rPr>
          <w:sz w:val="16"/>
          <w:szCs w:val="16"/>
        </w:rPr>
      </w:pPr>
      <w:r w:rsidRPr="008F0C87">
        <w:rPr>
          <w:sz w:val="16"/>
          <w:szCs w:val="16"/>
        </w:rPr>
        <w:t xml:space="preserve">При направлении заявления о предоставлении муниципальной услуги в электронной форме заявитель формирует </w:t>
      </w:r>
      <w:hyperlink r:id="rId101" w:history="1">
        <w:r w:rsidRPr="008F0C87">
          <w:rPr>
            <w:color w:val="0000FF"/>
            <w:sz w:val="16"/>
            <w:szCs w:val="16"/>
            <w:u w:val="single"/>
          </w:rPr>
          <w:t>заявление</w:t>
        </w:r>
      </w:hyperlink>
      <w:r w:rsidRPr="008F0C87">
        <w:rPr>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2" w:history="1">
        <w:r w:rsidRPr="008F0C87">
          <w:rPr>
            <w:color w:val="0000FF"/>
            <w:sz w:val="16"/>
            <w:szCs w:val="16"/>
            <w:u w:val="single"/>
          </w:rPr>
          <w:t>закона</w:t>
        </w:r>
      </w:hyperlink>
      <w:r w:rsidRPr="008F0C87">
        <w:rPr>
          <w:sz w:val="16"/>
          <w:szCs w:val="16"/>
        </w:rPr>
        <w:t xml:space="preserve"> от 06.04.2011 № 63-ФЗ, Федерального </w:t>
      </w:r>
      <w:hyperlink r:id="rId103" w:history="1">
        <w:r w:rsidRPr="008F0C87">
          <w:rPr>
            <w:color w:val="0000FF"/>
            <w:sz w:val="16"/>
            <w:szCs w:val="16"/>
            <w:u w:val="single"/>
          </w:rPr>
          <w:t>закона</w:t>
        </w:r>
      </w:hyperlink>
      <w:r w:rsidRPr="008F0C87">
        <w:rPr>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8F0C87" w:rsidRPr="008F0C87" w:rsidRDefault="008F0C87" w:rsidP="008F0C87">
      <w:pPr>
        <w:shd w:val="clear" w:color="auto" w:fill="FFFFFF"/>
        <w:jc w:val="both"/>
        <w:rPr>
          <w:sz w:val="16"/>
          <w:szCs w:val="16"/>
        </w:rPr>
      </w:pPr>
      <w:r w:rsidRPr="008F0C87">
        <w:rPr>
          <w:sz w:val="16"/>
          <w:szCs w:val="16"/>
        </w:rPr>
        <w:tab/>
        <w:t xml:space="preserve"> 2.18.2.Возможность получения муниципальной  услуги в МФЦ  не предусмотрена.</w:t>
      </w:r>
    </w:p>
    <w:p w:rsidR="008F0C87" w:rsidRPr="008F0C87" w:rsidRDefault="008F0C87" w:rsidP="008F0C87">
      <w:pPr>
        <w:shd w:val="clear" w:color="auto" w:fill="FFFFFF"/>
        <w:jc w:val="both"/>
        <w:rPr>
          <w:sz w:val="16"/>
          <w:szCs w:val="16"/>
        </w:rPr>
      </w:pPr>
      <w:r w:rsidRPr="008F0C87">
        <w:rPr>
          <w:sz w:val="16"/>
          <w:szCs w:val="16"/>
        </w:rPr>
        <w:tab/>
        <w:t>2.18.3. Возможность получения муниципальной услуги в органе исполнительной власти иного субъекта Российской Федерации (экстерриториальный принцип) не предусмотрена.</w:t>
      </w:r>
    </w:p>
    <w:bookmarkEnd w:id="22"/>
    <w:p w:rsidR="008F0C87" w:rsidRPr="008F0C87" w:rsidRDefault="008F0C87" w:rsidP="008F0C87">
      <w:pPr>
        <w:widowControl w:val="0"/>
        <w:autoSpaceDE w:val="0"/>
        <w:autoSpaceDN w:val="0"/>
        <w:adjustRightInd w:val="0"/>
        <w:contextualSpacing/>
        <w:jc w:val="both"/>
        <w:rPr>
          <w:sz w:val="16"/>
          <w:szCs w:val="16"/>
        </w:rPr>
      </w:pPr>
    </w:p>
    <w:p w:rsidR="008F0C87" w:rsidRPr="008F0C87" w:rsidRDefault="008F0C87" w:rsidP="008F0C87">
      <w:pPr>
        <w:widowControl w:val="0"/>
        <w:autoSpaceDE w:val="0"/>
        <w:autoSpaceDN w:val="0"/>
        <w:adjustRightInd w:val="0"/>
        <w:contextualSpacing/>
        <w:jc w:val="center"/>
        <w:rPr>
          <w:rFonts w:eastAsia="Calibri"/>
          <w:b/>
          <w:sz w:val="16"/>
          <w:szCs w:val="16"/>
          <w:lang w:eastAsia="en-US"/>
        </w:rPr>
      </w:pPr>
      <w:r w:rsidRPr="008F0C87">
        <w:rPr>
          <w:b/>
          <w:sz w:val="16"/>
          <w:szCs w:val="16"/>
        </w:rPr>
        <w:t>3.</w:t>
      </w:r>
      <w:r w:rsidRPr="008F0C87">
        <w:rPr>
          <w:rFonts w:eastAsia="Calibri"/>
          <w:b/>
          <w:sz w:val="16"/>
          <w:szCs w:val="16"/>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F0C87" w:rsidRPr="008F0C87" w:rsidRDefault="008F0C87" w:rsidP="008F0C87">
      <w:pPr>
        <w:widowControl w:val="0"/>
        <w:autoSpaceDE w:val="0"/>
        <w:autoSpaceDN w:val="0"/>
        <w:adjustRightInd w:val="0"/>
        <w:contextualSpacing/>
        <w:jc w:val="center"/>
        <w:rPr>
          <w:rFonts w:eastAsia="Calibri"/>
          <w:b/>
          <w:sz w:val="16"/>
          <w:szCs w:val="16"/>
          <w:lang w:eastAsia="en-US"/>
        </w:rPr>
      </w:pPr>
      <w:r w:rsidRPr="008F0C87">
        <w:rPr>
          <w:rFonts w:eastAsia="Calibri"/>
          <w:b/>
          <w:sz w:val="16"/>
          <w:szCs w:val="16"/>
          <w:lang w:eastAsia="en-US"/>
        </w:rPr>
        <w:t xml:space="preserve"> а также  особенности  выполнения административных процедур  в МФЦ</w:t>
      </w:r>
    </w:p>
    <w:p w:rsidR="008F0C87" w:rsidRPr="008F0C87" w:rsidRDefault="008F0C87" w:rsidP="008F0C87">
      <w:pPr>
        <w:tabs>
          <w:tab w:val="left" w:pos="1080"/>
          <w:tab w:val="left" w:pos="1260"/>
          <w:tab w:val="left" w:pos="6660"/>
        </w:tabs>
        <w:ind w:firstLine="709"/>
        <w:jc w:val="both"/>
        <w:rPr>
          <w:sz w:val="16"/>
          <w:szCs w:val="16"/>
        </w:rPr>
      </w:pPr>
      <w:r w:rsidRPr="008F0C87">
        <w:rPr>
          <w:sz w:val="16"/>
          <w:szCs w:val="16"/>
        </w:rPr>
        <w:t>Исполнение муниципальной  услуги включает в себя следующие административные процедуры:</w:t>
      </w:r>
    </w:p>
    <w:p w:rsidR="008F0C87" w:rsidRPr="008F0C87" w:rsidRDefault="008F0C87" w:rsidP="008F0C87">
      <w:pPr>
        <w:ind w:firstLine="709"/>
        <w:jc w:val="both"/>
        <w:rPr>
          <w:sz w:val="16"/>
          <w:szCs w:val="16"/>
        </w:rPr>
      </w:pPr>
      <w:r w:rsidRPr="008F0C87">
        <w:rPr>
          <w:sz w:val="16"/>
          <w:szCs w:val="16"/>
        </w:rPr>
        <w:t>приём и регистрация заявления;</w:t>
      </w:r>
    </w:p>
    <w:p w:rsidR="008F0C87" w:rsidRPr="008F0C87" w:rsidRDefault="008F0C87" w:rsidP="008F0C87">
      <w:pPr>
        <w:ind w:firstLine="709"/>
        <w:jc w:val="both"/>
        <w:rPr>
          <w:sz w:val="16"/>
          <w:szCs w:val="16"/>
        </w:rPr>
      </w:pPr>
      <w:r w:rsidRPr="008F0C87">
        <w:rPr>
          <w:sz w:val="16"/>
          <w:szCs w:val="16"/>
        </w:rPr>
        <w:t>рассмотрение  заявления, подготовка ответа.</w:t>
      </w:r>
    </w:p>
    <w:p w:rsidR="008F0C87" w:rsidRPr="008F0C87" w:rsidRDefault="008F0C87" w:rsidP="008F0C87">
      <w:pPr>
        <w:ind w:firstLine="709"/>
        <w:jc w:val="both"/>
        <w:rPr>
          <w:sz w:val="16"/>
          <w:szCs w:val="16"/>
        </w:rPr>
      </w:pPr>
      <w:r w:rsidRPr="008F0C87">
        <w:rPr>
          <w:sz w:val="16"/>
          <w:szCs w:val="16"/>
        </w:rPr>
        <w:t>Блок-схема последовательности административных процедур при предоставлении государственной услуги приведена в приложении № 3 к административному регламенту.</w:t>
      </w:r>
    </w:p>
    <w:p w:rsidR="008F0C87" w:rsidRPr="008F0C87" w:rsidRDefault="008F0C87" w:rsidP="008F0C87">
      <w:pPr>
        <w:jc w:val="both"/>
        <w:rPr>
          <w:sz w:val="16"/>
          <w:szCs w:val="16"/>
        </w:rPr>
      </w:pPr>
      <w:r w:rsidRPr="008F0C87">
        <w:rPr>
          <w:sz w:val="16"/>
          <w:szCs w:val="16"/>
        </w:rPr>
        <w:t xml:space="preserve">        3.1. Прием и регистрация заявления:</w:t>
      </w:r>
    </w:p>
    <w:p w:rsidR="008F0C87" w:rsidRPr="008F0C87" w:rsidRDefault="008F0C87" w:rsidP="008F0C87">
      <w:pPr>
        <w:tabs>
          <w:tab w:val="left" w:pos="708"/>
        </w:tabs>
        <w:jc w:val="both"/>
        <w:rPr>
          <w:sz w:val="16"/>
          <w:szCs w:val="16"/>
        </w:rPr>
      </w:pPr>
      <w:r w:rsidRPr="008F0C87">
        <w:rPr>
          <w:sz w:val="16"/>
          <w:szCs w:val="16"/>
        </w:rPr>
        <w:t xml:space="preserve">        3.1.1. Юридическим фактом, являющимся основанием для начала предоставления муниципальной  услуги,  является предоставление заявления в муниципальную образовательную организацию. Заявление может быть направлено заявителем по почте, в том  числе  и в электронной форме  по информационно- телекоммуникационным сетям  общего доступа, в том числе сети Интернет, с использованием ЕПГУ   и (или) РПГУ,  либо лично доставлено в муниципальную образовательную  организацию</w:t>
      </w:r>
    </w:p>
    <w:p w:rsidR="008F0C87" w:rsidRPr="008F0C87" w:rsidRDefault="008F0C87" w:rsidP="008F0C87">
      <w:pPr>
        <w:tabs>
          <w:tab w:val="left" w:pos="142"/>
        </w:tabs>
        <w:ind w:firstLine="709"/>
        <w:jc w:val="both"/>
        <w:rPr>
          <w:sz w:val="16"/>
          <w:szCs w:val="16"/>
        </w:rPr>
      </w:pPr>
      <w:r w:rsidRPr="008F0C87">
        <w:rPr>
          <w:sz w:val="16"/>
          <w:szCs w:val="16"/>
        </w:rPr>
        <w:t>3</w:t>
      </w:r>
      <w:r w:rsidRPr="008F0C87">
        <w:rPr>
          <w:spacing w:val="-4"/>
          <w:sz w:val="16"/>
          <w:szCs w:val="16"/>
        </w:rPr>
        <w:t>.1.2. Должностное лицо  муниципальной  образовательной   организации</w:t>
      </w:r>
      <w:r w:rsidRPr="008F0C87">
        <w:rPr>
          <w:sz w:val="16"/>
          <w:szCs w:val="16"/>
        </w:rPr>
        <w:t xml:space="preserve"> вносит в журнал учета входящих документов запись о приеме заявления.</w:t>
      </w:r>
    </w:p>
    <w:p w:rsidR="008F0C87" w:rsidRPr="008F0C87" w:rsidRDefault="008F0C87" w:rsidP="008F0C87">
      <w:pPr>
        <w:tabs>
          <w:tab w:val="left" w:pos="142"/>
        </w:tabs>
        <w:ind w:firstLine="709"/>
        <w:jc w:val="both"/>
        <w:rPr>
          <w:sz w:val="16"/>
          <w:szCs w:val="16"/>
        </w:rPr>
      </w:pPr>
      <w:r w:rsidRPr="008F0C87">
        <w:rPr>
          <w:sz w:val="16"/>
          <w:szCs w:val="16"/>
        </w:rPr>
        <w:t>На заявлении заявителя проставляется штамп установленной формы с указанием входящего регистрационного номера и даты поступления.</w:t>
      </w:r>
    </w:p>
    <w:p w:rsidR="008F0C87" w:rsidRPr="008F0C87" w:rsidRDefault="008F0C87" w:rsidP="008F0C87">
      <w:pPr>
        <w:tabs>
          <w:tab w:val="left" w:pos="142"/>
        </w:tabs>
        <w:ind w:firstLine="709"/>
        <w:jc w:val="both"/>
        <w:rPr>
          <w:sz w:val="16"/>
          <w:szCs w:val="16"/>
        </w:rPr>
      </w:pPr>
      <w:r w:rsidRPr="008F0C87">
        <w:rPr>
          <w:sz w:val="16"/>
          <w:szCs w:val="16"/>
        </w:rPr>
        <w:t>3.1.3. Регистрация заявления осуществляется должностным лицом муниципальной  образовательной  организации  в день поступления.</w:t>
      </w:r>
    </w:p>
    <w:p w:rsidR="008F0C87" w:rsidRPr="008F0C87" w:rsidRDefault="008F0C87" w:rsidP="008F0C87">
      <w:pPr>
        <w:tabs>
          <w:tab w:val="left" w:pos="142"/>
        </w:tabs>
        <w:ind w:firstLine="709"/>
        <w:jc w:val="both"/>
        <w:rPr>
          <w:sz w:val="16"/>
          <w:szCs w:val="16"/>
        </w:rPr>
      </w:pPr>
      <w:r w:rsidRPr="008F0C87">
        <w:rPr>
          <w:sz w:val="16"/>
          <w:szCs w:val="16"/>
        </w:rPr>
        <w:t xml:space="preserve">Общий срок приема заявления не должен превышать 15 (пятнадцати) минут на одного заявителя. </w:t>
      </w:r>
    </w:p>
    <w:p w:rsidR="008F0C87" w:rsidRPr="008F0C87" w:rsidRDefault="008F0C87" w:rsidP="008F0C87">
      <w:pPr>
        <w:tabs>
          <w:tab w:val="left" w:pos="142"/>
        </w:tabs>
        <w:ind w:firstLine="709"/>
        <w:jc w:val="both"/>
        <w:rPr>
          <w:sz w:val="16"/>
          <w:szCs w:val="16"/>
        </w:rPr>
      </w:pPr>
      <w:r w:rsidRPr="008F0C87">
        <w:rPr>
          <w:sz w:val="16"/>
          <w:szCs w:val="16"/>
        </w:rPr>
        <w:t>3.1.4. Результат исполнения административного действия - регистрация  заявления в журнале входящих документов.</w:t>
      </w:r>
    </w:p>
    <w:p w:rsidR="008F0C87" w:rsidRPr="008F0C87" w:rsidRDefault="008F0C87" w:rsidP="008F0C87">
      <w:pPr>
        <w:tabs>
          <w:tab w:val="left" w:pos="0"/>
        </w:tabs>
        <w:ind w:firstLine="709"/>
        <w:jc w:val="both"/>
        <w:rPr>
          <w:sz w:val="16"/>
          <w:szCs w:val="16"/>
        </w:rPr>
      </w:pPr>
      <w:r w:rsidRPr="008F0C87">
        <w:rPr>
          <w:sz w:val="16"/>
          <w:szCs w:val="16"/>
        </w:rPr>
        <w:t>3.1.5. Должностное лицо, ответственное за регистрацию  заявления передает заявление должностному лицу, ответственному за предоставление  муниципальной  услуги.</w:t>
      </w:r>
    </w:p>
    <w:p w:rsidR="008F0C87" w:rsidRPr="008F0C87" w:rsidRDefault="008F0C87" w:rsidP="008F0C87">
      <w:pPr>
        <w:tabs>
          <w:tab w:val="left" w:pos="0"/>
        </w:tabs>
        <w:ind w:firstLine="709"/>
        <w:jc w:val="both"/>
        <w:rPr>
          <w:sz w:val="16"/>
          <w:szCs w:val="16"/>
        </w:rPr>
      </w:pPr>
      <w:r w:rsidRPr="008F0C87">
        <w:rPr>
          <w:sz w:val="16"/>
          <w:szCs w:val="16"/>
        </w:rPr>
        <w:t>3.2. Рассмотрение принятого заявления, подготовка ответа:</w:t>
      </w:r>
    </w:p>
    <w:p w:rsidR="008F0C87" w:rsidRPr="008F0C87" w:rsidRDefault="008F0C87" w:rsidP="008F0C87">
      <w:pPr>
        <w:tabs>
          <w:tab w:val="left" w:pos="0"/>
        </w:tabs>
        <w:ind w:firstLine="709"/>
        <w:jc w:val="both"/>
        <w:rPr>
          <w:sz w:val="16"/>
          <w:szCs w:val="16"/>
        </w:rPr>
      </w:pPr>
      <w:r w:rsidRPr="008F0C87">
        <w:rPr>
          <w:sz w:val="16"/>
          <w:szCs w:val="16"/>
        </w:rPr>
        <w:t>3.2.1. Основанием для начала административной процедуры является поступление  заявления заявителя должностному лицу, ответственному за предоставление  муниципальной  услуги.</w:t>
      </w:r>
    </w:p>
    <w:p w:rsidR="008F0C87" w:rsidRPr="008F0C87" w:rsidRDefault="008F0C87" w:rsidP="008F0C87">
      <w:pPr>
        <w:tabs>
          <w:tab w:val="left" w:pos="0"/>
        </w:tabs>
        <w:ind w:firstLine="709"/>
        <w:jc w:val="both"/>
        <w:rPr>
          <w:sz w:val="16"/>
          <w:szCs w:val="16"/>
        </w:rPr>
      </w:pPr>
      <w:r w:rsidRPr="008F0C87">
        <w:rPr>
          <w:sz w:val="16"/>
          <w:szCs w:val="16"/>
        </w:rPr>
        <w:t>3.2.2. Должностное лицо, ответственное за предоставление муниципальной  услуги, рассматривает заявление и готовит проект ответа заявителю и передает его на подписание руководителю муниципальной  образовательной организации в течение 20 календарных дней со дня регистрации обращения.</w:t>
      </w:r>
    </w:p>
    <w:p w:rsidR="008F0C87" w:rsidRPr="008F0C87" w:rsidRDefault="008F0C87" w:rsidP="008F0C87">
      <w:pPr>
        <w:ind w:firstLine="770"/>
        <w:jc w:val="both"/>
        <w:rPr>
          <w:sz w:val="16"/>
          <w:szCs w:val="16"/>
        </w:rPr>
      </w:pPr>
      <w:r w:rsidRPr="008F0C87">
        <w:rPr>
          <w:sz w:val="16"/>
          <w:szCs w:val="16"/>
        </w:rPr>
        <w:t>3.2.3. Руководитель муниципальной  образовательной  организации подписывает ответ заявителю о предоставлении муниципальной  услуги в течение 1 рабочего дня.</w:t>
      </w:r>
    </w:p>
    <w:p w:rsidR="008F0C87" w:rsidRPr="008F0C87" w:rsidRDefault="008F0C87" w:rsidP="008F0C87">
      <w:pPr>
        <w:ind w:firstLine="770"/>
        <w:jc w:val="both"/>
        <w:rPr>
          <w:sz w:val="16"/>
          <w:szCs w:val="16"/>
        </w:rPr>
      </w:pPr>
      <w:r w:rsidRPr="008F0C87">
        <w:rPr>
          <w:sz w:val="16"/>
          <w:szCs w:val="16"/>
        </w:rPr>
        <w:t>3.2.4. Подписанный руководителем ответ заявителю регистрируется должностным лицом муниципальной  образовательной организации, ответственным за делопроизводство, и направляется заявителю не позднее 30 календарных дней со дня регистрации заявления.</w:t>
      </w:r>
    </w:p>
    <w:p w:rsidR="008F0C87" w:rsidRPr="008F0C87" w:rsidRDefault="008F0C87" w:rsidP="008F0C87">
      <w:pPr>
        <w:jc w:val="both"/>
        <w:rPr>
          <w:sz w:val="16"/>
          <w:szCs w:val="16"/>
        </w:rPr>
      </w:pPr>
      <w:r w:rsidRPr="008F0C87">
        <w:rPr>
          <w:sz w:val="16"/>
          <w:szCs w:val="16"/>
        </w:rPr>
        <w:t>3.2.5. Один экземпляр ответа вместе с копиями, представленных документов остается на хранение в муниципальной  образовательной организации.</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Cs/>
          <w:sz w:val="16"/>
          <w:szCs w:val="16"/>
        </w:rPr>
      </w:pPr>
      <w:r w:rsidRPr="008F0C87">
        <w:rPr>
          <w:sz w:val="16"/>
          <w:szCs w:val="16"/>
        </w:rPr>
        <w:t>3.2.6.</w:t>
      </w:r>
      <w:r w:rsidRPr="008F0C87">
        <w:rPr>
          <w:iCs/>
          <w:sz w:val="16"/>
          <w:szCs w:val="16"/>
        </w:rPr>
        <w:t xml:space="preserve"> Решение об  отказе  в предоставлении муниципальной услуги  направляется заявителю  в письменной или электронной форме в шестидневный срок  со дня его  вынесения с использованием  услуг почтовой связи, через  информационную систему межведомственного взаимодействия в подсистему «Личный кабинет» заявителя на ЕПГУ и (или) РПГУ.</w:t>
      </w:r>
    </w:p>
    <w:p w:rsidR="008F0C87" w:rsidRPr="008F0C87" w:rsidRDefault="008F0C87" w:rsidP="008F0C87">
      <w:pPr>
        <w:ind w:firstLine="709"/>
        <w:jc w:val="both"/>
        <w:rPr>
          <w:b/>
          <w:sz w:val="16"/>
          <w:szCs w:val="16"/>
        </w:rPr>
      </w:pPr>
      <w:r w:rsidRPr="008F0C87">
        <w:rPr>
          <w:b/>
          <w:sz w:val="16"/>
          <w:szCs w:val="16"/>
        </w:rPr>
        <w:lastRenderedPageBreak/>
        <w:t>3.3. Порядок исправления допущенных опечаток и ошибок в выданных в результате предоставления муниципальной услуги документах</w:t>
      </w:r>
    </w:p>
    <w:p w:rsidR="008F0C87" w:rsidRPr="008F0C87" w:rsidRDefault="008F0C87" w:rsidP="008F0C87">
      <w:pPr>
        <w:ind w:firstLine="540"/>
        <w:jc w:val="both"/>
        <w:rPr>
          <w:sz w:val="16"/>
          <w:szCs w:val="16"/>
        </w:rPr>
      </w:pPr>
      <w:r w:rsidRPr="008F0C87">
        <w:rPr>
          <w:sz w:val="16"/>
          <w:szCs w:val="16"/>
        </w:rPr>
        <w:tab/>
        <w:t xml:space="preserve">В случае выявления заявителем в документах, являющихся результатом предоставления муниципальной услуги, опечаток и (или) ошибок заявитель </w:t>
      </w:r>
    </w:p>
    <w:p w:rsidR="008F0C87" w:rsidRPr="008F0C87" w:rsidRDefault="008F0C87" w:rsidP="008F0C87">
      <w:pPr>
        <w:jc w:val="both"/>
        <w:rPr>
          <w:sz w:val="16"/>
          <w:szCs w:val="16"/>
        </w:rPr>
      </w:pPr>
      <w:r w:rsidRPr="008F0C87">
        <w:rPr>
          <w:sz w:val="16"/>
          <w:szCs w:val="16"/>
        </w:rPr>
        <w:t xml:space="preserve">представляет (направляет) на имя руководителя муниципальной образовательной организации  </w:t>
      </w:r>
      <w:hyperlink r:id="rId104" w:history="1">
        <w:r w:rsidRPr="008F0C87">
          <w:rPr>
            <w:color w:val="0000FF"/>
            <w:sz w:val="16"/>
            <w:szCs w:val="16"/>
            <w:u w:val="single"/>
          </w:rPr>
          <w:t>заявление</w:t>
        </w:r>
      </w:hyperlink>
      <w:r w:rsidRPr="008F0C87">
        <w:rPr>
          <w:sz w:val="16"/>
          <w:szCs w:val="16"/>
        </w:rPr>
        <w:t xml:space="preserve"> об исправлении таких опечаток и (или) ошибок посредством личного обращения или почтовым отправлением.</w:t>
      </w:r>
    </w:p>
    <w:p w:rsidR="008F0C87" w:rsidRPr="008F0C87" w:rsidRDefault="008F0C87" w:rsidP="008F0C87">
      <w:pPr>
        <w:ind w:firstLine="540"/>
        <w:jc w:val="both"/>
        <w:rPr>
          <w:sz w:val="16"/>
          <w:szCs w:val="16"/>
        </w:rPr>
      </w:pPr>
      <w:r w:rsidRPr="008F0C87">
        <w:rPr>
          <w:sz w:val="16"/>
          <w:szCs w:val="16"/>
        </w:rPr>
        <w:tab/>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rsidR="008F0C87" w:rsidRPr="008F0C87" w:rsidRDefault="008F0C87" w:rsidP="008F0C87">
      <w:pPr>
        <w:ind w:firstLine="540"/>
        <w:jc w:val="both"/>
        <w:rPr>
          <w:sz w:val="16"/>
          <w:szCs w:val="16"/>
        </w:rPr>
      </w:pPr>
      <w:r w:rsidRPr="008F0C87">
        <w:rPr>
          <w:sz w:val="16"/>
          <w:szCs w:val="16"/>
        </w:rPr>
        <w:tab/>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F0C87" w:rsidRPr="008F0C87" w:rsidRDefault="008F0C87" w:rsidP="008F0C87">
      <w:pPr>
        <w:ind w:firstLine="540"/>
        <w:jc w:val="both"/>
        <w:rPr>
          <w:sz w:val="16"/>
          <w:szCs w:val="16"/>
        </w:rPr>
      </w:pPr>
      <w:r w:rsidRPr="008F0C87">
        <w:rPr>
          <w:sz w:val="16"/>
          <w:szCs w:val="16"/>
        </w:rPr>
        <w:tab/>
        <w:t>Должностное лицо  муниципальной образовательной организации  проводит проверку указанных в заявлении сведений.</w:t>
      </w:r>
    </w:p>
    <w:p w:rsidR="008F0C87" w:rsidRPr="008F0C87" w:rsidRDefault="008F0C87" w:rsidP="008F0C87">
      <w:pPr>
        <w:ind w:firstLine="540"/>
        <w:jc w:val="both"/>
        <w:rPr>
          <w:sz w:val="16"/>
          <w:szCs w:val="16"/>
        </w:rPr>
      </w:pPr>
      <w:r w:rsidRPr="008F0C87">
        <w:rPr>
          <w:sz w:val="16"/>
          <w:szCs w:val="16"/>
        </w:rPr>
        <w:tab/>
        <w:t>В случае выявления допущенных опечаток и (или) ошибок в выданных в результате предоставления муниципальной услуги документах должностное лицо муниципальной образовательной организации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8F0C87" w:rsidRPr="008F0C87" w:rsidRDefault="008F0C87" w:rsidP="008F0C87">
      <w:pPr>
        <w:ind w:firstLine="540"/>
        <w:jc w:val="both"/>
        <w:rPr>
          <w:sz w:val="16"/>
          <w:szCs w:val="16"/>
        </w:rPr>
      </w:pPr>
      <w:r w:rsidRPr="008F0C87">
        <w:rPr>
          <w:sz w:val="16"/>
          <w:szCs w:val="16"/>
        </w:rPr>
        <w:tab/>
        <w:t>В случае отсутствия опечаток и (или) ошибок в документах, выданных в результате предоставления муниципальной услуги, должностное лицо муниципальной образовательной организации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8F0C87" w:rsidRPr="008F0C87" w:rsidRDefault="008F0C87" w:rsidP="008F0C87">
      <w:pPr>
        <w:ind w:firstLine="540"/>
        <w:jc w:val="both"/>
        <w:rPr>
          <w:sz w:val="16"/>
          <w:szCs w:val="16"/>
        </w:rPr>
      </w:pPr>
      <w:r w:rsidRPr="008F0C87">
        <w:rPr>
          <w:sz w:val="16"/>
          <w:szCs w:val="16"/>
        </w:rPr>
        <w:tab/>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8F0C87" w:rsidRPr="008F0C87" w:rsidRDefault="008F0C87" w:rsidP="008F0C87">
      <w:pPr>
        <w:ind w:firstLine="539"/>
        <w:jc w:val="center"/>
        <w:rPr>
          <w:sz w:val="16"/>
          <w:szCs w:val="16"/>
        </w:rPr>
      </w:pPr>
    </w:p>
    <w:p w:rsidR="008F0C87" w:rsidRPr="008F0C87" w:rsidRDefault="008F0C87" w:rsidP="008F0C87">
      <w:pPr>
        <w:ind w:firstLine="539"/>
        <w:jc w:val="center"/>
        <w:rPr>
          <w:b/>
          <w:sz w:val="16"/>
          <w:szCs w:val="16"/>
        </w:rPr>
      </w:pPr>
      <w:r w:rsidRPr="008F0C87">
        <w:rPr>
          <w:b/>
          <w:sz w:val="16"/>
          <w:szCs w:val="16"/>
        </w:rPr>
        <w:t>4. Формы контроля за исполнением  административного  регламента</w:t>
      </w:r>
    </w:p>
    <w:p w:rsidR="008F0C87" w:rsidRPr="008F0C87" w:rsidRDefault="008F0C87" w:rsidP="008F0C87">
      <w:pPr>
        <w:shd w:val="clear" w:color="auto" w:fill="FFFFFF"/>
        <w:jc w:val="both"/>
        <w:outlineLvl w:val="2"/>
        <w:rPr>
          <w:color w:val="333333"/>
          <w:sz w:val="16"/>
          <w:szCs w:val="16"/>
        </w:rPr>
      </w:pPr>
      <w:r w:rsidRPr="008F0C87">
        <w:rPr>
          <w:b/>
          <w:sz w:val="16"/>
          <w:szCs w:val="16"/>
        </w:rPr>
        <w:tab/>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8F0C87" w:rsidRPr="008F0C87" w:rsidRDefault="008F0C87" w:rsidP="008F0C87">
      <w:pPr>
        <w:widowControl w:val="0"/>
        <w:autoSpaceDE w:val="0"/>
        <w:autoSpaceDN w:val="0"/>
        <w:adjustRightInd w:val="0"/>
        <w:ind w:firstLine="709"/>
        <w:jc w:val="both"/>
        <w:rPr>
          <w:rFonts w:eastAsiaTheme="minorHAnsi"/>
          <w:sz w:val="16"/>
          <w:szCs w:val="16"/>
          <w:lang w:eastAsia="en-US"/>
        </w:rPr>
      </w:pPr>
      <w:r w:rsidRPr="008F0C87">
        <w:rPr>
          <w:rFonts w:eastAsiaTheme="minorHAnsi"/>
          <w:sz w:val="16"/>
          <w:szCs w:val="16"/>
          <w:lang w:eastAsia="en-US"/>
        </w:rPr>
        <w:t>4.1.1. Порядок осуществления текущего контроля за ходом предоставления муниципальной  услуги:</w:t>
      </w:r>
    </w:p>
    <w:p w:rsidR="008F0C87" w:rsidRPr="008F0C87" w:rsidRDefault="008F0C87" w:rsidP="008F0C87">
      <w:pPr>
        <w:ind w:firstLine="770"/>
        <w:jc w:val="both"/>
        <w:rPr>
          <w:sz w:val="16"/>
          <w:szCs w:val="16"/>
        </w:rPr>
      </w:pPr>
      <w:r w:rsidRPr="008F0C87">
        <w:rPr>
          <w:sz w:val="16"/>
          <w:szCs w:val="16"/>
        </w:rPr>
        <w:t>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муниципальной  образовательной  организации.</w:t>
      </w:r>
    </w:p>
    <w:p w:rsidR="008F0C87" w:rsidRPr="008F0C87" w:rsidRDefault="008F0C87" w:rsidP="008F0C87">
      <w:pPr>
        <w:ind w:firstLine="770"/>
        <w:jc w:val="both"/>
        <w:rPr>
          <w:sz w:val="16"/>
          <w:szCs w:val="16"/>
        </w:rPr>
      </w:pPr>
      <w:r w:rsidRPr="008F0C87">
        <w:rPr>
          <w:sz w:val="16"/>
          <w:szCs w:val="16"/>
        </w:rPr>
        <w:t xml:space="preserve">Должностные лица муниципальной  образовательной  организации  несут персональную ответственность за соблюдением сроков и порядка выполнения административных процедур, установленных административным регламентом. </w:t>
      </w:r>
    </w:p>
    <w:p w:rsidR="008F0C87" w:rsidRPr="008F0C87" w:rsidRDefault="008F0C87" w:rsidP="008F0C87">
      <w:pPr>
        <w:ind w:firstLine="770"/>
        <w:jc w:val="both"/>
        <w:rPr>
          <w:sz w:val="16"/>
          <w:szCs w:val="16"/>
        </w:rPr>
      </w:pPr>
      <w:r w:rsidRPr="008F0C87">
        <w:rPr>
          <w:sz w:val="16"/>
          <w:szCs w:val="16"/>
        </w:rPr>
        <w:t>Ответственность должностных лиц закрепляется в их должностных инструкциях.</w:t>
      </w:r>
    </w:p>
    <w:p w:rsidR="008F0C87" w:rsidRPr="008F0C87" w:rsidRDefault="008F0C87" w:rsidP="008F0C87">
      <w:pPr>
        <w:ind w:firstLine="770"/>
        <w:jc w:val="both"/>
        <w:rPr>
          <w:sz w:val="16"/>
          <w:szCs w:val="16"/>
        </w:rPr>
      </w:pPr>
      <w:r w:rsidRPr="008F0C87">
        <w:rPr>
          <w:sz w:val="16"/>
          <w:szCs w:val="16"/>
        </w:rPr>
        <w:t>Текущий контроль осуществляется путем проведения плановых и оперативных проверок соблюдения и исполнения должностными лицами положений административного регламента.</w:t>
      </w:r>
    </w:p>
    <w:p w:rsidR="008F0C87" w:rsidRPr="008F0C87" w:rsidRDefault="008F0C87" w:rsidP="008F0C87">
      <w:pPr>
        <w:shd w:val="clear" w:color="auto" w:fill="FFFFFF"/>
        <w:jc w:val="both"/>
        <w:outlineLvl w:val="2"/>
        <w:rPr>
          <w:b/>
          <w:bCs/>
          <w:color w:val="333333"/>
          <w:sz w:val="16"/>
          <w:szCs w:val="16"/>
        </w:rPr>
      </w:pPr>
      <w:r w:rsidRPr="008F0C87">
        <w:rPr>
          <w:b/>
          <w:sz w:val="16"/>
          <w:szCs w:val="16"/>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8F0C87">
        <w:rPr>
          <w:b/>
          <w:bCs/>
          <w:color w:val="333333"/>
          <w:sz w:val="16"/>
          <w:szCs w:val="16"/>
        </w:rPr>
        <w:t xml:space="preserve"> </w:t>
      </w:r>
    </w:p>
    <w:p w:rsidR="008F0C87" w:rsidRPr="008F0C87" w:rsidRDefault="008F0C87" w:rsidP="008F0C87">
      <w:pPr>
        <w:shd w:val="clear" w:color="auto" w:fill="FFFFFF"/>
        <w:jc w:val="both"/>
        <w:rPr>
          <w:color w:val="333333"/>
          <w:sz w:val="16"/>
          <w:szCs w:val="16"/>
        </w:rPr>
      </w:pPr>
      <w:r w:rsidRPr="008F0C87">
        <w:rPr>
          <w:sz w:val="16"/>
          <w:szCs w:val="16"/>
        </w:rPr>
        <w:tab/>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F0C87" w:rsidRPr="008F0C87" w:rsidRDefault="008F0C87" w:rsidP="008F0C87">
      <w:pPr>
        <w:jc w:val="both"/>
        <w:rPr>
          <w:sz w:val="16"/>
          <w:szCs w:val="16"/>
        </w:rPr>
      </w:pPr>
      <w:r w:rsidRPr="008F0C87">
        <w:rPr>
          <w:sz w:val="16"/>
          <w:szCs w:val="16"/>
        </w:rPr>
        <w:tab/>
        <w:t>4.2.2. Проверки могут быть плановыми и внеплановыми.</w:t>
      </w:r>
    </w:p>
    <w:p w:rsidR="008F0C87" w:rsidRPr="008F0C87" w:rsidRDefault="008F0C87" w:rsidP="008F0C87">
      <w:pPr>
        <w:jc w:val="both"/>
        <w:rPr>
          <w:sz w:val="16"/>
          <w:szCs w:val="16"/>
        </w:rPr>
      </w:pPr>
      <w:r w:rsidRPr="008F0C87">
        <w:rPr>
          <w:sz w:val="16"/>
          <w:szCs w:val="16"/>
        </w:rPr>
        <w:tab/>
        <w:t>Плановые проверки полноты и качества предоставления муниципальной услуги проводятся не реже одного раза в год на основании планов.</w:t>
      </w:r>
    </w:p>
    <w:p w:rsidR="008F0C87" w:rsidRPr="008F0C87" w:rsidRDefault="008F0C87" w:rsidP="008F0C87">
      <w:pPr>
        <w:shd w:val="clear" w:color="auto" w:fill="FFFFFF"/>
        <w:jc w:val="both"/>
        <w:rPr>
          <w:sz w:val="16"/>
          <w:szCs w:val="16"/>
        </w:rPr>
      </w:pPr>
      <w:r w:rsidRPr="008F0C87">
        <w:rPr>
          <w:sz w:val="16"/>
          <w:szCs w:val="16"/>
        </w:rPr>
        <w:tab/>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8F0C87" w:rsidRPr="008F0C87" w:rsidRDefault="008F0C87" w:rsidP="008F0C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16"/>
          <w:szCs w:val="16"/>
        </w:rPr>
      </w:pPr>
      <w:r w:rsidRPr="008F0C87">
        <w:rPr>
          <w:bCs/>
          <w:sz w:val="16"/>
          <w:szCs w:val="16"/>
        </w:rPr>
        <w:t xml:space="preserve">           Для проведения проверки полноты и качества предоставления муниципальной услуги  формируется комиссия, председателем которой является руководитель муниципальной образовательной организации. </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6"/>
          <w:szCs w:val="16"/>
        </w:rPr>
      </w:pPr>
      <w:r w:rsidRPr="008F0C87">
        <w:rPr>
          <w:sz w:val="16"/>
          <w:szCs w:val="16"/>
        </w:rPr>
        <w:t xml:space="preserve">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муниципальной образовательной организации. . </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r w:rsidRPr="008F0C87">
        <w:rPr>
          <w:sz w:val="16"/>
          <w:szCs w:val="16"/>
        </w:rPr>
        <w:tab/>
        <w:t>4.2.3. По результатам проведенных проверок в случае выявления нарушений прав заявителей осуществляется привлечение виновных лиц к</w:t>
      </w:r>
      <w:r w:rsidRPr="008F0C87">
        <w:rPr>
          <w:bCs/>
          <w:sz w:val="16"/>
          <w:szCs w:val="16"/>
        </w:rPr>
        <w:t xml:space="preserve"> ответственности в соответствии с действующим законодательством Российской Федерации.</w:t>
      </w:r>
    </w:p>
    <w:p w:rsidR="008F0C87" w:rsidRPr="008F0C87" w:rsidRDefault="008F0C87" w:rsidP="008F0C87">
      <w:pPr>
        <w:shd w:val="clear" w:color="auto" w:fill="FFFFFF"/>
        <w:tabs>
          <w:tab w:val="left" w:pos="0"/>
        </w:tabs>
        <w:jc w:val="both"/>
        <w:outlineLvl w:val="2"/>
        <w:rPr>
          <w:b/>
          <w:bCs/>
          <w:color w:val="333333"/>
          <w:sz w:val="16"/>
          <w:szCs w:val="16"/>
        </w:rPr>
      </w:pPr>
      <w:r w:rsidRPr="008F0C87">
        <w:rPr>
          <w:b/>
          <w:bCs/>
          <w:sz w:val="16"/>
          <w:szCs w:val="16"/>
          <w:lang w:eastAsia="ar-SA"/>
        </w:rPr>
        <w:tab/>
        <w:t>4.3.Ответственность  должностных лиц муниципальной образовательной организации за</w:t>
      </w:r>
      <w:r w:rsidRPr="008F0C87">
        <w:rPr>
          <w:sz w:val="16"/>
          <w:szCs w:val="16"/>
          <w:lang w:eastAsia="ar-SA"/>
        </w:rPr>
        <w:t xml:space="preserve"> </w:t>
      </w:r>
      <w:r w:rsidRPr="008F0C87">
        <w:rPr>
          <w:b/>
          <w:bCs/>
          <w:sz w:val="16"/>
          <w:szCs w:val="16"/>
          <w:lang w:eastAsia="ar-SA"/>
        </w:rPr>
        <w:t>решения и действия (бездействие), принимаемые (осуществляемые) ими в</w:t>
      </w:r>
      <w:r w:rsidRPr="008F0C87">
        <w:rPr>
          <w:sz w:val="16"/>
          <w:szCs w:val="16"/>
          <w:lang w:eastAsia="ar-SA"/>
        </w:rPr>
        <w:t xml:space="preserve"> </w:t>
      </w:r>
      <w:r w:rsidRPr="008F0C87">
        <w:rPr>
          <w:b/>
          <w:sz w:val="16"/>
          <w:szCs w:val="16"/>
          <w:lang w:eastAsia="ar-SA"/>
        </w:rPr>
        <w:t>ходе</w:t>
      </w:r>
      <w:r w:rsidRPr="008F0C87">
        <w:rPr>
          <w:sz w:val="16"/>
          <w:szCs w:val="16"/>
          <w:lang w:eastAsia="ar-SA"/>
        </w:rPr>
        <w:t xml:space="preserve"> </w:t>
      </w:r>
      <w:r w:rsidRPr="008F0C87">
        <w:rPr>
          <w:b/>
          <w:bCs/>
          <w:sz w:val="16"/>
          <w:szCs w:val="16"/>
          <w:lang w:eastAsia="ar-SA"/>
        </w:rPr>
        <w:t>предоставления муниципальной услуги</w:t>
      </w:r>
      <w:r w:rsidRPr="008F0C87">
        <w:rPr>
          <w:b/>
          <w:bCs/>
          <w:color w:val="333333"/>
          <w:sz w:val="16"/>
          <w:szCs w:val="16"/>
        </w:rPr>
        <w:t xml:space="preserve"> </w:t>
      </w:r>
    </w:p>
    <w:p w:rsidR="008F0C87" w:rsidRPr="008F0C87" w:rsidRDefault="008F0C87" w:rsidP="008F0C87">
      <w:pPr>
        <w:shd w:val="clear" w:color="auto" w:fill="FFFFFF"/>
        <w:tabs>
          <w:tab w:val="left" w:pos="0"/>
        </w:tabs>
        <w:jc w:val="both"/>
        <w:rPr>
          <w:sz w:val="16"/>
          <w:szCs w:val="16"/>
        </w:rPr>
      </w:pPr>
      <w:r w:rsidRPr="008F0C87">
        <w:rPr>
          <w:sz w:val="16"/>
          <w:szCs w:val="16"/>
        </w:rPr>
        <w:tab/>
        <w:t>4.3.1. Исполнитель, ответственный за предоставление муниципальной  услуги, несет персональную  ответственность за:</w:t>
      </w:r>
    </w:p>
    <w:p w:rsidR="008F0C87" w:rsidRPr="008F0C87" w:rsidRDefault="008F0C87" w:rsidP="008F0C87">
      <w:pPr>
        <w:tabs>
          <w:tab w:val="left" w:pos="993"/>
          <w:tab w:val="left" w:pos="6946"/>
        </w:tabs>
        <w:ind w:firstLine="709"/>
        <w:jc w:val="both"/>
        <w:rPr>
          <w:sz w:val="16"/>
          <w:szCs w:val="16"/>
        </w:rPr>
      </w:pPr>
      <w:r w:rsidRPr="008F0C87">
        <w:rPr>
          <w:sz w:val="16"/>
          <w:szCs w:val="16"/>
        </w:rPr>
        <w:t xml:space="preserve">-  соблюдение установленного порядка приема  заявлений; </w:t>
      </w:r>
    </w:p>
    <w:p w:rsidR="008F0C87" w:rsidRPr="008F0C87" w:rsidRDefault="008F0C87" w:rsidP="008F0C87">
      <w:pPr>
        <w:tabs>
          <w:tab w:val="left" w:pos="993"/>
          <w:tab w:val="left" w:pos="6946"/>
        </w:tabs>
        <w:ind w:firstLine="709"/>
        <w:jc w:val="both"/>
        <w:rPr>
          <w:sz w:val="16"/>
          <w:szCs w:val="16"/>
        </w:rPr>
      </w:pPr>
      <w:r w:rsidRPr="008F0C87">
        <w:rPr>
          <w:sz w:val="16"/>
          <w:szCs w:val="16"/>
        </w:rPr>
        <w:t>-  соблюдение сроков рассмотрения  заявлений;</w:t>
      </w:r>
    </w:p>
    <w:p w:rsidR="008F0C87" w:rsidRPr="008F0C87" w:rsidRDefault="008F0C87" w:rsidP="008F0C87">
      <w:pPr>
        <w:shd w:val="clear" w:color="auto" w:fill="FFFFFF"/>
        <w:jc w:val="both"/>
        <w:rPr>
          <w:sz w:val="16"/>
          <w:szCs w:val="16"/>
        </w:rPr>
      </w:pPr>
      <w:r w:rsidRPr="008F0C87">
        <w:rPr>
          <w:sz w:val="16"/>
          <w:szCs w:val="16"/>
        </w:rPr>
        <w:tab/>
        <w:t>-  учет выдача (направление) результата рассмотрения заявления.</w:t>
      </w:r>
    </w:p>
    <w:p w:rsidR="008F0C87" w:rsidRPr="008F0C87" w:rsidRDefault="008F0C87" w:rsidP="008F0C87">
      <w:pPr>
        <w:tabs>
          <w:tab w:val="left" w:pos="360"/>
        </w:tabs>
        <w:ind w:firstLine="771"/>
        <w:jc w:val="both"/>
        <w:rPr>
          <w:sz w:val="16"/>
          <w:szCs w:val="16"/>
        </w:rPr>
      </w:pPr>
      <w:r w:rsidRPr="008F0C87">
        <w:rPr>
          <w:sz w:val="16"/>
          <w:szCs w:val="16"/>
          <w:lang w:eastAsia="ar-SA"/>
        </w:rPr>
        <w:t>4.3.2. 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8F0C87" w:rsidRPr="008F0C87" w:rsidRDefault="008F0C87" w:rsidP="008F0C87">
      <w:pPr>
        <w:shd w:val="clear" w:color="auto" w:fill="FFFFFF"/>
        <w:jc w:val="both"/>
        <w:outlineLvl w:val="2"/>
        <w:rPr>
          <w:b/>
          <w:bCs/>
          <w:color w:val="333333"/>
          <w:sz w:val="16"/>
          <w:szCs w:val="16"/>
        </w:rPr>
      </w:pPr>
      <w:r w:rsidRPr="008F0C87">
        <w:rPr>
          <w:b/>
          <w:sz w:val="16"/>
          <w:szCs w:val="16"/>
        </w:rP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0C87" w:rsidRPr="008F0C87" w:rsidRDefault="008F0C87" w:rsidP="008F0C87">
      <w:pPr>
        <w:ind w:firstLine="540"/>
        <w:jc w:val="both"/>
        <w:rPr>
          <w:bCs/>
          <w:sz w:val="16"/>
          <w:szCs w:val="16"/>
        </w:rPr>
      </w:pPr>
      <w:r w:rsidRPr="008F0C87">
        <w:rPr>
          <w:bCs/>
          <w:sz w:val="16"/>
          <w:szCs w:val="16"/>
        </w:rPr>
        <w:t xml:space="preserve">   4.4.1. Граждане, их объединения и организации имеют право на любые, предусмотренные действующим законодательством, формы контроля за деятельностью муниципальной  образовательной  организации при предоставлении муниципальной услуги.</w:t>
      </w:r>
      <w:r w:rsidRPr="008F0C87">
        <w:rPr>
          <w:color w:val="333333"/>
          <w:sz w:val="16"/>
          <w:szCs w:val="16"/>
        </w:rPr>
        <w:t xml:space="preserve"> </w:t>
      </w:r>
      <w:r w:rsidRPr="008F0C87">
        <w:rPr>
          <w:sz w:val="16"/>
          <w:szCs w:val="16"/>
        </w:rPr>
        <w:t>Граждане, их объединения и организации могут контролировать предоставление муниципальной услуги путем получения информации по телефону, электронной почте, на официальном сайте комитета образования  и через ЕПГУ и (или) РПГУ, а также посредством получения ответов на письменные обращения.</w:t>
      </w:r>
    </w:p>
    <w:p w:rsidR="008F0C87" w:rsidRPr="008F0C87" w:rsidRDefault="008F0C87" w:rsidP="008F0C87">
      <w:pPr>
        <w:widowControl w:val="0"/>
        <w:autoSpaceDE w:val="0"/>
        <w:autoSpaceDN w:val="0"/>
        <w:adjustRightInd w:val="0"/>
        <w:jc w:val="center"/>
        <w:outlineLvl w:val="1"/>
        <w:rPr>
          <w:rFonts w:eastAsiaTheme="minorHAnsi"/>
          <w:b/>
          <w:sz w:val="16"/>
          <w:szCs w:val="16"/>
          <w:lang w:eastAsia="en-US"/>
        </w:rPr>
      </w:pPr>
    </w:p>
    <w:p w:rsidR="008F0C87" w:rsidRPr="008F0C87" w:rsidRDefault="008F0C87" w:rsidP="008F0C87">
      <w:pPr>
        <w:widowControl w:val="0"/>
        <w:autoSpaceDE w:val="0"/>
        <w:autoSpaceDN w:val="0"/>
        <w:adjustRightInd w:val="0"/>
        <w:jc w:val="center"/>
        <w:outlineLvl w:val="1"/>
        <w:rPr>
          <w:rFonts w:eastAsiaTheme="minorHAnsi"/>
          <w:b/>
          <w:sz w:val="16"/>
          <w:szCs w:val="16"/>
          <w:lang w:eastAsia="en-US"/>
        </w:rPr>
      </w:pPr>
      <w:r w:rsidRPr="008F0C87">
        <w:rPr>
          <w:rFonts w:eastAsiaTheme="minorHAnsi"/>
          <w:b/>
          <w:sz w:val="16"/>
          <w:szCs w:val="16"/>
          <w:lang w:eastAsia="en-US"/>
        </w:rPr>
        <w:t xml:space="preserve">5. Досудебный  (внесудебный)  порядок  обжалования решений  и действий  (бездействия) органа, </w:t>
      </w:r>
    </w:p>
    <w:p w:rsidR="008F0C87" w:rsidRPr="008F0C87" w:rsidRDefault="008F0C87" w:rsidP="008F0C87">
      <w:pPr>
        <w:widowControl w:val="0"/>
        <w:autoSpaceDE w:val="0"/>
        <w:autoSpaceDN w:val="0"/>
        <w:adjustRightInd w:val="0"/>
        <w:jc w:val="center"/>
        <w:outlineLvl w:val="1"/>
        <w:rPr>
          <w:rFonts w:eastAsiaTheme="minorHAnsi"/>
          <w:b/>
          <w:sz w:val="16"/>
          <w:szCs w:val="16"/>
          <w:lang w:eastAsia="en-US"/>
        </w:rPr>
      </w:pPr>
      <w:r w:rsidRPr="008F0C87">
        <w:rPr>
          <w:rFonts w:eastAsiaTheme="minorHAnsi"/>
          <w:b/>
          <w:sz w:val="16"/>
          <w:szCs w:val="16"/>
          <w:lang w:eastAsia="en-US"/>
        </w:rPr>
        <w:t>предоставляющего муниципальную услугу, его должностных лиц</w:t>
      </w:r>
    </w:p>
    <w:p w:rsidR="008F0C87" w:rsidRPr="008F0C87" w:rsidRDefault="008F0C87" w:rsidP="008F0C87">
      <w:pPr>
        <w:shd w:val="clear" w:color="auto" w:fill="FFFFFF"/>
        <w:ind w:right="141"/>
        <w:jc w:val="both"/>
        <w:outlineLvl w:val="2"/>
        <w:rPr>
          <w:b/>
          <w:bCs/>
          <w:sz w:val="16"/>
          <w:szCs w:val="16"/>
        </w:rPr>
      </w:pPr>
      <w:r w:rsidRPr="008F0C87">
        <w:rPr>
          <w:b/>
          <w:sz w:val="16"/>
          <w:szCs w:val="16"/>
        </w:rPr>
        <w:tab/>
        <w:t>5.1. И</w:t>
      </w:r>
      <w:r w:rsidRPr="008F0C87">
        <w:rPr>
          <w:b/>
          <w:bCs/>
          <w:sz w:val="16"/>
          <w:szCs w:val="16"/>
        </w:rPr>
        <w:t>нформация для заявителя о его праве подать жалобу на решение и (или) действие (бездействие) уполномоченного органа и его должностных лиц, при предоставлении муниципальной услуги (далее - жалоба)</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16"/>
          <w:szCs w:val="16"/>
        </w:rPr>
      </w:pPr>
      <w:r w:rsidRPr="008F0C87">
        <w:rPr>
          <w:sz w:val="16"/>
          <w:szCs w:val="16"/>
        </w:rPr>
        <w:t xml:space="preserve">   5.1.1.  </w:t>
      </w:r>
      <w:r w:rsidRPr="008F0C87">
        <w:rPr>
          <w:rFonts w:eastAsia="Arial"/>
          <w:sz w:val="16"/>
          <w:szCs w:val="16"/>
        </w:rPr>
        <w:t xml:space="preserve"> 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0C87" w:rsidRPr="008F0C87" w:rsidRDefault="008F0C87" w:rsidP="008F0C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both"/>
        <w:rPr>
          <w:sz w:val="16"/>
          <w:szCs w:val="16"/>
        </w:rPr>
      </w:pPr>
      <w:r w:rsidRPr="008F0C87">
        <w:rPr>
          <w:sz w:val="16"/>
          <w:szCs w:val="16"/>
        </w:rPr>
        <w:t xml:space="preserve">        5.1.2. Обращения граждан подлежат обязательному рассмотрению. Рассмотрение обращений граждан осуществляется бесплатно.</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16"/>
          <w:szCs w:val="16"/>
          <w:shd w:val="clear" w:color="auto" w:fill="FFFFFF"/>
        </w:rPr>
      </w:pPr>
      <w:r w:rsidRPr="008F0C87">
        <w:rPr>
          <w:sz w:val="16"/>
          <w:szCs w:val="16"/>
          <w:shd w:val="clear" w:color="auto" w:fill="FFFFFF"/>
        </w:rPr>
        <w:t xml:space="preserve">  5.1.3. Заявитель имеет право на получение информации и документов, необходимых для обоснования и рассмотрения жалобы.</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r w:rsidRPr="008F0C87">
        <w:rPr>
          <w:b/>
          <w:sz w:val="16"/>
          <w:szCs w:val="16"/>
        </w:rPr>
        <w:t xml:space="preserve">          5.2. Предмет жалобы</w:t>
      </w:r>
    </w:p>
    <w:p w:rsidR="008F0C87" w:rsidRPr="008F0C87" w:rsidRDefault="008F0C87" w:rsidP="008F0C87">
      <w:pPr>
        <w:ind w:firstLine="539"/>
        <w:jc w:val="both"/>
        <w:rPr>
          <w:sz w:val="16"/>
          <w:szCs w:val="16"/>
        </w:rPr>
      </w:pPr>
      <w:r w:rsidRPr="008F0C87">
        <w:rPr>
          <w:sz w:val="16"/>
          <w:szCs w:val="16"/>
        </w:rPr>
        <w:tab/>
        <w:t>5.2.1.Предметом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8F0C87" w:rsidRPr="008F0C87" w:rsidRDefault="008F0C87" w:rsidP="008F0C87">
      <w:pPr>
        <w:jc w:val="both"/>
        <w:rPr>
          <w:sz w:val="16"/>
          <w:szCs w:val="16"/>
          <w:shd w:val="clear" w:color="auto" w:fill="F0F0F0"/>
        </w:rPr>
      </w:pPr>
      <w:r w:rsidRPr="008F0C87">
        <w:rPr>
          <w:sz w:val="16"/>
          <w:szCs w:val="16"/>
        </w:rPr>
        <w:t>Заявитель может обратиться с жалобой, в том числе в следующих случаях</w:t>
      </w:r>
      <w:r w:rsidRPr="008F0C87">
        <w:rPr>
          <w:sz w:val="16"/>
          <w:szCs w:val="16"/>
          <w:shd w:val="clear" w:color="auto" w:fill="F0F0F0"/>
        </w:rPr>
        <w:t xml:space="preserve"> :</w:t>
      </w:r>
    </w:p>
    <w:p w:rsidR="008F0C87" w:rsidRPr="008F0C87" w:rsidRDefault="008F0C87" w:rsidP="008F0C87">
      <w:pPr>
        <w:ind w:firstLine="539"/>
        <w:jc w:val="both"/>
        <w:rPr>
          <w:sz w:val="16"/>
          <w:szCs w:val="16"/>
        </w:rPr>
      </w:pPr>
      <w:r w:rsidRPr="008F0C87">
        <w:rPr>
          <w:sz w:val="16"/>
          <w:szCs w:val="16"/>
        </w:rPr>
        <w:t>нарушения срока регистрации заявления и прилагаемых документов о предоставлении муниципальной услуги;</w:t>
      </w:r>
    </w:p>
    <w:p w:rsidR="008F0C87" w:rsidRPr="008F0C87" w:rsidRDefault="008F0C87" w:rsidP="008F0C87">
      <w:pPr>
        <w:ind w:firstLine="539"/>
        <w:jc w:val="both"/>
        <w:rPr>
          <w:sz w:val="16"/>
          <w:szCs w:val="16"/>
        </w:rPr>
      </w:pPr>
      <w:r w:rsidRPr="008F0C87">
        <w:rPr>
          <w:sz w:val="16"/>
          <w:szCs w:val="16"/>
        </w:rPr>
        <w:t>нарушения срока предоставления муниципальной услуги;</w:t>
      </w:r>
    </w:p>
    <w:p w:rsidR="008F0C87" w:rsidRPr="008F0C87" w:rsidRDefault="008F0C87" w:rsidP="008F0C87">
      <w:pPr>
        <w:ind w:firstLine="539"/>
        <w:jc w:val="both"/>
        <w:rPr>
          <w:sz w:val="16"/>
          <w:szCs w:val="16"/>
        </w:rPr>
      </w:pPr>
      <w:r w:rsidRPr="008F0C87">
        <w:rPr>
          <w:sz w:val="16"/>
          <w:szCs w:val="16"/>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0C87" w:rsidRPr="008F0C87" w:rsidRDefault="008F0C87" w:rsidP="008F0C87">
      <w:pPr>
        <w:ind w:firstLine="539"/>
        <w:jc w:val="both"/>
        <w:rPr>
          <w:sz w:val="16"/>
          <w:szCs w:val="16"/>
        </w:rPr>
      </w:pPr>
      <w:r w:rsidRPr="008F0C87">
        <w:rPr>
          <w:sz w:val="16"/>
          <w:szCs w:val="16"/>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у заявителя;</w:t>
      </w:r>
    </w:p>
    <w:p w:rsidR="008F0C87" w:rsidRPr="008F0C87" w:rsidRDefault="008F0C87" w:rsidP="008F0C87">
      <w:pPr>
        <w:ind w:firstLine="539"/>
        <w:jc w:val="both"/>
        <w:rPr>
          <w:sz w:val="16"/>
          <w:szCs w:val="16"/>
        </w:rPr>
      </w:pPr>
      <w:r w:rsidRPr="008F0C87">
        <w:rPr>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8F0C87" w:rsidRPr="008F0C87" w:rsidRDefault="008F0C87" w:rsidP="008F0C87">
      <w:pPr>
        <w:ind w:firstLine="539"/>
        <w:jc w:val="both"/>
        <w:rPr>
          <w:sz w:val="16"/>
          <w:szCs w:val="16"/>
        </w:rPr>
      </w:pPr>
      <w:r w:rsidRPr="008F0C87">
        <w:rPr>
          <w:sz w:val="16"/>
          <w:szCs w:val="16"/>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8F0C87" w:rsidRPr="008F0C87" w:rsidRDefault="008F0C87" w:rsidP="008F0C87">
      <w:pPr>
        <w:ind w:firstLine="539"/>
        <w:jc w:val="both"/>
        <w:rPr>
          <w:sz w:val="16"/>
          <w:szCs w:val="16"/>
        </w:rPr>
      </w:pPr>
      <w:r w:rsidRPr="008F0C87">
        <w:rPr>
          <w:sz w:val="16"/>
          <w:szCs w:val="16"/>
        </w:rPr>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0C87" w:rsidRPr="008F0C87" w:rsidRDefault="008F0C87" w:rsidP="008F0C87">
      <w:pPr>
        <w:ind w:firstLine="539"/>
        <w:jc w:val="both"/>
        <w:rPr>
          <w:sz w:val="16"/>
          <w:szCs w:val="16"/>
        </w:rPr>
      </w:pPr>
      <w:r w:rsidRPr="008F0C87">
        <w:rPr>
          <w:sz w:val="16"/>
          <w:szCs w:val="16"/>
        </w:rPr>
        <w:t>нарушения срока или порядка выдачи документов по результатам предоставления муниципальной услуги;</w:t>
      </w:r>
    </w:p>
    <w:p w:rsidR="008F0C87" w:rsidRPr="008F0C87" w:rsidRDefault="008F0C87" w:rsidP="008F0C87">
      <w:pPr>
        <w:ind w:firstLine="539"/>
        <w:jc w:val="both"/>
        <w:rPr>
          <w:sz w:val="16"/>
          <w:szCs w:val="16"/>
        </w:rPr>
      </w:pPr>
      <w:r w:rsidRPr="008F0C87">
        <w:rPr>
          <w:sz w:val="16"/>
          <w:szCs w:val="1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
    <w:p w:rsidR="008F0C87" w:rsidRPr="008F0C87" w:rsidRDefault="008F0C87" w:rsidP="008F0C87">
      <w:pPr>
        <w:ind w:firstLine="539"/>
        <w:jc w:val="both"/>
        <w:rPr>
          <w:sz w:val="16"/>
          <w:szCs w:val="16"/>
        </w:rPr>
      </w:pPr>
      <w:r w:rsidRPr="008F0C87">
        <w:rPr>
          <w:sz w:val="16"/>
          <w:szCs w:val="1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F0C87" w:rsidRPr="008F0C87" w:rsidRDefault="008F0C87" w:rsidP="008F0C87">
      <w:pPr>
        <w:ind w:firstLine="539"/>
        <w:jc w:val="both"/>
        <w:rPr>
          <w:sz w:val="16"/>
          <w:szCs w:val="16"/>
        </w:rPr>
      </w:pPr>
      <w:r w:rsidRPr="008F0C87">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510" w:firstLine="539"/>
        <w:jc w:val="both"/>
        <w:rPr>
          <w:b/>
          <w:sz w:val="16"/>
          <w:szCs w:val="16"/>
        </w:rPr>
      </w:pPr>
      <w:r w:rsidRPr="008F0C87">
        <w:rPr>
          <w:b/>
          <w:sz w:val="16"/>
          <w:szCs w:val="16"/>
        </w:rPr>
        <w:t>5.3.  Органы государственной власти и уполномоченные  на рассмотрение  жалобы должностные лица,</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right="-510" w:firstLine="539"/>
        <w:jc w:val="both"/>
        <w:rPr>
          <w:b/>
          <w:sz w:val="16"/>
          <w:szCs w:val="16"/>
        </w:rPr>
      </w:pPr>
      <w:r w:rsidRPr="008F0C87">
        <w:rPr>
          <w:b/>
          <w:sz w:val="16"/>
          <w:szCs w:val="16"/>
        </w:rPr>
        <w:t xml:space="preserve"> которым может быть направлена жалоба. </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ind w:firstLine="539"/>
        <w:jc w:val="both"/>
        <w:rPr>
          <w:sz w:val="16"/>
          <w:szCs w:val="16"/>
        </w:rPr>
      </w:pPr>
      <w:r w:rsidRPr="008F0C87">
        <w:rPr>
          <w:sz w:val="16"/>
          <w:szCs w:val="16"/>
        </w:rPr>
        <w:t>5.3.1.Заявители могут обжаловать решения и действия (бездействие), принятые (осуществляемые) в ходе предоставления муниципальной услуги:</w:t>
      </w:r>
    </w:p>
    <w:p w:rsidR="008F0C87" w:rsidRPr="008F0C87" w:rsidRDefault="008F0C87" w:rsidP="008F0C87">
      <w:pPr>
        <w:ind w:firstLine="540"/>
        <w:jc w:val="both"/>
        <w:rPr>
          <w:rFonts w:eastAsia="Arial"/>
          <w:sz w:val="16"/>
          <w:szCs w:val="16"/>
        </w:rPr>
      </w:pPr>
      <w:r w:rsidRPr="008F0C87">
        <w:rPr>
          <w:rFonts w:eastAsia="Arial"/>
          <w:sz w:val="16"/>
          <w:szCs w:val="16"/>
        </w:rPr>
        <w:t xml:space="preserve">Жалоба на решения и действия (бездействие) должностных лиц муниципальной  образовательной  организации </w:t>
      </w:r>
      <w:r w:rsidRPr="008F0C87">
        <w:rPr>
          <w:sz w:val="16"/>
          <w:szCs w:val="16"/>
        </w:rPr>
        <w:t>подается</w:t>
      </w:r>
      <w:r w:rsidRPr="008F0C87">
        <w:rPr>
          <w:rFonts w:eastAsia="Arial"/>
          <w:sz w:val="16"/>
          <w:szCs w:val="16"/>
        </w:rPr>
        <w:t xml:space="preserve"> </w:t>
      </w:r>
      <w:r w:rsidRPr="008F0C87">
        <w:rPr>
          <w:sz w:val="16"/>
          <w:szCs w:val="16"/>
        </w:rPr>
        <w:t>руководителю муниципальной образовательной  организации</w:t>
      </w:r>
      <w:r w:rsidRPr="008F0C87">
        <w:rPr>
          <w:rFonts w:eastAsia="Arial"/>
          <w:sz w:val="16"/>
          <w:szCs w:val="16"/>
        </w:rPr>
        <w:t>.</w:t>
      </w:r>
    </w:p>
    <w:p w:rsidR="008F0C87" w:rsidRPr="008F0C87" w:rsidRDefault="008F0C87" w:rsidP="008F0C87">
      <w:pPr>
        <w:ind w:firstLine="540"/>
        <w:jc w:val="both"/>
        <w:rPr>
          <w:sz w:val="16"/>
          <w:szCs w:val="16"/>
        </w:rPr>
      </w:pPr>
      <w:r w:rsidRPr="008F0C87">
        <w:rPr>
          <w:rFonts w:eastAsia="Arial"/>
          <w:sz w:val="16"/>
          <w:szCs w:val="16"/>
        </w:rPr>
        <w:t xml:space="preserve">Жалоба на решения и действия (бездействие) руководителя </w:t>
      </w:r>
      <w:r w:rsidRPr="008F0C87">
        <w:rPr>
          <w:sz w:val="16"/>
          <w:szCs w:val="16"/>
        </w:rPr>
        <w:t xml:space="preserve">муниципальной образовательной организации </w:t>
      </w:r>
      <w:r w:rsidRPr="008F0C87">
        <w:rPr>
          <w:rFonts w:eastAsia="Arial"/>
          <w:sz w:val="16"/>
          <w:szCs w:val="16"/>
        </w:rPr>
        <w:t xml:space="preserve"> </w:t>
      </w:r>
      <w:r w:rsidRPr="008F0C87">
        <w:rPr>
          <w:sz w:val="16"/>
          <w:szCs w:val="16"/>
        </w:rPr>
        <w:t>подается</w:t>
      </w:r>
      <w:r w:rsidRPr="008F0C87">
        <w:rPr>
          <w:rFonts w:eastAsia="Arial"/>
          <w:sz w:val="16"/>
          <w:szCs w:val="16"/>
        </w:rPr>
        <w:t xml:space="preserve"> </w:t>
      </w:r>
      <w:r w:rsidRPr="008F0C87">
        <w:rPr>
          <w:sz w:val="16"/>
          <w:szCs w:val="16"/>
        </w:rPr>
        <w:t>председателю комитета образования.</w:t>
      </w:r>
    </w:p>
    <w:p w:rsidR="008F0C87" w:rsidRPr="008F0C87" w:rsidRDefault="008F0C87" w:rsidP="008F0C87">
      <w:pPr>
        <w:ind w:firstLine="540"/>
        <w:jc w:val="both"/>
        <w:rPr>
          <w:sz w:val="16"/>
          <w:szCs w:val="16"/>
        </w:rPr>
      </w:pPr>
      <w:r w:rsidRPr="008F0C87">
        <w:rPr>
          <w:rFonts w:eastAsia="Arial"/>
          <w:sz w:val="16"/>
          <w:szCs w:val="16"/>
        </w:rPr>
        <w:t xml:space="preserve">Жалоба на решения и действия (бездействие) председателя комитета образования </w:t>
      </w:r>
      <w:r w:rsidRPr="008F0C87">
        <w:rPr>
          <w:sz w:val="16"/>
          <w:szCs w:val="16"/>
        </w:rPr>
        <w:t xml:space="preserve"> </w:t>
      </w:r>
      <w:r w:rsidRPr="008F0C87">
        <w:rPr>
          <w:rFonts w:eastAsia="Arial"/>
          <w:sz w:val="16"/>
          <w:szCs w:val="16"/>
        </w:rPr>
        <w:t xml:space="preserve"> </w:t>
      </w:r>
      <w:r w:rsidRPr="008F0C87">
        <w:rPr>
          <w:sz w:val="16"/>
          <w:szCs w:val="16"/>
        </w:rPr>
        <w:t>подается</w:t>
      </w:r>
      <w:r w:rsidRPr="008F0C87">
        <w:rPr>
          <w:rFonts w:eastAsia="Arial"/>
          <w:sz w:val="16"/>
          <w:szCs w:val="16"/>
        </w:rPr>
        <w:t xml:space="preserve"> </w:t>
      </w:r>
      <w:r w:rsidRPr="008F0C87">
        <w:rPr>
          <w:sz w:val="16"/>
          <w:szCs w:val="16"/>
        </w:rPr>
        <w:t>Главе  муниципального района.</w:t>
      </w:r>
    </w:p>
    <w:p w:rsidR="008F0C87" w:rsidRPr="008F0C87" w:rsidRDefault="008F0C87" w:rsidP="008F0C87">
      <w:pPr>
        <w:ind w:firstLine="540"/>
        <w:jc w:val="both"/>
        <w:rPr>
          <w:sz w:val="16"/>
          <w:szCs w:val="16"/>
        </w:rPr>
      </w:pPr>
      <w:r w:rsidRPr="008F0C87">
        <w:rPr>
          <w:sz w:val="16"/>
          <w:szCs w:val="16"/>
        </w:rPr>
        <w:t>Жалоба на решения и действия (бездействие) работника МФЦ подается руководителю этого МФЦ.</w:t>
      </w:r>
    </w:p>
    <w:p w:rsidR="008F0C87" w:rsidRPr="008F0C87" w:rsidRDefault="008F0C87" w:rsidP="008F0C87">
      <w:pPr>
        <w:ind w:firstLine="540"/>
        <w:jc w:val="both"/>
        <w:rPr>
          <w:rFonts w:eastAsia="Arial"/>
          <w:sz w:val="16"/>
          <w:szCs w:val="16"/>
        </w:rPr>
      </w:pPr>
      <w:r w:rsidRPr="008F0C87">
        <w:rPr>
          <w:sz w:val="16"/>
          <w:szCs w:val="16"/>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8F0C87" w:rsidRPr="008F0C87" w:rsidRDefault="008F0C87" w:rsidP="008F0C87">
      <w:pPr>
        <w:jc w:val="both"/>
        <w:rPr>
          <w:sz w:val="16"/>
          <w:szCs w:val="16"/>
        </w:rPr>
      </w:pPr>
      <w:r w:rsidRPr="008F0C87">
        <w:rPr>
          <w:b/>
          <w:sz w:val="16"/>
          <w:szCs w:val="16"/>
        </w:rPr>
        <w:t xml:space="preserve">         5.4. Порядок подачи и рассмотрения жалобы.</w:t>
      </w:r>
    </w:p>
    <w:p w:rsidR="008F0C87" w:rsidRPr="008F0C87" w:rsidRDefault="008F0C87" w:rsidP="008F0C87">
      <w:pPr>
        <w:ind w:firstLine="567"/>
        <w:jc w:val="both"/>
        <w:rPr>
          <w:sz w:val="16"/>
          <w:szCs w:val="16"/>
        </w:rPr>
      </w:pPr>
      <w:r w:rsidRPr="008F0C87">
        <w:rPr>
          <w:sz w:val="16"/>
          <w:szCs w:val="16"/>
        </w:rPr>
        <w:tab/>
        <w:t xml:space="preserve">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05" w:anchor="l570" w:history="1">
        <w:r w:rsidRPr="008F0C87">
          <w:rPr>
            <w:color w:val="0000FF"/>
            <w:sz w:val="16"/>
            <w:szCs w:val="16"/>
            <w:u w:val="single"/>
          </w:rPr>
          <w:t>частью  1.1</w:t>
        </w:r>
      </w:hyperlink>
      <w:r w:rsidRPr="008F0C87">
        <w:rPr>
          <w:sz w:val="16"/>
          <w:szCs w:val="16"/>
        </w:rPr>
        <w:t xml:space="preserve"> статьи 16   Федерального закона  № 210-ФЗ.</w:t>
      </w:r>
    </w:p>
    <w:p w:rsidR="008F0C87" w:rsidRPr="008F0C87" w:rsidRDefault="008F0C87" w:rsidP="008F0C87">
      <w:pPr>
        <w:ind w:firstLine="567"/>
        <w:jc w:val="both"/>
        <w:rPr>
          <w:sz w:val="16"/>
          <w:szCs w:val="16"/>
        </w:rPr>
      </w:pPr>
      <w:r w:rsidRPr="008F0C87">
        <w:rPr>
          <w:sz w:val="16"/>
          <w:szCs w:val="16"/>
        </w:rPr>
        <w:t xml:space="preserve">5.4.2.Жалоба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комитета образования,   ЕПГУ и (или) РПГУ,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 (или) РПГУ, а также может быть принята при личном приеме заявителя. Жалоба на решения и действия (бездействие) организаций, предусмотренных </w:t>
      </w:r>
      <w:hyperlink r:id="rId106" w:anchor="l570" w:history="1">
        <w:r w:rsidRPr="008F0C87">
          <w:rPr>
            <w:color w:val="0000FF"/>
            <w:sz w:val="16"/>
            <w:szCs w:val="16"/>
            <w:u w:val="single"/>
          </w:rPr>
          <w:t>частью 1.1</w:t>
        </w:r>
      </w:hyperlink>
      <w:r w:rsidRPr="008F0C87">
        <w:rPr>
          <w:sz w:val="16"/>
          <w:szCs w:val="16"/>
        </w:rPr>
        <w:t xml:space="preserve">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и ( или) РПГУ, а также может быть принята при личном приеме заявителя. </w:t>
      </w:r>
    </w:p>
    <w:p w:rsidR="008F0C87" w:rsidRPr="008F0C87" w:rsidRDefault="008F0C87" w:rsidP="008F0C87">
      <w:pPr>
        <w:jc w:val="both"/>
        <w:rPr>
          <w:sz w:val="16"/>
          <w:szCs w:val="16"/>
        </w:rPr>
      </w:pPr>
      <w:r w:rsidRPr="008F0C87">
        <w:rPr>
          <w:sz w:val="16"/>
          <w:szCs w:val="16"/>
        </w:rPr>
        <w:tab/>
        <w:t xml:space="preserve">5.4.5. Жалоба должна содержать: </w:t>
      </w:r>
    </w:p>
    <w:p w:rsidR="008F0C87" w:rsidRPr="008F0C87" w:rsidRDefault="008F0C87" w:rsidP="008F0C87">
      <w:pPr>
        <w:ind w:firstLine="567"/>
        <w:jc w:val="both"/>
        <w:rPr>
          <w:sz w:val="16"/>
          <w:szCs w:val="16"/>
        </w:rPr>
      </w:pPr>
      <w:r w:rsidRPr="008F0C87">
        <w:rPr>
          <w:sz w:val="16"/>
          <w:szCs w:val="16"/>
        </w:rPr>
        <w:tab/>
        <w:t>1) наименование органа, предоставляющего муниципальную услугу, его должностного лица или специалиста, решения и действия (бездействие) которого обжалуются;</w:t>
      </w:r>
    </w:p>
    <w:p w:rsidR="008F0C87" w:rsidRPr="008F0C87" w:rsidRDefault="008F0C87" w:rsidP="008F0C87">
      <w:pPr>
        <w:ind w:firstLine="567"/>
        <w:jc w:val="both"/>
        <w:rPr>
          <w:sz w:val="16"/>
          <w:szCs w:val="16"/>
        </w:rPr>
      </w:pPr>
      <w:r w:rsidRPr="008F0C87">
        <w:rPr>
          <w:sz w:val="16"/>
          <w:szCs w:val="16"/>
        </w:rPr>
        <w:tab/>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0C87" w:rsidRPr="008F0C87" w:rsidRDefault="008F0C87" w:rsidP="008F0C87">
      <w:pPr>
        <w:ind w:firstLine="567"/>
        <w:jc w:val="both"/>
        <w:rPr>
          <w:sz w:val="16"/>
          <w:szCs w:val="16"/>
        </w:rPr>
      </w:pPr>
      <w:r w:rsidRPr="008F0C87">
        <w:rPr>
          <w:sz w:val="16"/>
          <w:szCs w:val="16"/>
        </w:rPr>
        <w:tab/>
        <w:t>3) сведения об обжалуемых решениях и действиях (бездействии) органа, предоставляющего муниципальную услугу, его должностного лица или специалиста;</w:t>
      </w:r>
    </w:p>
    <w:p w:rsidR="008F0C87" w:rsidRPr="008F0C87" w:rsidRDefault="008F0C87" w:rsidP="008F0C87">
      <w:pPr>
        <w:ind w:firstLine="567"/>
        <w:jc w:val="both"/>
        <w:rPr>
          <w:sz w:val="16"/>
          <w:szCs w:val="16"/>
        </w:rPr>
      </w:pPr>
      <w:r w:rsidRPr="008F0C87">
        <w:rPr>
          <w:sz w:val="16"/>
          <w:szCs w:val="16"/>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8F0C87" w:rsidRPr="008F0C87" w:rsidRDefault="008F0C87" w:rsidP="008F0C87">
      <w:pPr>
        <w:ind w:firstLine="567"/>
        <w:jc w:val="both"/>
        <w:rPr>
          <w:sz w:val="16"/>
          <w:szCs w:val="16"/>
          <w:highlight w:val="yellow"/>
        </w:rPr>
      </w:pPr>
      <w:r w:rsidRPr="008F0C87">
        <w:rPr>
          <w:sz w:val="16"/>
          <w:szCs w:val="16"/>
        </w:rPr>
        <w:tab/>
        <w:t>5.4.6.Рассмотрение обращения не может быть поручено должностным лицам, решения или действия (бездействие) которых обжалуются.</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r w:rsidRPr="008F0C87">
        <w:rPr>
          <w:b/>
          <w:sz w:val="16"/>
          <w:szCs w:val="16"/>
        </w:rPr>
        <w:t xml:space="preserve">          5.5. Сроки рассмотрения жалобы</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F0C87">
        <w:rPr>
          <w:b/>
          <w:sz w:val="16"/>
          <w:szCs w:val="16"/>
        </w:rPr>
        <w:t xml:space="preserve">          </w:t>
      </w:r>
      <w:r w:rsidRPr="008F0C87">
        <w:rPr>
          <w:sz w:val="16"/>
          <w:szCs w:val="16"/>
        </w:rPr>
        <w:t>5.5.1.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F0C87">
        <w:rPr>
          <w:sz w:val="16"/>
          <w:szCs w:val="16"/>
        </w:rPr>
        <w:tab/>
        <w:t>5.5.2. Обращение, поступившее по информационным системам общего пользования, подлежит рассмотрению в порядке, установленном действующим законодательством Российской Федерации.</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r w:rsidRPr="008F0C87">
        <w:rPr>
          <w:b/>
          <w:sz w:val="16"/>
          <w:szCs w:val="16"/>
        </w:rPr>
        <w:t xml:space="preserve">       </w:t>
      </w:r>
      <w:r w:rsidRPr="008F0C87">
        <w:rPr>
          <w:b/>
          <w:sz w:val="16"/>
          <w:szCs w:val="16"/>
        </w:rPr>
        <w:tab/>
        <w:t>5.6. Результат рассмотрения жалобы</w:t>
      </w:r>
    </w:p>
    <w:p w:rsidR="008F0C87" w:rsidRPr="008F0C87" w:rsidRDefault="008F0C87" w:rsidP="008F0C87">
      <w:pPr>
        <w:jc w:val="both"/>
        <w:rPr>
          <w:sz w:val="16"/>
          <w:szCs w:val="16"/>
        </w:rPr>
      </w:pPr>
      <w:r w:rsidRPr="008F0C87">
        <w:rPr>
          <w:sz w:val="16"/>
          <w:szCs w:val="16"/>
        </w:rPr>
        <w:tab/>
        <w:t xml:space="preserve">   5.6.1.По результатам рассмотрения жалобы принимается одно из следующих решений:</w:t>
      </w:r>
    </w:p>
    <w:p w:rsidR="008F0C87" w:rsidRPr="008F0C87" w:rsidRDefault="008F0C87" w:rsidP="008F0C87">
      <w:pPr>
        <w:jc w:val="both"/>
        <w:rPr>
          <w:sz w:val="16"/>
          <w:szCs w:val="16"/>
        </w:rPr>
      </w:pPr>
      <w:r w:rsidRPr="008F0C87">
        <w:rPr>
          <w:sz w:val="16"/>
          <w:szCs w:val="16"/>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
    <w:p w:rsidR="008F0C87" w:rsidRPr="008F0C87" w:rsidRDefault="008F0C87" w:rsidP="008F0C87">
      <w:pPr>
        <w:jc w:val="both"/>
        <w:rPr>
          <w:sz w:val="16"/>
          <w:szCs w:val="16"/>
        </w:rPr>
      </w:pPr>
      <w:r w:rsidRPr="008F0C87">
        <w:rPr>
          <w:sz w:val="16"/>
          <w:szCs w:val="16"/>
        </w:rPr>
        <w:tab/>
        <w:t>2) в удовлетворении жалобы отказывается.</w:t>
      </w:r>
    </w:p>
    <w:p w:rsidR="008F0C87" w:rsidRPr="008F0C87" w:rsidRDefault="008F0C87" w:rsidP="008F0C87">
      <w:pPr>
        <w:jc w:val="both"/>
        <w:rPr>
          <w:sz w:val="16"/>
          <w:szCs w:val="16"/>
        </w:rPr>
      </w:pPr>
      <w:r w:rsidRPr="008F0C87">
        <w:rPr>
          <w:sz w:val="16"/>
          <w:szCs w:val="16"/>
        </w:rPr>
        <w:t xml:space="preserve"> </w:t>
      </w:r>
      <w:r w:rsidRPr="008F0C87">
        <w:rPr>
          <w:sz w:val="16"/>
          <w:szCs w:val="16"/>
        </w:rPr>
        <w:tab/>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п.5.3.незамедлительно направляют имеющиеся материалы в органы прокуратуры</w:t>
      </w:r>
    </w:p>
    <w:p w:rsidR="008F0C87" w:rsidRPr="008F0C87" w:rsidRDefault="008F0C87" w:rsidP="008F0C87">
      <w:pPr>
        <w:ind w:firstLine="539"/>
        <w:jc w:val="both"/>
        <w:outlineLvl w:val="1"/>
        <w:rPr>
          <w:b/>
          <w:sz w:val="16"/>
          <w:szCs w:val="16"/>
        </w:rPr>
      </w:pPr>
      <w:r w:rsidRPr="008F0C87">
        <w:rPr>
          <w:b/>
          <w:sz w:val="16"/>
          <w:szCs w:val="16"/>
        </w:rPr>
        <w:tab/>
        <w:t>5.7. Порядок информирования заявителя о результатах рассмотрения жалобы</w:t>
      </w:r>
    </w:p>
    <w:p w:rsidR="008F0C87" w:rsidRPr="008F0C87" w:rsidRDefault="008F0C87" w:rsidP="008F0C87">
      <w:pPr>
        <w:ind w:firstLine="540"/>
        <w:jc w:val="both"/>
        <w:outlineLvl w:val="1"/>
        <w:rPr>
          <w:rFonts w:eastAsia="Calibri"/>
          <w:iCs/>
          <w:sz w:val="16"/>
          <w:szCs w:val="16"/>
        </w:rPr>
      </w:pPr>
      <w:r w:rsidRPr="008F0C87">
        <w:rPr>
          <w:rFonts w:eastAsia="Calibri"/>
          <w:iCs/>
          <w:sz w:val="16"/>
          <w:szCs w:val="16"/>
        </w:rPr>
        <w:tab/>
        <w:t>5.7.1.Не позднее дня, следующего за днем принятия решения, указанного в пункте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0C87" w:rsidRPr="008F0C87" w:rsidRDefault="008F0C87" w:rsidP="008F0C87">
      <w:pPr>
        <w:jc w:val="both"/>
        <w:rPr>
          <w:rFonts w:eastAsia="Calibri"/>
          <w:sz w:val="16"/>
          <w:szCs w:val="16"/>
        </w:rPr>
      </w:pPr>
      <w:r w:rsidRPr="008F0C87">
        <w:rPr>
          <w:rFonts w:eastAsia="Calibri"/>
          <w:sz w:val="16"/>
          <w:szCs w:val="16"/>
        </w:rPr>
        <w:tab/>
        <w:t>В ответе о результатах рассмотрения жалобы указываются:</w:t>
      </w:r>
    </w:p>
    <w:p w:rsidR="008F0C87" w:rsidRPr="008F0C87" w:rsidRDefault="008F0C87" w:rsidP="008F0C87">
      <w:pPr>
        <w:jc w:val="both"/>
        <w:rPr>
          <w:rFonts w:eastAsia="Calibri"/>
          <w:sz w:val="16"/>
          <w:szCs w:val="16"/>
        </w:rPr>
      </w:pPr>
      <w:r w:rsidRPr="008F0C87">
        <w:rPr>
          <w:rFonts w:eastAsia="Calibri"/>
          <w:sz w:val="16"/>
          <w:szCs w:val="16"/>
        </w:rPr>
        <w:lastRenderedPageBreak/>
        <w:tab/>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8F0C87" w:rsidRPr="008F0C87" w:rsidRDefault="008F0C87" w:rsidP="008F0C87">
      <w:pPr>
        <w:jc w:val="both"/>
        <w:rPr>
          <w:rFonts w:eastAsia="Calibri"/>
          <w:sz w:val="16"/>
          <w:szCs w:val="16"/>
        </w:rPr>
      </w:pPr>
      <w:r w:rsidRPr="008F0C87">
        <w:rPr>
          <w:rFonts w:eastAsia="Calibri"/>
          <w:sz w:val="16"/>
          <w:szCs w:val="16"/>
        </w:rPr>
        <w:ta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F0C87" w:rsidRPr="008F0C87" w:rsidRDefault="008F0C87" w:rsidP="008F0C87">
      <w:pPr>
        <w:jc w:val="both"/>
        <w:rPr>
          <w:rFonts w:eastAsia="Calibri"/>
          <w:sz w:val="16"/>
          <w:szCs w:val="16"/>
        </w:rPr>
      </w:pPr>
      <w:r w:rsidRPr="008F0C87">
        <w:rPr>
          <w:rFonts w:eastAsia="Calibri"/>
          <w:sz w:val="16"/>
          <w:szCs w:val="16"/>
        </w:rPr>
        <w:tab/>
        <w:t>фамилия, имя, отчество (при наличии) или наименование заявителя;</w:t>
      </w:r>
    </w:p>
    <w:p w:rsidR="008F0C87" w:rsidRPr="008F0C87" w:rsidRDefault="008F0C87" w:rsidP="008F0C87">
      <w:pPr>
        <w:jc w:val="both"/>
        <w:rPr>
          <w:rFonts w:eastAsia="Calibri"/>
          <w:sz w:val="16"/>
          <w:szCs w:val="16"/>
        </w:rPr>
      </w:pPr>
      <w:r w:rsidRPr="008F0C87">
        <w:rPr>
          <w:rFonts w:eastAsia="Calibri"/>
          <w:sz w:val="16"/>
          <w:szCs w:val="16"/>
        </w:rPr>
        <w:tab/>
        <w:t>основания для принятия решения по жалобе;</w:t>
      </w:r>
    </w:p>
    <w:p w:rsidR="008F0C87" w:rsidRPr="008F0C87" w:rsidRDefault="008F0C87" w:rsidP="008F0C87">
      <w:pPr>
        <w:jc w:val="both"/>
        <w:rPr>
          <w:rFonts w:eastAsia="Calibri"/>
          <w:sz w:val="16"/>
          <w:szCs w:val="16"/>
        </w:rPr>
      </w:pPr>
      <w:r w:rsidRPr="008F0C87">
        <w:rPr>
          <w:rFonts w:eastAsia="Calibri"/>
          <w:sz w:val="16"/>
          <w:szCs w:val="16"/>
        </w:rPr>
        <w:tab/>
        <w:t>принятое по жалобе решение.</w:t>
      </w:r>
    </w:p>
    <w:p w:rsidR="008F0C87" w:rsidRPr="008F0C87" w:rsidRDefault="008F0C87" w:rsidP="008F0C87">
      <w:pPr>
        <w:tabs>
          <w:tab w:val="left" w:pos="0"/>
        </w:tabs>
        <w:jc w:val="both"/>
        <w:rPr>
          <w:sz w:val="16"/>
          <w:szCs w:val="16"/>
        </w:rPr>
      </w:pPr>
      <w:r w:rsidRPr="008F0C87">
        <w:rPr>
          <w:sz w:val="16"/>
          <w:szCs w:val="16"/>
        </w:rPr>
        <w:tab/>
        <w:t xml:space="preserve">5.7.2.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07" w:anchor="sub_16011" w:history="1">
        <w:r w:rsidRPr="008F0C87">
          <w:rPr>
            <w:color w:val="106BBE"/>
            <w:sz w:val="16"/>
            <w:szCs w:val="16"/>
          </w:rPr>
          <w:t>частью 1.1 статьи 16</w:t>
        </w:r>
      </w:hyperlink>
      <w:r w:rsidRPr="008F0C87">
        <w:rPr>
          <w:sz w:val="16"/>
          <w:szCs w:val="1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0C87" w:rsidRPr="008F0C87" w:rsidRDefault="008F0C87" w:rsidP="008F0C87">
      <w:pPr>
        <w:widowControl w:val="0"/>
        <w:autoSpaceDE w:val="0"/>
        <w:autoSpaceDN w:val="0"/>
        <w:adjustRightInd w:val="0"/>
        <w:jc w:val="both"/>
        <w:rPr>
          <w:iCs/>
          <w:sz w:val="16"/>
          <w:szCs w:val="16"/>
        </w:rPr>
      </w:pPr>
      <w:r w:rsidRPr="008F0C87">
        <w:rPr>
          <w:iCs/>
          <w:sz w:val="16"/>
          <w:szCs w:val="16"/>
        </w:rPr>
        <w:t xml:space="preserve">      </w:t>
      </w:r>
      <w:r w:rsidRPr="008F0C87">
        <w:rPr>
          <w:iCs/>
          <w:sz w:val="16"/>
          <w:szCs w:val="16"/>
        </w:rPr>
        <w:tab/>
        <w:t xml:space="preserve"> 5.7.3.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0C87" w:rsidRPr="008F0C87" w:rsidRDefault="008F0C87" w:rsidP="008F0C87">
      <w:pPr>
        <w:jc w:val="both"/>
        <w:rPr>
          <w:sz w:val="16"/>
          <w:szCs w:val="16"/>
        </w:rPr>
      </w:pPr>
      <w:r w:rsidRPr="008F0C87">
        <w:rPr>
          <w:sz w:val="16"/>
          <w:szCs w:val="16"/>
        </w:rPr>
        <w:tab/>
        <w:t>5.7.4. Ответ по результатам рассмотрения  жалобы подписывается  уполномоченным  на рассмотрение жалобы  должностным лицом, наделенным полномочиями на рассмотрение жалоб.</w:t>
      </w:r>
    </w:p>
    <w:p w:rsidR="008F0C87" w:rsidRPr="008F0C87" w:rsidRDefault="008F0C87" w:rsidP="008F0C87">
      <w:pPr>
        <w:jc w:val="both"/>
        <w:rPr>
          <w:sz w:val="16"/>
          <w:szCs w:val="16"/>
        </w:rPr>
      </w:pPr>
      <w:r w:rsidRPr="008F0C87">
        <w:rPr>
          <w:sz w:val="16"/>
          <w:szCs w:val="16"/>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 подписанного усиленной  квалифицированной  электронной подписью должностного лица , наделенного полномочиями  на рассмотрение жалобы.</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Theme="minorHAnsi"/>
          <w:sz w:val="16"/>
          <w:szCs w:val="16"/>
          <w:lang w:eastAsia="en-US"/>
        </w:rPr>
      </w:pPr>
      <w:r w:rsidRPr="008F0C87">
        <w:rPr>
          <w:rFonts w:eastAsiaTheme="minorHAnsi"/>
          <w:sz w:val="16"/>
          <w:szCs w:val="16"/>
          <w:lang w:eastAsia="en-US"/>
        </w:rPr>
        <w:tab/>
        <w:t xml:space="preserve">5.7.5. Образец жалобы на действие (бездействие) должностного лица, ответственного за исполнение </w:t>
      </w:r>
      <w:r w:rsidRPr="008F0C87">
        <w:rPr>
          <w:rFonts w:eastAsiaTheme="minorHAnsi"/>
          <w:bCs/>
          <w:sz w:val="16"/>
          <w:szCs w:val="16"/>
          <w:lang w:eastAsia="en-US"/>
        </w:rPr>
        <w:t>муниципальной</w:t>
      </w:r>
      <w:r w:rsidRPr="008F0C87">
        <w:rPr>
          <w:rFonts w:eastAsiaTheme="minorHAnsi"/>
          <w:sz w:val="16"/>
          <w:szCs w:val="16"/>
          <w:lang w:eastAsia="en-US"/>
        </w:rPr>
        <w:t xml:space="preserve"> услуги, содержится в приложении №  4 к административному регламенту.</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r w:rsidRPr="008F0C87">
        <w:rPr>
          <w:sz w:val="16"/>
          <w:szCs w:val="16"/>
        </w:rPr>
        <w:t xml:space="preserve">           </w:t>
      </w:r>
      <w:r w:rsidRPr="008F0C87">
        <w:rPr>
          <w:b/>
          <w:sz w:val="16"/>
          <w:szCs w:val="16"/>
        </w:rPr>
        <w:t>5.8. Порядок  обжалования решения по жалобе</w:t>
      </w:r>
    </w:p>
    <w:p w:rsidR="008F0C87" w:rsidRPr="008F0C87" w:rsidRDefault="008F0C87" w:rsidP="008F0C87">
      <w:pPr>
        <w:ind w:firstLine="567"/>
        <w:jc w:val="both"/>
        <w:rPr>
          <w:sz w:val="16"/>
          <w:szCs w:val="16"/>
        </w:rPr>
      </w:pPr>
      <w:r w:rsidRPr="008F0C87">
        <w:rPr>
          <w:sz w:val="16"/>
          <w:szCs w:val="16"/>
        </w:rPr>
        <w:tab/>
        <w:t>5.8.1.  Заявитель вправе обжаловать решения, действия (бездействие)  муниципальной образовательной организации, комитета образования, их  должностных лиц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rPr>
          <w:sz w:val="16"/>
          <w:szCs w:val="16"/>
        </w:rPr>
      </w:pPr>
      <w:r w:rsidRPr="008F0C87">
        <w:rPr>
          <w:sz w:val="16"/>
          <w:szCs w:val="16"/>
        </w:rPr>
        <w:t xml:space="preserve">             </w:t>
      </w:r>
      <w:r w:rsidRPr="008F0C87">
        <w:rPr>
          <w:sz w:val="16"/>
          <w:szCs w:val="16"/>
        </w:rPr>
        <w:tab/>
        <w:t xml:space="preserve"> </w:t>
      </w:r>
      <w:r w:rsidRPr="008F0C87">
        <w:rPr>
          <w:b/>
          <w:sz w:val="16"/>
          <w:szCs w:val="16"/>
        </w:rPr>
        <w:t>5.9. Право заявителя на получение информации и документов, необходимых для обоснования и рассмотрения жалобы</w:t>
      </w:r>
    </w:p>
    <w:p w:rsidR="008F0C87" w:rsidRPr="008F0C87" w:rsidRDefault="008F0C87" w:rsidP="008F0C87">
      <w:pPr>
        <w:jc w:val="both"/>
        <w:rPr>
          <w:sz w:val="16"/>
          <w:szCs w:val="16"/>
        </w:rPr>
      </w:pPr>
      <w:r w:rsidRPr="008F0C87">
        <w:rPr>
          <w:sz w:val="16"/>
          <w:szCs w:val="16"/>
        </w:rPr>
        <w:tab/>
        <w:t xml:space="preserve">   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jc w:val="both"/>
        <w:rPr>
          <w:b/>
          <w:sz w:val="16"/>
          <w:szCs w:val="16"/>
        </w:rPr>
      </w:pPr>
      <w:r w:rsidRPr="008F0C87">
        <w:rPr>
          <w:b/>
          <w:sz w:val="16"/>
          <w:szCs w:val="16"/>
        </w:rPr>
        <w:t xml:space="preserve">       </w:t>
      </w:r>
      <w:r w:rsidRPr="008F0C87">
        <w:rPr>
          <w:b/>
          <w:sz w:val="16"/>
          <w:szCs w:val="16"/>
        </w:rPr>
        <w:tab/>
        <w:t>5.10. Способы информирования заявителей о порядке подачи и рассмотрения жалобы</w:t>
      </w:r>
    </w:p>
    <w:p w:rsidR="008F0C87" w:rsidRPr="008F0C87" w:rsidRDefault="008F0C87" w:rsidP="008F0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F0C87">
        <w:rPr>
          <w:sz w:val="16"/>
          <w:szCs w:val="16"/>
        </w:rPr>
        <w:t xml:space="preserve">        </w:t>
      </w:r>
      <w:r w:rsidRPr="008F0C87">
        <w:rPr>
          <w:sz w:val="16"/>
          <w:szCs w:val="16"/>
        </w:rPr>
        <w:tab/>
        <w:t xml:space="preserve">5.10.1. Информирование заявителей  о порядке подачи и рассмотрения жалобы на действия (бездействия) и принятых решений работниками муниципальной образовательной  организации, связанные с исполнением </w:t>
      </w:r>
      <w:r w:rsidRPr="008F0C87">
        <w:rPr>
          <w:bCs/>
          <w:sz w:val="16"/>
          <w:szCs w:val="16"/>
        </w:rPr>
        <w:t>муниципальную</w:t>
      </w:r>
      <w:r w:rsidRPr="008F0C87">
        <w:rPr>
          <w:sz w:val="16"/>
          <w:szCs w:val="16"/>
        </w:rPr>
        <w:t xml:space="preserve"> услуги, размещается на ЕПГУ и ( или) РПГУ ,  на официальном сайте администрации муниципального района, комитета образования, на информационных  стендах.</w:t>
      </w:r>
    </w:p>
    <w:p w:rsidR="008F0C87" w:rsidRPr="008F0C87" w:rsidRDefault="008F0C87" w:rsidP="008F0C87">
      <w:pPr>
        <w:ind w:firstLine="567"/>
        <w:jc w:val="both"/>
        <w:rPr>
          <w:sz w:val="16"/>
          <w:szCs w:val="16"/>
        </w:rPr>
      </w:pPr>
      <w:r w:rsidRPr="008F0C87">
        <w:rPr>
          <w:sz w:val="16"/>
          <w:szCs w:val="16"/>
        </w:rPr>
        <w:tab/>
        <w:t>5.10.2. консультирование заявителей о порядке обжалования решений и действий (бездействия) осуществляется  по телефону, электронной почте, при личном приеме.</w:t>
      </w:r>
    </w:p>
    <w:p w:rsidR="008F0C87" w:rsidRPr="008F0C87" w:rsidRDefault="008F0C87" w:rsidP="008F0C87">
      <w:pPr>
        <w:widowControl w:val="0"/>
        <w:autoSpaceDE w:val="0"/>
        <w:autoSpaceDN w:val="0"/>
        <w:adjustRightInd w:val="0"/>
        <w:ind w:right="141" w:firstLine="720"/>
        <w:jc w:val="both"/>
        <w:outlineLvl w:val="1"/>
        <w:rPr>
          <w:rFonts w:eastAsiaTheme="minorHAnsi"/>
          <w:b/>
          <w:sz w:val="16"/>
          <w:szCs w:val="16"/>
          <w:lang w:eastAsia="en-US"/>
        </w:rPr>
      </w:pPr>
      <w:r w:rsidRPr="008F0C87">
        <w:rPr>
          <w:rFonts w:eastAsiaTheme="minorHAnsi"/>
          <w:b/>
          <w:sz w:val="16"/>
          <w:szCs w:val="16"/>
          <w:lang w:eastAsia="en-US"/>
        </w:rPr>
        <w:t>5.11.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8F0C87" w:rsidRPr="008F0C87" w:rsidRDefault="008F0C87" w:rsidP="008F0C87">
      <w:pPr>
        <w:ind w:firstLine="567"/>
        <w:jc w:val="both"/>
        <w:rPr>
          <w:sz w:val="16"/>
          <w:szCs w:val="16"/>
        </w:rPr>
      </w:pPr>
      <w:r w:rsidRPr="008F0C87">
        <w:rPr>
          <w:sz w:val="16"/>
          <w:szCs w:val="16"/>
        </w:rPr>
        <w:tab/>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 210-ФЗ.</w:t>
      </w:r>
    </w:p>
    <w:p w:rsidR="00933D0D" w:rsidRDefault="008F0C87" w:rsidP="008F0C87">
      <w:pPr>
        <w:jc w:val="center"/>
        <w:rPr>
          <w:sz w:val="16"/>
          <w:szCs w:val="16"/>
        </w:rPr>
      </w:pPr>
      <w:r>
        <w:rPr>
          <w:sz w:val="16"/>
          <w:szCs w:val="16"/>
        </w:rPr>
        <w:t>____________________</w:t>
      </w:r>
    </w:p>
    <w:p w:rsidR="008F0C87" w:rsidRDefault="008F0C87" w:rsidP="008F0C87">
      <w:pPr>
        <w:jc w:val="center"/>
        <w:rPr>
          <w:sz w:val="16"/>
          <w:szCs w:val="16"/>
        </w:rPr>
      </w:pPr>
    </w:p>
    <w:p w:rsidR="00062F76" w:rsidRPr="00062F76" w:rsidRDefault="00062F76" w:rsidP="0006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rPr>
          <w:sz w:val="16"/>
          <w:szCs w:val="16"/>
        </w:rPr>
      </w:pPr>
      <w:r w:rsidRPr="00062F76">
        <w:rPr>
          <w:sz w:val="16"/>
          <w:szCs w:val="16"/>
        </w:rPr>
        <w:t xml:space="preserve">                                                  </w:t>
      </w:r>
      <w:r>
        <w:rPr>
          <w:sz w:val="16"/>
          <w:szCs w:val="16"/>
        </w:rPr>
        <w:t xml:space="preserve">                         </w:t>
      </w:r>
      <w:r w:rsidRPr="00062F76">
        <w:rPr>
          <w:sz w:val="16"/>
          <w:szCs w:val="16"/>
        </w:rPr>
        <w:t xml:space="preserve"> Приложение № 1</w:t>
      </w:r>
    </w:p>
    <w:tbl>
      <w:tblPr>
        <w:tblW w:w="0" w:type="auto"/>
        <w:tblInd w:w="3936" w:type="dxa"/>
        <w:tblLook w:val="01E0" w:firstRow="1" w:lastRow="1" w:firstColumn="1" w:lastColumn="1" w:noHBand="0" w:noVBand="0"/>
      </w:tblPr>
      <w:tblGrid>
        <w:gridCol w:w="5634"/>
      </w:tblGrid>
      <w:tr w:rsidR="00062F76" w:rsidRPr="00062F76" w:rsidTr="00062F76">
        <w:trPr>
          <w:trHeight w:val="80"/>
        </w:trPr>
        <w:tc>
          <w:tcPr>
            <w:tcW w:w="5634" w:type="dxa"/>
            <w:hideMark/>
          </w:tcPr>
          <w:p w:rsidR="00062F76" w:rsidRPr="00062F76" w:rsidRDefault="00062F76" w:rsidP="00062F76">
            <w:pPr>
              <w:suppressAutoHyphens/>
              <w:jc w:val="right"/>
              <w:rPr>
                <w:sz w:val="16"/>
                <w:szCs w:val="16"/>
              </w:rPr>
            </w:pPr>
            <w:r w:rsidRPr="00062F76">
              <w:rPr>
                <w:sz w:val="16"/>
                <w:szCs w:val="16"/>
              </w:rPr>
              <w:t>к административному регламенту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bl>
    <w:p w:rsidR="00062F76" w:rsidRPr="00062F76" w:rsidRDefault="00062F76" w:rsidP="0006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16"/>
          <w:szCs w:val="16"/>
        </w:rPr>
      </w:pPr>
    </w:p>
    <w:p w:rsidR="00062F76" w:rsidRDefault="00062F76" w:rsidP="0006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16"/>
          <w:szCs w:val="16"/>
        </w:rPr>
      </w:pPr>
      <w:r w:rsidRPr="00062F76">
        <w:rPr>
          <w:b/>
          <w:sz w:val="16"/>
          <w:szCs w:val="16"/>
        </w:rPr>
        <w:t>Информация о месте нахождения, графике работы и справочные телефоны     муниципальных  образовательных организаций ,</w:t>
      </w:r>
    </w:p>
    <w:p w:rsidR="00062F76" w:rsidRPr="00062F76" w:rsidRDefault="00062F76" w:rsidP="0006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16"/>
          <w:szCs w:val="16"/>
        </w:rPr>
      </w:pPr>
      <w:r w:rsidRPr="00062F76">
        <w:rPr>
          <w:b/>
          <w:sz w:val="16"/>
          <w:szCs w:val="16"/>
        </w:rPr>
        <w:t xml:space="preserve"> участвующих в предоставлении муниципальной услуги.</w:t>
      </w:r>
    </w:p>
    <w:tbl>
      <w:tblPr>
        <w:tblW w:w="48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2155"/>
        <w:gridCol w:w="1129"/>
        <w:gridCol w:w="3021"/>
        <w:gridCol w:w="1708"/>
      </w:tblGrid>
      <w:tr w:rsidR="008D4C68" w:rsidRPr="00062F76" w:rsidTr="00062F76">
        <w:tc>
          <w:tcPr>
            <w:tcW w:w="1095"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tabs>
                <w:tab w:val="left" w:pos="9923"/>
              </w:tabs>
              <w:jc w:val="center"/>
              <w:rPr>
                <w:b/>
                <w:sz w:val="16"/>
                <w:szCs w:val="16"/>
              </w:rPr>
            </w:pPr>
            <w:r w:rsidRPr="00062F76">
              <w:rPr>
                <w:b/>
                <w:sz w:val="16"/>
                <w:szCs w:val="16"/>
              </w:rPr>
              <w:t xml:space="preserve">Название образовательной </w:t>
            </w:r>
          </w:p>
          <w:p w:rsidR="00062F76" w:rsidRPr="00062F76" w:rsidRDefault="00062F76" w:rsidP="00062F76">
            <w:pPr>
              <w:tabs>
                <w:tab w:val="left" w:pos="9923"/>
              </w:tabs>
              <w:jc w:val="center"/>
              <w:rPr>
                <w:b/>
                <w:sz w:val="16"/>
                <w:szCs w:val="16"/>
              </w:rPr>
            </w:pPr>
            <w:r w:rsidRPr="00062F76">
              <w:rPr>
                <w:b/>
                <w:sz w:val="16"/>
                <w:szCs w:val="16"/>
              </w:rPr>
              <w:t>организации</w:t>
            </w:r>
          </w:p>
          <w:p w:rsidR="00062F76" w:rsidRPr="00062F76" w:rsidRDefault="00062F76" w:rsidP="00062F76">
            <w:pPr>
              <w:tabs>
                <w:tab w:val="left" w:pos="9923"/>
              </w:tabs>
              <w:jc w:val="center"/>
              <w:rPr>
                <w:b/>
                <w:sz w:val="16"/>
                <w:szCs w:val="16"/>
              </w:rPr>
            </w:pPr>
            <w:r w:rsidRPr="00062F76">
              <w:rPr>
                <w:b/>
                <w:sz w:val="16"/>
                <w:szCs w:val="16"/>
              </w:rPr>
              <w:t>(в соответствии с уставом)</w:t>
            </w:r>
          </w:p>
        </w:tc>
        <w:tc>
          <w:tcPr>
            <w:tcW w:w="1157" w:type="pct"/>
            <w:tcBorders>
              <w:top w:val="single" w:sz="4" w:space="0" w:color="auto"/>
              <w:left w:val="single" w:sz="4" w:space="0" w:color="auto"/>
              <w:bottom w:val="single" w:sz="4" w:space="0" w:color="auto"/>
              <w:right w:val="single" w:sz="4" w:space="0" w:color="auto"/>
            </w:tcBorders>
            <w:vAlign w:val="center"/>
          </w:tcPr>
          <w:p w:rsidR="00062F76" w:rsidRPr="00062F76" w:rsidRDefault="00062F76" w:rsidP="00062F76">
            <w:pPr>
              <w:tabs>
                <w:tab w:val="left" w:pos="9923"/>
              </w:tabs>
              <w:jc w:val="center"/>
              <w:rPr>
                <w:b/>
                <w:sz w:val="16"/>
                <w:szCs w:val="16"/>
              </w:rPr>
            </w:pPr>
            <w:r w:rsidRPr="00062F76">
              <w:rPr>
                <w:b/>
                <w:sz w:val="16"/>
                <w:szCs w:val="16"/>
              </w:rPr>
              <w:t xml:space="preserve">Юридический </w:t>
            </w:r>
          </w:p>
          <w:p w:rsidR="00062F76" w:rsidRPr="00062F76" w:rsidRDefault="00062F76" w:rsidP="00062F76">
            <w:pPr>
              <w:tabs>
                <w:tab w:val="left" w:pos="9923"/>
              </w:tabs>
              <w:jc w:val="center"/>
              <w:rPr>
                <w:b/>
                <w:sz w:val="16"/>
                <w:szCs w:val="16"/>
              </w:rPr>
            </w:pPr>
            <w:r w:rsidRPr="00062F76">
              <w:rPr>
                <w:b/>
                <w:sz w:val="16"/>
                <w:szCs w:val="16"/>
              </w:rPr>
              <w:t xml:space="preserve">адрес, </w:t>
            </w:r>
          </w:p>
          <w:p w:rsidR="00062F76" w:rsidRPr="00062F76" w:rsidRDefault="00062F76" w:rsidP="00062F76">
            <w:pPr>
              <w:tabs>
                <w:tab w:val="left" w:pos="9923"/>
              </w:tabs>
              <w:jc w:val="center"/>
              <w:rPr>
                <w:b/>
                <w:sz w:val="16"/>
                <w:szCs w:val="16"/>
              </w:rPr>
            </w:pPr>
          </w:p>
        </w:tc>
        <w:tc>
          <w:tcPr>
            <w:tcW w:w="606" w:type="pct"/>
            <w:tcBorders>
              <w:top w:val="single" w:sz="4" w:space="0" w:color="auto"/>
              <w:left w:val="single" w:sz="4" w:space="0" w:color="auto"/>
              <w:bottom w:val="single" w:sz="4" w:space="0" w:color="auto"/>
              <w:right w:val="single" w:sz="4" w:space="0" w:color="auto"/>
            </w:tcBorders>
            <w:vAlign w:val="center"/>
          </w:tcPr>
          <w:p w:rsidR="00062F76" w:rsidRPr="00062F76" w:rsidRDefault="00062F76" w:rsidP="00062F76">
            <w:pPr>
              <w:tabs>
                <w:tab w:val="left" w:pos="9923"/>
              </w:tabs>
              <w:rPr>
                <w:b/>
                <w:sz w:val="16"/>
                <w:szCs w:val="16"/>
              </w:rPr>
            </w:pPr>
            <w:r w:rsidRPr="00062F76">
              <w:rPr>
                <w:b/>
                <w:sz w:val="16"/>
                <w:szCs w:val="16"/>
              </w:rPr>
              <w:t>Телефон</w:t>
            </w:r>
          </w:p>
          <w:p w:rsidR="00062F76" w:rsidRPr="00062F76" w:rsidRDefault="00062F76" w:rsidP="00062F76">
            <w:pPr>
              <w:tabs>
                <w:tab w:val="left" w:pos="9923"/>
              </w:tabs>
              <w:jc w:val="center"/>
              <w:rPr>
                <w:b/>
                <w:sz w:val="16"/>
                <w:szCs w:val="16"/>
              </w:rPr>
            </w:pPr>
          </w:p>
        </w:tc>
        <w:tc>
          <w:tcPr>
            <w:tcW w:w="1150"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tabs>
                <w:tab w:val="left" w:pos="9923"/>
              </w:tabs>
              <w:rPr>
                <w:b/>
                <w:sz w:val="16"/>
                <w:szCs w:val="16"/>
              </w:rPr>
            </w:pPr>
            <w:r w:rsidRPr="00062F76">
              <w:rPr>
                <w:b/>
                <w:sz w:val="16"/>
                <w:szCs w:val="16"/>
              </w:rPr>
              <w:t>Адрес сайта ОО</w:t>
            </w:r>
          </w:p>
          <w:p w:rsidR="00062F76" w:rsidRPr="00062F76" w:rsidRDefault="00062F76" w:rsidP="00062F76">
            <w:pPr>
              <w:tabs>
                <w:tab w:val="left" w:pos="9923"/>
              </w:tabs>
              <w:rPr>
                <w:b/>
                <w:sz w:val="16"/>
                <w:szCs w:val="16"/>
              </w:rPr>
            </w:pPr>
            <w:r w:rsidRPr="00062F76">
              <w:rPr>
                <w:b/>
                <w:sz w:val="16"/>
                <w:szCs w:val="16"/>
              </w:rPr>
              <w:t>/</w:t>
            </w:r>
            <w:r w:rsidRPr="00062F76">
              <w:rPr>
                <w:b/>
                <w:sz w:val="16"/>
                <w:szCs w:val="16"/>
                <w:lang w:val="en-US"/>
              </w:rPr>
              <w:t>e</w:t>
            </w:r>
            <w:r w:rsidRPr="00062F76">
              <w:rPr>
                <w:b/>
                <w:sz w:val="16"/>
                <w:szCs w:val="16"/>
              </w:rPr>
              <w:t>-</w:t>
            </w:r>
            <w:r w:rsidRPr="00062F76">
              <w:rPr>
                <w:b/>
                <w:sz w:val="16"/>
                <w:szCs w:val="16"/>
                <w:lang w:val="en-US"/>
              </w:rPr>
              <w:t>mail</w:t>
            </w:r>
          </w:p>
        </w:tc>
        <w:tc>
          <w:tcPr>
            <w:tcW w:w="992"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tabs>
                <w:tab w:val="left" w:pos="9923"/>
              </w:tabs>
              <w:rPr>
                <w:b/>
                <w:sz w:val="16"/>
                <w:szCs w:val="16"/>
              </w:rPr>
            </w:pPr>
            <w:r w:rsidRPr="00062F76">
              <w:rPr>
                <w:b/>
                <w:sz w:val="16"/>
                <w:szCs w:val="16"/>
              </w:rPr>
              <w:t>Режим работы</w:t>
            </w:r>
          </w:p>
        </w:tc>
      </w:tr>
      <w:tr w:rsidR="008D4C68" w:rsidRPr="00062F76" w:rsidTr="00062F76">
        <w:tc>
          <w:tcPr>
            <w:tcW w:w="1095"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tabs>
                <w:tab w:val="left" w:pos="9923"/>
              </w:tabs>
              <w:rPr>
                <w:sz w:val="16"/>
                <w:szCs w:val="16"/>
              </w:rPr>
            </w:pPr>
            <w:r w:rsidRPr="00062F76">
              <w:rPr>
                <w:sz w:val="16"/>
                <w:szCs w:val="16"/>
              </w:rPr>
              <w:t>Муниципальное автономное общеобразовательное учреждение «</w:t>
            </w:r>
            <w:proofErr w:type="spellStart"/>
            <w:r w:rsidRPr="00062F76">
              <w:rPr>
                <w:sz w:val="16"/>
                <w:szCs w:val="16"/>
              </w:rPr>
              <w:t>Любытинская</w:t>
            </w:r>
            <w:proofErr w:type="spellEnd"/>
            <w:r w:rsidRPr="00062F76">
              <w:rPr>
                <w:sz w:val="16"/>
                <w:szCs w:val="16"/>
              </w:rPr>
              <w:t xml:space="preserve"> средняя школа»</w:t>
            </w:r>
          </w:p>
        </w:tc>
        <w:tc>
          <w:tcPr>
            <w:tcW w:w="1157"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tabs>
                <w:tab w:val="left" w:pos="9923"/>
              </w:tabs>
              <w:rPr>
                <w:sz w:val="16"/>
                <w:szCs w:val="16"/>
              </w:rPr>
            </w:pPr>
            <w:r w:rsidRPr="00062F76">
              <w:rPr>
                <w:sz w:val="16"/>
                <w:szCs w:val="16"/>
              </w:rPr>
              <w:t xml:space="preserve">174760 </w:t>
            </w:r>
          </w:p>
          <w:p w:rsidR="00062F76" w:rsidRPr="00062F76" w:rsidRDefault="00062F76" w:rsidP="00062F76">
            <w:pPr>
              <w:tabs>
                <w:tab w:val="left" w:pos="9923"/>
              </w:tabs>
              <w:rPr>
                <w:sz w:val="16"/>
                <w:szCs w:val="16"/>
              </w:rPr>
            </w:pPr>
            <w:r w:rsidRPr="00062F76">
              <w:rPr>
                <w:sz w:val="16"/>
                <w:szCs w:val="16"/>
              </w:rPr>
              <w:t xml:space="preserve">Новгородская обл., </w:t>
            </w:r>
          </w:p>
          <w:p w:rsidR="00062F76" w:rsidRPr="00062F76" w:rsidRDefault="00062F76" w:rsidP="00062F76">
            <w:pPr>
              <w:tabs>
                <w:tab w:val="left" w:pos="9923"/>
              </w:tabs>
              <w:rPr>
                <w:sz w:val="16"/>
                <w:szCs w:val="16"/>
              </w:rPr>
            </w:pPr>
            <w:proofErr w:type="spellStart"/>
            <w:r w:rsidRPr="00062F76">
              <w:rPr>
                <w:sz w:val="16"/>
                <w:szCs w:val="16"/>
              </w:rPr>
              <w:t>Любытинский</w:t>
            </w:r>
            <w:proofErr w:type="spellEnd"/>
            <w:r w:rsidRPr="00062F76">
              <w:rPr>
                <w:sz w:val="16"/>
                <w:szCs w:val="16"/>
              </w:rPr>
              <w:t xml:space="preserve"> р-н,</w:t>
            </w:r>
          </w:p>
          <w:p w:rsidR="00062F76" w:rsidRPr="00062F76" w:rsidRDefault="00062F76" w:rsidP="00062F76">
            <w:pPr>
              <w:tabs>
                <w:tab w:val="left" w:pos="9923"/>
              </w:tabs>
              <w:rPr>
                <w:sz w:val="16"/>
                <w:szCs w:val="16"/>
              </w:rPr>
            </w:pPr>
            <w:proofErr w:type="spellStart"/>
            <w:r w:rsidRPr="00062F76">
              <w:rPr>
                <w:sz w:val="16"/>
                <w:szCs w:val="16"/>
              </w:rPr>
              <w:t>п.Любытино</w:t>
            </w:r>
            <w:proofErr w:type="spellEnd"/>
            <w:r w:rsidRPr="00062F76">
              <w:rPr>
                <w:sz w:val="16"/>
                <w:szCs w:val="16"/>
              </w:rPr>
              <w:t>,</w:t>
            </w:r>
          </w:p>
          <w:p w:rsidR="00062F76" w:rsidRPr="00062F76" w:rsidRDefault="00062F76" w:rsidP="00062F76">
            <w:pPr>
              <w:tabs>
                <w:tab w:val="left" w:pos="9923"/>
              </w:tabs>
              <w:rPr>
                <w:sz w:val="16"/>
                <w:szCs w:val="16"/>
              </w:rPr>
            </w:pPr>
            <w:r w:rsidRPr="00062F76">
              <w:rPr>
                <w:sz w:val="16"/>
                <w:szCs w:val="16"/>
              </w:rPr>
              <w:t>ул. Советов, д.9</w:t>
            </w:r>
          </w:p>
        </w:tc>
        <w:tc>
          <w:tcPr>
            <w:tcW w:w="606"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tabs>
                <w:tab w:val="left" w:pos="9923"/>
              </w:tabs>
              <w:rPr>
                <w:sz w:val="16"/>
                <w:szCs w:val="16"/>
              </w:rPr>
            </w:pPr>
            <w:r w:rsidRPr="00062F76">
              <w:rPr>
                <w:sz w:val="16"/>
                <w:szCs w:val="16"/>
              </w:rPr>
              <w:t>61-266</w:t>
            </w:r>
          </w:p>
        </w:tc>
        <w:tc>
          <w:tcPr>
            <w:tcW w:w="1150" w:type="pct"/>
            <w:tcBorders>
              <w:top w:val="single" w:sz="4" w:space="0" w:color="auto"/>
              <w:left w:val="single" w:sz="4" w:space="0" w:color="auto"/>
              <w:bottom w:val="single" w:sz="4" w:space="0" w:color="auto"/>
              <w:right w:val="single" w:sz="4" w:space="0" w:color="auto"/>
            </w:tcBorders>
          </w:tcPr>
          <w:p w:rsidR="00062F76" w:rsidRPr="00062F76" w:rsidRDefault="003657CE" w:rsidP="00062F76">
            <w:pPr>
              <w:tabs>
                <w:tab w:val="left" w:pos="9923"/>
              </w:tabs>
              <w:rPr>
                <w:sz w:val="16"/>
                <w:szCs w:val="16"/>
              </w:rPr>
            </w:pPr>
            <w:hyperlink r:id="rId108" w:history="1">
              <w:r w:rsidR="00062F76" w:rsidRPr="00062F76">
                <w:rPr>
                  <w:color w:val="0000FF"/>
                  <w:sz w:val="16"/>
                  <w:szCs w:val="16"/>
                  <w:u w:val="single"/>
                </w:rPr>
                <w:t>http://www.5307slub.edusite.ru</w:t>
              </w:r>
            </w:hyperlink>
            <w:r w:rsidR="00062F76" w:rsidRPr="00062F76">
              <w:rPr>
                <w:sz w:val="16"/>
                <w:szCs w:val="16"/>
              </w:rPr>
              <w:t xml:space="preserve"> /</w:t>
            </w:r>
          </w:p>
          <w:p w:rsidR="00062F76" w:rsidRPr="00062F76" w:rsidRDefault="00062F76" w:rsidP="00062F76">
            <w:pPr>
              <w:tabs>
                <w:tab w:val="left" w:pos="9923"/>
              </w:tabs>
              <w:rPr>
                <w:sz w:val="16"/>
                <w:szCs w:val="16"/>
              </w:rPr>
            </w:pPr>
          </w:p>
          <w:p w:rsidR="00062F76" w:rsidRPr="00062F76" w:rsidRDefault="003657CE" w:rsidP="00062F76">
            <w:pPr>
              <w:tabs>
                <w:tab w:val="left" w:pos="9923"/>
              </w:tabs>
              <w:rPr>
                <w:sz w:val="16"/>
                <w:szCs w:val="16"/>
              </w:rPr>
            </w:pPr>
            <w:hyperlink r:id="rId109" w:history="1">
              <w:r w:rsidR="00062F76" w:rsidRPr="00062F76">
                <w:rPr>
                  <w:color w:val="0000FF"/>
                  <w:sz w:val="16"/>
                  <w:szCs w:val="16"/>
                  <w:u w:val="single"/>
                  <w:lang w:val="en-US"/>
                </w:rPr>
                <w:t>avtlyubsch</w:t>
              </w:r>
              <w:r w:rsidR="00062F76" w:rsidRPr="00062F76">
                <w:rPr>
                  <w:color w:val="0000FF"/>
                  <w:sz w:val="16"/>
                  <w:szCs w:val="16"/>
                  <w:u w:val="single"/>
                </w:rPr>
                <w:t>@</w:t>
              </w:r>
              <w:r w:rsidR="00062F76" w:rsidRPr="00062F76">
                <w:rPr>
                  <w:color w:val="0000FF"/>
                  <w:sz w:val="16"/>
                  <w:szCs w:val="16"/>
                  <w:u w:val="single"/>
                  <w:lang w:val="en-US"/>
                </w:rPr>
                <w:t>yandex</w:t>
              </w:r>
              <w:r w:rsidR="00062F76" w:rsidRPr="00062F76">
                <w:rPr>
                  <w:color w:val="0000FF"/>
                  <w:sz w:val="16"/>
                  <w:szCs w:val="16"/>
                  <w:u w:val="single"/>
                </w:rPr>
                <w:t>.</w:t>
              </w:r>
              <w:proofErr w:type="spellStart"/>
              <w:r w:rsidR="00062F76" w:rsidRPr="00062F76">
                <w:rPr>
                  <w:color w:val="0000FF"/>
                  <w:sz w:val="16"/>
                  <w:szCs w:val="16"/>
                  <w:u w:val="single"/>
                  <w:lang w:val="en-US"/>
                </w:rPr>
                <w:t>ru</w:t>
              </w:r>
              <w:proofErr w:type="spellEnd"/>
            </w:hyperlink>
          </w:p>
          <w:p w:rsidR="00062F76" w:rsidRPr="00062F76" w:rsidRDefault="00062F76" w:rsidP="00062F76">
            <w:pPr>
              <w:tabs>
                <w:tab w:val="left" w:pos="9923"/>
              </w:tabs>
              <w:rPr>
                <w:sz w:val="16"/>
                <w:szCs w:val="16"/>
              </w:rPr>
            </w:pPr>
          </w:p>
        </w:tc>
        <w:tc>
          <w:tcPr>
            <w:tcW w:w="992"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tabs>
                <w:tab w:val="left" w:pos="9923"/>
              </w:tabs>
              <w:rPr>
                <w:sz w:val="16"/>
                <w:szCs w:val="16"/>
              </w:rPr>
            </w:pPr>
            <w:r w:rsidRPr="00062F76">
              <w:rPr>
                <w:sz w:val="16"/>
                <w:szCs w:val="16"/>
              </w:rPr>
              <w:t>Пн.-пт.</w:t>
            </w:r>
          </w:p>
          <w:p w:rsidR="00062F76" w:rsidRPr="00062F76" w:rsidRDefault="00062F76" w:rsidP="00062F76">
            <w:pPr>
              <w:tabs>
                <w:tab w:val="left" w:pos="9923"/>
              </w:tabs>
              <w:rPr>
                <w:sz w:val="16"/>
                <w:szCs w:val="16"/>
              </w:rPr>
            </w:pPr>
            <w:r w:rsidRPr="00062F76">
              <w:rPr>
                <w:sz w:val="16"/>
                <w:szCs w:val="16"/>
              </w:rPr>
              <w:t>8.00-17.00</w:t>
            </w:r>
          </w:p>
          <w:p w:rsidR="00062F76" w:rsidRPr="00062F76" w:rsidRDefault="00062F76" w:rsidP="00062F76">
            <w:pPr>
              <w:tabs>
                <w:tab w:val="left" w:pos="9923"/>
              </w:tabs>
              <w:rPr>
                <w:sz w:val="16"/>
                <w:szCs w:val="16"/>
              </w:rPr>
            </w:pPr>
            <w:r w:rsidRPr="00062F76">
              <w:rPr>
                <w:sz w:val="16"/>
                <w:szCs w:val="16"/>
              </w:rPr>
              <w:t>сб.8.00-13.00</w:t>
            </w:r>
          </w:p>
        </w:tc>
      </w:tr>
      <w:tr w:rsidR="008D4C68" w:rsidRPr="00062F76" w:rsidTr="00062F76">
        <w:tc>
          <w:tcPr>
            <w:tcW w:w="1095"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tabs>
                <w:tab w:val="left" w:pos="9923"/>
              </w:tabs>
              <w:rPr>
                <w:sz w:val="16"/>
                <w:szCs w:val="16"/>
              </w:rPr>
            </w:pPr>
            <w:r w:rsidRPr="00062F76">
              <w:rPr>
                <w:sz w:val="16"/>
                <w:szCs w:val="16"/>
              </w:rPr>
              <w:t>Муниципальное автономное общеобразовательное учреждение  «Зарубинская основная школа»</w:t>
            </w:r>
          </w:p>
        </w:tc>
        <w:tc>
          <w:tcPr>
            <w:tcW w:w="1157"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tabs>
                <w:tab w:val="left" w:pos="9923"/>
              </w:tabs>
              <w:rPr>
                <w:sz w:val="16"/>
                <w:szCs w:val="16"/>
              </w:rPr>
            </w:pPr>
            <w:r w:rsidRPr="00062F76">
              <w:rPr>
                <w:sz w:val="16"/>
                <w:szCs w:val="16"/>
              </w:rPr>
              <w:t xml:space="preserve">174750 </w:t>
            </w:r>
          </w:p>
          <w:p w:rsidR="00062F76" w:rsidRPr="00062F76" w:rsidRDefault="00062F76" w:rsidP="00062F76">
            <w:pPr>
              <w:tabs>
                <w:tab w:val="left" w:pos="9923"/>
              </w:tabs>
              <w:rPr>
                <w:sz w:val="16"/>
                <w:szCs w:val="16"/>
              </w:rPr>
            </w:pPr>
            <w:r w:rsidRPr="00062F76">
              <w:rPr>
                <w:sz w:val="16"/>
                <w:szCs w:val="16"/>
              </w:rPr>
              <w:t xml:space="preserve">Новгородская обл., </w:t>
            </w:r>
          </w:p>
          <w:p w:rsidR="00062F76" w:rsidRPr="00062F76" w:rsidRDefault="00062F76" w:rsidP="00062F76">
            <w:pPr>
              <w:tabs>
                <w:tab w:val="left" w:pos="9923"/>
              </w:tabs>
              <w:rPr>
                <w:sz w:val="16"/>
                <w:szCs w:val="16"/>
              </w:rPr>
            </w:pPr>
            <w:proofErr w:type="spellStart"/>
            <w:r w:rsidRPr="00062F76">
              <w:rPr>
                <w:sz w:val="16"/>
                <w:szCs w:val="16"/>
              </w:rPr>
              <w:t>Любытинский</w:t>
            </w:r>
            <w:proofErr w:type="spellEnd"/>
            <w:r w:rsidRPr="00062F76">
              <w:rPr>
                <w:sz w:val="16"/>
                <w:szCs w:val="16"/>
              </w:rPr>
              <w:t xml:space="preserve"> р-н,</w:t>
            </w:r>
          </w:p>
          <w:p w:rsidR="00062F76" w:rsidRPr="00062F76" w:rsidRDefault="00062F76" w:rsidP="00062F76">
            <w:pPr>
              <w:tabs>
                <w:tab w:val="left" w:pos="9923"/>
              </w:tabs>
              <w:rPr>
                <w:sz w:val="16"/>
                <w:szCs w:val="16"/>
              </w:rPr>
            </w:pPr>
            <w:r w:rsidRPr="00062F76">
              <w:rPr>
                <w:sz w:val="16"/>
                <w:szCs w:val="16"/>
              </w:rPr>
              <w:t>с. Зарубино,</w:t>
            </w:r>
          </w:p>
          <w:p w:rsidR="00062F76" w:rsidRPr="00062F76" w:rsidRDefault="00062F76" w:rsidP="00062F76">
            <w:pPr>
              <w:tabs>
                <w:tab w:val="left" w:pos="9923"/>
              </w:tabs>
              <w:rPr>
                <w:sz w:val="16"/>
                <w:szCs w:val="16"/>
              </w:rPr>
            </w:pPr>
            <w:r w:rsidRPr="00062F76">
              <w:rPr>
                <w:sz w:val="16"/>
                <w:szCs w:val="16"/>
              </w:rPr>
              <w:t>ул. 1-го Мая, 32 (школа)</w:t>
            </w:r>
          </w:p>
          <w:p w:rsidR="00062F76" w:rsidRPr="00062F76" w:rsidRDefault="00062F76" w:rsidP="00062F76">
            <w:pPr>
              <w:tabs>
                <w:tab w:val="left" w:pos="9923"/>
              </w:tabs>
              <w:rPr>
                <w:sz w:val="16"/>
                <w:szCs w:val="16"/>
              </w:rPr>
            </w:pPr>
            <w:proofErr w:type="spellStart"/>
            <w:r w:rsidRPr="00062F76">
              <w:rPr>
                <w:sz w:val="16"/>
                <w:szCs w:val="16"/>
              </w:rPr>
              <w:t>ут</w:t>
            </w:r>
            <w:proofErr w:type="spellEnd"/>
            <w:r w:rsidRPr="00062F76">
              <w:rPr>
                <w:sz w:val="16"/>
                <w:szCs w:val="16"/>
              </w:rPr>
              <w:t>. Труда, дом 10 ( дошкольные группы)</w:t>
            </w:r>
          </w:p>
        </w:tc>
        <w:tc>
          <w:tcPr>
            <w:tcW w:w="606" w:type="pct"/>
            <w:tcBorders>
              <w:top w:val="single" w:sz="4" w:space="0" w:color="auto"/>
              <w:left w:val="single" w:sz="4" w:space="0" w:color="auto"/>
              <w:bottom w:val="single" w:sz="4" w:space="0" w:color="auto"/>
              <w:right w:val="single" w:sz="4" w:space="0" w:color="auto"/>
            </w:tcBorders>
            <w:vAlign w:val="center"/>
          </w:tcPr>
          <w:p w:rsidR="00062F76" w:rsidRPr="00062F76" w:rsidRDefault="00062F76" w:rsidP="00062F76">
            <w:pPr>
              <w:tabs>
                <w:tab w:val="left" w:pos="9923"/>
              </w:tabs>
              <w:rPr>
                <w:sz w:val="16"/>
                <w:szCs w:val="16"/>
              </w:rPr>
            </w:pPr>
            <w:r w:rsidRPr="00062F76">
              <w:rPr>
                <w:sz w:val="16"/>
                <w:szCs w:val="16"/>
              </w:rPr>
              <w:t>67934</w:t>
            </w:r>
          </w:p>
          <w:p w:rsidR="00062F76" w:rsidRPr="00062F76" w:rsidRDefault="00062F76" w:rsidP="00062F76">
            <w:pPr>
              <w:tabs>
                <w:tab w:val="left" w:pos="9923"/>
              </w:tabs>
              <w:rPr>
                <w:sz w:val="16"/>
                <w:szCs w:val="16"/>
              </w:rPr>
            </w:pPr>
            <w:r w:rsidRPr="00062F76">
              <w:rPr>
                <w:sz w:val="16"/>
                <w:szCs w:val="16"/>
              </w:rPr>
              <w:t>(школа)</w:t>
            </w:r>
          </w:p>
          <w:p w:rsidR="00062F76" w:rsidRPr="00062F76" w:rsidRDefault="00062F76" w:rsidP="00062F76">
            <w:pPr>
              <w:tabs>
                <w:tab w:val="left" w:pos="9923"/>
              </w:tabs>
              <w:rPr>
                <w:sz w:val="16"/>
                <w:szCs w:val="16"/>
              </w:rPr>
            </w:pPr>
          </w:p>
          <w:p w:rsidR="00062F76" w:rsidRPr="00062F76" w:rsidRDefault="00062F76" w:rsidP="00062F76">
            <w:pPr>
              <w:tabs>
                <w:tab w:val="left" w:pos="9923"/>
              </w:tabs>
              <w:rPr>
                <w:sz w:val="16"/>
                <w:szCs w:val="16"/>
              </w:rPr>
            </w:pPr>
            <w:r w:rsidRPr="00062F76">
              <w:rPr>
                <w:sz w:val="16"/>
                <w:szCs w:val="16"/>
              </w:rPr>
              <w:t>67-760  (дошкольные группы)</w:t>
            </w:r>
          </w:p>
        </w:tc>
        <w:tc>
          <w:tcPr>
            <w:tcW w:w="1150" w:type="pct"/>
            <w:tcBorders>
              <w:top w:val="single" w:sz="4" w:space="0" w:color="auto"/>
              <w:left w:val="single" w:sz="4" w:space="0" w:color="auto"/>
              <w:bottom w:val="single" w:sz="4" w:space="0" w:color="auto"/>
              <w:right w:val="single" w:sz="4" w:space="0" w:color="auto"/>
            </w:tcBorders>
          </w:tcPr>
          <w:p w:rsidR="00062F76" w:rsidRPr="00062F76" w:rsidRDefault="008D4C68" w:rsidP="00062F76">
            <w:pPr>
              <w:tabs>
                <w:tab w:val="left" w:pos="9923"/>
              </w:tabs>
              <w:rPr>
                <w:sz w:val="16"/>
                <w:szCs w:val="16"/>
              </w:rPr>
            </w:pPr>
            <w:r>
              <w:rPr>
                <w:sz w:val="16"/>
                <w:szCs w:val="16"/>
              </w:rPr>
              <w:t>________</w:t>
            </w:r>
            <w:hyperlink r:id="rId110" w:history="1">
              <w:r w:rsidRPr="00D318E0">
                <w:rPr>
                  <w:rStyle w:val="a6"/>
                  <w:sz w:val="16"/>
                  <w:szCs w:val="16"/>
                </w:rPr>
                <w:t>http://www.5307soucz.edusite.ru/</w:t>
              </w:r>
            </w:hyperlink>
          </w:p>
          <w:p w:rsidR="00062F76" w:rsidRPr="00062F76" w:rsidRDefault="00062F76" w:rsidP="00062F76">
            <w:pPr>
              <w:tabs>
                <w:tab w:val="left" w:pos="9923"/>
              </w:tabs>
              <w:rPr>
                <w:sz w:val="16"/>
                <w:szCs w:val="16"/>
              </w:rPr>
            </w:pPr>
          </w:p>
          <w:p w:rsidR="00062F76" w:rsidRPr="00062F76" w:rsidRDefault="003657CE" w:rsidP="00062F76">
            <w:pPr>
              <w:tabs>
                <w:tab w:val="left" w:pos="9923"/>
              </w:tabs>
              <w:rPr>
                <w:sz w:val="16"/>
                <w:szCs w:val="16"/>
              </w:rPr>
            </w:pPr>
            <w:hyperlink r:id="rId111" w:history="1">
              <w:r w:rsidR="00062F76" w:rsidRPr="00062F76">
                <w:rPr>
                  <w:color w:val="0000FF"/>
                  <w:sz w:val="16"/>
                  <w:szCs w:val="16"/>
                  <w:u w:val="single"/>
                </w:rPr>
                <w:t>zarubi@mail.ru</w:t>
              </w:r>
            </w:hyperlink>
          </w:p>
        </w:tc>
        <w:tc>
          <w:tcPr>
            <w:tcW w:w="992"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tabs>
                <w:tab w:val="left" w:pos="9923"/>
              </w:tabs>
              <w:rPr>
                <w:sz w:val="16"/>
                <w:szCs w:val="16"/>
              </w:rPr>
            </w:pPr>
            <w:r w:rsidRPr="00062F76">
              <w:rPr>
                <w:sz w:val="16"/>
                <w:szCs w:val="16"/>
              </w:rPr>
              <w:t>Пн.-пт.</w:t>
            </w:r>
          </w:p>
          <w:p w:rsidR="00062F76" w:rsidRPr="00062F76" w:rsidRDefault="00062F76" w:rsidP="00062F76">
            <w:pPr>
              <w:tabs>
                <w:tab w:val="left" w:pos="9923"/>
              </w:tabs>
              <w:rPr>
                <w:sz w:val="16"/>
                <w:szCs w:val="16"/>
              </w:rPr>
            </w:pPr>
            <w:r w:rsidRPr="00062F76">
              <w:rPr>
                <w:sz w:val="16"/>
                <w:szCs w:val="16"/>
              </w:rPr>
              <w:t>8.00-17.00</w:t>
            </w:r>
          </w:p>
          <w:p w:rsidR="00062F76" w:rsidRPr="00062F76" w:rsidRDefault="00062F76" w:rsidP="00062F76">
            <w:pPr>
              <w:tabs>
                <w:tab w:val="left" w:pos="9923"/>
              </w:tabs>
              <w:rPr>
                <w:sz w:val="16"/>
                <w:szCs w:val="16"/>
              </w:rPr>
            </w:pPr>
            <w:r w:rsidRPr="00062F76">
              <w:rPr>
                <w:sz w:val="16"/>
                <w:szCs w:val="16"/>
              </w:rPr>
              <w:t>сб.8.00-13.00</w:t>
            </w:r>
          </w:p>
          <w:p w:rsidR="00062F76" w:rsidRPr="00062F76" w:rsidRDefault="00062F76" w:rsidP="00062F76">
            <w:pPr>
              <w:tabs>
                <w:tab w:val="left" w:pos="9923"/>
              </w:tabs>
              <w:rPr>
                <w:sz w:val="16"/>
                <w:szCs w:val="16"/>
              </w:rPr>
            </w:pPr>
            <w:r w:rsidRPr="00062F76">
              <w:rPr>
                <w:sz w:val="16"/>
                <w:szCs w:val="16"/>
              </w:rPr>
              <w:t>( школа)</w:t>
            </w:r>
          </w:p>
          <w:p w:rsidR="00062F76" w:rsidRPr="00062F76" w:rsidRDefault="00062F76" w:rsidP="00062F76">
            <w:pPr>
              <w:tabs>
                <w:tab w:val="left" w:pos="9923"/>
              </w:tabs>
              <w:rPr>
                <w:sz w:val="16"/>
                <w:szCs w:val="16"/>
              </w:rPr>
            </w:pPr>
            <w:r w:rsidRPr="00062F76">
              <w:rPr>
                <w:sz w:val="16"/>
                <w:szCs w:val="16"/>
              </w:rPr>
              <w:t>Пн.-пт.</w:t>
            </w:r>
          </w:p>
          <w:p w:rsidR="00062F76" w:rsidRPr="00062F76" w:rsidRDefault="00062F76" w:rsidP="00062F76">
            <w:pPr>
              <w:tabs>
                <w:tab w:val="left" w:pos="9923"/>
              </w:tabs>
              <w:rPr>
                <w:sz w:val="16"/>
                <w:szCs w:val="16"/>
              </w:rPr>
            </w:pPr>
            <w:r w:rsidRPr="00062F76">
              <w:rPr>
                <w:sz w:val="16"/>
                <w:szCs w:val="16"/>
              </w:rPr>
              <w:t>8.00-17.00</w:t>
            </w:r>
          </w:p>
          <w:p w:rsidR="00062F76" w:rsidRPr="00062F76" w:rsidRDefault="00062F76" w:rsidP="00062F76">
            <w:pPr>
              <w:tabs>
                <w:tab w:val="left" w:pos="9923"/>
              </w:tabs>
              <w:rPr>
                <w:sz w:val="16"/>
                <w:szCs w:val="16"/>
              </w:rPr>
            </w:pPr>
            <w:r w:rsidRPr="00062F76">
              <w:rPr>
                <w:sz w:val="16"/>
                <w:szCs w:val="16"/>
              </w:rPr>
              <w:t>( дошкольные группы)</w:t>
            </w:r>
          </w:p>
        </w:tc>
      </w:tr>
      <w:tr w:rsidR="008D4C68" w:rsidRPr="00062F76" w:rsidTr="00062F76">
        <w:tc>
          <w:tcPr>
            <w:tcW w:w="1095"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rPr>
                <w:sz w:val="16"/>
                <w:szCs w:val="16"/>
              </w:rPr>
            </w:pPr>
            <w:r w:rsidRPr="00062F76">
              <w:rPr>
                <w:sz w:val="16"/>
                <w:szCs w:val="16"/>
              </w:rPr>
              <w:t>Муниципальное общеобразовательное учреждение «</w:t>
            </w:r>
            <w:proofErr w:type="spellStart"/>
            <w:r w:rsidRPr="00062F76">
              <w:rPr>
                <w:sz w:val="16"/>
                <w:szCs w:val="16"/>
              </w:rPr>
              <w:t>Неболчская</w:t>
            </w:r>
            <w:proofErr w:type="spellEnd"/>
            <w:r w:rsidRPr="00062F76">
              <w:rPr>
                <w:sz w:val="16"/>
                <w:szCs w:val="16"/>
              </w:rPr>
              <w:t xml:space="preserve"> средняя школа»</w:t>
            </w:r>
          </w:p>
        </w:tc>
        <w:tc>
          <w:tcPr>
            <w:tcW w:w="1157"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rPr>
                <w:sz w:val="16"/>
                <w:szCs w:val="16"/>
              </w:rPr>
            </w:pPr>
            <w:r w:rsidRPr="00062F76">
              <w:rPr>
                <w:sz w:val="16"/>
                <w:szCs w:val="16"/>
              </w:rPr>
              <w:t xml:space="preserve">174755 </w:t>
            </w:r>
          </w:p>
          <w:p w:rsidR="00062F76" w:rsidRPr="00062F76" w:rsidRDefault="00062F76" w:rsidP="00062F76">
            <w:pPr>
              <w:rPr>
                <w:sz w:val="16"/>
                <w:szCs w:val="16"/>
              </w:rPr>
            </w:pPr>
            <w:r w:rsidRPr="00062F76">
              <w:rPr>
                <w:sz w:val="16"/>
                <w:szCs w:val="16"/>
              </w:rPr>
              <w:t xml:space="preserve">Новгородская обл., </w:t>
            </w:r>
          </w:p>
          <w:p w:rsidR="00062F76" w:rsidRPr="00062F76" w:rsidRDefault="00062F76" w:rsidP="00062F76">
            <w:pPr>
              <w:rPr>
                <w:sz w:val="16"/>
                <w:szCs w:val="16"/>
              </w:rPr>
            </w:pPr>
            <w:proofErr w:type="spellStart"/>
            <w:r w:rsidRPr="00062F76">
              <w:rPr>
                <w:sz w:val="16"/>
                <w:szCs w:val="16"/>
              </w:rPr>
              <w:t>Любытинский</w:t>
            </w:r>
            <w:proofErr w:type="spellEnd"/>
            <w:r w:rsidRPr="00062F76">
              <w:rPr>
                <w:sz w:val="16"/>
                <w:szCs w:val="16"/>
              </w:rPr>
              <w:t xml:space="preserve"> р-н,</w:t>
            </w:r>
          </w:p>
          <w:p w:rsidR="00062F76" w:rsidRPr="00062F76" w:rsidRDefault="00062F76" w:rsidP="00062F76">
            <w:pPr>
              <w:rPr>
                <w:sz w:val="16"/>
                <w:szCs w:val="16"/>
              </w:rPr>
            </w:pPr>
            <w:r w:rsidRPr="00062F76">
              <w:rPr>
                <w:sz w:val="16"/>
                <w:szCs w:val="16"/>
              </w:rPr>
              <w:t>п. Неболчи,</w:t>
            </w:r>
          </w:p>
          <w:p w:rsidR="00062F76" w:rsidRPr="00062F76" w:rsidRDefault="00062F76" w:rsidP="00062F76">
            <w:pPr>
              <w:rPr>
                <w:sz w:val="16"/>
                <w:szCs w:val="16"/>
              </w:rPr>
            </w:pPr>
            <w:r w:rsidRPr="00062F76">
              <w:rPr>
                <w:sz w:val="16"/>
                <w:szCs w:val="16"/>
              </w:rPr>
              <w:t>ул. Школьная,д.1</w:t>
            </w:r>
          </w:p>
        </w:tc>
        <w:tc>
          <w:tcPr>
            <w:tcW w:w="606" w:type="pct"/>
            <w:tcBorders>
              <w:top w:val="single" w:sz="4" w:space="0" w:color="auto"/>
              <w:left w:val="single" w:sz="4" w:space="0" w:color="auto"/>
              <w:bottom w:val="single" w:sz="4" w:space="0" w:color="auto"/>
              <w:right w:val="single" w:sz="4" w:space="0" w:color="auto"/>
            </w:tcBorders>
            <w:vAlign w:val="center"/>
          </w:tcPr>
          <w:p w:rsidR="00062F76" w:rsidRPr="00062F76" w:rsidRDefault="00062F76" w:rsidP="00062F76">
            <w:pPr>
              <w:rPr>
                <w:sz w:val="16"/>
                <w:szCs w:val="16"/>
              </w:rPr>
            </w:pPr>
            <w:r w:rsidRPr="00062F76">
              <w:rPr>
                <w:sz w:val="16"/>
                <w:szCs w:val="16"/>
              </w:rPr>
              <w:t>65-352</w:t>
            </w:r>
          </w:p>
          <w:p w:rsidR="00062F76" w:rsidRPr="00062F76" w:rsidRDefault="00062F76" w:rsidP="00062F76">
            <w:pPr>
              <w:jc w:val="center"/>
              <w:rPr>
                <w:sz w:val="16"/>
                <w:szCs w:val="16"/>
              </w:rPr>
            </w:pPr>
          </w:p>
          <w:p w:rsidR="00062F76" w:rsidRPr="00062F76" w:rsidRDefault="00062F76" w:rsidP="00062F76">
            <w:pPr>
              <w:rPr>
                <w:sz w:val="16"/>
                <w:szCs w:val="16"/>
              </w:rPr>
            </w:pPr>
            <w:r w:rsidRPr="00062F76">
              <w:rPr>
                <w:sz w:val="16"/>
                <w:szCs w:val="16"/>
              </w:rPr>
              <w:t>65-633</w:t>
            </w:r>
          </w:p>
        </w:tc>
        <w:tc>
          <w:tcPr>
            <w:tcW w:w="1150" w:type="pct"/>
            <w:tcBorders>
              <w:top w:val="single" w:sz="4" w:space="0" w:color="auto"/>
              <w:left w:val="single" w:sz="4" w:space="0" w:color="auto"/>
              <w:bottom w:val="single" w:sz="4" w:space="0" w:color="auto"/>
              <w:right w:val="single" w:sz="4" w:space="0" w:color="auto"/>
            </w:tcBorders>
          </w:tcPr>
          <w:p w:rsidR="00062F76" w:rsidRPr="00062F76" w:rsidRDefault="003657CE" w:rsidP="00062F76">
            <w:pPr>
              <w:rPr>
                <w:sz w:val="16"/>
                <w:szCs w:val="16"/>
              </w:rPr>
            </w:pPr>
            <w:hyperlink r:id="rId112" w:history="1">
              <w:r w:rsidR="00062F76" w:rsidRPr="00062F76">
                <w:rPr>
                  <w:color w:val="0000FF"/>
                  <w:sz w:val="16"/>
                  <w:szCs w:val="16"/>
                  <w:u w:val="single"/>
                </w:rPr>
                <w:t>http://www.5307nebol.edusite.ru</w:t>
              </w:r>
            </w:hyperlink>
            <w:r w:rsidR="00062F76" w:rsidRPr="00062F76">
              <w:rPr>
                <w:sz w:val="16"/>
                <w:szCs w:val="16"/>
              </w:rPr>
              <w:t xml:space="preserve"> /</w:t>
            </w:r>
          </w:p>
          <w:p w:rsidR="00062F76" w:rsidRPr="00062F76" w:rsidRDefault="00062F76" w:rsidP="00062F76">
            <w:pPr>
              <w:rPr>
                <w:sz w:val="16"/>
                <w:szCs w:val="16"/>
              </w:rPr>
            </w:pPr>
          </w:p>
          <w:p w:rsidR="00062F76" w:rsidRPr="00062F76" w:rsidRDefault="003657CE" w:rsidP="00062F76">
            <w:pPr>
              <w:rPr>
                <w:sz w:val="16"/>
                <w:szCs w:val="16"/>
              </w:rPr>
            </w:pPr>
            <w:hyperlink r:id="rId113" w:history="1">
              <w:r w:rsidR="00062F76" w:rsidRPr="00062F76">
                <w:rPr>
                  <w:color w:val="0000FF"/>
                  <w:sz w:val="16"/>
                  <w:szCs w:val="16"/>
                  <w:u w:val="single"/>
                </w:rPr>
                <w:t>nebolchi_school@mail.ru</w:t>
              </w:r>
            </w:hyperlink>
          </w:p>
        </w:tc>
        <w:tc>
          <w:tcPr>
            <w:tcW w:w="992"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rPr>
                <w:sz w:val="16"/>
                <w:szCs w:val="16"/>
              </w:rPr>
            </w:pPr>
            <w:r w:rsidRPr="00062F76">
              <w:rPr>
                <w:sz w:val="16"/>
                <w:szCs w:val="16"/>
              </w:rPr>
              <w:t>Пн.-пт.</w:t>
            </w:r>
          </w:p>
          <w:p w:rsidR="00062F76" w:rsidRPr="00062F76" w:rsidRDefault="00062F76" w:rsidP="00062F76">
            <w:pPr>
              <w:rPr>
                <w:sz w:val="16"/>
                <w:szCs w:val="16"/>
              </w:rPr>
            </w:pPr>
            <w:r w:rsidRPr="00062F76">
              <w:rPr>
                <w:sz w:val="16"/>
                <w:szCs w:val="16"/>
              </w:rPr>
              <w:t>8.00-17.00</w:t>
            </w:r>
          </w:p>
          <w:p w:rsidR="00062F76" w:rsidRPr="00062F76" w:rsidRDefault="00062F76" w:rsidP="00062F76">
            <w:pPr>
              <w:rPr>
                <w:sz w:val="16"/>
                <w:szCs w:val="16"/>
              </w:rPr>
            </w:pPr>
            <w:r w:rsidRPr="00062F76">
              <w:rPr>
                <w:sz w:val="16"/>
                <w:szCs w:val="16"/>
              </w:rPr>
              <w:t>сб.8.00-13.00</w:t>
            </w:r>
          </w:p>
        </w:tc>
      </w:tr>
      <w:tr w:rsidR="008D4C68" w:rsidRPr="00062F76" w:rsidTr="00062F76">
        <w:tc>
          <w:tcPr>
            <w:tcW w:w="1095"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rPr>
                <w:sz w:val="16"/>
                <w:szCs w:val="16"/>
              </w:rPr>
            </w:pPr>
            <w:r w:rsidRPr="00062F76">
              <w:rPr>
                <w:sz w:val="16"/>
                <w:szCs w:val="16"/>
              </w:rPr>
              <w:t>Филиал Муниципального общеобразовательного учреждения «</w:t>
            </w:r>
            <w:proofErr w:type="spellStart"/>
            <w:r w:rsidRPr="00062F76">
              <w:rPr>
                <w:sz w:val="16"/>
                <w:szCs w:val="16"/>
              </w:rPr>
              <w:t>Неболчская</w:t>
            </w:r>
            <w:proofErr w:type="spellEnd"/>
            <w:r w:rsidRPr="00062F76">
              <w:rPr>
                <w:sz w:val="16"/>
                <w:szCs w:val="16"/>
              </w:rPr>
              <w:t xml:space="preserve"> средняя школа»</w:t>
            </w:r>
          </w:p>
        </w:tc>
        <w:tc>
          <w:tcPr>
            <w:tcW w:w="1157"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rPr>
                <w:sz w:val="16"/>
                <w:szCs w:val="16"/>
              </w:rPr>
            </w:pPr>
            <w:r w:rsidRPr="00062F76">
              <w:rPr>
                <w:sz w:val="16"/>
                <w:szCs w:val="16"/>
              </w:rPr>
              <w:t xml:space="preserve">174771 </w:t>
            </w:r>
          </w:p>
          <w:p w:rsidR="00062F76" w:rsidRPr="00062F76" w:rsidRDefault="00062F76" w:rsidP="00062F76">
            <w:pPr>
              <w:rPr>
                <w:sz w:val="16"/>
                <w:szCs w:val="16"/>
              </w:rPr>
            </w:pPr>
            <w:r w:rsidRPr="00062F76">
              <w:rPr>
                <w:sz w:val="16"/>
                <w:szCs w:val="16"/>
              </w:rPr>
              <w:t xml:space="preserve">Новгородская обл., </w:t>
            </w:r>
          </w:p>
          <w:p w:rsidR="00062F76" w:rsidRPr="00062F76" w:rsidRDefault="00062F76" w:rsidP="00062F76">
            <w:pPr>
              <w:rPr>
                <w:sz w:val="16"/>
                <w:szCs w:val="16"/>
              </w:rPr>
            </w:pPr>
            <w:proofErr w:type="spellStart"/>
            <w:r w:rsidRPr="00062F76">
              <w:rPr>
                <w:sz w:val="16"/>
                <w:szCs w:val="16"/>
              </w:rPr>
              <w:t>Любытинский</w:t>
            </w:r>
            <w:proofErr w:type="spellEnd"/>
            <w:r w:rsidRPr="00062F76">
              <w:rPr>
                <w:sz w:val="16"/>
                <w:szCs w:val="16"/>
              </w:rPr>
              <w:t xml:space="preserve"> р-н,</w:t>
            </w:r>
          </w:p>
          <w:p w:rsidR="00062F76" w:rsidRPr="00062F76" w:rsidRDefault="00062F76" w:rsidP="00062F76">
            <w:pPr>
              <w:rPr>
                <w:sz w:val="16"/>
                <w:szCs w:val="16"/>
              </w:rPr>
            </w:pPr>
            <w:r w:rsidRPr="00062F76">
              <w:rPr>
                <w:sz w:val="16"/>
                <w:szCs w:val="16"/>
              </w:rPr>
              <w:t xml:space="preserve">д. </w:t>
            </w:r>
            <w:proofErr w:type="spellStart"/>
            <w:r w:rsidRPr="00062F76">
              <w:rPr>
                <w:sz w:val="16"/>
                <w:szCs w:val="16"/>
              </w:rPr>
              <w:t>Водогон</w:t>
            </w:r>
            <w:proofErr w:type="spellEnd"/>
            <w:r w:rsidRPr="00062F76">
              <w:rPr>
                <w:sz w:val="16"/>
                <w:szCs w:val="16"/>
              </w:rPr>
              <w:t xml:space="preserve"> , ул. Школьная, д.2</w:t>
            </w:r>
          </w:p>
        </w:tc>
        <w:tc>
          <w:tcPr>
            <w:tcW w:w="606"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rPr>
                <w:sz w:val="16"/>
                <w:szCs w:val="16"/>
                <w:lang w:val="en-US"/>
              </w:rPr>
            </w:pPr>
            <w:r w:rsidRPr="00062F76">
              <w:rPr>
                <w:sz w:val="16"/>
                <w:szCs w:val="16"/>
                <w:lang w:val="en-US"/>
              </w:rPr>
              <w:t>66-446</w:t>
            </w:r>
          </w:p>
        </w:tc>
        <w:tc>
          <w:tcPr>
            <w:tcW w:w="1150"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rPr>
                <w:sz w:val="16"/>
                <w:szCs w:val="16"/>
                <w:lang w:val="en-US"/>
              </w:rPr>
            </w:pPr>
          </w:p>
        </w:tc>
        <w:tc>
          <w:tcPr>
            <w:tcW w:w="992"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rPr>
                <w:sz w:val="16"/>
                <w:szCs w:val="16"/>
              </w:rPr>
            </w:pPr>
            <w:r w:rsidRPr="00062F76">
              <w:rPr>
                <w:sz w:val="16"/>
                <w:szCs w:val="16"/>
              </w:rPr>
              <w:t>Пн.-пт.</w:t>
            </w:r>
          </w:p>
          <w:p w:rsidR="00062F76" w:rsidRPr="00062F76" w:rsidRDefault="00062F76" w:rsidP="00062F76">
            <w:pPr>
              <w:rPr>
                <w:sz w:val="16"/>
                <w:szCs w:val="16"/>
              </w:rPr>
            </w:pPr>
            <w:r w:rsidRPr="00062F76">
              <w:rPr>
                <w:sz w:val="16"/>
                <w:szCs w:val="16"/>
              </w:rPr>
              <w:t>8.00-1</w:t>
            </w:r>
            <w:r w:rsidRPr="00062F76">
              <w:rPr>
                <w:sz w:val="16"/>
                <w:szCs w:val="16"/>
                <w:lang w:val="en-US"/>
              </w:rPr>
              <w:t>6</w:t>
            </w:r>
            <w:r w:rsidRPr="00062F76">
              <w:rPr>
                <w:sz w:val="16"/>
                <w:szCs w:val="16"/>
              </w:rPr>
              <w:t>.00</w:t>
            </w:r>
          </w:p>
          <w:p w:rsidR="00062F76" w:rsidRPr="00062F76" w:rsidRDefault="00062F76" w:rsidP="00062F76">
            <w:pPr>
              <w:rPr>
                <w:sz w:val="16"/>
                <w:szCs w:val="16"/>
              </w:rPr>
            </w:pPr>
            <w:r w:rsidRPr="00062F76">
              <w:rPr>
                <w:sz w:val="16"/>
                <w:szCs w:val="16"/>
              </w:rPr>
              <w:t>сб.8.00-1</w:t>
            </w:r>
            <w:r w:rsidRPr="00062F76">
              <w:rPr>
                <w:sz w:val="16"/>
                <w:szCs w:val="16"/>
                <w:lang w:val="en-US"/>
              </w:rPr>
              <w:t>2</w:t>
            </w:r>
            <w:r w:rsidRPr="00062F76">
              <w:rPr>
                <w:sz w:val="16"/>
                <w:szCs w:val="16"/>
              </w:rPr>
              <w:t>.00</w:t>
            </w:r>
          </w:p>
        </w:tc>
      </w:tr>
      <w:tr w:rsidR="008D4C68" w:rsidRPr="00062F76" w:rsidTr="00062F76">
        <w:tc>
          <w:tcPr>
            <w:tcW w:w="1095"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rPr>
                <w:sz w:val="16"/>
                <w:szCs w:val="16"/>
              </w:rPr>
            </w:pPr>
            <w:r w:rsidRPr="00062F76">
              <w:rPr>
                <w:sz w:val="16"/>
                <w:szCs w:val="16"/>
              </w:rPr>
              <w:t xml:space="preserve">Муниципальное  автономное </w:t>
            </w:r>
            <w:proofErr w:type="spellStart"/>
            <w:r w:rsidRPr="00062F76">
              <w:rPr>
                <w:sz w:val="16"/>
                <w:szCs w:val="16"/>
              </w:rPr>
              <w:t>дошкольноеиобразовательное</w:t>
            </w:r>
            <w:proofErr w:type="spellEnd"/>
            <w:r w:rsidRPr="00062F76">
              <w:rPr>
                <w:sz w:val="16"/>
                <w:szCs w:val="16"/>
              </w:rPr>
              <w:t xml:space="preserve"> учреждение «Детский сад № 1 «Огонек»</w:t>
            </w:r>
          </w:p>
        </w:tc>
        <w:tc>
          <w:tcPr>
            <w:tcW w:w="1157"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rPr>
                <w:sz w:val="16"/>
                <w:szCs w:val="16"/>
              </w:rPr>
            </w:pPr>
            <w:r w:rsidRPr="00062F76">
              <w:rPr>
                <w:sz w:val="16"/>
                <w:szCs w:val="16"/>
              </w:rPr>
              <w:t xml:space="preserve">174760, </w:t>
            </w:r>
          </w:p>
          <w:p w:rsidR="00062F76" w:rsidRPr="00062F76" w:rsidRDefault="00062F76" w:rsidP="00062F76">
            <w:pPr>
              <w:rPr>
                <w:sz w:val="16"/>
                <w:szCs w:val="16"/>
              </w:rPr>
            </w:pPr>
            <w:r w:rsidRPr="00062F76">
              <w:rPr>
                <w:sz w:val="16"/>
                <w:szCs w:val="16"/>
              </w:rPr>
              <w:t xml:space="preserve">Новгородская область, </w:t>
            </w:r>
            <w:proofErr w:type="spellStart"/>
            <w:r w:rsidRPr="00062F76">
              <w:rPr>
                <w:sz w:val="16"/>
                <w:szCs w:val="16"/>
              </w:rPr>
              <w:t>Любытинский</w:t>
            </w:r>
            <w:proofErr w:type="spellEnd"/>
            <w:r w:rsidRPr="00062F76">
              <w:rPr>
                <w:sz w:val="16"/>
                <w:szCs w:val="16"/>
              </w:rPr>
              <w:t xml:space="preserve"> район, </w:t>
            </w:r>
          </w:p>
          <w:p w:rsidR="00062F76" w:rsidRPr="00062F76" w:rsidRDefault="00062F76" w:rsidP="00062F76">
            <w:pPr>
              <w:rPr>
                <w:sz w:val="16"/>
                <w:szCs w:val="16"/>
              </w:rPr>
            </w:pPr>
            <w:proofErr w:type="spellStart"/>
            <w:r w:rsidRPr="00062F76">
              <w:rPr>
                <w:sz w:val="16"/>
                <w:szCs w:val="16"/>
              </w:rPr>
              <w:t>р.п</w:t>
            </w:r>
            <w:proofErr w:type="spellEnd"/>
            <w:r w:rsidRPr="00062F76">
              <w:rPr>
                <w:sz w:val="16"/>
                <w:szCs w:val="16"/>
              </w:rPr>
              <w:t xml:space="preserve">. </w:t>
            </w:r>
            <w:proofErr w:type="spellStart"/>
            <w:r w:rsidRPr="00062F76">
              <w:rPr>
                <w:sz w:val="16"/>
                <w:szCs w:val="16"/>
              </w:rPr>
              <w:t>Любытино</w:t>
            </w:r>
            <w:proofErr w:type="spellEnd"/>
            <w:r w:rsidRPr="00062F76">
              <w:rPr>
                <w:sz w:val="16"/>
                <w:szCs w:val="16"/>
              </w:rPr>
              <w:t>,</w:t>
            </w:r>
          </w:p>
          <w:p w:rsidR="00062F76" w:rsidRPr="00062F76" w:rsidRDefault="00062F76" w:rsidP="00062F76">
            <w:pPr>
              <w:rPr>
                <w:b/>
                <w:sz w:val="16"/>
                <w:szCs w:val="16"/>
              </w:rPr>
            </w:pPr>
            <w:r w:rsidRPr="00062F76">
              <w:rPr>
                <w:sz w:val="16"/>
                <w:szCs w:val="16"/>
              </w:rPr>
              <w:t>ул. Советов, д.23</w:t>
            </w:r>
          </w:p>
        </w:tc>
        <w:tc>
          <w:tcPr>
            <w:tcW w:w="606"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rPr>
                <w:sz w:val="16"/>
                <w:szCs w:val="16"/>
              </w:rPr>
            </w:pPr>
            <w:r w:rsidRPr="00062F76">
              <w:rPr>
                <w:sz w:val="16"/>
                <w:szCs w:val="16"/>
              </w:rPr>
              <w:t>61-767</w:t>
            </w:r>
          </w:p>
        </w:tc>
        <w:tc>
          <w:tcPr>
            <w:tcW w:w="1150"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rPr>
                <w:sz w:val="16"/>
                <w:szCs w:val="16"/>
                <w:lang w:val="en-US"/>
              </w:rPr>
            </w:pPr>
            <w:r w:rsidRPr="00062F76">
              <w:rPr>
                <w:sz w:val="16"/>
                <w:szCs w:val="16"/>
                <w:lang w:val="en-US"/>
              </w:rPr>
              <w:t>ogonok2007@</w:t>
            </w:r>
          </w:p>
          <w:p w:rsidR="00062F76" w:rsidRPr="00062F76" w:rsidRDefault="00062F76" w:rsidP="00062F76">
            <w:pPr>
              <w:rPr>
                <w:sz w:val="16"/>
                <w:szCs w:val="16"/>
                <w:lang w:val="en-US"/>
              </w:rPr>
            </w:pPr>
            <w:r w:rsidRPr="00062F76">
              <w:rPr>
                <w:sz w:val="16"/>
                <w:szCs w:val="16"/>
                <w:lang w:val="en-US"/>
              </w:rPr>
              <w:t xml:space="preserve">yandex.ru/ </w:t>
            </w:r>
          </w:p>
          <w:p w:rsidR="00062F76" w:rsidRPr="00062F76" w:rsidRDefault="00062F76" w:rsidP="00062F76">
            <w:pPr>
              <w:rPr>
                <w:sz w:val="16"/>
                <w:szCs w:val="16"/>
                <w:lang w:val="en-US"/>
              </w:rPr>
            </w:pPr>
            <w:proofErr w:type="spellStart"/>
            <w:r w:rsidRPr="00062F76">
              <w:rPr>
                <w:sz w:val="16"/>
                <w:szCs w:val="16"/>
                <w:lang w:val="en-US"/>
              </w:rPr>
              <w:t>ogonek</w:t>
            </w:r>
            <w:proofErr w:type="spellEnd"/>
            <w:r w:rsidRPr="00062F76">
              <w:rPr>
                <w:sz w:val="16"/>
                <w:szCs w:val="16"/>
                <w:lang w:val="en-US"/>
              </w:rPr>
              <w:t>.</w:t>
            </w:r>
          </w:p>
          <w:p w:rsidR="00062F76" w:rsidRPr="00062F76" w:rsidRDefault="008D4C68" w:rsidP="00062F76">
            <w:pPr>
              <w:rPr>
                <w:sz w:val="16"/>
                <w:szCs w:val="16"/>
                <w:lang w:val="en-US"/>
              </w:rPr>
            </w:pPr>
            <w:r w:rsidRPr="00062F76">
              <w:rPr>
                <w:sz w:val="16"/>
                <w:szCs w:val="16"/>
                <w:lang w:val="en-US"/>
              </w:rPr>
              <w:t>C</w:t>
            </w:r>
            <w:r w:rsidR="00062F76" w:rsidRPr="00062F76">
              <w:rPr>
                <w:sz w:val="16"/>
                <w:szCs w:val="16"/>
                <w:lang w:val="en-US"/>
              </w:rPr>
              <w:t>aduk.ru</w:t>
            </w:r>
          </w:p>
          <w:p w:rsidR="00062F76" w:rsidRPr="00062F76" w:rsidRDefault="00062F76" w:rsidP="00062F76">
            <w:pPr>
              <w:rPr>
                <w:sz w:val="16"/>
                <w:szCs w:val="16"/>
                <w:lang w:val="en-US"/>
              </w:rPr>
            </w:pPr>
          </w:p>
        </w:tc>
        <w:tc>
          <w:tcPr>
            <w:tcW w:w="992"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rPr>
                <w:sz w:val="16"/>
                <w:szCs w:val="16"/>
              </w:rPr>
            </w:pPr>
            <w:r w:rsidRPr="00062F76">
              <w:rPr>
                <w:sz w:val="16"/>
                <w:szCs w:val="16"/>
              </w:rPr>
              <w:t>Пн.-пт.</w:t>
            </w:r>
          </w:p>
          <w:p w:rsidR="00062F76" w:rsidRPr="00062F76" w:rsidRDefault="00062F76" w:rsidP="00062F76">
            <w:pPr>
              <w:rPr>
                <w:sz w:val="16"/>
                <w:szCs w:val="16"/>
              </w:rPr>
            </w:pPr>
            <w:r w:rsidRPr="00062F76">
              <w:rPr>
                <w:sz w:val="16"/>
                <w:szCs w:val="16"/>
              </w:rPr>
              <w:t>7.00-17.30</w:t>
            </w:r>
          </w:p>
          <w:p w:rsidR="00062F76" w:rsidRPr="00062F76" w:rsidRDefault="00062F76" w:rsidP="00062F76">
            <w:pPr>
              <w:rPr>
                <w:sz w:val="16"/>
                <w:szCs w:val="16"/>
                <w:lang w:val="en-US"/>
              </w:rPr>
            </w:pPr>
          </w:p>
        </w:tc>
      </w:tr>
      <w:tr w:rsidR="008D4C68" w:rsidRPr="00062F76" w:rsidTr="00062F76">
        <w:tc>
          <w:tcPr>
            <w:tcW w:w="1095"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rPr>
                <w:sz w:val="16"/>
                <w:szCs w:val="16"/>
              </w:rPr>
            </w:pPr>
            <w:r w:rsidRPr="00062F76">
              <w:rPr>
                <w:sz w:val="16"/>
                <w:szCs w:val="16"/>
              </w:rPr>
              <w:lastRenderedPageBreak/>
              <w:t>Муниципальное автономное  дошкольное образовательное учреждение «Детский сад № 4 «Радуга»</w:t>
            </w:r>
          </w:p>
        </w:tc>
        <w:tc>
          <w:tcPr>
            <w:tcW w:w="1157"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ind w:hanging="360"/>
              <w:jc w:val="center"/>
              <w:rPr>
                <w:sz w:val="16"/>
                <w:szCs w:val="16"/>
              </w:rPr>
            </w:pPr>
            <w:r w:rsidRPr="00062F76">
              <w:rPr>
                <w:sz w:val="16"/>
                <w:szCs w:val="16"/>
              </w:rPr>
              <w:t>174755</w:t>
            </w:r>
          </w:p>
          <w:p w:rsidR="00062F76" w:rsidRPr="00062F76" w:rsidRDefault="00062F76" w:rsidP="00062F76">
            <w:pPr>
              <w:ind w:hanging="360"/>
              <w:jc w:val="center"/>
              <w:rPr>
                <w:sz w:val="16"/>
                <w:szCs w:val="16"/>
              </w:rPr>
            </w:pPr>
            <w:r w:rsidRPr="00062F76">
              <w:rPr>
                <w:sz w:val="16"/>
                <w:szCs w:val="16"/>
              </w:rPr>
              <w:t xml:space="preserve"> Новгородская </w:t>
            </w:r>
          </w:p>
          <w:p w:rsidR="00062F76" w:rsidRPr="00062F76" w:rsidRDefault="00062F76" w:rsidP="00062F76">
            <w:pPr>
              <w:ind w:hanging="360"/>
              <w:jc w:val="center"/>
              <w:rPr>
                <w:sz w:val="16"/>
                <w:szCs w:val="16"/>
              </w:rPr>
            </w:pPr>
            <w:r w:rsidRPr="00062F76">
              <w:rPr>
                <w:sz w:val="16"/>
                <w:szCs w:val="16"/>
              </w:rPr>
              <w:t xml:space="preserve">область, </w:t>
            </w:r>
          </w:p>
          <w:p w:rsidR="00062F76" w:rsidRPr="00062F76" w:rsidRDefault="00062F76" w:rsidP="00062F76">
            <w:pPr>
              <w:ind w:hanging="360"/>
              <w:jc w:val="center"/>
              <w:rPr>
                <w:sz w:val="16"/>
                <w:szCs w:val="16"/>
              </w:rPr>
            </w:pPr>
            <w:proofErr w:type="spellStart"/>
            <w:r w:rsidRPr="00062F76">
              <w:rPr>
                <w:sz w:val="16"/>
                <w:szCs w:val="16"/>
              </w:rPr>
              <w:t>Любытинский</w:t>
            </w:r>
            <w:proofErr w:type="spellEnd"/>
            <w:r w:rsidRPr="00062F76">
              <w:rPr>
                <w:sz w:val="16"/>
                <w:szCs w:val="16"/>
              </w:rPr>
              <w:t xml:space="preserve"> </w:t>
            </w:r>
          </w:p>
          <w:p w:rsidR="00062F76" w:rsidRPr="00062F76" w:rsidRDefault="00062F76" w:rsidP="00062F76">
            <w:pPr>
              <w:ind w:hanging="360"/>
              <w:jc w:val="center"/>
              <w:rPr>
                <w:sz w:val="16"/>
                <w:szCs w:val="16"/>
              </w:rPr>
            </w:pPr>
            <w:r w:rsidRPr="00062F76">
              <w:rPr>
                <w:sz w:val="16"/>
                <w:szCs w:val="16"/>
              </w:rPr>
              <w:t xml:space="preserve">район, </w:t>
            </w:r>
          </w:p>
          <w:p w:rsidR="00062F76" w:rsidRPr="00062F76" w:rsidRDefault="00062F76" w:rsidP="00062F76">
            <w:pPr>
              <w:ind w:hanging="360"/>
              <w:jc w:val="center"/>
              <w:rPr>
                <w:b/>
                <w:bCs/>
                <w:sz w:val="16"/>
                <w:szCs w:val="16"/>
              </w:rPr>
            </w:pPr>
            <w:proofErr w:type="spellStart"/>
            <w:r w:rsidRPr="00062F76">
              <w:rPr>
                <w:sz w:val="16"/>
                <w:szCs w:val="16"/>
              </w:rPr>
              <w:t>р.п</w:t>
            </w:r>
            <w:proofErr w:type="spellEnd"/>
            <w:r w:rsidRPr="00062F76">
              <w:rPr>
                <w:sz w:val="16"/>
                <w:szCs w:val="16"/>
              </w:rPr>
              <w:t xml:space="preserve">. Неболчи, </w:t>
            </w:r>
            <w:proofErr w:type="spellStart"/>
            <w:r w:rsidRPr="00062F76">
              <w:rPr>
                <w:sz w:val="16"/>
                <w:szCs w:val="16"/>
              </w:rPr>
              <w:t>ул.Советская</w:t>
            </w:r>
            <w:proofErr w:type="spellEnd"/>
            <w:r w:rsidRPr="00062F76">
              <w:rPr>
                <w:sz w:val="16"/>
                <w:szCs w:val="16"/>
              </w:rPr>
              <w:t xml:space="preserve"> д.10</w:t>
            </w:r>
          </w:p>
          <w:p w:rsidR="00062F76" w:rsidRPr="00062F76" w:rsidRDefault="00062F76" w:rsidP="00062F76">
            <w:pPr>
              <w:jc w:val="center"/>
              <w:rPr>
                <w:b/>
                <w:sz w:val="16"/>
                <w:szCs w:val="16"/>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rPr>
                <w:sz w:val="16"/>
                <w:szCs w:val="16"/>
              </w:rPr>
            </w:pPr>
            <w:r w:rsidRPr="00062F76">
              <w:rPr>
                <w:sz w:val="16"/>
                <w:szCs w:val="16"/>
              </w:rPr>
              <w:t>65-390</w:t>
            </w:r>
          </w:p>
        </w:tc>
        <w:tc>
          <w:tcPr>
            <w:tcW w:w="1150"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rPr>
                <w:sz w:val="16"/>
                <w:szCs w:val="16"/>
                <w:lang w:val="en-US"/>
              </w:rPr>
            </w:pPr>
            <w:r w:rsidRPr="00062F76">
              <w:rPr>
                <w:sz w:val="16"/>
                <w:szCs w:val="16"/>
                <w:lang w:val="en-US"/>
              </w:rPr>
              <w:t xml:space="preserve">dsraduga@list.ru/ </w:t>
            </w:r>
          </w:p>
          <w:p w:rsidR="00062F76" w:rsidRPr="00062F76" w:rsidRDefault="00062F76" w:rsidP="00062F76">
            <w:pPr>
              <w:rPr>
                <w:sz w:val="16"/>
                <w:szCs w:val="16"/>
                <w:lang w:val="en-US"/>
              </w:rPr>
            </w:pPr>
          </w:p>
          <w:p w:rsidR="00062F76" w:rsidRPr="00062F76" w:rsidRDefault="00062F76" w:rsidP="00062F76">
            <w:pPr>
              <w:rPr>
                <w:sz w:val="16"/>
                <w:szCs w:val="16"/>
                <w:lang w:val="en-US"/>
              </w:rPr>
            </w:pPr>
            <w:proofErr w:type="spellStart"/>
            <w:r w:rsidRPr="00062F76">
              <w:rPr>
                <w:sz w:val="16"/>
                <w:szCs w:val="16"/>
                <w:lang w:val="en-US"/>
              </w:rPr>
              <w:t>nebolchi</w:t>
            </w:r>
            <w:proofErr w:type="spellEnd"/>
            <w:r w:rsidRPr="00062F76">
              <w:rPr>
                <w:sz w:val="16"/>
                <w:szCs w:val="16"/>
                <w:lang w:val="en-US"/>
              </w:rPr>
              <w:t>.</w:t>
            </w:r>
          </w:p>
          <w:p w:rsidR="00062F76" w:rsidRPr="00062F76" w:rsidRDefault="008D4C68" w:rsidP="00062F76">
            <w:pPr>
              <w:rPr>
                <w:sz w:val="16"/>
                <w:szCs w:val="16"/>
                <w:lang w:val="en-US"/>
              </w:rPr>
            </w:pPr>
            <w:r w:rsidRPr="00062F76">
              <w:rPr>
                <w:sz w:val="16"/>
                <w:szCs w:val="16"/>
                <w:lang w:val="en-US"/>
              </w:rPr>
              <w:t>C</w:t>
            </w:r>
            <w:r w:rsidR="00062F76" w:rsidRPr="00062F76">
              <w:rPr>
                <w:sz w:val="16"/>
                <w:szCs w:val="16"/>
                <w:lang w:val="en-US"/>
              </w:rPr>
              <w:t>aduk.ru</w:t>
            </w:r>
          </w:p>
        </w:tc>
        <w:tc>
          <w:tcPr>
            <w:tcW w:w="992"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rPr>
                <w:sz w:val="16"/>
                <w:szCs w:val="16"/>
              </w:rPr>
            </w:pPr>
            <w:r w:rsidRPr="00062F76">
              <w:rPr>
                <w:sz w:val="16"/>
                <w:szCs w:val="16"/>
              </w:rPr>
              <w:t>Пн.-пт.</w:t>
            </w:r>
          </w:p>
          <w:p w:rsidR="00062F76" w:rsidRPr="00062F76" w:rsidRDefault="00062F76" w:rsidP="00062F76">
            <w:pPr>
              <w:rPr>
                <w:sz w:val="16"/>
                <w:szCs w:val="16"/>
              </w:rPr>
            </w:pPr>
            <w:r w:rsidRPr="00062F76">
              <w:rPr>
                <w:sz w:val="16"/>
                <w:szCs w:val="16"/>
              </w:rPr>
              <w:t>7.00-17.30</w:t>
            </w:r>
          </w:p>
          <w:p w:rsidR="00062F76" w:rsidRPr="00062F76" w:rsidRDefault="00062F76" w:rsidP="00062F76">
            <w:pPr>
              <w:rPr>
                <w:sz w:val="16"/>
                <w:szCs w:val="16"/>
              </w:rPr>
            </w:pPr>
          </w:p>
        </w:tc>
      </w:tr>
      <w:tr w:rsidR="008D4C68" w:rsidRPr="00062F76" w:rsidTr="00062F76">
        <w:tc>
          <w:tcPr>
            <w:tcW w:w="1095"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rPr>
                <w:sz w:val="16"/>
                <w:szCs w:val="16"/>
              </w:rPr>
            </w:pPr>
            <w:r w:rsidRPr="00062F76">
              <w:rPr>
                <w:sz w:val="16"/>
                <w:szCs w:val="16"/>
              </w:rPr>
              <w:t>Филиал Муниципального автономного  дошкольного образовательного  учреждения «Детский сад № 4 «Радуга»</w:t>
            </w:r>
          </w:p>
          <w:p w:rsidR="00062F76" w:rsidRPr="00062F76" w:rsidRDefault="00062F76" w:rsidP="00062F76">
            <w:pPr>
              <w:rPr>
                <w:sz w:val="16"/>
                <w:szCs w:val="16"/>
              </w:rPr>
            </w:pPr>
          </w:p>
        </w:tc>
        <w:tc>
          <w:tcPr>
            <w:tcW w:w="1157"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ind w:hanging="360"/>
              <w:jc w:val="center"/>
              <w:rPr>
                <w:sz w:val="16"/>
                <w:szCs w:val="16"/>
              </w:rPr>
            </w:pPr>
            <w:r w:rsidRPr="00062F76">
              <w:rPr>
                <w:sz w:val="16"/>
                <w:szCs w:val="16"/>
              </w:rPr>
              <w:t xml:space="preserve"> 174752</w:t>
            </w:r>
          </w:p>
          <w:p w:rsidR="00062F76" w:rsidRPr="00062F76" w:rsidRDefault="00062F76" w:rsidP="00062F76">
            <w:pPr>
              <w:ind w:hanging="360"/>
              <w:jc w:val="center"/>
              <w:rPr>
                <w:sz w:val="16"/>
                <w:szCs w:val="16"/>
              </w:rPr>
            </w:pPr>
            <w:r w:rsidRPr="00062F76">
              <w:rPr>
                <w:sz w:val="16"/>
                <w:szCs w:val="16"/>
              </w:rPr>
              <w:t xml:space="preserve">      Новгородская область, </w:t>
            </w:r>
            <w:proofErr w:type="spellStart"/>
            <w:r w:rsidRPr="00062F76">
              <w:rPr>
                <w:sz w:val="16"/>
                <w:szCs w:val="16"/>
              </w:rPr>
              <w:t>Любытинский</w:t>
            </w:r>
            <w:proofErr w:type="spellEnd"/>
            <w:r w:rsidRPr="00062F76">
              <w:rPr>
                <w:sz w:val="16"/>
                <w:szCs w:val="16"/>
              </w:rPr>
              <w:t xml:space="preserve"> район, д. </w:t>
            </w:r>
            <w:proofErr w:type="spellStart"/>
            <w:r w:rsidRPr="00062F76">
              <w:rPr>
                <w:sz w:val="16"/>
                <w:szCs w:val="16"/>
              </w:rPr>
              <w:t>Дрегли</w:t>
            </w:r>
            <w:proofErr w:type="spellEnd"/>
            <w:r w:rsidRPr="00062F76">
              <w:rPr>
                <w:sz w:val="16"/>
                <w:szCs w:val="16"/>
              </w:rPr>
              <w:t>, дом  47</w:t>
            </w:r>
          </w:p>
        </w:tc>
        <w:tc>
          <w:tcPr>
            <w:tcW w:w="606"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rPr>
                <w:sz w:val="16"/>
                <w:szCs w:val="16"/>
              </w:rPr>
            </w:pPr>
            <w:r w:rsidRPr="00062F76">
              <w:rPr>
                <w:sz w:val="16"/>
                <w:szCs w:val="16"/>
              </w:rPr>
              <w:t>66-240</w:t>
            </w:r>
          </w:p>
        </w:tc>
        <w:tc>
          <w:tcPr>
            <w:tcW w:w="1150"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rPr>
                <w:sz w:val="16"/>
                <w:szCs w:val="16"/>
              </w:rPr>
            </w:pPr>
          </w:p>
        </w:tc>
        <w:tc>
          <w:tcPr>
            <w:tcW w:w="992"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rPr>
                <w:sz w:val="16"/>
                <w:szCs w:val="16"/>
              </w:rPr>
            </w:pPr>
            <w:r w:rsidRPr="00062F76">
              <w:rPr>
                <w:sz w:val="16"/>
                <w:szCs w:val="16"/>
              </w:rPr>
              <w:t>Пн.-пт.</w:t>
            </w:r>
          </w:p>
          <w:p w:rsidR="00062F76" w:rsidRPr="00062F76" w:rsidRDefault="00062F76" w:rsidP="00062F76">
            <w:pPr>
              <w:rPr>
                <w:sz w:val="16"/>
                <w:szCs w:val="16"/>
              </w:rPr>
            </w:pPr>
            <w:r w:rsidRPr="00062F76">
              <w:rPr>
                <w:sz w:val="16"/>
                <w:szCs w:val="16"/>
              </w:rPr>
              <w:t>8.00-17.00</w:t>
            </w:r>
          </w:p>
          <w:p w:rsidR="00062F76" w:rsidRPr="00062F76" w:rsidRDefault="00062F76" w:rsidP="00062F76">
            <w:pPr>
              <w:rPr>
                <w:sz w:val="16"/>
                <w:szCs w:val="16"/>
              </w:rPr>
            </w:pPr>
          </w:p>
        </w:tc>
      </w:tr>
      <w:tr w:rsidR="008D4C68" w:rsidRPr="00062F76" w:rsidTr="00062F76">
        <w:tc>
          <w:tcPr>
            <w:tcW w:w="1095"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rPr>
                <w:sz w:val="16"/>
                <w:szCs w:val="16"/>
              </w:rPr>
            </w:pPr>
            <w:r w:rsidRPr="00062F76">
              <w:rPr>
                <w:sz w:val="16"/>
                <w:szCs w:val="16"/>
              </w:rPr>
              <w:t>Муниципальное автономное  дошкольное образовательное учреждение «Детский сад № 17 «Теремок»</w:t>
            </w:r>
          </w:p>
        </w:tc>
        <w:tc>
          <w:tcPr>
            <w:tcW w:w="1157"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jc w:val="center"/>
              <w:rPr>
                <w:sz w:val="16"/>
                <w:szCs w:val="16"/>
              </w:rPr>
            </w:pPr>
            <w:r w:rsidRPr="00062F76">
              <w:rPr>
                <w:sz w:val="16"/>
                <w:szCs w:val="16"/>
              </w:rPr>
              <w:t xml:space="preserve">174760, </w:t>
            </w:r>
          </w:p>
          <w:p w:rsidR="00062F76" w:rsidRPr="00062F76" w:rsidRDefault="00062F76" w:rsidP="00062F76">
            <w:pPr>
              <w:jc w:val="center"/>
              <w:rPr>
                <w:sz w:val="16"/>
                <w:szCs w:val="16"/>
              </w:rPr>
            </w:pPr>
            <w:r w:rsidRPr="00062F76">
              <w:rPr>
                <w:sz w:val="16"/>
                <w:szCs w:val="16"/>
              </w:rPr>
              <w:t xml:space="preserve">Новгородская область, </w:t>
            </w:r>
            <w:proofErr w:type="spellStart"/>
            <w:r w:rsidRPr="00062F76">
              <w:rPr>
                <w:sz w:val="16"/>
                <w:szCs w:val="16"/>
              </w:rPr>
              <w:t>Любытинский</w:t>
            </w:r>
            <w:proofErr w:type="spellEnd"/>
            <w:r w:rsidRPr="00062F76">
              <w:rPr>
                <w:sz w:val="16"/>
                <w:szCs w:val="16"/>
              </w:rPr>
              <w:t xml:space="preserve"> район, </w:t>
            </w:r>
            <w:proofErr w:type="spellStart"/>
            <w:r w:rsidRPr="00062F76">
              <w:rPr>
                <w:sz w:val="16"/>
                <w:szCs w:val="16"/>
              </w:rPr>
              <w:t>р.п</w:t>
            </w:r>
            <w:proofErr w:type="spellEnd"/>
            <w:r w:rsidRPr="00062F76">
              <w:rPr>
                <w:sz w:val="16"/>
                <w:szCs w:val="16"/>
              </w:rPr>
              <w:t xml:space="preserve">. </w:t>
            </w:r>
            <w:proofErr w:type="spellStart"/>
            <w:r w:rsidRPr="00062F76">
              <w:rPr>
                <w:sz w:val="16"/>
                <w:szCs w:val="16"/>
              </w:rPr>
              <w:t>Любытино</w:t>
            </w:r>
            <w:proofErr w:type="spellEnd"/>
            <w:r w:rsidRPr="00062F76">
              <w:rPr>
                <w:sz w:val="16"/>
                <w:szCs w:val="16"/>
              </w:rPr>
              <w:t xml:space="preserve">, ул. </w:t>
            </w:r>
            <w:proofErr w:type="spellStart"/>
            <w:r w:rsidRPr="00062F76">
              <w:rPr>
                <w:sz w:val="16"/>
                <w:szCs w:val="16"/>
              </w:rPr>
              <w:t>Боровичская</w:t>
            </w:r>
            <w:proofErr w:type="spellEnd"/>
            <w:r w:rsidRPr="00062F76">
              <w:rPr>
                <w:sz w:val="16"/>
                <w:szCs w:val="16"/>
              </w:rPr>
              <w:t>, д.63</w:t>
            </w:r>
          </w:p>
          <w:p w:rsidR="00062F76" w:rsidRPr="00062F76" w:rsidRDefault="00062F76" w:rsidP="00062F76">
            <w:pPr>
              <w:jc w:val="center"/>
              <w:rPr>
                <w:sz w:val="16"/>
                <w:szCs w:val="16"/>
              </w:rPr>
            </w:pPr>
          </w:p>
          <w:p w:rsidR="00062F76" w:rsidRPr="00062F76" w:rsidRDefault="00062F76" w:rsidP="00062F76">
            <w:pPr>
              <w:rPr>
                <w:sz w:val="16"/>
                <w:szCs w:val="16"/>
              </w:rPr>
            </w:pPr>
          </w:p>
        </w:tc>
        <w:tc>
          <w:tcPr>
            <w:tcW w:w="606"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rPr>
                <w:sz w:val="16"/>
                <w:szCs w:val="16"/>
                <w:lang w:val="en-US"/>
              </w:rPr>
            </w:pPr>
            <w:r w:rsidRPr="00062F76">
              <w:rPr>
                <w:sz w:val="16"/>
                <w:szCs w:val="16"/>
                <w:lang w:val="en-US"/>
              </w:rPr>
              <w:t>61-445</w:t>
            </w:r>
          </w:p>
        </w:tc>
        <w:tc>
          <w:tcPr>
            <w:tcW w:w="1150"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rPr>
                <w:sz w:val="16"/>
                <w:szCs w:val="16"/>
                <w:lang w:val="en-US"/>
              </w:rPr>
            </w:pPr>
            <w:proofErr w:type="spellStart"/>
            <w:r w:rsidRPr="00062F76">
              <w:rPr>
                <w:sz w:val="16"/>
                <w:szCs w:val="16"/>
                <w:lang w:val="en-US"/>
              </w:rPr>
              <w:t>dou-teremok</w:t>
            </w:r>
            <w:proofErr w:type="spellEnd"/>
            <w:r w:rsidRPr="00062F76">
              <w:rPr>
                <w:sz w:val="16"/>
                <w:szCs w:val="16"/>
                <w:lang w:val="en-US"/>
              </w:rPr>
              <w:t xml:space="preserve">@ </w:t>
            </w:r>
          </w:p>
          <w:p w:rsidR="00062F76" w:rsidRPr="00062F76" w:rsidRDefault="00062F76" w:rsidP="00062F76">
            <w:pPr>
              <w:rPr>
                <w:sz w:val="16"/>
                <w:szCs w:val="16"/>
                <w:lang w:val="en-US"/>
              </w:rPr>
            </w:pPr>
            <w:r w:rsidRPr="00062F76">
              <w:rPr>
                <w:sz w:val="16"/>
                <w:szCs w:val="16"/>
                <w:lang w:val="en-US"/>
              </w:rPr>
              <w:t xml:space="preserve">yandex.ru/ </w:t>
            </w:r>
          </w:p>
          <w:p w:rsidR="00062F76" w:rsidRPr="00062F76" w:rsidRDefault="00062F76" w:rsidP="00062F76">
            <w:pPr>
              <w:rPr>
                <w:sz w:val="16"/>
                <w:szCs w:val="16"/>
                <w:lang w:val="en-US"/>
              </w:rPr>
            </w:pPr>
          </w:p>
          <w:p w:rsidR="00062F76" w:rsidRPr="00062F76" w:rsidRDefault="00062F76" w:rsidP="00062F76">
            <w:pPr>
              <w:rPr>
                <w:sz w:val="16"/>
                <w:szCs w:val="16"/>
                <w:lang w:val="en-US"/>
              </w:rPr>
            </w:pPr>
            <w:proofErr w:type="spellStart"/>
            <w:r w:rsidRPr="00062F76">
              <w:rPr>
                <w:sz w:val="16"/>
                <w:szCs w:val="16"/>
                <w:lang w:val="en-US"/>
              </w:rPr>
              <w:t>dou-teremok</w:t>
            </w:r>
            <w:proofErr w:type="spellEnd"/>
            <w:r w:rsidRPr="00062F76">
              <w:rPr>
                <w:sz w:val="16"/>
                <w:szCs w:val="16"/>
                <w:lang w:val="en-US"/>
              </w:rPr>
              <w:t>.</w:t>
            </w:r>
          </w:p>
          <w:p w:rsidR="00062F76" w:rsidRPr="00062F76" w:rsidRDefault="008D4C68" w:rsidP="00062F76">
            <w:pPr>
              <w:rPr>
                <w:sz w:val="16"/>
                <w:szCs w:val="16"/>
                <w:lang w:val="en-US"/>
              </w:rPr>
            </w:pPr>
            <w:r w:rsidRPr="00062F76">
              <w:rPr>
                <w:sz w:val="16"/>
                <w:szCs w:val="16"/>
                <w:lang w:val="en-US"/>
              </w:rPr>
              <w:t>E</w:t>
            </w:r>
            <w:r w:rsidR="00062F76" w:rsidRPr="00062F76">
              <w:rPr>
                <w:sz w:val="16"/>
                <w:szCs w:val="16"/>
                <w:lang w:val="en-US"/>
              </w:rPr>
              <w:t>dusite.ru</w:t>
            </w:r>
          </w:p>
        </w:tc>
        <w:tc>
          <w:tcPr>
            <w:tcW w:w="992"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rPr>
                <w:sz w:val="16"/>
                <w:szCs w:val="16"/>
              </w:rPr>
            </w:pPr>
            <w:r w:rsidRPr="00062F76">
              <w:rPr>
                <w:sz w:val="16"/>
                <w:szCs w:val="16"/>
              </w:rPr>
              <w:t>Пн.-пт.</w:t>
            </w:r>
          </w:p>
          <w:p w:rsidR="00062F76" w:rsidRPr="00062F76" w:rsidRDefault="00062F76" w:rsidP="00062F76">
            <w:pPr>
              <w:rPr>
                <w:sz w:val="16"/>
                <w:szCs w:val="16"/>
              </w:rPr>
            </w:pPr>
            <w:r w:rsidRPr="00062F76">
              <w:rPr>
                <w:sz w:val="16"/>
                <w:szCs w:val="16"/>
              </w:rPr>
              <w:t>7.00-17.30</w:t>
            </w:r>
          </w:p>
          <w:p w:rsidR="00062F76" w:rsidRPr="00062F76" w:rsidRDefault="00062F76" w:rsidP="00062F76">
            <w:pPr>
              <w:rPr>
                <w:sz w:val="16"/>
                <w:szCs w:val="16"/>
              </w:rPr>
            </w:pPr>
          </w:p>
        </w:tc>
      </w:tr>
      <w:tr w:rsidR="008D4C68" w:rsidRPr="00062F76" w:rsidTr="00062F76">
        <w:tc>
          <w:tcPr>
            <w:tcW w:w="1095" w:type="pct"/>
            <w:tcBorders>
              <w:top w:val="single" w:sz="4" w:space="0" w:color="auto"/>
              <w:left w:val="single" w:sz="4" w:space="0" w:color="auto"/>
              <w:bottom w:val="single" w:sz="4" w:space="0" w:color="auto"/>
              <w:right w:val="single" w:sz="4" w:space="0" w:color="auto"/>
            </w:tcBorders>
            <w:hideMark/>
          </w:tcPr>
          <w:p w:rsidR="00062F76" w:rsidRPr="00062F76" w:rsidRDefault="00062F76" w:rsidP="00062F76">
            <w:pPr>
              <w:rPr>
                <w:sz w:val="16"/>
                <w:szCs w:val="16"/>
              </w:rPr>
            </w:pPr>
            <w:r w:rsidRPr="00062F76">
              <w:rPr>
                <w:sz w:val="16"/>
                <w:szCs w:val="16"/>
              </w:rPr>
              <w:t>Муниципальное автономное  образовательное учреждение дополнительного образования «Центр дополнительного образования  »</w:t>
            </w:r>
          </w:p>
        </w:tc>
        <w:tc>
          <w:tcPr>
            <w:tcW w:w="1157"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rPr>
                <w:sz w:val="16"/>
                <w:szCs w:val="16"/>
              </w:rPr>
            </w:pPr>
            <w:r w:rsidRPr="00062F76">
              <w:rPr>
                <w:sz w:val="16"/>
                <w:szCs w:val="16"/>
              </w:rPr>
              <w:t>174760</w:t>
            </w:r>
          </w:p>
          <w:p w:rsidR="00062F76" w:rsidRPr="00062F76" w:rsidRDefault="00062F76" w:rsidP="00062F76">
            <w:pPr>
              <w:rPr>
                <w:sz w:val="16"/>
                <w:szCs w:val="16"/>
              </w:rPr>
            </w:pPr>
            <w:r w:rsidRPr="00062F76">
              <w:rPr>
                <w:sz w:val="16"/>
                <w:szCs w:val="16"/>
              </w:rPr>
              <w:t xml:space="preserve">Новгородская обл.,  </w:t>
            </w:r>
          </w:p>
          <w:p w:rsidR="00062F76" w:rsidRPr="00062F76" w:rsidRDefault="00062F76" w:rsidP="00062F76">
            <w:pPr>
              <w:rPr>
                <w:sz w:val="16"/>
                <w:szCs w:val="16"/>
              </w:rPr>
            </w:pPr>
            <w:proofErr w:type="spellStart"/>
            <w:r w:rsidRPr="00062F76">
              <w:rPr>
                <w:sz w:val="16"/>
                <w:szCs w:val="16"/>
              </w:rPr>
              <w:t>Любытинский</w:t>
            </w:r>
            <w:proofErr w:type="spellEnd"/>
            <w:r w:rsidRPr="00062F76">
              <w:rPr>
                <w:sz w:val="16"/>
                <w:szCs w:val="16"/>
              </w:rPr>
              <w:t xml:space="preserve"> р-н </w:t>
            </w:r>
            <w:proofErr w:type="spellStart"/>
            <w:r w:rsidRPr="00062F76">
              <w:rPr>
                <w:sz w:val="16"/>
                <w:szCs w:val="16"/>
              </w:rPr>
              <w:t>п.Любытино</w:t>
            </w:r>
            <w:proofErr w:type="spellEnd"/>
          </w:p>
          <w:p w:rsidR="00062F76" w:rsidRPr="00062F76" w:rsidRDefault="00062F76" w:rsidP="00062F76">
            <w:pPr>
              <w:rPr>
                <w:sz w:val="16"/>
                <w:szCs w:val="16"/>
              </w:rPr>
            </w:pPr>
            <w:proofErr w:type="spellStart"/>
            <w:r w:rsidRPr="00062F76">
              <w:rPr>
                <w:sz w:val="16"/>
                <w:szCs w:val="16"/>
              </w:rPr>
              <w:t>ул.Пионерская</w:t>
            </w:r>
            <w:proofErr w:type="spellEnd"/>
            <w:r w:rsidRPr="00062F76">
              <w:rPr>
                <w:sz w:val="16"/>
                <w:szCs w:val="16"/>
              </w:rPr>
              <w:t xml:space="preserve">, </w:t>
            </w:r>
          </w:p>
          <w:p w:rsidR="00062F76" w:rsidRPr="00062F76" w:rsidRDefault="00062F76" w:rsidP="00062F76">
            <w:pPr>
              <w:rPr>
                <w:sz w:val="16"/>
                <w:szCs w:val="16"/>
              </w:rPr>
            </w:pPr>
            <w:r w:rsidRPr="00062F76">
              <w:rPr>
                <w:sz w:val="16"/>
                <w:szCs w:val="16"/>
              </w:rPr>
              <w:t>д 53</w:t>
            </w:r>
          </w:p>
        </w:tc>
        <w:tc>
          <w:tcPr>
            <w:tcW w:w="606" w:type="pct"/>
            <w:tcBorders>
              <w:top w:val="single" w:sz="4" w:space="0" w:color="auto"/>
              <w:left w:val="single" w:sz="4" w:space="0" w:color="auto"/>
              <w:bottom w:val="single" w:sz="4" w:space="0" w:color="auto"/>
              <w:right w:val="single" w:sz="4" w:space="0" w:color="auto"/>
            </w:tcBorders>
            <w:vAlign w:val="center"/>
            <w:hideMark/>
          </w:tcPr>
          <w:p w:rsidR="00062F76" w:rsidRPr="00062F76" w:rsidRDefault="00062F76" w:rsidP="00062F76">
            <w:pPr>
              <w:rPr>
                <w:sz w:val="16"/>
                <w:szCs w:val="16"/>
              </w:rPr>
            </w:pPr>
            <w:r w:rsidRPr="00062F76">
              <w:rPr>
                <w:sz w:val="16"/>
                <w:szCs w:val="16"/>
              </w:rPr>
              <w:t>61-621</w:t>
            </w:r>
          </w:p>
        </w:tc>
        <w:tc>
          <w:tcPr>
            <w:tcW w:w="1150"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rPr>
                <w:color w:val="0000FF"/>
                <w:sz w:val="16"/>
                <w:szCs w:val="16"/>
              </w:rPr>
            </w:pPr>
          </w:p>
          <w:p w:rsidR="00062F76" w:rsidRPr="00062F76" w:rsidRDefault="00062F76" w:rsidP="00062F76">
            <w:pPr>
              <w:rPr>
                <w:sz w:val="16"/>
                <w:szCs w:val="16"/>
              </w:rPr>
            </w:pPr>
            <w:r w:rsidRPr="00062F76">
              <w:rPr>
                <w:sz w:val="16"/>
                <w:szCs w:val="16"/>
              </w:rPr>
              <w:t>с</w:t>
            </w:r>
            <w:proofErr w:type="spellStart"/>
            <w:r w:rsidRPr="00062F76">
              <w:rPr>
                <w:sz w:val="16"/>
                <w:szCs w:val="16"/>
                <w:lang w:val="en-US"/>
              </w:rPr>
              <w:t>dolub</w:t>
            </w:r>
            <w:proofErr w:type="spellEnd"/>
            <w:r w:rsidRPr="00062F76">
              <w:rPr>
                <w:sz w:val="16"/>
                <w:szCs w:val="16"/>
              </w:rPr>
              <w:t>.</w:t>
            </w:r>
            <w:proofErr w:type="spellStart"/>
            <w:r w:rsidRPr="00062F76">
              <w:rPr>
                <w:sz w:val="16"/>
                <w:szCs w:val="16"/>
                <w:lang w:val="en-US"/>
              </w:rPr>
              <w:t>edusite</w:t>
            </w:r>
            <w:proofErr w:type="spellEnd"/>
            <w:r w:rsidRPr="00062F76">
              <w:rPr>
                <w:sz w:val="16"/>
                <w:szCs w:val="16"/>
              </w:rPr>
              <w:t>.</w:t>
            </w:r>
            <w:proofErr w:type="spellStart"/>
            <w:r w:rsidRPr="00062F76">
              <w:rPr>
                <w:sz w:val="16"/>
                <w:szCs w:val="16"/>
                <w:lang w:val="en-US"/>
              </w:rPr>
              <w:t>ru</w:t>
            </w:r>
            <w:proofErr w:type="spellEnd"/>
            <w:r w:rsidRPr="00062F76">
              <w:rPr>
                <w:sz w:val="16"/>
                <w:szCs w:val="16"/>
              </w:rPr>
              <w:t>/</w:t>
            </w:r>
          </w:p>
          <w:p w:rsidR="00062F76" w:rsidRPr="00062F76" w:rsidRDefault="00062F76" w:rsidP="00062F76">
            <w:pPr>
              <w:rPr>
                <w:sz w:val="16"/>
                <w:szCs w:val="16"/>
              </w:rPr>
            </w:pPr>
          </w:p>
          <w:p w:rsidR="00062F76" w:rsidRPr="00062F76" w:rsidRDefault="003657CE" w:rsidP="00062F76">
            <w:pPr>
              <w:rPr>
                <w:sz w:val="16"/>
                <w:szCs w:val="16"/>
              </w:rPr>
            </w:pPr>
            <w:hyperlink r:id="rId114" w:history="1">
              <w:r w:rsidR="008D4C68" w:rsidRPr="00D318E0">
                <w:rPr>
                  <w:rStyle w:val="a6"/>
                  <w:sz w:val="16"/>
                  <w:szCs w:val="16"/>
                  <w:lang w:val="en-US"/>
                </w:rPr>
                <w:t>cdo</w:t>
              </w:r>
              <w:r w:rsidR="008D4C68" w:rsidRPr="00D318E0">
                <w:rPr>
                  <w:rStyle w:val="a6"/>
                  <w:sz w:val="16"/>
                  <w:szCs w:val="16"/>
                </w:rPr>
                <w:t>2017.</w:t>
              </w:r>
              <w:r w:rsidR="008D4C68" w:rsidRPr="00D318E0">
                <w:rPr>
                  <w:rStyle w:val="a6"/>
                  <w:sz w:val="16"/>
                  <w:szCs w:val="16"/>
                  <w:lang w:val="en-US"/>
                </w:rPr>
                <w:t>lub</w:t>
              </w:r>
              <w:r w:rsidR="008D4C68" w:rsidRPr="00D318E0">
                <w:rPr>
                  <w:rStyle w:val="a6"/>
                  <w:sz w:val="16"/>
                  <w:szCs w:val="16"/>
                </w:rPr>
                <w:t>@</w:t>
              </w:r>
              <w:r w:rsidR="008D4C68" w:rsidRPr="00D318E0">
                <w:rPr>
                  <w:rStyle w:val="a6"/>
                  <w:sz w:val="16"/>
                  <w:szCs w:val="16"/>
                  <w:lang w:val="en-US"/>
                </w:rPr>
                <w:t>yandex</w:t>
              </w:r>
              <w:r w:rsidR="008D4C68" w:rsidRPr="00D318E0">
                <w:rPr>
                  <w:rStyle w:val="a6"/>
                  <w:sz w:val="16"/>
                  <w:szCs w:val="16"/>
                </w:rPr>
                <w:t>.</w:t>
              </w:r>
              <w:proofErr w:type="spellStart"/>
              <w:r w:rsidR="008D4C68" w:rsidRPr="00D318E0">
                <w:rPr>
                  <w:rStyle w:val="a6"/>
                  <w:sz w:val="16"/>
                  <w:szCs w:val="16"/>
                  <w:lang w:val="en-US"/>
                </w:rPr>
                <w:t>ru</w:t>
              </w:r>
              <w:proofErr w:type="spellEnd"/>
            </w:hyperlink>
          </w:p>
          <w:p w:rsidR="00062F76" w:rsidRPr="00062F76" w:rsidRDefault="00062F76" w:rsidP="00062F76">
            <w:pPr>
              <w:rPr>
                <w:color w:val="0000FF"/>
                <w:sz w:val="16"/>
                <w:szCs w:val="16"/>
              </w:rPr>
            </w:pPr>
          </w:p>
        </w:tc>
        <w:tc>
          <w:tcPr>
            <w:tcW w:w="992" w:type="pct"/>
            <w:tcBorders>
              <w:top w:val="single" w:sz="4" w:space="0" w:color="auto"/>
              <w:left w:val="single" w:sz="4" w:space="0" w:color="auto"/>
              <w:bottom w:val="single" w:sz="4" w:space="0" w:color="auto"/>
              <w:right w:val="single" w:sz="4" w:space="0" w:color="auto"/>
            </w:tcBorders>
          </w:tcPr>
          <w:p w:rsidR="00062F76" w:rsidRPr="00062F76" w:rsidRDefault="00062F76" w:rsidP="00062F76">
            <w:pPr>
              <w:rPr>
                <w:sz w:val="16"/>
                <w:szCs w:val="16"/>
              </w:rPr>
            </w:pPr>
            <w:r w:rsidRPr="00062F76">
              <w:rPr>
                <w:sz w:val="16"/>
                <w:szCs w:val="16"/>
              </w:rPr>
              <w:t>Пн.-пт.</w:t>
            </w:r>
          </w:p>
          <w:p w:rsidR="00062F76" w:rsidRPr="00062F76" w:rsidRDefault="00062F76" w:rsidP="00062F76">
            <w:pPr>
              <w:rPr>
                <w:sz w:val="16"/>
                <w:szCs w:val="16"/>
              </w:rPr>
            </w:pPr>
            <w:r w:rsidRPr="00062F76">
              <w:rPr>
                <w:sz w:val="16"/>
                <w:szCs w:val="16"/>
              </w:rPr>
              <w:t>8.00-17.00</w:t>
            </w:r>
          </w:p>
          <w:p w:rsidR="00062F76" w:rsidRPr="00062F76" w:rsidRDefault="00062F76" w:rsidP="00062F76">
            <w:pPr>
              <w:rPr>
                <w:sz w:val="16"/>
                <w:szCs w:val="16"/>
              </w:rPr>
            </w:pPr>
            <w:r w:rsidRPr="00062F76">
              <w:rPr>
                <w:sz w:val="16"/>
                <w:szCs w:val="16"/>
              </w:rPr>
              <w:t>сб.10.00-13.00</w:t>
            </w:r>
          </w:p>
          <w:p w:rsidR="00062F76" w:rsidRPr="00062F76" w:rsidRDefault="00062F76" w:rsidP="00062F76">
            <w:pPr>
              <w:rPr>
                <w:sz w:val="16"/>
                <w:szCs w:val="16"/>
              </w:rPr>
            </w:pPr>
          </w:p>
        </w:tc>
      </w:tr>
    </w:tbl>
    <w:p w:rsidR="00933D0D" w:rsidRDefault="00933D0D" w:rsidP="0055184B">
      <w:pPr>
        <w:rPr>
          <w:sz w:val="16"/>
          <w:szCs w:val="16"/>
        </w:rPr>
      </w:pPr>
    </w:p>
    <w:p w:rsidR="00933D0D" w:rsidRDefault="008D4C68" w:rsidP="008D4C68">
      <w:pPr>
        <w:jc w:val="center"/>
        <w:rPr>
          <w:sz w:val="16"/>
          <w:szCs w:val="16"/>
        </w:rPr>
      </w:pPr>
      <w:r>
        <w:rPr>
          <w:sz w:val="16"/>
          <w:szCs w:val="16"/>
        </w:rPr>
        <w:t>_______________________</w:t>
      </w:r>
    </w:p>
    <w:p w:rsidR="00933D0D" w:rsidRDefault="00933D0D" w:rsidP="0055184B">
      <w:pPr>
        <w:rPr>
          <w:sz w:val="16"/>
          <w:szCs w:val="16"/>
        </w:rPr>
      </w:pPr>
    </w:p>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sz w:val="16"/>
          <w:szCs w:val="16"/>
        </w:rPr>
      </w:pPr>
      <w:r>
        <w:rPr>
          <w:sz w:val="16"/>
          <w:szCs w:val="16"/>
        </w:rPr>
        <w:t xml:space="preserve">                                        </w:t>
      </w:r>
      <w:r w:rsidRPr="007F47DF">
        <w:rPr>
          <w:sz w:val="16"/>
          <w:szCs w:val="16"/>
        </w:rPr>
        <w:t>Приложение № 2</w:t>
      </w:r>
    </w:p>
    <w:tbl>
      <w:tblPr>
        <w:tblW w:w="0" w:type="auto"/>
        <w:tblInd w:w="3936" w:type="dxa"/>
        <w:tblLook w:val="01E0" w:firstRow="1" w:lastRow="1" w:firstColumn="1" w:lastColumn="1" w:noHBand="0" w:noVBand="0"/>
      </w:tblPr>
      <w:tblGrid>
        <w:gridCol w:w="5634"/>
      </w:tblGrid>
      <w:tr w:rsidR="007F47DF" w:rsidRPr="007F47DF" w:rsidTr="007F47DF">
        <w:trPr>
          <w:trHeight w:val="80"/>
        </w:trPr>
        <w:tc>
          <w:tcPr>
            <w:tcW w:w="5634" w:type="dxa"/>
            <w:hideMark/>
          </w:tcPr>
          <w:p w:rsidR="007F47DF" w:rsidRPr="007F47DF" w:rsidRDefault="007F47DF" w:rsidP="007F47DF">
            <w:pPr>
              <w:suppressAutoHyphens/>
              <w:jc w:val="right"/>
              <w:rPr>
                <w:sz w:val="16"/>
                <w:szCs w:val="16"/>
              </w:rPr>
            </w:pPr>
            <w:r w:rsidRPr="007F47DF">
              <w:rPr>
                <w:sz w:val="16"/>
                <w:szCs w:val="16"/>
              </w:rPr>
              <w:t>к административному регламенту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bl>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jc w:val="right"/>
        <w:rPr>
          <w:rFonts w:eastAsiaTheme="minorHAnsi"/>
          <w:sz w:val="16"/>
          <w:szCs w:val="16"/>
          <w:lang w:eastAsia="en-US"/>
        </w:rPr>
      </w:pPr>
    </w:p>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jc w:val="both"/>
        <w:rPr>
          <w:rFonts w:eastAsiaTheme="minorHAnsi"/>
          <w:sz w:val="16"/>
          <w:szCs w:val="16"/>
          <w:lang w:eastAsia="en-US"/>
        </w:rPr>
      </w:pPr>
      <w:r w:rsidRPr="007F47DF">
        <w:rPr>
          <w:rFonts w:eastAsiaTheme="minorHAnsi"/>
          <w:sz w:val="16"/>
          <w:szCs w:val="16"/>
          <w:lang w:eastAsia="en-US"/>
        </w:rPr>
        <w:t>Руководителю___________________________</w:t>
      </w:r>
      <w:r>
        <w:rPr>
          <w:rFonts w:eastAsiaTheme="minorHAnsi"/>
          <w:sz w:val="16"/>
          <w:szCs w:val="16"/>
          <w:lang w:eastAsia="en-US"/>
        </w:rPr>
        <w:t>_______________________________</w:t>
      </w:r>
      <w:r w:rsidRPr="007F47DF">
        <w:rPr>
          <w:rFonts w:eastAsiaTheme="minorHAnsi"/>
          <w:sz w:val="16"/>
          <w:szCs w:val="16"/>
          <w:lang w:eastAsia="en-US"/>
        </w:rPr>
        <w:t>___</w:t>
      </w:r>
    </w:p>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320"/>
        <w:jc w:val="both"/>
        <w:rPr>
          <w:rFonts w:eastAsiaTheme="minorHAnsi"/>
          <w:sz w:val="16"/>
          <w:szCs w:val="16"/>
          <w:lang w:eastAsia="en-US"/>
        </w:rPr>
      </w:pPr>
      <w:r w:rsidRPr="007F47DF">
        <w:rPr>
          <w:rFonts w:eastAsiaTheme="minorHAnsi"/>
          <w:sz w:val="16"/>
          <w:szCs w:val="16"/>
          <w:lang w:eastAsia="en-US"/>
        </w:rPr>
        <w:t xml:space="preserve">              (наименование </w:t>
      </w:r>
      <w:r w:rsidRPr="007F47DF">
        <w:rPr>
          <w:rFonts w:eastAsiaTheme="minorHAnsi"/>
          <w:color w:val="000000"/>
          <w:sz w:val="16"/>
          <w:szCs w:val="16"/>
          <w:lang w:eastAsia="en-US"/>
        </w:rPr>
        <w:t>органа, предоставляющего муниципальную услугу,</w:t>
      </w:r>
    </w:p>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0" w:firstLine="720"/>
        <w:rPr>
          <w:rFonts w:eastAsiaTheme="minorHAnsi"/>
          <w:sz w:val="16"/>
          <w:szCs w:val="16"/>
          <w:lang w:eastAsia="en-US"/>
        </w:rPr>
      </w:pPr>
      <w:r w:rsidRPr="007F47DF">
        <w:rPr>
          <w:rFonts w:eastAsiaTheme="minorHAnsi"/>
          <w:sz w:val="16"/>
          <w:szCs w:val="16"/>
          <w:lang w:eastAsia="en-US"/>
        </w:rPr>
        <w:t xml:space="preserve"> от_____________________________________</w:t>
      </w:r>
      <w:r>
        <w:rPr>
          <w:rFonts w:eastAsiaTheme="minorHAnsi"/>
          <w:sz w:val="16"/>
          <w:szCs w:val="16"/>
          <w:lang w:eastAsia="en-US"/>
        </w:rPr>
        <w:t>___________________________________</w:t>
      </w:r>
      <w:r w:rsidRPr="007F47DF">
        <w:rPr>
          <w:rFonts w:eastAsiaTheme="minorHAnsi"/>
          <w:sz w:val="16"/>
          <w:szCs w:val="16"/>
          <w:lang w:eastAsia="en-US"/>
        </w:rPr>
        <w:t>__</w:t>
      </w:r>
    </w:p>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bookmarkStart w:id="30" w:name="_Приложение_№_2"/>
      <w:bookmarkEnd w:id="30"/>
      <w:r w:rsidRPr="007F47DF">
        <w:rPr>
          <w:sz w:val="16"/>
          <w:szCs w:val="16"/>
        </w:rPr>
        <w:t xml:space="preserve">                                                                                    </w:t>
      </w:r>
      <w:r>
        <w:rPr>
          <w:sz w:val="16"/>
          <w:szCs w:val="16"/>
        </w:rPr>
        <w:t xml:space="preserve">                                                                     </w:t>
      </w:r>
      <w:r w:rsidRPr="007F47DF">
        <w:rPr>
          <w:sz w:val="16"/>
          <w:szCs w:val="16"/>
        </w:rPr>
        <w:t xml:space="preserve">   (Ф.И.О. родителя)</w:t>
      </w:r>
    </w:p>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F47DF">
        <w:rPr>
          <w:sz w:val="16"/>
          <w:szCs w:val="16"/>
        </w:rPr>
        <w:tab/>
      </w:r>
      <w:r w:rsidRPr="007F47DF">
        <w:rPr>
          <w:sz w:val="16"/>
          <w:szCs w:val="16"/>
        </w:rPr>
        <w:tab/>
      </w:r>
      <w:r w:rsidRPr="007F47DF">
        <w:rPr>
          <w:sz w:val="16"/>
          <w:szCs w:val="16"/>
        </w:rPr>
        <w:tab/>
      </w:r>
      <w:r w:rsidRPr="007F47DF">
        <w:rPr>
          <w:sz w:val="16"/>
          <w:szCs w:val="16"/>
        </w:rPr>
        <w:tab/>
      </w:r>
      <w:r w:rsidRPr="007F47DF">
        <w:rPr>
          <w:sz w:val="16"/>
          <w:szCs w:val="16"/>
        </w:rPr>
        <w:tab/>
        <w:t xml:space="preserve"> _______________________________________</w:t>
      </w:r>
      <w:r>
        <w:rPr>
          <w:sz w:val="16"/>
          <w:szCs w:val="16"/>
        </w:rPr>
        <w:t>__________________________________</w:t>
      </w:r>
    </w:p>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F47DF">
        <w:rPr>
          <w:sz w:val="16"/>
          <w:szCs w:val="16"/>
        </w:rPr>
        <w:tab/>
      </w:r>
      <w:r w:rsidRPr="007F47DF">
        <w:rPr>
          <w:sz w:val="16"/>
          <w:szCs w:val="16"/>
        </w:rPr>
        <w:tab/>
      </w:r>
      <w:r w:rsidRPr="007F47DF">
        <w:rPr>
          <w:sz w:val="16"/>
          <w:szCs w:val="16"/>
        </w:rPr>
        <w:tab/>
      </w:r>
      <w:r w:rsidRPr="007F47DF">
        <w:rPr>
          <w:sz w:val="16"/>
          <w:szCs w:val="16"/>
        </w:rPr>
        <w:tab/>
      </w:r>
      <w:r w:rsidRPr="007F47DF">
        <w:rPr>
          <w:sz w:val="16"/>
          <w:szCs w:val="16"/>
        </w:rPr>
        <w:tab/>
        <w:t xml:space="preserve"> ______________________________________</w:t>
      </w:r>
      <w:r>
        <w:rPr>
          <w:sz w:val="16"/>
          <w:szCs w:val="16"/>
        </w:rPr>
        <w:t>__________________________________</w:t>
      </w:r>
      <w:r w:rsidRPr="007F47DF">
        <w:rPr>
          <w:sz w:val="16"/>
          <w:szCs w:val="16"/>
        </w:rPr>
        <w:t xml:space="preserve"> </w:t>
      </w:r>
    </w:p>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7F47DF">
        <w:rPr>
          <w:sz w:val="16"/>
          <w:szCs w:val="16"/>
        </w:rPr>
        <w:t xml:space="preserve">                                                                                    ( почтовый адрес)</w:t>
      </w:r>
    </w:p>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F47DF">
        <w:rPr>
          <w:sz w:val="16"/>
          <w:szCs w:val="16"/>
        </w:rPr>
        <w:t xml:space="preserve">    </w:t>
      </w:r>
      <w:r w:rsidRPr="007F47DF">
        <w:rPr>
          <w:sz w:val="16"/>
          <w:szCs w:val="16"/>
        </w:rPr>
        <w:tab/>
        <w:t xml:space="preserve">                                                                         </w:t>
      </w:r>
      <w:r>
        <w:rPr>
          <w:sz w:val="16"/>
          <w:szCs w:val="16"/>
        </w:rPr>
        <w:t xml:space="preserve">                 </w:t>
      </w:r>
      <w:r w:rsidRPr="007F47DF">
        <w:rPr>
          <w:sz w:val="16"/>
          <w:szCs w:val="16"/>
        </w:rPr>
        <w:t xml:space="preserve"> _____________________________________</w:t>
      </w:r>
      <w:r>
        <w:rPr>
          <w:sz w:val="16"/>
          <w:szCs w:val="16"/>
        </w:rPr>
        <w:t>__________________________________</w:t>
      </w:r>
      <w:r w:rsidRPr="007F47DF">
        <w:rPr>
          <w:sz w:val="16"/>
          <w:szCs w:val="16"/>
        </w:rPr>
        <w:t>__</w:t>
      </w:r>
    </w:p>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7F47DF">
        <w:rPr>
          <w:sz w:val="16"/>
          <w:szCs w:val="16"/>
        </w:rPr>
        <w:t xml:space="preserve">                                                                                    (телефон)</w:t>
      </w:r>
    </w:p>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7F47DF">
        <w:rPr>
          <w:sz w:val="16"/>
          <w:szCs w:val="16"/>
        </w:rPr>
        <w:t>ЗАЯВЛЕНИЕ.</w:t>
      </w:r>
    </w:p>
    <w:p w:rsidR="007F47DF" w:rsidRPr="007F47DF" w:rsidRDefault="007F47DF" w:rsidP="007F47DF">
      <w:pPr>
        <w:shd w:val="clear" w:color="auto" w:fill="FFFFFF"/>
        <w:textAlignment w:val="baseline"/>
        <w:rPr>
          <w:color w:val="2D2D2D"/>
          <w:spacing w:val="2"/>
          <w:sz w:val="16"/>
          <w:szCs w:val="16"/>
        </w:rPr>
      </w:pPr>
      <w:r w:rsidRPr="007F47DF">
        <w:rPr>
          <w:color w:val="2D2D2D"/>
          <w:spacing w:val="2"/>
          <w:sz w:val="16"/>
          <w:szCs w:val="16"/>
        </w:rPr>
        <w:br/>
        <w:t>    Прошу  предоставить  информацию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7F47DF" w:rsidRPr="007F47DF" w:rsidRDefault="007F47DF" w:rsidP="007F47DF">
      <w:pPr>
        <w:shd w:val="clear" w:color="auto" w:fill="FFFFFF"/>
        <w:textAlignment w:val="baseline"/>
        <w:rPr>
          <w:color w:val="2D2D2D"/>
          <w:spacing w:val="2"/>
          <w:sz w:val="16"/>
          <w:szCs w:val="16"/>
        </w:rPr>
      </w:pPr>
      <w:r w:rsidRPr="007F47DF">
        <w:rPr>
          <w:color w:val="2D2D2D"/>
          <w:spacing w:val="2"/>
          <w:sz w:val="16"/>
          <w:szCs w:val="16"/>
        </w:rPr>
        <w:t>___________________________________________________________________________________________________________________________</w:t>
      </w:r>
    </w:p>
    <w:p w:rsidR="007F47DF" w:rsidRPr="007F47DF" w:rsidRDefault="007F47DF" w:rsidP="007F47DF">
      <w:pPr>
        <w:shd w:val="clear" w:color="auto" w:fill="FFFFFF"/>
        <w:textAlignment w:val="baseline"/>
        <w:rPr>
          <w:color w:val="2D2D2D"/>
          <w:spacing w:val="2"/>
          <w:sz w:val="16"/>
          <w:szCs w:val="16"/>
        </w:rPr>
      </w:pPr>
      <w:r>
        <w:rPr>
          <w:color w:val="2D2D2D"/>
          <w:spacing w:val="2"/>
          <w:sz w:val="16"/>
          <w:szCs w:val="16"/>
        </w:rPr>
        <w:t xml:space="preserve">                                                            </w:t>
      </w:r>
      <w:r w:rsidRPr="007F47DF">
        <w:rPr>
          <w:color w:val="2D2D2D"/>
          <w:spacing w:val="2"/>
          <w:sz w:val="16"/>
          <w:szCs w:val="16"/>
        </w:rPr>
        <w:t>(наименование образовательной  организации)</w:t>
      </w:r>
    </w:p>
    <w:p w:rsidR="007F47DF" w:rsidRPr="007F47DF" w:rsidRDefault="007F47DF" w:rsidP="007F47DF">
      <w:pPr>
        <w:shd w:val="clear" w:color="auto" w:fill="FFFFFF"/>
        <w:textAlignment w:val="baseline"/>
        <w:rPr>
          <w:color w:val="2D2D2D"/>
          <w:spacing w:val="2"/>
          <w:sz w:val="16"/>
          <w:szCs w:val="16"/>
        </w:rPr>
      </w:pPr>
    </w:p>
    <w:p w:rsidR="007F47DF" w:rsidRPr="007F47DF" w:rsidRDefault="007F47DF" w:rsidP="007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7F47DF">
        <w:rPr>
          <w:sz w:val="16"/>
          <w:szCs w:val="16"/>
        </w:rPr>
        <w:t>Информацию прошу представить в виде ________</w:t>
      </w:r>
      <w:r>
        <w:rPr>
          <w:sz w:val="16"/>
          <w:szCs w:val="16"/>
        </w:rPr>
        <w:t>____________________________</w:t>
      </w:r>
      <w:r w:rsidRPr="007F47DF">
        <w:rPr>
          <w:sz w:val="16"/>
          <w:szCs w:val="16"/>
        </w:rPr>
        <w:t>____(по почте, по электронной почте, через Интернет-сайт и др.)</w:t>
      </w:r>
    </w:p>
    <w:p w:rsidR="007F47DF" w:rsidRPr="007F47DF" w:rsidRDefault="007F47DF" w:rsidP="007F47DF">
      <w:pPr>
        <w:shd w:val="clear" w:color="auto" w:fill="FFFFFF"/>
        <w:textAlignment w:val="baseline"/>
        <w:rPr>
          <w:color w:val="2D2D2D"/>
          <w:spacing w:val="2"/>
          <w:sz w:val="16"/>
          <w:szCs w:val="16"/>
        </w:rPr>
      </w:pPr>
      <w:r w:rsidRPr="007F47DF">
        <w:rPr>
          <w:color w:val="2D2D2D"/>
          <w:spacing w:val="2"/>
          <w:sz w:val="16"/>
          <w:szCs w:val="16"/>
        </w:rPr>
        <w:t>Заявитель _____________________</w:t>
      </w:r>
      <w:r>
        <w:rPr>
          <w:color w:val="2D2D2D"/>
          <w:spacing w:val="2"/>
          <w:sz w:val="16"/>
          <w:szCs w:val="16"/>
        </w:rPr>
        <w:t xml:space="preserve">                                    </w:t>
      </w:r>
      <w:r w:rsidRPr="007F47DF">
        <w:rPr>
          <w:color w:val="2D2D2D"/>
          <w:spacing w:val="2"/>
          <w:sz w:val="16"/>
          <w:szCs w:val="16"/>
        </w:rPr>
        <w:t>_</w:t>
      </w:r>
      <w:r>
        <w:rPr>
          <w:color w:val="2D2D2D"/>
          <w:spacing w:val="2"/>
          <w:sz w:val="16"/>
          <w:szCs w:val="16"/>
        </w:rPr>
        <w:t>______________________</w:t>
      </w:r>
    </w:p>
    <w:p w:rsidR="007F47DF" w:rsidRPr="007F47DF" w:rsidRDefault="007F47DF" w:rsidP="007F47DF">
      <w:pPr>
        <w:shd w:val="clear" w:color="auto" w:fill="FFFFFF"/>
        <w:textAlignment w:val="baseline"/>
        <w:rPr>
          <w:color w:val="2D2D2D"/>
          <w:spacing w:val="2"/>
          <w:sz w:val="16"/>
          <w:szCs w:val="16"/>
        </w:rPr>
      </w:pPr>
      <w:r>
        <w:rPr>
          <w:color w:val="2D2D2D"/>
          <w:spacing w:val="2"/>
          <w:sz w:val="16"/>
          <w:szCs w:val="16"/>
        </w:rPr>
        <w:t xml:space="preserve">               </w:t>
      </w:r>
      <w:r w:rsidRPr="007F47DF">
        <w:rPr>
          <w:color w:val="2D2D2D"/>
          <w:spacing w:val="2"/>
          <w:sz w:val="16"/>
          <w:szCs w:val="16"/>
        </w:rPr>
        <w:t xml:space="preserve">            (подпись)         </w:t>
      </w:r>
      <w:r>
        <w:rPr>
          <w:color w:val="2D2D2D"/>
          <w:spacing w:val="2"/>
          <w:sz w:val="16"/>
          <w:szCs w:val="16"/>
        </w:rPr>
        <w:t xml:space="preserve">                                  </w:t>
      </w:r>
      <w:r w:rsidRPr="007F47DF">
        <w:rPr>
          <w:color w:val="2D2D2D"/>
          <w:spacing w:val="2"/>
          <w:sz w:val="16"/>
          <w:szCs w:val="16"/>
        </w:rPr>
        <w:t xml:space="preserve">                          ( Ф.И.О.)</w:t>
      </w:r>
    </w:p>
    <w:p w:rsidR="007F47DF" w:rsidRPr="007F47DF" w:rsidRDefault="007F47DF" w:rsidP="007F47DF">
      <w:pPr>
        <w:shd w:val="clear" w:color="auto" w:fill="FFFFFF"/>
        <w:textAlignment w:val="baseline"/>
        <w:rPr>
          <w:color w:val="2D2D2D"/>
          <w:spacing w:val="2"/>
          <w:sz w:val="16"/>
          <w:szCs w:val="16"/>
        </w:rPr>
      </w:pPr>
      <w:r w:rsidRPr="007F47DF">
        <w:rPr>
          <w:color w:val="2D2D2D"/>
          <w:spacing w:val="2"/>
          <w:sz w:val="16"/>
          <w:szCs w:val="16"/>
        </w:rPr>
        <w:t> Дата __________________</w:t>
      </w:r>
    </w:p>
    <w:p w:rsidR="00933D0D" w:rsidRDefault="007F47DF" w:rsidP="007F47DF">
      <w:pPr>
        <w:jc w:val="center"/>
        <w:rPr>
          <w:sz w:val="16"/>
          <w:szCs w:val="16"/>
        </w:rPr>
      </w:pPr>
      <w:r>
        <w:rPr>
          <w:sz w:val="16"/>
          <w:szCs w:val="16"/>
        </w:rPr>
        <w:t>______________________</w:t>
      </w:r>
    </w:p>
    <w:p w:rsidR="00933D0D" w:rsidRDefault="00933D0D" w:rsidP="0055184B">
      <w:pPr>
        <w:rPr>
          <w:sz w:val="16"/>
          <w:szCs w:val="16"/>
        </w:rPr>
      </w:pPr>
    </w:p>
    <w:p w:rsidR="00933D0D" w:rsidRDefault="00933D0D" w:rsidP="0055184B">
      <w:pPr>
        <w:rPr>
          <w:sz w:val="16"/>
          <w:szCs w:val="16"/>
        </w:rPr>
      </w:pPr>
    </w:p>
    <w:p w:rsidR="004A547F" w:rsidRPr="004A547F" w:rsidRDefault="00796039" w:rsidP="004A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sz w:val="16"/>
          <w:szCs w:val="16"/>
        </w:rPr>
      </w:pPr>
      <w:r>
        <w:rPr>
          <w:sz w:val="16"/>
          <w:szCs w:val="16"/>
        </w:rPr>
        <w:t xml:space="preserve">                                   </w:t>
      </w:r>
      <w:r w:rsidR="004A547F" w:rsidRPr="004A547F">
        <w:rPr>
          <w:sz w:val="16"/>
          <w:szCs w:val="16"/>
        </w:rPr>
        <w:t>Приложение № 3</w:t>
      </w:r>
    </w:p>
    <w:tbl>
      <w:tblPr>
        <w:tblW w:w="0" w:type="auto"/>
        <w:tblInd w:w="3936" w:type="dxa"/>
        <w:tblLook w:val="01E0" w:firstRow="1" w:lastRow="1" w:firstColumn="1" w:lastColumn="1" w:noHBand="0" w:noVBand="0"/>
      </w:tblPr>
      <w:tblGrid>
        <w:gridCol w:w="5634"/>
      </w:tblGrid>
      <w:tr w:rsidR="004A547F" w:rsidRPr="004A547F" w:rsidTr="004A547F">
        <w:trPr>
          <w:trHeight w:val="80"/>
        </w:trPr>
        <w:tc>
          <w:tcPr>
            <w:tcW w:w="5634" w:type="dxa"/>
            <w:hideMark/>
          </w:tcPr>
          <w:p w:rsidR="004A547F" w:rsidRPr="004A547F" w:rsidRDefault="004A547F" w:rsidP="004A547F">
            <w:pPr>
              <w:suppressAutoHyphens/>
              <w:rPr>
                <w:sz w:val="16"/>
                <w:szCs w:val="16"/>
              </w:rPr>
            </w:pPr>
            <w:r w:rsidRPr="004A547F">
              <w:rPr>
                <w:sz w:val="16"/>
                <w:szCs w:val="16"/>
              </w:rPr>
              <w:t>к административному регламенту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bl>
    <w:p w:rsidR="004A547F" w:rsidRPr="004A547F" w:rsidRDefault="004A547F" w:rsidP="004A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4A547F" w:rsidRPr="004A547F" w:rsidRDefault="004A547F" w:rsidP="004A547F">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jc w:val="center"/>
        <w:rPr>
          <w:b/>
          <w:sz w:val="16"/>
          <w:szCs w:val="16"/>
        </w:rPr>
      </w:pPr>
      <w:r w:rsidRPr="004A547F">
        <w:rPr>
          <w:b/>
          <w:sz w:val="16"/>
          <w:szCs w:val="16"/>
        </w:rPr>
        <w:t xml:space="preserve">Блок – схема </w:t>
      </w:r>
    </w:p>
    <w:p w:rsidR="004A547F" w:rsidRPr="004A547F" w:rsidRDefault="004A547F" w:rsidP="004A547F">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jc w:val="center"/>
        <w:rPr>
          <w:b/>
          <w:sz w:val="16"/>
          <w:szCs w:val="16"/>
        </w:rPr>
      </w:pPr>
      <w:r w:rsidRPr="004A547F">
        <w:rPr>
          <w:b/>
          <w:sz w:val="16"/>
          <w:szCs w:val="16"/>
        </w:rPr>
        <w:t>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933D0D" w:rsidRDefault="00933D0D" w:rsidP="0055184B">
      <w:pPr>
        <w:rPr>
          <w:sz w:val="16"/>
          <w:szCs w:val="16"/>
        </w:rPr>
      </w:pPr>
    </w:p>
    <w:p w:rsidR="00933D0D" w:rsidRDefault="00933D0D" w:rsidP="0055184B">
      <w:pPr>
        <w:rPr>
          <w:sz w:val="16"/>
          <w:szCs w:val="16"/>
        </w:rPr>
      </w:pPr>
    </w:p>
    <w:p w:rsidR="00933D0D" w:rsidRPr="00DD0249" w:rsidRDefault="00DD0249" w:rsidP="00F20DF1">
      <w:pPr>
        <w:pStyle w:val="a3"/>
        <w:numPr>
          <w:ilvl w:val="1"/>
          <w:numId w:val="12"/>
        </w:numPr>
        <w:jc w:val="center"/>
        <w:rPr>
          <w:sz w:val="16"/>
          <w:szCs w:val="16"/>
        </w:rPr>
      </w:pPr>
      <w:r w:rsidRPr="00DD0249">
        <w:rPr>
          <w:sz w:val="16"/>
          <w:szCs w:val="16"/>
        </w:rPr>
        <w:t>Условные обозначения</w:t>
      </w:r>
    </w:p>
    <w:p w:rsidR="00933D0D" w:rsidRDefault="00933D0D" w:rsidP="0055184B">
      <w:pPr>
        <w:rPr>
          <w:sz w:val="16"/>
          <w:szCs w:val="16"/>
        </w:rPr>
      </w:pPr>
    </w:p>
    <w:p w:rsidR="00933D0D" w:rsidRDefault="00DD0249" w:rsidP="0055184B">
      <w:pPr>
        <w:rPr>
          <w:sz w:val="16"/>
          <w:szCs w:val="16"/>
        </w:rPr>
      </w:pPr>
      <w:r>
        <w:rPr>
          <w:sz w:val="16"/>
          <w:szCs w:val="16"/>
        </w:rPr>
        <w:t xml:space="preserve">  1.1.1.Начала или завершение административной процедуры</w:t>
      </w:r>
    </w:p>
    <w:p w:rsidR="00933D0D" w:rsidRDefault="00933D0D" w:rsidP="0055184B">
      <w:pPr>
        <w:rPr>
          <w:sz w:val="16"/>
          <w:szCs w:val="16"/>
        </w:rPr>
      </w:pPr>
    </w:p>
    <w:p w:rsidR="00933D0D" w:rsidRDefault="00DD0249" w:rsidP="0055184B">
      <w:pPr>
        <w:rPr>
          <w:sz w:val="16"/>
          <w:szCs w:val="16"/>
        </w:rPr>
      </w:pPr>
      <w:r>
        <w:rPr>
          <w:sz w:val="16"/>
          <w:szCs w:val="16"/>
        </w:rPr>
        <w:t xml:space="preserve">  1.1.2.Операция, действие, мероприятие</w:t>
      </w:r>
    </w:p>
    <w:p w:rsidR="00933D0D" w:rsidRPr="00DD0249" w:rsidRDefault="00933D0D" w:rsidP="00DD0249">
      <w:pPr>
        <w:rPr>
          <w:sz w:val="16"/>
          <w:szCs w:val="16"/>
        </w:rPr>
      </w:pPr>
    </w:p>
    <w:p w:rsidR="00933D0D" w:rsidRPr="00DD0249" w:rsidRDefault="00DD0249" w:rsidP="00DD0249">
      <w:pPr>
        <w:rPr>
          <w:sz w:val="16"/>
          <w:szCs w:val="16"/>
        </w:rPr>
      </w:pPr>
      <w:r>
        <w:rPr>
          <w:sz w:val="16"/>
          <w:szCs w:val="16"/>
        </w:rPr>
        <w:lastRenderedPageBreak/>
        <w:t xml:space="preserve">  1.1.3.Ситуация выбора, принятие решения</w:t>
      </w:r>
    </w:p>
    <w:p w:rsidR="00933D0D" w:rsidRDefault="00933D0D" w:rsidP="0055184B">
      <w:pPr>
        <w:rPr>
          <w:sz w:val="16"/>
          <w:szCs w:val="16"/>
        </w:rPr>
      </w:pPr>
    </w:p>
    <w:p w:rsidR="00933D0D" w:rsidRDefault="00DD0249" w:rsidP="00DD0249">
      <w:pPr>
        <w:jc w:val="center"/>
        <w:rPr>
          <w:sz w:val="16"/>
          <w:szCs w:val="16"/>
        </w:rPr>
      </w:pPr>
      <w:r>
        <w:rPr>
          <w:sz w:val="16"/>
          <w:szCs w:val="16"/>
        </w:rPr>
        <w:t>2.Обращение пользователя</w:t>
      </w:r>
    </w:p>
    <w:p w:rsidR="00DD0249" w:rsidRDefault="00DD0249" w:rsidP="00DD0249">
      <w:pPr>
        <w:jc w:val="center"/>
        <w:rPr>
          <w:sz w:val="16"/>
          <w:szCs w:val="16"/>
        </w:rPr>
      </w:pPr>
    </w:p>
    <w:p w:rsidR="00933D0D" w:rsidRDefault="00933D0D" w:rsidP="0055184B">
      <w:pPr>
        <w:rPr>
          <w:sz w:val="16"/>
          <w:szCs w:val="16"/>
        </w:rPr>
      </w:pPr>
    </w:p>
    <w:p w:rsidR="00933D0D" w:rsidRDefault="00DD0249" w:rsidP="0055184B">
      <w:pPr>
        <w:rPr>
          <w:sz w:val="16"/>
          <w:szCs w:val="16"/>
        </w:rPr>
      </w:pPr>
      <w:r>
        <w:rPr>
          <w:sz w:val="16"/>
          <w:szCs w:val="16"/>
        </w:rPr>
        <w:t xml:space="preserve">  2.1. Лично  - при выявлении </w:t>
      </w:r>
    </w:p>
    <w:p w:rsidR="00933D0D" w:rsidRDefault="00DD0249" w:rsidP="0055184B">
      <w:pPr>
        <w:rPr>
          <w:sz w:val="16"/>
          <w:szCs w:val="16"/>
        </w:rPr>
      </w:pPr>
      <w:r>
        <w:rPr>
          <w:sz w:val="16"/>
          <w:szCs w:val="16"/>
        </w:rPr>
        <w:t xml:space="preserve">  2.2. По телефону, Единый портал, сайт </w:t>
      </w:r>
    </w:p>
    <w:p w:rsidR="00933D0D" w:rsidRDefault="00DD0249" w:rsidP="0055184B">
      <w:pPr>
        <w:rPr>
          <w:sz w:val="16"/>
          <w:szCs w:val="16"/>
        </w:rPr>
      </w:pPr>
      <w:r>
        <w:rPr>
          <w:sz w:val="16"/>
          <w:szCs w:val="16"/>
        </w:rPr>
        <w:t xml:space="preserve">  2.3.</w:t>
      </w:r>
      <w:r w:rsidR="00E20BB7">
        <w:rPr>
          <w:sz w:val="16"/>
          <w:szCs w:val="16"/>
        </w:rPr>
        <w:t>По почте, электронной почте</w:t>
      </w:r>
    </w:p>
    <w:p w:rsidR="00933D0D" w:rsidRDefault="00933D0D" w:rsidP="0055184B">
      <w:pPr>
        <w:rPr>
          <w:sz w:val="16"/>
          <w:szCs w:val="16"/>
        </w:rPr>
      </w:pPr>
    </w:p>
    <w:p w:rsidR="00933D0D" w:rsidRDefault="00E20BB7" w:rsidP="00E20BB7">
      <w:pPr>
        <w:pStyle w:val="a3"/>
        <w:ind w:left="360"/>
        <w:jc w:val="center"/>
        <w:rPr>
          <w:sz w:val="16"/>
          <w:szCs w:val="16"/>
        </w:rPr>
      </w:pPr>
      <w:r>
        <w:rPr>
          <w:sz w:val="16"/>
          <w:szCs w:val="16"/>
        </w:rPr>
        <w:t>3.Направление письма в письменной форме</w:t>
      </w:r>
    </w:p>
    <w:p w:rsidR="00E20BB7" w:rsidRDefault="00E20BB7" w:rsidP="00E20BB7">
      <w:pPr>
        <w:rPr>
          <w:sz w:val="16"/>
          <w:szCs w:val="16"/>
        </w:rPr>
      </w:pPr>
      <w:r>
        <w:rPr>
          <w:sz w:val="16"/>
          <w:szCs w:val="16"/>
        </w:rPr>
        <w:t xml:space="preserve">  3.1. В виде письма</w:t>
      </w:r>
    </w:p>
    <w:p w:rsidR="00E20BB7" w:rsidRDefault="00E20BB7" w:rsidP="00E20BB7">
      <w:pPr>
        <w:rPr>
          <w:sz w:val="16"/>
          <w:szCs w:val="16"/>
        </w:rPr>
      </w:pPr>
      <w:r>
        <w:rPr>
          <w:sz w:val="16"/>
          <w:szCs w:val="16"/>
        </w:rPr>
        <w:t xml:space="preserve">  3.2. В виде электронного сообщения</w:t>
      </w:r>
    </w:p>
    <w:p w:rsidR="00E20BB7" w:rsidRPr="00E20BB7" w:rsidRDefault="00E20BB7" w:rsidP="00E20BB7">
      <w:pPr>
        <w:rPr>
          <w:sz w:val="16"/>
          <w:szCs w:val="16"/>
        </w:rPr>
      </w:pPr>
      <w:r>
        <w:rPr>
          <w:sz w:val="16"/>
          <w:szCs w:val="16"/>
        </w:rPr>
        <w:t xml:space="preserve">  3.3. </w:t>
      </w:r>
      <w:r w:rsidR="00796039">
        <w:rPr>
          <w:sz w:val="16"/>
          <w:szCs w:val="16"/>
        </w:rPr>
        <w:t>Информация на сайте. Едином портале.</w:t>
      </w:r>
    </w:p>
    <w:p w:rsidR="00933D0D" w:rsidRDefault="00933D0D" w:rsidP="0055184B">
      <w:pPr>
        <w:rPr>
          <w:sz w:val="16"/>
          <w:szCs w:val="16"/>
        </w:rPr>
      </w:pP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sz w:val="16"/>
          <w:szCs w:val="16"/>
        </w:rPr>
      </w:pPr>
      <w:r>
        <w:rPr>
          <w:sz w:val="16"/>
          <w:szCs w:val="16"/>
        </w:rPr>
        <w:t xml:space="preserve">                            </w:t>
      </w:r>
      <w:r w:rsidR="008A3150">
        <w:rPr>
          <w:sz w:val="16"/>
          <w:szCs w:val="16"/>
        </w:rPr>
        <w:t xml:space="preserve">    </w:t>
      </w:r>
      <w:r>
        <w:rPr>
          <w:sz w:val="16"/>
          <w:szCs w:val="16"/>
        </w:rPr>
        <w:t xml:space="preserve">     </w:t>
      </w:r>
      <w:r w:rsidRPr="000E48D9">
        <w:rPr>
          <w:sz w:val="16"/>
          <w:szCs w:val="16"/>
        </w:rPr>
        <w:t>Приложение № 4</w:t>
      </w:r>
    </w:p>
    <w:tbl>
      <w:tblPr>
        <w:tblW w:w="0" w:type="auto"/>
        <w:tblInd w:w="3936" w:type="dxa"/>
        <w:tblLook w:val="01E0" w:firstRow="1" w:lastRow="1" w:firstColumn="1" w:lastColumn="1" w:noHBand="0" w:noVBand="0"/>
      </w:tblPr>
      <w:tblGrid>
        <w:gridCol w:w="5634"/>
      </w:tblGrid>
      <w:tr w:rsidR="000E48D9" w:rsidRPr="000E48D9" w:rsidTr="000E48D9">
        <w:trPr>
          <w:trHeight w:val="80"/>
        </w:trPr>
        <w:tc>
          <w:tcPr>
            <w:tcW w:w="5634" w:type="dxa"/>
            <w:hideMark/>
          </w:tcPr>
          <w:p w:rsidR="000E48D9" w:rsidRPr="000E48D9" w:rsidRDefault="000E48D9" w:rsidP="000E48D9">
            <w:pPr>
              <w:suppressAutoHyphens/>
              <w:rPr>
                <w:sz w:val="16"/>
                <w:szCs w:val="16"/>
              </w:rPr>
            </w:pPr>
            <w:r w:rsidRPr="000E48D9">
              <w:rPr>
                <w:sz w:val="16"/>
                <w:szCs w:val="16"/>
              </w:rPr>
              <w:t>к административному регламенту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bl>
    <w:p w:rsid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HAnsi"/>
          <w:b/>
          <w:sz w:val="16"/>
          <w:szCs w:val="16"/>
          <w:lang w:eastAsia="en-US"/>
        </w:rPr>
      </w:pP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eastAsiaTheme="minorHAnsi"/>
          <w:b/>
          <w:sz w:val="16"/>
          <w:szCs w:val="16"/>
          <w:lang w:eastAsia="en-US"/>
        </w:rPr>
      </w:pPr>
      <w:r w:rsidRPr="000E48D9">
        <w:rPr>
          <w:rFonts w:eastAsiaTheme="minorHAnsi"/>
          <w:b/>
          <w:sz w:val="16"/>
          <w:szCs w:val="16"/>
          <w:lang w:eastAsia="en-US"/>
        </w:rPr>
        <w:t>ОБРАЗЕЦ   ЖАЛОБЫ НА ДЕЙСТВИЕ (БЕЗДЕЙСТВИЕ) ДОЛЖНОСТНОГО ЛИЦА</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 xml:space="preserve">Исх. </w:t>
      </w:r>
      <w:r w:rsidR="008A3150" w:rsidRPr="000E48D9">
        <w:rPr>
          <w:sz w:val="16"/>
          <w:szCs w:val="16"/>
        </w:rPr>
        <w:t>О</w:t>
      </w:r>
      <w:r w:rsidRPr="000E48D9">
        <w:rPr>
          <w:sz w:val="16"/>
          <w:szCs w:val="16"/>
        </w:rPr>
        <w:t>т _____________ N ____                                Наименование  уполномоченного органа</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16"/>
          <w:szCs w:val="16"/>
        </w:rPr>
      </w:pPr>
      <w:r w:rsidRPr="000E48D9">
        <w:rPr>
          <w:b/>
          <w:sz w:val="16"/>
          <w:szCs w:val="16"/>
        </w:rPr>
        <w:t>Жалоба</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 Полное  наименование юридического лица,  Ф.И.О. физического  лица: ____________________________________________________________________________</w:t>
      </w:r>
      <w:r>
        <w:rPr>
          <w:sz w:val="16"/>
          <w:szCs w:val="16"/>
        </w:rPr>
        <w:t>___________________________________________________</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 Местонахождение  юридического   лица, физического лица : _____________________________________________</w:t>
      </w:r>
      <w:r>
        <w:rPr>
          <w:sz w:val="16"/>
          <w:szCs w:val="16"/>
        </w:rPr>
        <w:t>____________________________</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 xml:space="preserve">                                                         (фактический адрес)</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Телефон: _____________________________________________________________________</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Адрес электронной почты: ______________________________________________________</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Код учета: ИНН _______________________________________________________________</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 xml:space="preserve">* Ф.И.О. руководителя юридического лица:________________________________________    </w:t>
      </w:r>
    </w:p>
    <w:p w:rsidR="000E48D9" w:rsidRPr="000E48D9" w:rsidRDefault="000E48D9" w:rsidP="000E48D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*на действия (бездействие):</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0E48D9">
        <w:rPr>
          <w:sz w:val="16"/>
          <w:szCs w:val="16"/>
        </w:rPr>
        <w:t>(наименование органа или должность, ФИО должностного лица органа)</w:t>
      </w:r>
    </w:p>
    <w:p w:rsidR="000E48D9" w:rsidRPr="000E48D9" w:rsidRDefault="000E48D9" w:rsidP="000E48D9">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 существо жалобы:</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16"/>
          <w:szCs w:val="16"/>
        </w:rPr>
      </w:pPr>
      <w:r w:rsidRPr="000E48D9">
        <w:rPr>
          <w:sz w:val="16"/>
          <w:szCs w:val="16"/>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Поля, отмеченные звездочкой (*), обязательны для заполнения.</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Перечень прилагаемой документации:</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МП</w:t>
      </w:r>
    </w:p>
    <w:p w:rsidR="000E48D9" w:rsidRPr="000E48D9" w:rsidRDefault="000E48D9" w:rsidP="000E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16"/>
          <w:szCs w:val="16"/>
        </w:rPr>
      </w:pPr>
      <w:r w:rsidRPr="000E48D9">
        <w:rPr>
          <w:sz w:val="16"/>
          <w:szCs w:val="16"/>
        </w:rPr>
        <w:t>(подпись   руководителя    юридического     лица,  физического лица)</w:t>
      </w:r>
    </w:p>
    <w:p w:rsidR="00933D0D" w:rsidRDefault="008A3150" w:rsidP="008A3150">
      <w:pPr>
        <w:jc w:val="center"/>
        <w:rPr>
          <w:sz w:val="16"/>
          <w:szCs w:val="16"/>
        </w:rPr>
      </w:pPr>
      <w:r>
        <w:rPr>
          <w:sz w:val="16"/>
          <w:szCs w:val="16"/>
        </w:rPr>
        <w:t>________________________</w:t>
      </w:r>
    </w:p>
    <w:p w:rsidR="00933D0D" w:rsidRDefault="00933D0D" w:rsidP="0055184B">
      <w:pPr>
        <w:rPr>
          <w:sz w:val="16"/>
          <w:szCs w:val="16"/>
        </w:rPr>
      </w:pPr>
    </w:p>
    <w:p w:rsidR="00E76C8D" w:rsidRPr="00E76C8D" w:rsidRDefault="00E76C8D" w:rsidP="00E76C8D">
      <w:pPr>
        <w:keepNext/>
        <w:ind w:right="-2"/>
        <w:jc w:val="center"/>
        <w:outlineLvl w:val="3"/>
        <w:rPr>
          <w:color w:val="000000"/>
          <w:sz w:val="16"/>
          <w:szCs w:val="16"/>
        </w:rPr>
      </w:pPr>
      <w:r w:rsidRPr="00E76C8D">
        <w:rPr>
          <w:sz w:val="16"/>
          <w:szCs w:val="16"/>
        </w:rPr>
        <w:t xml:space="preserve">   </w:t>
      </w:r>
      <w:r w:rsidRPr="00E76C8D">
        <w:rPr>
          <w:color w:val="000000"/>
          <w:sz w:val="16"/>
          <w:szCs w:val="16"/>
        </w:rPr>
        <w:t>Администрация  Любытинского муниципального района</w:t>
      </w:r>
    </w:p>
    <w:p w:rsidR="00E76C8D" w:rsidRPr="00E76C8D" w:rsidRDefault="00E76C8D" w:rsidP="00E76C8D">
      <w:pPr>
        <w:ind w:right="-58"/>
        <w:jc w:val="center"/>
        <w:rPr>
          <w:b/>
          <w:color w:val="000000"/>
          <w:sz w:val="16"/>
          <w:szCs w:val="16"/>
        </w:rPr>
      </w:pPr>
      <w:r w:rsidRPr="00E76C8D">
        <w:rPr>
          <w:b/>
          <w:color w:val="000000"/>
          <w:sz w:val="16"/>
          <w:szCs w:val="16"/>
        </w:rPr>
        <w:t>П О С Т А Н О В Л Е Н И Е</w:t>
      </w:r>
    </w:p>
    <w:p w:rsidR="00E76C8D" w:rsidRPr="00E76C8D" w:rsidRDefault="00E76C8D" w:rsidP="00E76C8D">
      <w:pPr>
        <w:ind w:right="-510"/>
        <w:jc w:val="center"/>
        <w:rPr>
          <w:color w:val="000000"/>
          <w:sz w:val="16"/>
          <w:szCs w:val="16"/>
        </w:rPr>
      </w:pPr>
      <w:r w:rsidRPr="00E76C8D">
        <w:rPr>
          <w:color w:val="000000"/>
          <w:sz w:val="16"/>
          <w:szCs w:val="16"/>
        </w:rPr>
        <w:t>от 16.10.2020 № 1124</w:t>
      </w:r>
    </w:p>
    <w:p w:rsidR="00E76C8D" w:rsidRPr="00E76C8D" w:rsidRDefault="00E76C8D" w:rsidP="00E76C8D">
      <w:pPr>
        <w:ind w:right="-510"/>
        <w:jc w:val="center"/>
        <w:rPr>
          <w:color w:val="000000"/>
          <w:sz w:val="16"/>
          <w:szCs w:val="16"/>
        </w:rPr>
      </w:pPr>
      <w:proofErr w:type="spellStart"/>
      <w:r w:rsidRPr="00E76C8D">
        <w:rPr>
          <w:sz w:val="16"/>
          <w:szCs w:val="16"/>
        </w:rPr>
        <w:t>р.п.Любытино</w:t>
      </w:r>
      <w:proofErr w:type="spellEnd"/>
    </w:p>
    <w:p w:rsidR="00E76C8D" w:rsidRPr="00E76C8D" w:rsidRDefault="00E76C8D" w:rsidP="00E76C8D">
      <w:pPr>
        <w:tabs>
          <w:tab w:val="left" w:pos="4584"/>
        </w:tabs>
        <w:ind w:right="54"/>
        <w:jc w:val="center"/>
        <w:rPr>
          <w:b/>
          <w:spacing w:val="-4"/>
          <w:sz w:val="16"/>
          <w:szCs w:val="16"/>
        </w:rPr>
      </w:pPr>
      <w:r w:rsidRPr="00E76C8D">
        <w:rPr>
          <w:b/>
          <w:sz w:val="16"/>
          <w:szCs w:val="16"/>
        </w:rPr>
        <w:t xml:space="preserve">О внесении изменения в состав комиссии по приемке выполненных работ по строительству, реконструкции, ремонту автомобильных дорог (участков автомобильных дорог) </w:t>
      </w:r>
      <w:r w:rsidRPr="00E76C8D">
        <w:rPr>
          <w:b/>
          <w:spacing w:val="-4"/>
          <w:sz w:val="16"/>
          <w:szCs w:val="16"/>
        </w:rPr>
        <w:t>общего пользования местного значения</w:t>
      </w:r>
    </w:p>
    <w:p w:rsidR="00E76C8D" w:rsidRPr="00E76C8D" w:rsidRDefault="00E76C8D" w:rsidP="00E76C8D">
      <w:pPr>
        <w:tabs>
          <w:tab w:val="left" w:pos="4584"/>
        </w:tabs>
        <w:ind w:right="54"/>
        <w:jc w:val="center"/>
        <w:rPr>
          <w:b/>
          <w:spacing w:val="-4"/>
          <w:sz w:val="16"/>
          <w:szCs w:val="16"/>
        </w:rPr>
      </w:pPr>
      <w:r w:rsidRPr="00E76C8D">
        <w:rPr>
          <w:b/>
          <w:spacing w:val="-4"/>
          <w:sz w:val="16"/>
          <w:szCs w:val="16"/>
        </w:rPr>
        <w:t>Любытинского муниципального района</w:t>
      </w:r>
    </w:p>
    <w:p w:rsidR="00E76C8D" w:rsidRPr="00E76C8D" w:rsidRDefault="00E76C8D" w:rsidP="00E76C8D">
      <w:pPr>
        <w:ind w:firstLine="720"/>
        <w:jc w:val="both"/>
        <w:rPr>
          <w:b/>
          <w:sz w:val="16"/>
          <w:szCs w:val="16"/>
        </w:rPr>
      </w:pPr>
      <w:r w:rsidRPr="00E76C8D">
        <w:rPr>
          <w:sz w:val="16"/>
          <w:szCs w:val="16"/>
        </w:rPr>
        <w:t>Администрация Любытинского муниципального района</w:t>
      </w:r>
      <w:r w:rsidRPr="00E76C8D">
        <w:rPr>
          <w:b/>
          <w:sz w:val="16"/>
          <w:szCs w:val="16"/>
        </w:rPr>
        <w:t xml:space="preserve">                   </w:t>
      </w:r>
    </w:p>
    <w:p w:rsidR="00E76C8D" w:rsidRPr="00E76C8D" w:rsidRDefault="00E76C8D" w:rsidP="00E76C8D">
      <w:pPr>
        <w:ind w:firstLine="720"/>
        <w:jc w:val="both"/>
        <w:rPr>
          <w:b/>
          <w:sz w:val="16"/>
          <w:szCs w:val="16"/>
        </w:rPr>
      </w:pPr>
      <w:r w:rsidRPr="00E76C8D">
        <w:rPr>
          <w:b/>
          <w:sz w:val="16"/>
          <w:szCs w:val="16"/>
        </w:rPr>
        <w:t xml:space="preserve"> ПОСТАНОВЛЯЕТ:</w:t>
      </w:r>
    </w:p>
    <w:p w:rsidR="00E76C8D" w:rsidRPr="00E76C8D" w:rsidRDefault="00E76C8D" w:rsidP="00E76C8D">
      <w:pPr>
        <w:tabs>
          <w:tab w:val="left" w:pos="924"/>
        </w:tabs>
        <w:rPr>
          <w:sz w:val="16"/>
          <w:szCs w:val="16"/>
        </w:rPr>
      </w:pPr>
      <w:r w:rsidRPr="00E76C8D">
        <w:rPr>
          <w:sz w:val="16"/>
          <w:szCs w:val="16"/>
        </w:rPr>
        <w:tab/>
        <w:t xml:space="preserve"> Внести изменение в состав комиссии по приемке выполненных работ по строительству, реконструкции, ремонту автомобильных дорог (участков автомобильных дорог) общего пользования местного значения Любытинского муниципального района постановления от 24.07.2019 № 653(далее комиссия), считать Иванова Владимира Николаевича Депутатом Думы Любытинского муниципального района, членом комиссии.  </w:t>
      </w:r>
    </w:p>
    <w:p w:rsidR="00E76C8D" w:rsidRPr="00E76C8D" w:rsidRDefault="00E76C8D" w:rsidP="00E76C8D">
      <w:pPr>
        <w:tabs>
          <w:tab w:val="left" w:pos="951"/>
        </w:tabs>
        <w:jc w:val="both"/>
        <w:rPr>
          <w:sz w:val="16"/>
          <w:szCs w:val="16"/>
        </w:rPr>
      </w:pPr>
      <w:r w:rsidRPr="00E76C8D">
        <w:rPr>
          <w:sz w:val="16"/>
          <w:szCs w:val="16"/>
        </w:rPr>
        <w:t xml:space="preserve">          2. Опубликовать постановление в бюллетене « Официальный вестник» и разместить на официальном сайте Администрации муниципального района в информационно - телекоммуникационной сети «Интернет». </w:t>
      </w:r>
    </w:p>
    <w:p w:rsidR="00E76C8D" w:rsidRPr="00E76C8D" w:rsidRDefault="00E76C8D" w:rsidP="00E76C8D">
      <w:pPr>
        <w:tabs>
          <w:tab w:val="left" w:pos="6480"/>
        </w:tabs>
        <w:autoSpaceDE w:val="0"/>
        <w:autoSpaceDN w:val="0"/>
        <w:adjustRightInd w:val="0"/>
        <w:ind w:right="-510"/>
        <w:rPr>
          <w:b/>
          <w:sz w:val="16"/>
          <w:szCs w:val="16"/>
        </w:rPr>
      </w:pPr>
      <w:r w:rsidRPr="00E76C8D">
        <w:rPr>
          <w:b/>
          <w:sz w:val="16"/>
          <w:szCs w:val="16"/>
        </w:rPr>
        <w:t>Глава</w:t>
      </w:r>
    </w:p>
    <w:p w:rsidR="00E76C8D" w:rsidRDefault="00E76C8D" w:rsidP="00E76C8D">
      <w:pPr>
        <w:tabs>
          <w:tab w:val="left" w:pos="6480"/>
        </w:tabs>
        <w:autoSpaceDE w:val="0"/>
        <w:autoSpaceDN w:val="0"/>
        <w:adjustRightInd w:val="0"/>
        <w:ind w:right="-510"/>
        <w:rPr>
          <w:b/>
          <w:sz w:val="16"/>
          <w:szCs w:val="16"/>
        </w:rPr>
      </w:pPr>
      <w:r w:rsidRPr="00E76C8D">
        <w:rPr>
          <w:b/>
          <w:sz w:val="16"/>
          <w:szCs w:val="16"/>
        </w:rPr>
        <w:t>муниципального района            А.А. Устинов</w:t>
      </w:r>
    </w:p>
    <w:p w:rsidR="00E76C8D" w:rsidRPr="00E76C8D" w:rsidRDefault="00E76C8D" w:rsidP="00E76C8D">
      <w:pPr>
        <w:tabs>
          <w:tab w:val="left" w:pos="6480"/>
        </w:tabs>
        <w:autoSpaceDE w:val="0"/>
        <w:autoSpaceDN w:val="0"/>
        <w:adjustRightInd w:val="0"/>
        <w:ind w:right="-510"/>
        <w:jc w:val="center"/>
        <w:rPr>
          <w:b/>
          <w:sz w:val="16"/>
          <w:szCs w:val="16"/>
        </w:rPr>
      </w:pPr>
      <w:r>
        <w:rPr>
          <w:b/>
          <w:sz w:val="16"/>
          <w:szCs w:val="16"/>
        </w:rPr>
        <w:t>______________________</w:t>
      </w:r>
    </w:p>
    <w:p w:rsidR="00933D0D" w:rsidRDefault="00933D0D" w:rsidP="0055184B">
      <w:pPr>
        <w:rPr>
          <w:sz w:val="16"/>
          <w:szCs w:val="16"/>
        </w:rPr>
      </w:pPr>
    </w:p>
    <w:p w:rsidR="004875B7" w:rsidRPr="004875B7" w:rsidRDefault="004875B7" w:rsidP="004875B7">
      <w:pPr>
        <w:keepNext/>
        <w:ind w:right="-2"/>
        <w:jc w:val="center"/>
        <w:outlineLvl w:val="3"/>
        <w:rPr>
          <w:color w:val="000000"/>
          <w:sz w:val="16"/>
          <w:szCs w:val="16"/>
        </w:rPr>
      </w:pPr>
      <w:r w:rsidRPr="004875B7">
        <w:rPr>
          <w:sz w:val="16"/>
          <w:szCs w:val="16"/>
        </w:rPr>
        <w:t xml:space="preserve">   </w:t>
      </w:r>
      <w:r w:rsidRPr="004875B7">
        <w:rPr>
          <w:color w:val="000000"/>
          <w:sz w:val="16"/>
          <w:szCs w:val="16"/>
        </w:rPr>
        <w:t>Администрация  Любытинского муниципального района</w:t>
      </w:r>
    </w:p>
    <w:p w:rsidR="004875B7" w:rsidRPr="004875B7" w:rsidRDefault="004875B7" w:rsidP="004875B7">
      <w:pPr>
        <w:ind w:right="-58"/>
        <w:jc w:val="center"/>
        <w:rPr>
          <w:b/>
          <w:color w:val="000000"/>
          <w:sz w:val="16"/>
          <w:szCs w:val="16"/>
        </w:rPr>
      </w:pPr>
      <w:r w:rsidRPr="004875B7">
        <w:rPr>
          <w:b/>
          <w:color w:val="000000"/>
          <w:sz w:val="16"/>
          <w:szCs w:val="16"/>
        </w:rPr>
        <w:t>П О С Т А Н О В Л Е Н И Е</w:t>
      </w:r>
    </w:p>
    <w:p w:rsidR="004875B7" w:rsidRPr="004875B7" w:rsidRDefault="004875B7" w:rsidP="004875B7">
      <w:pPr>
        <w:ind w:right="-1"/>
        <w:jc w:val="center"/>
        <w:rPr>
          <w:color w:val="000000"/>
          <w:sz w:val="16"/>
          <w:szCs w:val="16"/>
        </w:rPr>
      </w:pPr>
      <w:r w:rsidRPr="004875B7">
        <w:rPr>
          <w:color w:val="000000"/>
          <w:sz w:val="16"/>
          <w:szCs w:val="16"/>
        </w:rPr>
        <w:t>от 20.10.2020 № 1136</w:t>
      </w:r>
    </w:p>
    <w:p w:rsidR="004875B7" w:rsidRPr="004875B7" w:rsidRDefault="004875B7" w:rsidP="004875B7">
      <w:pPr>
        <w:ind w:right="-1"/>
        <w:jc w:val="center"/>
        <w:rPr>
          <w:color w:val="000000"/>
          <w:sz w:val="16"/>
          <w:szCs w:val="16"/>
        </w:rPr>
      </w:pPr>
      <w:proofErr w:type="spellStart"/>
      <w:r w:rsidRPr="004875B7">
        <w:rPr>
          <w:sz w:val="16"/>
          <w:szCs w:val="16"/>
        </w:rPr>
        <w:t>р.п.Любытино</w:t>
      </w:r>
      <w:proofErr w:type="spellEnd"/>
    </w:p>
    <w:p w:rsidR="004875B7" w:rsidRPr="004875B7" w:rsidRDefault="004875B7" w:rsidP="004875B7">
      <w:pPr>
        <w:ind w:right="-1"/>
        <w:jc w:val="center"/>
        <w:rPr>
          <w:b/>
          <w:sz w:val="16"/>
          <w:szCs w:val="16"/>
        </w:rPr>
      </w:pPr>
      <w:r w:rsidRPr="004875B7">
        <w:rPr>
          <w:b/>
          <w:sz w:val="16"/>
          <w:szCs w:val="16"/>
        </w:rPr>
        <w:t>Об утверждении Плана 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 на 2020 год</w:t>
      </w:r>
    </w:p>
    <w:p w:rsidR="004875B7" w:rsidRPr="004875B7" w:rsidRDefault="004875B7" w:rsidP="004875B7">
      <w:pPr>
        <w:jc w:val="both"/>
        <w:rPr>
          <w:b/>
          <w:sz w:val="16"/>
          <w:szCs w:val="16"/>
        </w:rPr>
      </w:pPr>
      <w:r w:rsidRPr="004875B7">
        <w:rPr>
          <w:sz w:val="16"/>
          <w:szCs w:val="16"/>
        </w:rPr>
        <w:t xml:space="preserve">       В соответствии с пунктом 2 статьи 8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областным </w:t>
      </w:r>
      <w:hyperlink r:id="rId115" w:history="1">
        <w:r w:rsidRPr="004875B7">
          <w:rPr>
            <w:rFonts w:ascii="Calibri" w:hAnsi="Calibri"/>
            <w:color w:val="0000FF"/>
            <w:sz w:val="16"/>
            <w:szCs w:val="16"/>
            <w:u w:val="single"/>
          </w:rPr>
          <w:t>законом</w:t>
        </w:r>
      </w:hyperlink>
      <w:r w:rsidRPr="004875B7">
        <w:rPr>
          <w:sz w:val="16"/>
          <w:szCs w:val="16"/>
        </w:rPr>
        <w:t xml:space="preserve"> от 24.12.2013  № 431-ОЗ «О наделении органов местного самоуправления муниципальных районов, городского округа отдельными государственными полномочиями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Администрация Любытинского муниципального района   </w:t>
      </w:r>
      <w:r w:rsidRPr="004875B7">
        <w:rPr>
          <w:b/>
          <w:sz w:val="16"/>
          <w:szCs w:val="16"/>
        </w:rPr>
        <w:t>ПОСТАНОВЛЯЕТ:</w:t>
      </w:r>
    </w:p>
    <w:p w:rsidR="004875B7" w:rsidRPr="004875B7" w:rsidRDefault="004875B7" w:rsidP="004875B7">
      <w:pPr>
        <w:jc w:val="both"/>
        <w:rPr>
          <w:sz w:val="16"/>
          <w:szCs w:val="16"/>
        </w:rPr>
      </w:pPr>
      <w:r w:rsidRPr="004875B7">
        <w:rPr>
          <w:sz w:val="16"/>
          <w:szCs w:val="16"/>
        </w:rPr>
        <w:tab/>
        <w:t>1.Утвердить прилагаемый План 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 на                2020 год в новой редакции.</w:t>
      </w:r>
    </w:p>
    <w:p w:rsidR="004875B7" w:rsidRPr="004875B7" w:rsidRDefault="004875B7" w:rsidP="004875B7">
      <w:pPr>
        <w:jc w:val="both"/>
        <w:rPr>
          <w:sz w:val="16"/>
          <w:szCs w:val="16"/>
        </w:rPr>
      </w:pPr>
      <w:r w:rsidRPr="004875B7">
        <w:rPr>
          <w:sz w:val="16"/>
          <w:szCs w:val="16"/>
        </w:rPr>
        <w:tab/>
        <w:t>2.Считать утратившим силу План проведения плановых проверок сохранности и надлежащего санитарного и технического состояния жилых помещений  детей-сирот и детей, оставшихся без попечения родителей на             2020 год, утвержденный постановлением муниципального района от 31.12.2019 № 1158.</w:t>
      </w:r>
    </w:p>
    <w:p w:rsidR="004875B7" w:rsidRPr="004875B7" w:rsidRDefault="004875B7" w:rsidP="004875B7">
      <w:pPr>
        <w:jc w:val="both"/>
        <w:rPr>
          <w:sz w:val="16"/>
          <w:szCs w:val="16"/>
        </w:rPr>
      </w:pPr>
      <w:r w:rsidRPr="004875B7">
        <w:rPr>
          <w:sz w:val="16"/>
          <w:szCs w:val="16"/>
        </w:rPr>
        <w:tab/>
        <w:t>3.Опубликовать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875B7" w:rsidRPr="004875B7" w:rsidRDefault="004875B7" w:rsidP="004875B7">
      <w:pPr>
        <w:ind w:right="-510"/>
        <w:rPr>
          <w:b/>
          <w:sz w:val="16"/>
          <w:szCs w:val="16"/>
        </w:rPr>
      </w:pPr>
      <w:r w:rsidRPr="004875B7">
        <w:rPr>
          <w:b/>
          <w:sz w:val="16"/>
          <w:szCs w:val="16"/>
        </w:rPr>
        <w:t>Глава</w:t>
      </w:r>
    </w:p>
    <w:p w:rsidR="004875B7" w:rsidRDefault="004875B7" w:rsidP="004875B7">
      <w:pPr>
        <w:ind w:right="-510"/>
        <w:rPr>
          <w:b/>
          <w:sz w:val="16"/>
          <w:szCs w:val="16"/>
        </w:rPr>
      </w:pPr>
      <w:r w:rsidRPr="004875B7">
        <w:rPr>
          <w:b/>
          <w:sz w:val="16"/>
          <w:szCs w:val="16"/>
        </w:rPr>
        <w:t>муниципального района           А.А. Устинов</w:t>
      </w:r>
    </w:p>
    <w:p w:rsidR="005E56FA" w:rsidRPr="005E56FA" w:rsidRDefault="005E56FA" w:rsidP="005E56FA">
      <w:pPr>
        <w:widowControl w:val="0"/>
        <w:autoSpaceDE w:val="0"/>
        <w:autoSpaceDN w:val="0"/>
        <w:adjustRightInd w:val="0"/>
        <w:ind w:right="57" w:firstLine="720"/>
        <w:jc w:val="right"/>
        <w:outlineLvl w:val="1"/>
        <w:rPr>
          <w:rFonts w:eastAsiaTheme="minorHAnsi"/>
          <w:sz w:val="16"/>
          <w:szCs w:val="16"/>
          <w:lang w:eastAsia="en-US"/>
        </w:rPr>
      </w:pPr>
      <w:r>
        <w:rPr>
          <w:rFonts w:eastAsiaTheme="minorHAnsi"/>
          <w:sz w:val="16"/>
          <w:szCs w:val="16"/>
          <w:lang w:eastAsia="en-US"/>
        </w:rPr>
        <w:lastRenderedPageBreak/>
        <w:t xml:space="preserve">                                                                                                   </w:t>
      </w:r>
      <w:r w:rsidRPr="005E56FA">
        <w:rPr>
          <w:rFonts w:eastAsiaTheme="minorHAnsi"/>
          <w:sz w:val="16"/>
          <w:szCs w:val="16"/>
          <w:lang w:eastAsia="en-US"/>
        </w:rPr>
        <w:t xml:space="preserve">  Утвержден</w:t>
      </w:r>
    </w:p>
    <w:p w:rsidR="005E56FA" w:rsidRPr="005E56FA" w:rsidRDefault="005E56FA" w:rsidP="005E56FA">
      <w:pPr>
        <w:widowControl w:val="0"/>
        <w:autoSpaceDE w:val="0"/>
        <w:autoSpaceDN w:val="0"/>
        <w:adjustRightInd w:val="0"/>
        <w:ind w:right="57" w:firstLine="720"/>
        <w:jc w:val="right"/>
        <w:outlineLvl w:val="1"/>
        <w:rPr>
          <w:rFonts w:eastAsiaTheme="minorHAnsi"/>
          <w:sz w:val="16"/>
          <w:szCs w:val="16"/>
          <w:lang w:eastAsia="en-US"/>
        </w:rPr>
      </w:pPr>
      <w:r w:rsidRPr="005E56FA">
        <w:rPr>
          <w:rFonts w:eastAsiaTheme="minorHAnsi"/>
          <w:sz w:val="16"/>
          <w:szCs w:val="16"/>
          <w:lang w:eastAsia="en-US"/>
        </w:rPr>
        <w:t xml:space="preserve">                                                                                                                                        постановлением Администрации</w:t>
      </w:r>
    </w:p>
    <w:p w:rsidR="005E56FA" w:rsidRPr="005E56FA" w:rsidRDefault="005E56FA" w:rsidP="005E56FA">
      <w:pPr>
        <w:widowControl w:val="0"/>
        <w:autoSpaceDE w:val="0"/>
        <w:autoSpaceDN w:val="0"/>
        <w:adjustRightInd w:val="0"/>
        <w:ind w:right="57" w:firstLine="720"/>
        <w:jc w:val="right"/>
        <w:outlineLvl w:val="1"/>
        <w:rPr>
          <w:rFonts w:eastAsiaTheme="minorHAnsi"/>
          <w:sz w:val="16"/>
          <w:szCs w:val="16"/>
          <w:lang w:eastAsia="en-US"/>
        </w:rPr>
      </w:pPr>
      <w:r w:rsidRPr="005E56FA">
        <w:rPr>
          <w:rFonts w:eastAsiaTheme="minorHAnsi"/>
          <w:sz w:val="16"/>
          <w:szCs w:val="16"/>
          <w:lang w:eastAsia="en-US"/>
        </w:rPr>
        <w:t xml:space="preserve">                                                                                                                                       муниципального района</w:t>
      </w:r>
    </w:p>
    <w:p w:rsidR="005E56FA" w:rsidRPr="005E56FA" w:rsidRDefault="005E56FA" w:rsidP="005E56FA">
      <w:pPr>
        <w:widowControl w:val="0"/>
        <w:autoSpaceDE w:val="0"/>
        <w:autoSpaceDN w:val="0"/>
        <w:adjustRightInd w:val="0"/>
        <w:ind w:right="57" w:firstLine="720"/>
        <w:jc w:val="right"/>
        <w:outlineLvl w:val="1"/>
        <w:rPr>
          <w:rFonts w:eastAsiaTheme="minorHAnsi"/>
          <w:sz w:val="16"/>
          <w:szCs w:val="16"/>
          <w:lang w:eastAsia="en-US"/>
        </w:rPr>
      </w:pPr>
      <w:r w:rsidRPr="005E56FA">
        <w:rPr>
          <w:rFonts w:eastAsiaTheme="minorHAnsi"/>
          <w:sz w:val="16"/>
          <w:szCs w:val="16"/>
          <w:lang w:eastAsia="en-US"/>
        </w:rPr>
        <w:t xml:space="preserve">                                                                                                                                        от 20.10.2020 № 1136</w:t>
      </w:r>
    </w:p>
    <w:p w:rsidR="005E56FA" w:rsidRPr="005E56FA" w:rsidRDefault="005E56FA" w:rsidP="005E56FA">
      <w:pPr>
        <w:widowControl w:val="0"/>
        <w:autoSpaceDE w:val="0"/>
        <w:autoSpaceDN w:val="0"/>
        <w:adjustRightInd w:val="0"/>
        <w:ind w:right="57"/>
        <w:jc w:val="center"/>
        <w:rPr>
          <w:b/>
          <w:sz w:val="16"/>
          <w:szCs w:val="16"/>
        </w:rPr>
      </w:pPr>
      <w:r w:rsidRPr="005E56FA">
        <w:rPr>
          <w:b/>
          <w:sz w:val="16"/>
          <w:szCs w:val="16"/>
        </w:rPr>
        <w:t>ПЛАН</w:t>
      </w:r>
    </w:p>
    <w:p w:rsidR="005E56FA" w:rsidRPr="005E56FA" w:rsidRDefault="005E56FA" w:rsidP="005E56FA">
      <w:pPr>
        <w:widowControl w:val="0"/>
        <w:autoSpaceDE w:val="0"/>
        <w:autoSpaceDN w:val="0"/>
        <w:adjustRightInd w:val="0"/>
        <w:ind w:right="57"/>
        <w:jc w:val="center"/>
        <w:rPr>
          <w:b/>
          <w:sz w:val="16"/>
          <w:szCs w:val="16"/>
        </w:rPr>
      </w:pPr>
      <w:r w:rsidRPr="005E56FA">
        <w:rPr>
          <w:b/>
          <w:sz w:val="16"/>
          <w:szCs w:val="16"/>
        </w:rPr>
        <w:t>проведения плановых проверок сохранности и надлежащего санитарного</w:t>
      </w:r>
    </w:p>
    <w:p w:rsidR="005E56FA" w:rsidRPr="005E56FA" w:rsidRDefault="005E56FA" w:rsidP="005E56FA">
      <w:pPr>
        <w:widowControl w:val="0"/>
        <w:autoSpaceDE w:val="0"/>
        <w:autoSpaceDN w:val="0"/>
        <w:adjustRightInd w:val="0"/>
        <w:ind w:right="57"/>
        <w:jc w:val="center"/>
        <w:rPr>
          <w:b/>
          <w:sz w:val="16"/>
          <w:szCs w:val="16"/>
        </w:rPr>
      </w:pPr>
      <w:r w:rsidRPr="005E56FA">
        <w:rPr>
          <w:b/>
          <w:sz w:val="16"/>
          <w:szCs w:val="16"/>
        </w:rPr>
        <w:t>и технического состояния жилых помещений</w:t>
      </w:r>
    </w:p>
    <w:p w:rsidR="005E56FA" w:rsidRPr="005E56FA" w:rsidRDefault="005E56FA" w:rsidP="005E56FA">
      <w:pPr>
        <w:widowControl w:val="0"/>
        <w:autoSpaceDE w:val="0"/>
        <w:autoSpaceDN w:val="0"/>
        <w:adjustRightInd w:val="0"/>
        <w:ind w:right="57"/>
        <w:jc w:val="center"/>
        <w:rPr>
          <w:b/>
          <w:sz w:val="16"/>
          <w:szCs w:val="16"/>
        </w:rPr>
      </w:pPr>
      <w:r w:rsidRPr="005E56FA">
        <w:rPr>
          <w:b/>
          <w:sz w:val="16"/>
          <w:szCs w:val="16"/>
        </w:rPr>
        <w:t>детей-сирот и детей, оставшихся без попечения родителей</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0"/>
        <w:gridCol w:w="2126"/>
        <w:gridCol w:w="4394"/>
        <w:gridCol w:w="3262"/>
      </w:tblGrid>
      <w:tr w:rsidR="005E56FA" w:rsidRPr="005E56FA" w:rsidTr="005E56FA">
        <w:tc>
          <w:tcPr>
            <w:tcW w:w="770" w:type="dxa"/>
            <w:tcBorders>
              <w:top w:val="single" w:sz="4" w:space="0" w:color="auto"/>
              <w:left w:val="single" w:sz="4" w:space="0" w:color="auto"/>
              <w:bottom w:val="single" w:sz="4" w:space="0" w:color="auto"/>
              <w:right w:val="single" w:sz="4" w:space="0" w:color="auto"/>
            </w:tcBorders>
            <w:vAlign w:val="center"/>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 xml:space="preserve">№ </w:t>
            </w:r>
          </w:p>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56FA" w:rsidRPr="005E56FA" w:rsidRDefault="005E56FA" w:rsidP="005E56FA">
            <w:pPr>
              <w:widowControl w:val="0"/>
              <w:autoSpaceDE w:val="0"/>
              <w:autoSpaceDN w:val="0"/>
              <w:adjustRightInd w:val="0"/>
              <w:ind w:right="-204"/>
              <w:jc w:val="center"/>
              <w:rPr>
                <w:rFonts w:eastAsiaTheme="minorHAnsi"/>
                <w:sz w:val="16"/>
                <w:szCs w:val="16"/>
                <w:lang w:eastAsia="en-US"/>
              </w:rPr>
            </w:pPr>
            <w:r w:rsidRPr="005E56FA">
              <w:rPr>
                <w:rFonts w:eastAsiaTheme="minorHAnsi"/>
                <w:sz w:val="16"/>
                <w:szCs w:val="16"/>
                <w:lang w:eastAsia="en-US"/>
              </w:rPr>
              <w:t>Фамилия, имя, отчество ребенка-сироты</w:t>
            </w:r>
          </w:p>
        </w:tc>
        <w:tc>
          <w:tcPr>
            <w:tcW w:w="4394" w:type="dxa"/>
            <w:tcBorders>
              <w:top w:val="single" w:sz="4" w:space="0" w:color="auto"/>
              <w:left w:val="single" w:sz="4" w:space="0" w:color="auto"/>
              <w:bottom w:val="single" w:sz="4" w:space="0" w:color="auto"/>
              <w:right w:val="single" w:sz="4" w:space="0" w:color="auto"/>
            </w:tcBorders>
            <w:vAlign w:val="center"/>
            <w:hideMark/>
          </w:tcPr>
          <w:p w:rsidR="005E56FA" w:rsidRPr="005E56FA" w:rsidRDefault="005E56FA" w:rsidP="005E56FA">
            <w:pPr>
              <w:widowControl w:val="0"/>
              <w:autoSpaceDE w:val="0"/>
              <w:autoSpaceDN w:val="0"/>
              <w:adjustRightInd w:val="0"/>
              <w:jc w:val="center"/>
              <w:rPr>
                <w:rFonts w:eastAsiaTheme="minorHAnsi"/>
                <w:sz w:val="16"/>
                <w:szCs w:val="16"/>
                <w:lang w:eastAsia="en-US"/>
              </w:rPr>
            </w:pPr>
            <w:r w:rsidRPr="005E56FA">
              <w:rPr>
                <w:rFonts w:eastAsiaTheme="minorHAnsi"/>
                <w:sz w:val="16"/>
                <w:szCs w:val="16"/>
                <w:lang w:eastAsia="en-US"/>
              </w:rPr>
              <w:t xml:space="preserve">Адрес жилого помещения, право пользования </w:t>
            </w:r>
          </w:p>
          <w:p w:rsidR="005E56FA" w:rsidRPr="005E56FA" w:rsidRDefault="005E56FA" w:rsidP="005E56FA">
            <w:pPr>
              <w:widowControl w:val="0"/>
              <w:autoSpaceDE w:val="0"/>
              <w:autoSpaceDN w:val="0"/>
              <w:adjustRightInd w:val="0"/>
              <w:jc w:val="center"/>
              <w:rPr>
                <w:rFonts w:eastAsiaTheme="minorHAnsi"/>
                <w:sz w:val="16"/>
                <w:szCs w:val="16"/>
                <w:lang w:eastAsia="en-US"/>
              </w:rPr>
            </w:pPr>
            <w:r w:rsidRPr="005E56FA">
              <w:rPr>
                <w:rFonts w:eastAsiaTheme="minorHAnsi"/>
                <w:sz w:val="16"/>
                <w:szCs w:val="16"/>
                <w:lang w:eastAsia="en-US"/>
              </w:rPr>
              <w:t>которым сохранено за ребенком-сиротой</w:t>
            </w:r>
          </w:p>
        </w:tc>
        <w:tc>
          <w:tcPr>
            <w:tcW w:w="3262" w:type="dxa"/>
            <w:tcBorders>
              <w:top w:val="single" w:sz="4" w:space="0" w:color="auto"/>
              <w:left w:val="single" w:sz="4" w:space="0" w:color="auto"/>
              <w:bottom w:val="single" w:sz="4" w:space="0" w:color="auto"/>
              <w:right w:val="single" w:sz="4" w:space="0" w:color="auto"/>
            </w:tcBorders>
            <w:vAlign w:val="center"/>
            <w:hideMark/>
          </w:tcPr>
          <w:p w:rsidR="005E56FA" w:rsidRPr="005E56FA" w:rsidRDefault="005E56FA" w:rsidP="005E56FA">
            <w:pPr>
              <w:widowControl w:val="0"/>
              <w:autoSpaceDE w:val="0"/>
              <w:autoSpaceDN w:val="0"/>
              <w:adjustRightInd w:val="0"/>
              <w:jc w:val="center"/>
              <w:rPr>
                <w:rFonts w:eastAsiaTheme="minorHAnsi"/>
                <w:sz w:val="16"/>
                <w:szCs w:val="16"/>
                <w:lang w:eastAsia="en-US"/>
              </w:rPr>
            </w:pPr>
            <w:r w:rsidRPr="005E56FA">
              <w:rPr>
                <w:rFonts w:eastAsiaTheme="minorHAnsi"/>
                <w:sz w:val="16"/>
                <w:szCs w:val="16"/>
                <w:lang w:eastAsia="en-US"/>
              </w:rPr>
              <w:t xml:space="preserve">Срок проведения </w:t>
            </w:r>
          </w:p>
          <w:p w:rsidR="005E56FA" w:rsidRPr="005E56FA" w:rsidRDefault="005E56FA" w:rsidP="005E56FA">
            <w:pPr>
              <w:widowControl w:val="0"/>
              <w:autoSpaceDE w:val="0"/>
              <w:autoSpaceDN w:val="0"/>
              <w:adjustRightInd w:val="0"/>
              <w:jc w:val="center"/>
              <w:rPr>
                <w:rFonts w:eastAsiaTheme="minorHAnsi"/>
                <w:sz w:val="16"/>
                <w:szCs w:val="16"/>
                <w:lang w:eastAsia="en-US"/>
              </w:rPr>
            </w:pPr>
            <w:r w:rsidRPr="005E56FA">
              <w:rPr>
                <w:rFonts w:eastAsiaTheme="minorHAnsi"/>
                <w:sz w:val="16"/>
                <w:szCs w:val="16"/>
                <w:lang w:eastAsia="en-US"/>
              </w:rPr>
              <w:t>плановой проверки</w:t>
            </w:r>
          </w:p>
        </w:tc>
      </w:tr>
      <w:tr w:rsidR="005E56FA" w:rsidRPr="005E56FA" w:rsidTr="005E56FA">
        <w:trPr>
          <w:trHeight w:val="34"/>
        </w:trPr>
        <w:tc>
          <w:tcPr>
            <w:tcW w:w="770" w:type="dxa"/>
            <w:tcBorders>
              <w:top w:val="single" w:sz="4" w:space="0" w:color="auto"/>
              <w:left w:val="single" w:sz="4" w:space="0" w:color="auto"/>
              <w:bottom w:val="single" w:sz="4" w:space="0" w:color="auto"/>
              <w:right w:val="single" w:sz="4" w:space="0" w:color="auto"/>
            </w:tcBorders>
            <w:vAlign w:val="center"/>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56FA" w:rsidRPr="005E56FA" w:rsidRDefault="005E56FA" w:rsidP="005E56FA">
            <w:pPr>
              <w:widowControl w:val="0"/>
              <w:autoSpaceDE w:val="0"/>
              <w:autoSpaceDN w:val="0"/>
              <w:adjustRightInd w:val="0"/>
              <w:ind w:right="-346"/>
              <w:jc w:val="center"/>
              <w:rPr>
                <w:rFonts w:eastAsiaTheme="minorHAnsi"/>
                <w:sz w:val="16"/>
                <w:szCs w:val="16"/>
                <w:lang w:eastAsia="en-US"/>
              </w:rPr>
            </w:pPr>
            <w:r w:rsidRPr="005E56FA">
              <w:rPr>
                <w:rFonts w:eastAsiaTheme="minorHAnsi"/>
                <w:sz w:val="16"/>
                <w:szCs w:val="16"/>
                <w:lang w:eastAsia="en-US"/>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5E56FA" w:rsidRPr="005E56FA" w:rsidRDefault="005E56FA" w:rsidP="005E56FA">
            <w:pPr>
              <w:widowControl w:val="0"/>
              <w:autoSpaceDE w:val="0"/>
              <w:autoSpaceDN w:val="0"/>
              <w:adjustRightInd w:val="0"/>
              <w:ind w:right="-346"/>
              <w:jc w:val="center"/>
              <w:rPr>
                <w:rFonts w:eastAsiaTheme="minorHAnsi"/>
                <w:sz w:val="16"/>
                <w:szCs w:val="16"/>
                <w:lang w:eastAsia="en-US"/>
              </w:rPr>
            </w:pPr>
            <w:r w:rsidRPr="005E56FA">
              <w:rPr>
                <w:rFonts w:eastAsiaTheme="minorHAnsi"/>
                <w:sz w:val="16"/>
                <w:szCs w:val="16"/>
                <w:lang w:eastAsia="en-US"/>
              </w:rPr>
              <w:t>3</w:t>
            </w:r>
          </w:p>
        </w:tc>
        <w:tc>
          <w:tcPr>
            <w:tcW w:w="3262" w:type="dxa"/>
            <w:tcBorders>
              <w:top w:val="single" w:sz="4" w:space="0" w:color="auto"/>
              <w:left w:val="single" w:sz="4" w:space="0" w:color="auto"/>
              <w:bottom w:val="single" w:sz="4" w:space="0" w:color="auto"/>
              <w:right w:val="single" w:sz="4" w:space="0" w:color="auto"/>
            </w:tcBorders>
            <w:vAlign w:val="center"/>
            <w:hideMark/>
          </w:tcPr>
          <w:p w:rsidR="005E56FA" w:rsidRPr="005E56FA" w:rsidRDefault="005E56FA" w:rsidP="005E56FA">
            <w:pPr>
              <w:widowControl w:val="0"/>
              <w:autoSpaceDE w:val="0"/>
              <w:autoSpaceDN w:val="0"/>
              <w:adjustRightInd w:val="0"/>
              <w:ind w:right="-346"/>
              <w:jc w:val="center"/>
              <w:rPr>
                <w:rFonts w:eastAsiaTheme="minorHAnsi"/>
                <w:sz w:val="16"/>
                <w:szCs w:val="16"/>
                <w:lang w:eastAsia="en-US"/>
              </w:rPr>
            </w:pPr>
            <w:r w:rsidRPr="005E56FA">
              <w:rPr>
                <w:rFonts w:eastAsiaTheme="minorHAnsi"/>
                <w:sz w:val="16"/>
                <w:szCs w:val="16"/>
                <w:lang w:eastAsia="en-US"/>
              </w:rPr>
              <w:t>4</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Лебедев Александр Александрович, 16.08.2002 года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р.п.Неболчи</w:t>
            </w:r>
            <w:proofErr w:type="spellEnd"/>
            <w:r w:rsidRPr="005E56FA">
              <w:rPr>
                <w:rFonts w:eastAsiaTheme="minorHAnsi"/>
                <w:sz w:val="16"/>
                <w:szCs w:val="16"/>
                <w:lang w:eastAsia="en-US"/>
              </w:rPr>
              <w:t xml:space="preserve">, </w:t>
            </w:r>
            <w:proofErr w:type="spellStart"/>
            <w:r w:rsidRPr="005E56FA">
              <w:rPr>
                <w:rFonts w:eastAsiaTheme="minorHAnsi"/>
                <w:sz w:val="16"/>
                <w:szCs w:val="16"/>
                <w:lang w:eastAsia="en-US"/>
              </w:rPr>
              <w:t>ул.Первомайская</w:t>
            </w:r>
            <w:proofErr w:type="spellEnd"/>
            <w:r w:rsidRPr="005E56FA">
              <w:rPr>
                <w:rFonts w:eastAsiaTheme="minorHAnsi"/>
                <w:sz w:val="16"/>
                <w:szCs w:val="16"/>
                <w:lang w:eastAsia="en-US"/>
              </w:rPr>
              <w:t>, д.9, кв.3</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 xml:space="preserve">март </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Ухабова</w:t>
            </w:r>
            <w:proofErr w:type="spellEnd"/>
            <w:r w:rsidRPr="005E56FA">
              <w:rPr>
                <w:rFonts w:eastAsiaTheme="minorHAnsi"/>
                <w:sz w:val="16"/>
                <w:szCs w:val="16"/>
                <w:lang w:eastAsia="en-US"/>
              </w:rPr>
              <w:t xml:space="preserve"> Софья Алексеевна, </w:t>
            </w:r>
          </w:p>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05.04.2002 года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р.п.Неболчи</w:t>
            </w:r>
            <w:proofErr w:type="spellEnd"/>
            <w:r w:rsidRPr="005E56FA">
              <w:rPr>
                <w:rFonts w:eastAsiaTheme="minorHAnsi"/>
                <w:sz w:val="16"/>
                <w:szCs w:val="16"/>
                <w:lang w:eastAsia="en-US"/>
              </w:rPr>
              <w:t xml:space="preserve">, </w:t>
            </w:r>
            <w:proofErr w:type="spellStart"/>
            <w:r w:rsidRPr="005E56FA">
              <w:rPr>
                <w:rFonts w:eastAsiaTheme="minorHAnsi"/>
                <w:sz w:val="16"/>
                <w:szCs w:val="16"/>
                <w:lang w:eastAsia="en-US"/>
              </w:rPr>
              <w:t>ул.Гагарина</w:t>
            </w:r>
            <w:proofErr w:type="spellEnd"/>
            <w:r w:rsidRPr="005E56FA">
              <w:rPr>
                <w:rFonts w:eastAsiaTheme="minorHAnsi"/>
                <w:sz w:val="16"/>
                <w:szCs w:val="16"/>
                <w:lang w:eastAsia="en-US"/>
              </w:rPr>
              <w:t>, д.2, кв.3</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 xml:space="preserve">март </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Ратникова</w:t>
            </w:r>
            <w:proofErr w:type="spellEnd"/>
            <w:r w:rsidRPr="005E56FA">
              <w:rPr>
                <w:rFonts w:eastAsiaTheme="minorHAnsi"/>
                <w:sz w:val="16"/>
                <w:szCs w:val="16"/>
                <w:lang w:eastAsia="en-US"/>
              </w:rPr>
              <w:t xml:space="preserve"> Кристина Сергеевна, </w:t>
            </w:r>
          </w:p>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20.11.2012 года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д.Вычерема</w:t>
            </w:r>
            <w:proofErr w:type="spellEnd"/>
            <w:r w:rsidRPr="005E56FA">
              <w:rPr>
                <w:rFonts w:eastAsiaTheme="minorHAnsi"/>
                <w:sz w:val="16"/>
                <w:szCs w:val="16"/>
                <w:lang w:eastAsia="en-US"/>
              </w:rPr>
              <w:t xml:space="preserve">, </w:t>
            </w:r>
            <w:proofErr w:type="spellStart"/>
            <w:r w:rsidRPr="005E56FA">
              <w:rPr>
                <w:rFonts w:eastAsiaTheme="minorHAnsi"/>
                <w:sz w:val="16"/>
                <w:szCs w:val="16"/>
                <w:lang w:eastAsia="en-US"/>
              </w:rPr>
              <w:t>ул.Горная</w:t>
            </w:r>
            <w:proofErr w:type="spellEnd"/>
            <w:r w:rsidRPr="005E56FA">
              <w:rPr>
                <w:rFonts w:eastAsiaTheme="minorHAnsi"/>
                <w:sz w:val="16"/>
                <w:szCs w:val="16"/>
                <w:lang w:eastAsia="en-US"/>
              </w:rPr>
              <w:t>,  д.16, кв.1</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 xml:space="preserve">март </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 xml:space="preserve">Кузьмичева Ксения Сергеевна, </w:t>
            </w:r>
          </w:p>
          <w:p w:rsidR="005E56FA" w:rsidRPr="005E56FA" w:rsidRDefault="005E56FA" w:rsidP="005E56FA">
            <w:pPr>
              <w:ind w:right="-62"/>
              <w:jc w:val="center"/>
              <w:rPr>
                <w:sz w:val="16"/>
                <w:szCs w:val="16"/>
              </w:rPr>
            </w:pPr>
            <w:r w:rsidRPr="005E56FA">
              <w:rPr>
                <w:sz w:val="16"/>
                <w:szCs w:val="16"/>
              </w:rPr>
              <w:t>20.06.2002 года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р.п.Неболчи</w:t>
            </w:r>
            <w:proofErr w:type="spellEnd"/>
            <w:r w:rsidRPr="005E56FA">
              <w:rPr>
                <w:rFonts w:eastAsiaTheme="minorHAnsi"/>
                <w:sz w:val="16"/>
                <w:szCs w:val="16"/>
                <w:lang w:eastAsia="en-US"/>
              </w:rPr>
              <w:t xml:space="preserve">, </w:t>
            </w:r>
            <w:proofErr w:type="spellStart"/>
            <w:r w:rsidRPr="005E56FA">
              <w:rPr>
                <w:rFonts w:eastAsiaTheme="minorHAnsi"/>
                <w:sz w:val="16"/>
                <w:szCs w:val="16"/>
                <w:lang w:eastAsia="en-US"/>
              </w:rPr>
              <w:t>ул.Ленинградская</w:t>
            </w:r>
            <w:proofErr w:type="spellEnd"/>
            <w:r w:rsidRPr="005E56FA">
              <w:rPr>
                <w:rFonts w:eastAsiaTheme="minorHAnsi"/>
                <w:sz w:val="16"/>
                <w:szCs w:val="16"/>
                <w:lang w:eastAsia="en-US"/>
              </w:rPr>
              <w:t>, д.77, кв.1</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 xml:space="preserve">март </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snapToGrid w:val="0"/>
              <w:ind w:right="-62"/>
              <w:jc w:val="center"/>
              <w:rPr>
                <w:sz w:val="16"/>
                <w:szCs w:val="16"/>
              </w:rPr>
            </w:pPr>
            <w:r w:rsidRPr="005E56FA">
              <w:rPr>
                <w:sz w:val="16"/>
                <w:szCs w:val="16"/>
              </w:rPr>
              <w:t xml:space="preserve">Жигачева Ирина </w:t>
            </w:r>
            <w:proofErr w:type="spellStart"/>
            <w:r w:rsidRPr="005E56FA">
              <w:rPr>
                <w:sz w:val="16"/>
                <w:szCs w:val="16"/>
              </w:rPr>
              <w:t>Алиевна</w:t>
            </w:r>
            <w:proofErr w:type="spellEnd"/>
            <w:r w:rsidRPr="005E56FA">
              <w:rPr>
                <w:sz w:val="16"/>
                <w:szCs w:val="16"/>
              </w:rPr>
              <w:t xml:space="preserve">, </w:t>
            </w:r>
          </w:p>
          <w:p w:rsidR="005E56FA" w:rsidRPr="005E56FA" w:rsidRDefault="005E56FA" w:rsidP="005E56FA">
            <w:pPr>
              <w:snapToGrid w:val="0"/>
              <w:ind w:right="-62"/>
              <w:jc w:val="center"/>
              <w:rPr>
                <w:sz w:val="16"/>
                <w:szCs w:val="16"/>
              </w:rPr>
            </w:pPr>
            <w:r w:rsidRPr="005E56FA">
              <w:rPr>
                <w:sz w:val="16"/>
                <w:szCs w:val="16"/>
              </w:rPr>
              <w:t>28.09.2005 года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snapToGrid w:val="0"/>
              <w:ind w:right="-62"/>
              <w:jc w:val="center"/>
              <w:rPr>
                <w:sz w:val="16"/>
                <w:szCs w:val="16"/>
              </w:rPr>
            </w:pPr>
            <w:proofErr w:type="spellStart"/>
            <w:r w:rsidRPr="005E56FA">
              <w:rPr>
                <w:sz w:val="16"/>
                <w:szCs w:val="16"/>
              </w:rPr>
              <w:t>р.п.Любытино</w:t>
            </w:r>
            <w:proofErr w:type="spellEnd"/>
            <w:r w:rsidRPr="005E56FA">
              <w:rPr>
                <w:sz w:val="16"/>
                <w:szCs w:val="16"/>
              </w:rPr>
              <w:t xml:space="preserve">, </w:t>
            </w:r>
            <w:proofErr w:type="spellStart"/>
            <w:r w:rsidRPr="005E56FA">
              <w:rPr>
                <w:sz w:val="16"/>
                <w:szCs w:val="16"/>
              </w:rPr>
              <w:t>ул.В.Иванова</w:t>
            </w:r>
            <w:proofErr w:type="spellEnd"/>
            <w:r w:rsidRPr="005E56FA">
              <w:rPr>
                <w:sz w:val="16"/>
                <w:szCs w:val="16"/>
              </w:rPr>
              <w:t>,</w:t>
            </w:r>
          </w:p>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д.8, кв.5</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апрель/ноябрь</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 xml:space="preserve">Жигачев Руслан </w:t>
            </w:r>
            <w:proofErr w:type="spellStart"/>
            <w:r w:rsidRPr="005E56FA">
              <w:rPr>
                <w:rFonts w:eastAsiaTheme="minorHAnsi"/>
                <w:sz w:val="16"/>
                <w:szCs w:val="16"/>
                <w:lang w:eastAsia="en-US"/>
              </w:rPr>
              <w:t>Алиевич</w:t>
            </w:r>
            <w:proofErr w:type="spellEnd"/>
            <w:r w:rsidRPr="005E56FA">
              <w:rPr>
                <w:rFonts w:eastAsiaTheme="minorHAnsi"/>
                <w:sz w:val="16"/>
                <w:szCs w:val="16"/>
                <w:lang w:eastAsia="en-US"/>
              </w:rPr>
              <w:t xml:space="preserve">, </w:t>
            </w:r>
          </w:p>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02.07.2004 года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snapToGrid w:val="0"/>
              <w:ind w:right="-62"/>
              <w:jc w:val="center"/>
              <w:rPr>
                <w:sz w:val="16"/>
                <w:szCs w:val="16"/>
              </w:rPr>
            </w:pPr>
            <w:proofErr w:type="spellStart"/>
            <w:r w:rsidRPr="005E56FA">
              <w:rPr>
                <w:sz w:val="16"/>
                <w:szCs w:val="16"/>
              </w:rPr>
              <w:t>р.п.Любытино</w:t>
            </w:r>
            <w:proofErr w:type="spellEnd"/>
            <w:r w:rsidRPr="005E56FA">
              <w:rPr>
                <w:sz w:val="16"/>
                <w:szCs w:val="16"/>
              </w:rPr>
              <w:t xml:space="preserve"> </w:t>
            </w:r>
            <w:proofErr w:type="spellStart"/>
            <w:r w:rsidRPr="005E56FA">
              <w:rPr>
                <w:sz w:val="16"/>
                <w:szCs w:val="16"/>
              </w:rPr>
              <w:t>ул.В.Иванова</w:t>
            </w:r>
            <w:proofErr w:type="spellEnd"/>
            <w:r w:rsidRPr="005E56FA">
              <w:rPr>
                <w:sz w:val="16"/>
                <w:szCs w:val="16"/>
              </w:rPr>
              <w:t>,</w:t>
            </w:r>
          </w:p>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д.8, кв.5</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апрель/ноябрь</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7.</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Дольберг</w:t>
            </w:r>
            <w:proofErr w:type="spellEnd"/>
            <w:r w:rsidRPr="005E56FA">
              <w:rPr>
                <w:rFonts w:eastAsiaTheme="minorHAnsi"/>
                <w:sz w:val="16"/>
                <w:szCs w:val="16"/>
                <w:lang w:eastAsia="en-US"/>
              </w:rPr>
              <w:t xml:space="preserve"> Артур Михайлович,</w:t>
            </w:r>
          </w:p>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03.12.2009  год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д.Дрегли</w:t>
            </w:r>
            <w:proofErr w:type="spellEnd"/>
            <w:r w:rsidRPr="005E56FA">
              <w:rPr>
                <w:rFonts w:eastAsiaTheme="minorHAnsi"/>
                <w:sz w:val="16"/>
                <w:szCs w:val="16"/>
                <w:lang w:eastAsia="en-US"/>
              </w:rPr>
              <w:t>, д.30</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апрель</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Акинчиц</w:t>
            </w:r>
            <w:proofErr w:type="spellEnd"/>
            <w:r w:rsidRPr="005E56FA">
              <w:rPr>
                <w:rFonts w:eastAsiaTheme="minorHAnsi"/>
                <w:sz w:val="16"/>
                <w:szCs w:val="16"/>
                <w:lang w:eastAsia="en-US"/>
              </w:rPr>
              <w:t xml:space="preserve"> Александра Андреевна, </w:t>
            </w:r>
          </w:p>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08.08.2005 года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р.п.Неболчи</w:t>
            </w:r>
            <w:proofErr w:type="spellEnd"/>
            <w:r w:rsidRPr="005E56FA">
              <w:rPr>
                <w:rFonts w:eastAsiaTheme="minorHAnsi"/>
                <w:sz w:val="16"/>
                <w:szCs w:val="16"/>
                <w:lang w:eastAsia="en-US"/>
              </w:rPr>
              <w:t xml:space="preserve">, </w:t>
            </w:r>
            <w:proofErr w:type="spellStart"/>
            <w:r w:rsidRPr="005E56FA">
              <w:rPr>
                <w:rFonts w:eastAsiaTheme="minorHAnsi"/>
                <w:sz w:val="16"/>
                <w:szCs w:val="16"/>
                <w:lang w:eastAsia="en-US"/>
              </w:rPr>
              <w:t>ул.Первомайская</w:t>
            </w:r>
            <w:proofErr w:type="spellEnd"/>
            <w:r w:rsidRPr="005E56FA">
              <w:rPr>
                <w:rFonts w:eastAsiaTheme="minorHAnsi"/>
                <w:sz w:val="16"/>
                <w:szCs w:val="16"/>
                <w:lang w:eastAsia="en-US"/>
              </w:rPr>
              <w:t>, д.37</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апрель</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 xml:space="preserve">Чижиков Тимур Николаевич, </w:t>
            </w:r>
          </w:p>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02.06.2004 года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д.Проскурка</w:t>
            </w:r>
            <w:proofErr w:type="spellEnd"/>
            <w:r w:rsidRPr="005E56FA">
              <w:rPr>
                <w:rFonts w:eastAsiaTheme="minorHAnsi"/>
                <w:sz w:val="16"/>
                <w:szCs w:val="16"/>
                <w:lang w:eastAsia="en-US"/>
              </w:rPr>
              <w:t>, д.8, кв.2</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май</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10.</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Тимофеев Валерий Тимофеев,</w:t>
            </w:r>
          </w:p>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07.04.2004 года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р.п.Любытино</w:t>
            </w:r>
            <w:proofErr w:type="spellEnd"/>
            <w:r w:rsidRPr="005E56FA">
              <w:rPr>
                <w:rFonts w:eastAsiaTheme="minorHAnsi"/>
                <w:sz w:val="16"/>
                <w:szCs w:val="16"/>
                <w:lang w:eastAsia="en-US"/>
              </w:rPr>
              <w:t xml:space="preserve">, </w:t>
            </w:r>
            <w:proofErr w:type="spellStart"/>
            <w:r w:rsidRPr="005E56FA">
              <w:rPr>
                <w:rFonts w:eastAsiaTheme="minorHAnsi"/>
                <w:sz w:val="16"/>
                <w:szCs w:val="16"/>
                <w:lang w:eastAsia="en-US"/>
              </w:rPr>
              <w:t>ул.Боровая</w:t>
            </w:r>
            <w:proofErr w:type="spellEnd"/>
            <w:r w:rsidRPr="005E56FA">
              <w:rPr>
                <w:rFonts w:eastAsiaTheme="minorHAnsi"/>
                <w:sz w:val="16"/>
                <w:szCs w:val="16"/>
                <w:lang w:eastAsia="en-US"/>
              </w:rPr>
              <w:t>, д.2, кв.2</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май/декабрь</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11.</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Звездина</w:t>
            </w:r>
            <w:proofErr w:type="spellEnd"/>
            <w:r w:rsidRPr="005E56FA">
              <w:rPr>
                <w:rFonts w:eastAsiaTheme="minorHAnsi"/>
                <w:sz w:val="16"/>
                <w:szCs w:val="16"/>
                <w:lang w:eastAsia="en-US"/>
              </w:rPr>
              <w:t xml:space="preserve"> Алена Денисовна, </w:t>
            </w:r>
          </w:p>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02.04.2005 года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р.п.Любытино</w:t>
            </w:r>
            <w:proofErr w:type="spellEnd"/>
            <w:r w:rsidRPr="005E56FA">
              <w:rPr>
                <w:rFonts w:eastAsiaTheme="minorHAnsi"/>
                <w:sz w:val="16"/>
                <w:szCs w:val="16"/>
                <w:lang w:eastAsia="en-US"/>
              </w:rPr>
              <w:t xml:space="preserve">, </w:t>
            </w:r>
            <w:proofErr w:type="spellStart"/>
            <w:r w:rsidRPr="005E56FA">
              <w:rPr>
                <w:rFonts w:eastAsiaTheme="minorHAnsi"/>
                <w:sz w:val="16"/>
                <w:szCs w:val="16"/>
                <w:lang w:eastAsia="en-US"/>
              </w:rPr>
              <w:t>ул.Советов</w:t>
            </w:r>
            <w:proofErr w:type="spellEnd"/>
            <w:r w:rsidRPr="005E56FA">
              <w:rPr>
                <w:rFonts w:eastAsiaTheme="minorHAnsi"/>
                <w:sz w:val="16"/>
                <w:szCs w:val="16"/>
                <w:lang w:eastAsia="en-US"/>
              </w:rPr>
              <w:t>, д.141, кв.26</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май/декабрь</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12.</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Чижикова</w:t>
            </w:r>
            <w:proofErr w:type="spellEnd"/>
            <w:r w:rsidRPr="005E56FA">
              <w:rPr>
                <w:rFonts w:eastAsiaTheme="minorHAnsi"/>
                <w:sz w:val="16"/>
                <w:szCs w:val="16"/>
                <w:lang w:eastAsia="en-US"/>
              </w:rPr>
              <w:t xml:space="preserve"> Оксана Денисовна,</w:t>
            </w:r>
          </w:p>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28.05.2008 года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д.Проскурка</w:t>
            </w:r>
            <w:proofErr w:type="spellEnd"/>
            <w:r w:rsidRPr="005E56FA">
              <w:rPr>
                <w:rFonts w:eastAsiaTheme="minorHAnsi"/>
                <w:sz w:val="16"/>
                <w:szCs w:val="16"/>
                <w:lang w:eastAsia="en-US"/>
              </w:rPr>
              <w:t>, д.8, кв.2</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май/декабрь</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13.</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Николаев Андрей Михайлович,</w:t>
            </w:r>
          </w:p>
          <w:p w:rsidR="005E56FA" w:rsidRPr="005E56FA" w:rsidRDefault="005E56FA" w:rsidP="005E56FA">
            <w:pPr>
              <w:ind w:right="-62"/>
              <w:jc w:val="center"/>
              <w:rPr>
                <w:sz w:val="16"/>
                <w:szCs w:val="16"/>
              </w:rPr>
            </w:pPr>
            <w:r w:rsidRPr="005E56FA">
              <w:rPr>
                <w:sz w:val="16"/>
                <w:szCs w:val="16"/>
              </w:rPr>
              <w:t>18.09.2019 года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р.п.Любытино</w:t>
            </w:r>
            <w:proofErr w:type="spellEnd"/>
            <w:r w:rsidRPr="005E56FA">
              <w:rPr>
                <w:rFonts w:eastAsiaTheme="minorHAnsi"/>
                <w:sz w:val="16"/>
                <w:szCs w:val="16"/>
                <w:lang w:eastAsia="en-US"/>
              </w:rPr>
              <w:t xml:space="preserve">, </w:t>
            </w:r>
            <w:proofErr w:type="spellStart"/>
            <w:r w:rsidRPr="005E56FA">
              <w:rPr>
                <w:rFonts w:eastAsiaTheme="minorHAnsi"/>
                <w:sz w:val="16"/>
                <w:szCs w:val="16"/>
                <w:lang w:eastAsia="en-US"/>
              </w:rPr>
              <w:t>ул.Молодежная</w:t>
            </w:r>
            <w:proofErr w:type="spellEnd"/>
            <w:r w:rsidRPr="005E56FA">
              <w:rPr>
                <w:rFonts w:eastAsiaTheme="minorHAnsi"/>
                <w:sz w:val="16"/>
                <w:szCs w:val="16"/>
                <w:lang w:eastAsia="en-US"/>
              </w:rPr>
              <w:t>, д.21</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декабрь</w:t>
            </w:r>
          </w:p>
        </w:tc>
      </w:tr>
      <w:tr w:rsidR="005E56FA" w:rsidRPr="005E56FA" w:rsidTr="005E56FA">
        <w:tc>
          <w:tcPr>
            <w:tcW w:w="770"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left="-142" w:right="-31"/>
              <w:jc w:val="center"/>
              <w:rPr>
                <w:rFonts w:eastAsiaTheme="minorHAnsi"/>
                <w:sz w:val="16"/>
                <w:szCs w:val="16"/>
                <w:lang w:eastAsia="en-US"/>
              </w:rPr>
            </w:pPr>
            <w:r w:rsidRPr="005E56FA">
              <w:rPr>
                <w:rFonts w:eastAsiaTheme="minorHAnsi"/>
                <w:sz w:val="16"/>
                <w:szCs w:val="16"/>
                <w:lang w:eastAsia="en-US"/>
              </w:rPr>
              <w:t>14.</w:t>
            </w:r>
          </w:p>
        </w:tc>
        <w:tc>
          <w:tcPr>
            <w:tcW w:w="2126"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r w:rsidRPr="005E56FA">
              <w:rPr>
                <w:rFonts w:eastAsiaTheme="minorHAnsi"/>
                <w:sz w:val="16"/>
                <w:szCs w:val="16"/>
                <w:lang w:eastAsia="en-US"/>
              </w:rPr>
              <w:t>Николаев Константин Михайлович, 19.01.2018 года рождения</w:t>
            </w:r>
          </w:p>
        </w:tc>
        <w:tc>
          <w:tcPr>
            <w:tcW w:w="4394"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widowControl w:val="0"/>
              <w:autoSpaceDE w:val="0"/>
              <w:autoSpaceDN w:val="0"/>
              <w:adjustRightInd w:val="0"/>
              <w:ind w:right="-62"/>
              <w:jc w:val="center"/>
              <w:rPr>
                <w:rFonts w:eastAsiaTheme="minorHAnsi"/>
                <w:sz w:val="16"/>
                <w:szCs w:val="16"/>
                <w:lang w:eastAsia="en-US"/>
              </w:rPr>
            </w:pPr>
            <w:proofErr w:type="spellStart"/>
            <w:r w:rsidRPr="005E56FA">
              <w:rPr>
                <w:rFonts w:eastAsiaTheme="minorHAnsi"/>
                <w:sz w:val="16"/>
                <w:szCs w:val="16"/>
                <w:lang w:eastAsia="en-US"/>
              </w:rPr>
              <w:t>р.п.Любытино</w:t>
            </w:r>
            <w:proofErr w:type="spellEnd"/>
            <w:r w:rsidRPr="005E56FA">
              <w:rPr>
                <w:rFonts w:eastAsiaTheme="minorHAnsi"/>
                <w:sz w:val="16"/>
                <w:szCs w:val="16"/>
                <w:lang w:eastAsia="en-US"/>
              </w:rPr>
              <w:t xml:space="preserve">, </w:t>
            </w:r>
            <w:proofErr w:type="spellStart"/>
            <w:r w:rsidRPr="005E56FA">
              <w:rPr>
                <w:rFonts w:eastAsiaTheme="minorHAnsi"/>
                <w:sz w:val="16"/>
                <w:szCs w:val="16"/>
                <w:lang w:eastAsia="en-US"/>
              </w:rPr>
              <w:t>ул.Молодежная</w:t>
            </w:r>
            <w:proofErr w:type="spellEnd"/>
            <w:r w:rsidRPr="005E56FA">
              <w:rPr>
                <w:rFonts w:eastAsiaTheme="minorHAnsi"/>
                <w:sz w:val="16"/>
                <w:szCs w:val="16"/>
                <w:lang w:eastAsia="en-US"/>
              </w:rPr>
              <w:t>, д.21</w:t>
            </w:r>
          </w:p>
        </w:tc>
        <w:tc>
          <w:tcPr>
            <w:tcW w:w="3262" w:type="dxa"/>
            <w:tcBorders>
              <w:top w:val="single" w:sz="4" w:space="0" w:color="auto"/>
              <w:left w:val="single" w:sz="4" w:space="0" w:color="auto"/>
              <w:bottom w:val="single" w:sz="4" w:space="0" w:color="auto"/>
              <w:right w:val="single" w:sz="4" w:space="0" w:color="auto"/>
            </w:tcBorders>
            <w:hideMark/>
          </w:tcPr>
          <w:p w:rsidR="005E56FA" w:rsidRPr="005E56FA" w:rsidRDefault="005E56FA" w:rsidP="005E56FA">
            <w:pPr>
              <w:ind w:right="-62"/>
              <w:jc w:val="center"/>
              <w:rPr>
                <w:sz w:val="16"/>
                <w:szCs w:val="16"/>
              </w:rPr>
            </w:pPr>
            <w:r w:rsidRPr="005E56FA">
              <w:rPr>
                <w:sz w:val="16"/>
                <w:szCs w:val="16"/>
              </w:rPr>
              <w:t>декабрь</w:t>
            </w:r>
          </w:p>
        </w:tc>
      </w:tr>
    </w:tbl>
    <w:p w:rsidR="005E56FA" w:rsidRPr="005E56FA" w:rsidRDefault="005E56FA" w:rsidP="005E56FA">
      <w:pPr>
        <w:widowControl w:val="0"/>
        <w:autoSpaceDE w:val="0"/>
        <w:autoSpaceDN w:val="0"/>
        <w:adjustRightInd w:val="0"/>
        <w:ind w:firstLine="720"/>
        <w:jc w:val="center"/>
        <w:rPr>
          <w:rFonts w:eastAsiaTheme="minorHAnsi"/>
          <w:sz w:val="16"/>
          <w:szCs w:val="16"/>
          <w:lang w:eastAsia="en-US"/>
        </w:rPr>
      </w:pPr>
    </w:p>
    <w:p w:rsidR="005E56FA" w:rsidRPr="005E56FA" w:rsidRDefault="005E56FA" w:rsidP="005E56FA">
      <w:pPr>
        <w:widowControl w:val="0"/>
        <w:autoSpaceDE w:val="0"/>
        <w:autoSpaceDN w:val="0"/>
        <w:adjustRightInd w:val="0"/>
        <w:ind w:firstLine="720"/>
        <w:jc w:val="center"/>
        <w:rPr>
          <w:rFonts w:eastAsiaTheme="minorHAnsi"/>
          <w:sz w:val="16"/>
          <w:szCs w:val="16"/>
          <w:lang w:eastAsia="en-US"/>
        </w:rPr>
      </w:pPr>
      <w:r>
        <w:rPr>
          <w:rFonts w:eastAsiaTheme="minorHAnsi"/>
          <w:sz w:val="16"/>
          <w:szCs w:val="16"/>
          <w:lang w:eastAsia="en-US"/>
        </w:rPr>
        <w:t>_______________________________</w:t>
      </w:r>
    </w:p>
    <w:p w:rsidR="005E56FA" w:rsidRPr="005E56FA" w:rsidRDefault="005E56FA" w:rsidP="005E56FA">
      <w:pPr>
        <w:widowControl w:val="0"/>
        <w:autoSpaceDE w:val="0"/>
        <w:autoSpaceDN w:val="0"/>
        <w:adjustRightInd w:val="0"/>
        <w:ind w:firstLine="720"/>
        <w:jc w:val="center"/>
        <w:rPr>
          <w:rFonts w:eastAsiaTheme="minorHAnsi"/>
          <w:sz w:val="16"/>
          <w:szCs w:val="16"/>
          <w:lang w:eastAsia="en-US"/>
        </w:rPr>
      </w:pPr>
    </w:p>
    <w:p w:rsidR="005E56FA" w:rsidRPr="005E56FA" w:rsidRDefault="005E56FA" w:rsidP="005E56FA">
      <w:pPr>
        <w:widowControl w:val="0"/>
        <w:autoSpaceDE w:val="0"/>
        <w:autoSpaceDN w:val="0"/>
        <w:adjustRightInd w:val="0"/>
        <w:ind w:firstLine="720"/>
        <w:jc w:val="both"/>
        <w:rPr>
          <w:rFonts w:eastAsiaTheme="minorHAnsi"/>
          <w:sz w:val="16"/>
          <w:szCs w:val="16"/>
          <w:lang w:eastAsia="en-US"/>
        </w:rPr>
      </w:pPr>
    </w:p>
    <w:p w:rsidR="00541583" w:rsidRPr="00541583" w:rsidRDefault="00541583" w:rsidP="00541583">
      <w:pPr>
        <w:keepNext/>
        <w:ind w:right="-2"/>
        <w:jc w:val="center"/>
        <w:outlineLvl w:val="3"/>
        <w:rPr>
          <w:color w:val="000000"/>
          <w:sz w:val="16"/>
          <w:szCs w:val="16"/>
        </w:rPr>
      </w:pPr>
      <w:r w:rsidRPr="00541583">
        <w:rPr>
          <w:sz w:val="16"/>
          <w:szCs w:val="16"/>
        </w:rPr>
        <w:t>Админ</w:t>
      </w:r>
      <w:r w:rsidRPr="00541583">
        <w:rPr>
          <w:color w:val="000000"/>
          <w:sz w:val="16"/>
          <w:szCs w:val="16"/>
        </w:rPr>
        <w:t>истрация  Любытинского муниципального района</w:t>
      </w:r>
    </w:p>
    <w:p w:rsidR="00541583" w:rsidRPr="00541583" w:rsidRDefault="00541583" w:rsidP="00541583">
      <w:pPr>
        <w:ind w:right="-58"/>
        <w:jc w:val="center"/>
        <w:rPr>
          <w:b/>
          <w:color w:val="000000"/>
          <w:sz w:val="16"/>
          <w:szCs w:val="16"/>
        </w:rPr>
      </w:pPr>
      <w:r w:rsidRPr="00541583">
        <w:rPr>
          <w:b/>
          <w:color w:val="000000"/>
          <w:sz w:val="16"/>
          <w:szCs w:val="16"/>
        </w:rPr>
        <w:t>П О С Т А Н О В Л Е Н И Е</w:t>
      </w:r>
    </w:p>
    <w:p w:rsidR="00541583" w:rsidRPr="00541583" w:rsidRDefault="00541583" w:rsidP="00541583">
      <w:pPr>
        <w:ind w:right="-510"/>
        <w:jc w:val="center"/>
        <w:rPr>
          <w:color w:val="000000"/>
          <w:sz w:val="16"/>
          <w:szCs w:val="16"/>
        </w:rPr>
      </w:pPr>
      <w:r w:rsidRPr="00541583">
        <w:rPr>
          <w:color w:val="000000"/>
          <w:sz w:val="16"/>
          <w:szCs w:val="16"/>
        </w:rPr>
        <w:t>от 22.10.2020 № 1145</w:t>
      </w:r>
    </w:p>
    <w:p w:rsidR="00541583" w:rsidRPr="00541583" w:rsidRDefault="00541583" w:rsidP="00541583">
      <w:pPr>
        <w:ind w:right="-510"/>
        <w:jc w:val="center"/>
        <w:rPr>
          <w:color w:val="000000"/>
          <w:sz w:val="16"/>
          <w:szCs w:val="16"/>
        </w:rPr>
      </w:pPr>
      <w:proofErr w:type="spellStart"/>
      <w:r w:rsidRPr="00541583">
        <w:rPr>
          <w:sz w:val="16"/>
          <w:szCs w:val="16"/>
        </w:rPr>
        <w:t>р.п.Любытино</w:t>
      </w:r>
      <w:proofErr w:type="spellEnd"/>
    </w:p>
    <w:p w:rsidR="00541583" w:rsidRPr="00541583" w:rsidRDefault="00541583" w:rsidP="00541583">
      <w:pPr>
        <w:ind w:right="-45"/>
        <w:jc w:val="center"/>
        <w:rPr>
          <w:b/>
          <w:bCs/>
          <w:color w:val="000000"/>
          <w:sz w:val="16"/>
          <w:szCs w:val="16"/>
        </w:rPr>
      </w:pPr>
      <w:r w:rsidRPr="00541583">
        <w:rPr>
          <w:b/>
          <w:bCs/>
          <w:color w:val="000000"/>
          <w:sz w:val="16"/>
          <w:szCs w:val="16"/>
        </w:rPr>
        <w:t>О внесении изменений в муниципальную программу Любытинского муниципального района</w:t>
      </w:r>
    </w:p>
    <w:p w:rsidR="00541583" w:rsidRPr="00541583" w:rsidRDefault="00541583" w:rsidP="00541583">
      <w:pPr>
        <w:ind w:right="-45"/>
        <w:jc w:val="center"/>
        <w:rPr>
          <w:b/>
          <w:bCs/>
          <w:color w:val="000000"/>
          <w:sz w:val="16"/>
          <w:szCs w:val="16"/>
        </w:rPr>
      </w:pPr>
      <w:r w:rsidRPr="00541583">
        <w:rPr>
          <w:b/>
          <w:bCs/>
          <w:color w:val="000000"/>
          <w:sz w:val="16"/>
          <w:szCs w:val="16"/>
        </w:rPr>
        <w:t xml:space="preserve"> «Управление муниципальными финансами</w:t>
      </w:r>
    </w:p>
    <w:p w:rsidR="00541583" w:rsidRPr="00541583" w:rsidRDefault="00541583" w:rsidP="00541583">
      <w:pPr>
        <w:ind w:right="-45"/>
        <w:jc w:val="center"/>
        <w:rPr>
          <w:b/>
          <w:bCs/>
          <w:color w:val="000000"/>
          <w:sz w:val="16"/>
          <w:szCs w:val="16"/>
        </w:rPr>
      </w:pPr>
      <w:r w:rsidRPr="00541583">
        <w:rPr>
          <w:b/>
          <w:bCs/>
          <w:color w:val="000000"/>
          <w:sz w:val="16"/>
          <w:szCs w:val="16"/>
        </w:rPr>
        <w:t>Любытинского муниципального района на 2014-2024 годы»</w:t>
      </w:r>
    </w:p>
    <w:p w:rsidR="00541583" w:rsidRPr="00541583" w:rsidRDefault="00541583" w:rsidP="00541583">
      <w:pPr>
        <w:ind w:firstLine="720"/>
        <w:jc w:val="both"/>
        <w:rPr>
          <w:color w:val="000000"/>
          <w:sz w:val="16"/>
          <w:szCs w:val="16"/>
        </w:rPr>
      </w:pPr>
      <w:r w:rsidRPr="00541583">
        <w:rPr>
          <w:color w:val="000000"/>
          <w:sz w:val="16"/>
          <w:szCs w:val="16"/>
        </w:rPr>
        <w:t xml:space="preserve">Администрация Любытинского муниципального района                  </w:t>
      </w:r>
    </w:p>
    <w:p w:rsidR="00541583" w:rsidRPr="00541583" w:rsidRDefault="00541583" w:rsidP="00541583">
      <w:pPr>
        <w:ind w:firstLine="720"/>
        <w:jc w:val="both"/>
        <w:rPr>
          <w:color w:val="000000"/>
          <w:sz w:val="16"/>
          <w:szCs w:val="16"/>
        </w:rPr>
      </w:pPr>
      <w:r w:rsidRPr="00541583">
        <w:rPr>
          <w:b/>
          <w:color w:val="000000"/>
          <w:sz w:val="16"/>
          <w:szCs w:val="16"/>
        </w:rPr>
        <w:t>ПОСТАНОВЛЯЕТ:</w:t>
      </w:r>
    </w:p>
    <w:p w:rsidR="00541583" w:rsidRPr="00541583" w:rsidRDefault="00541583" w:rsidP="00541583">
      <w:pPr>
        <w:rPr>
          <w:color w:val="000000"/>
          <w:sz w:val="16"/>
          <w:szCs w:val="16"/>
        </w:rPr>
      </w:pPr>
      <w:r w:rsidRPr="00541583">
        <w:rPr>
          <w:color w:val="000000"/>
          <w:sz w:val="16"/>
          <w:szCs w:val="16"/>
        </w:rPr>
        <w:tab/>
        <w:t xml:space="preserve">1. Внести изменения в муниципальную программу Любытинского муниципального района «Управление муниципальными финансами Любытинского муниципального района на 2014-2024 годы», утвержденную постановлением Администрации муниципального района от 29.12.2018 № 1282 (далее муниципальная программа): </w:t>
      </w:r>
    </w:p>
    <w:p w:rsidR="00541583" w:rsidRPr="00541583" w:rsidRDefault="00541583" w:rsidP="00541583">
      <w:pPr>
        <w:ind w:firstLine="720"/>
        <w:jc w:val="both"/>
        <w:rPr>
          <w:rFonts w:eastAsia="MS Mincho"/>
          <w:color w:val="000000"/>
          <w:sz w:val="16"/>
          <w:szCs w:val="16"/>
          <w:lang w:eastAsia="ja-JP"/>
        </w:rPr>
      </w:pPr>
      <w:r w:rsidRPr="00541583">
        <w:rPr>
          <w:color w:val="000000"/>
          <w:sz w:val="16"/>
          <w:szCs w:val="16"/>
        </w:rPr>
        <w:lastRenderedPageBreak/>
        <w:t>1.1. Изложить раздел 4 «</w:t>
      </w:r>
      <w:r w:rsidRPr="00541583">
        <w:rPr>
          <w:rFonts w:eastAsia="MS Mincho"/>
          <w:color w:val="000000"/>
          <w:sz w:val="16"/>
          <w:szCs w:val="16"/>
          <w:lang w:eastAsia="ja-JP"/>
        </w:rPr>
        <w:t>Цели, задачи и целевые показатели муниципальной программы»</w:t>
      </w:r>
      <w:r w:rsidRPr="00541583">
        <w:rPr>
          <w:color w:val="000000"/>
          <w:sz w:val="16"/>
          <w:szCs w:val="16"/>
        </w:rPr>
        <w:t xml:space="preserve"> паспорта муниципальной программы Любытинского муниципального района «Управление муниципальными финансами Любытинского района на 2014 – 2024 годы» в следующей редакции:</w:t>
      </w:r>
      <w:r w:rsidRPr="00541583">
        <w:rPr>
          <w:rFonts w:eastAsia="MS Mincho"/>
          <w:color w:val="000000"/>
          <w:sz w:val="16"/>
          <w:szCs w:val="16"/>
          <w:lang w:eastAsia="ja-JP"/>
        </w:rPr>
        <w:t xml:space="preserve"> </w:t>
      </w:r>
    </w:p>
    <w:p w:rsidR="005E56FA" w:rsidRPr="005E56FA" w:rsidRDefault="005E56FA" w:rsidP="005E56FA">
      <w:pPr>
        <w:widowControl w:val="0"/>
        <w:autoSpaceDE w:val="0"/>
        <w:autoSpaceDN w:val="0"/>
        <w:adjustRightInd w:val="0"/>
        <w:ind w:firstLine="720"/>
        <w:jc w:val="both"/>
        <w:rPr>
          <w:rFonts w:eastAsiaTheme="minorHAnsi"/>
          <w:sz w:val="16"/>
          <w:szCs w:val="16"/>
          <w:lang w:eastAsia="en-US"/>
        </w:rPr>
      </w:pPr>
    </w:p>
    <w:p w:rsidR="005E56FA" w:rsidRPr="005E56FA" w:rsidRDefault="005E56FA" w:rsidP="005E56FA">
      <w:pPr>
        <w:widowControl w:val="0"/>
        <w:autoSpaceDE w:val="0"/>
        <w:autoSpaceDN w:val="0"/>
        <w:adjustRightInd w:val="0"/>
        <w:ind w:firstLine="720"/>
        <w:jc w:val="right"/>
        <w:outlineLvl w:val="1"/>
        <w:rPr>
          <w:rFonts w:eastAsiaTheme="minorHAnsi"/>
          <w:sz w:val="16"/>
          <w:szCs w:val="16"/>
          <w:lang w:eastAsia="en-US"/>
        </w:rPr>
      </w:pPr>
    </w:p>
    <w:tbl>
      <w:tblPr>
        <w:tblW w:w="483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89"/>
        <w:gridCol w:w="1647"/>
        <w:gridCol w:w="536"/>
        <w:gridCol w:w="536"/>
        <w:gridCol w:w="536"/>
        <w:gridCol w:w="536"/>
        <w:gridCol w:w="536"/>
        <w:gridCol w:w="536"/>
        <w:gridCol w:w="536"/>
        <w:gridCol w:w="536"/>
        <w:gridCol w:w="521"/>
        <w:gridCol w:w="523"/>
        <w:gridCol w:w="731"/>
        <w:gridCol w:w="839"/>
        <w:gridCol w:w="843"/>
      </w:tblGrid>
      <w:tr w:rsidR="00E978FE" w:rsidRPr="00E978FE" w:rsidTr="00E978FE">
        <w:trPr>
          <w:cantSplit/>
          <w:trHeight w:val="10"/>
        </w:trPr>
        <w:tc>
          <w:tcPr>
            <w:tcW w:w="435" w:type="pct"/>
            <w:vMerge w:val="restar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bookmarkStart w:id="31" w:name="RANGE!A1"/>
            <w:r w:rsidRPr="00E978FE">
              <w:rPr>
                <w:color w:val="000000"/>
                <w:sz w:val="16"/>
                <w:szCs w:val="16"/>
              </w:rPr>
              <w:t>№ п/п</w:t>
            </w:r>
            <w:bookmarkEnd w:id="31"/>
          </w:p>
        </w:tc>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 xml:space="preserve">Цели, задачи муниципальной программы, наименование и </w:t>
            </w:r>
            <w:r w:rsidRPr="00E978FE">
              <w:rPr>
                <w:color w:val="000000"/>
                <w:sz w:val="16"/>
                <w:szCs w:val="16"/>
              </w:rPr>
              <w:br/>
              <w:t>единица измерения целевого показателя</w:t>
            </w:r>
          </w:p>
        </w:tc>
        <w:tc>
          <w:tcPr>
            <w:tcW w:w="1815" w:type="pct"/>
            <w:gridSpan w:val="7"/>
            <w:tcBorders>
              <w:top w:val="single" w:sz="4" w:space="0" w:color="auto"/>
              <w:left w:val="single" w:sz="4" w:space="0" w:color="auto"/>
              <w:bottom w:val="single" w:sz="4" w:space="0" w:color="auto"/>
              <w:right w:val="single" w:sz="4" w:space="0" w:color="auto"/>
            </w:tcBorders>
            <w:vAlign w:val="bottom"/>
            <w:hideMark/>
          </w:tcPr>
          <w:p w:rsidR="00E978FE" w:rsidRPr="00E978FE" w:rsidRDefault="00E978FE" w:rsidP="00E978FE">
            <w:pPr>
              <w:widowControl w:val="0"/>
              <w:jc w:val="center"/>
              <w:rPr>
                <w:color w:val="000000"/>
                <w:sz w:val="16"/>
                <w:szCs w:val="16"/>
              </w:rPr>
            </w:pPr>
            <w:r w:rsidRPr="00E978FE">
              <w:rPr>
                <w:color w:val="000000"/>
                <w:sz w:val="16"/>
                <w:szCs w:val="16"/>
              </w:rPr>
              <w:t>Значения целевого показателя по годам</w:t>
            </w:r>
          </w:p>
        </w:tc>
        <w:tc>
          <w:tcPr>
            <w:tcW w:w="259" w:type="pct"/>
            <w:tcBorders>
              <w:top w:val="single" w:sz="4" w:space="0" w:color="auto"/>
              <w:left w:val="single" w:sz="4" w:space="0" w:color="auto"/>
              <w:bottom w:val="single" w:sz="4" w:space="0" w:color="auto"/>
              <w:right w:val="single" w:sz="4" w:space="0" w:color="auto"/>
            </w:tcBorders>
          </w:tcPr>
          <w:p w:rsidR="00E978FE" w:rsidRPr="00E978FE" w:rsidRDefault="00E978FE" w:rsidP="00E978FE">
            <w:pPr>
              <w:widowControl w:val="0"/>
              <w:jc w:val="center"/>
              <w:rPr>
                <w:color w:val="000000"/>
                <w:sz w:val="16"/>
                <w:szCs w:val="16"/>
              </w:rPr>
            </w:pPr>
          </w:p>
        </w:tc>
        <w:tc>
          <w:tcPr>
            <w:tcW w:w="873" w:type="pct"/>
            <w:gridSpan w:val="3"/>
            <w:tcBorders>
              <w:top w:val="single" w:sz="4" w:space="0" w:color="auto"/>
              <w:left w:val="single" w:sz="4" w:space="0" w:color="auto"/>
              <w:bottom w:val="single" w:sz="4" w:space="0" w:color="auto"/>
              <w:right w:val="single" w:sz="4" w:space="0" w:color="auto"/>
            </w:tcBorders>
          </w:tcPr>
          <w:p w:rsidR="00E978FE" w:rsidRPr="00E978FE" w:rsidRDefault="00E978FE" w:rsidP="00E978FE">
            <w:pPr>
              <w:widowControl w:val="0"/>
              <w:jc w:val="center"/>
              <w:rPr>
                <w:color w:val="000000"/>
                <w:sz w:val="16"/>
                <w:szCs w:val="16"/>
              </w:rPr>
            </w:pPr>
          </w:p>
        </w:tc>
        <w:tc>
          <w:tcPr>
            <w:tcW w:w="410" w:type="pct"/>
            <w:tcBorders>
              <w:top w:val="single" w:sz="4" w:space="0" w:color="auto"/>
              <w:left w:val="single" w:sz="4" w:space="0" w:color="auto"/>
              <w:bottom w:val="single" w:sz="4" w:space="0" w:color="auto"/>
              <w:right w:val="single" w:sz="4" w:space="0" w:color="auto"/>
            </w:tcBorders>
          </w:tcPr>
          <w:p w:rsidR="00E978FE" w:rsidRPr="00E978FE" w:rsidRDefault="00E978FE" w:rsidP="00E978FE">
            <w:pPr>
              <w:widowControl w:val="0"/>
              <w:jc w:val="center"/>
              <w:rPr>
                <w:color w:val="000000"/>
                <w:sz w:val="16"/>
                <w:szCs w:val="16"/>
              </w:rPr>
            </w:pPr>
          </w:p>
        </w:tc>
        <w:tc>
          <w:tcPr>
            <w:tcW w:w="413" w:type="pct"/>
            <w:tcBorders>
              <w:top w:val="single" w:sz="4" w:space="0" w:color="auto"/>
              <w:left w:val="single" w:sz="4" w:space="0" w:color="auto"/>
              <w:bottom w:val="single" w:sz="4" w:space="0" w:color="auto"/>
              <w:right w:val="single" w:sz="4" w:space="0" w:color="auto"/>
            </w:tcBorders>
          </w:tcPr>
          <w:p w:rsidR="00E978FE" w:rsidRPr="00E978FE" w:rsidRDefault="00E978FE" w:rsidP="00E978FE">
            <w:pPr>
              <w:widowControl w:val="0"/>
              <w:jc w:val="center"/>
              <w:rPr>
                <w:color w:val="000000"/>
                <w:sz w:val="16"/>
                <w:szCs w:val="16"/>
              </w:rPr>
            </w:pPr>
          </w:p>
        </w:tc>
      </w:tr>
      <w:tr w:rsidR="00E978FE" w:rsidRPr="00E978FE" w:rsidTr="00E978FE">
        <w:trPr>
          <w:cantSplit/>
          <w:trHeight w:val="10"/>
        </w:trPr>
        <w:tc>
          <w:tcPr>
            <w:tcW w:w="435" w:type="pct"/>
            <w:vMerge/>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rPr>
                <w:color w:val="000000"/>
                <w:sz w:val="16"/>
                <w:szCs w:val="16"/>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2014</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2015</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2016</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2017</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2018</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2019</w:t>
            </w:r>
          </w:p>
        </w:tc>
        <w:tc>
          <w:tcPr>
            <w:tcW w:w="261"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2020</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2021</w:t>
            </w:r>
          </w:p>
        </w:tc>
        <w:tc>
          <w:tcPr>
            <w:tcW w:w="873" w:type="pct"/>
            <w:gridSpan w:val="3"/>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2022</w:t>
            </w:r>
          </w:p>
        </w:tc>
        <w:tc>
          <w:tcPr>
            <w:tcW w:w="410"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2023</w:t>
            </w:r>
          </w:p>
        </w:tc>
        <w:tc>
          <w:tcPr>
            <w:tcW w:w="413"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2024</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1</w:t>
            </w:r>
          </w:p>
        </w:tc>
        <w:tc>
          <w:tcPr>
            <w:tcW w:w="796"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2</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3</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4</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5</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6</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7</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8</w:t>
            </w:r>
          </w:p>
        </w:tc>
        <w:tc>
          <w:tcPr>
            <w:tcW w:w="261"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9</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widowControl w:val="0"/>
              <w:jc w:val="center"/>
              <w:rPr>
                <w:color w:val="000000"/>
                <w:sz w:val="16"/>
                <w:szCs w:val="16"/>
              </w:rPr>
            </w:pPr>
            <w:r w:rsidRPr="00E978FE">
              <w:rPr>
                <w:color w:val="000000"/>
                <w:sz w:val="16"/>
                <w:szCs w:val="16"/>
              </w:rPr>
              <w:t>10</w:t>
            </w:r>
          </w:p>
        </w:tc>
        <w:tc>
          <w:tcPr>
            <w:tcW w:w="873"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widowControl w:val="0"/>
              <w:jc w:val="center"/>
              <w:rPr>
                <w:color w:val="000000"/>
                <w:sz w:val="16"/>
                <w:szCs w:val="16"/>
              </w:rPr>
            </w:pPr>
            <w:r w:rsidRPr="00E978FE">
              <w:rPr>
                <w:color w:val="000000"/>
                <w:sz w:val="16"/>
                <w:szCs w:val="16"/>
              </w:rPr>
              <w:t>11</w:t>
            </w:r>
          </w:p>
        </w:tc>
        <w:tc>
          <w:tcPr>
            <w:tcW w:w="410"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widowControl w:val="0"/>
              <w:jc w:val="center"/>
              <w:rPr>
                <w:color w:val="000000"/>
                <w:sz w:val="16"/>
                <w:szCs w:val="16"/>
              </w:rPr>
            </w:pPr>
            <w:r w:rsidRPr="00E978FE">
              <w:rPr>
                <w:color w:val="000000"/>
                <w:sz w:val="16"/>
                <w:szCs w:val="16"/>
              </w:rPr>
              <w:t>12</w:t>
            </w:r>
          </w:p>
        </w:tc>
        <w:tc>
          <w:tcPr>
            <w:tcW w:w="413"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widowControl w:val="0"/>
              <w:jc w:val="center"/>
              <w:rPr>
                <w:color w:val="000000"/>
                <w:sz w:val="16"/>
                <w:szCs w:val="16"/>
              </w:rPr>
            </w:pPr>
            <w:r w:rsidRPr="00E978FE">
              <w:rPr>
                <w:color w:val="000000"/>
                <w:sz w:val="16"/>
                <w:szCs w:val="16"/>
              </w:rPr>
              <w:t>13</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1.</w:t>
            </w:r>
          </w:p>
        </w:tc>
        <w:tc>
          <w:tcPr>
            <w:tcW w:w="2610" w:type="pct"/>
            <w:gridSpan w:val="8"/>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Цель: Проведение эффективной государственной политики в сфере управления финансами, обеспечение долгосрочной сбалансированности, устойчивости бюджетной системы Любытинского района</w:t>
            </w:r>
          </w:p>
        </w:tc>
        <w:tc>
          <w:tcPr>
            <w:tcW w:w="259" w:type="pct"/>
            <w:tcBorders>
              <w:top w:val="single" w:sz="4" w:space="0" w:color="auto"/>
              <w:left w:val="single" w:sz="4" w:space="0" w:color="auto"/>
              <w:bottom w:val="single" w:sz="4" w:space="0" w:color="auto"/>
              <w:right w:val="single" w:sz="4" w:space="0" w:color="auto"/>
            </w:tcBorders>
          </w:tcPr>
          <w:p w:rsidR="00E978FE" w:rsidRPr="00E978FE" w:rsidRDefault="00E978FE" w:rsidP="00E978FE">
            <w:pPr>
              <w:rPr>
                <w:color w:val="000000"/>
                <w:sz w:val="16"/>
                <w:szCs w:val="16"/>
              </w:rPr>
            </w:pPr>
          </w:p>
        </w:tc>
        <w:tc>
          <w:tcPr>
            <w:tcW w:w="873" w:type="pct"/>
            <w:gridSpan w:val="3"/>
            <w:tcBorders>
              <w:top w:val="single" w:sz="4" w:space="0" w:color="auto"/>
              <w:left w:val="single" w:sz="4" w:space="0" w:color="auto"/>
              <w:bottom w:val="single" w:sz="4" w:space="0" w:color="auto"/>
              <w:right w:val="single" w:sz="4" w:space="0" w:color="auto"/>
            </w:tcBorders>
          </w:tcPr>
          <w:p w:rsidR="00E978FE" w:rsidRPr="00E978FE" w:rsidRDefault="00E978FE" w:rsidP="00E978FE">
            <w:pPr>
              <w:rPr>
                <w:color w:val="000000"/>
                <w:sz w:val="16"/>
                <w:szCs w:val="16"/>
              </w:rPr>
            </w:pPr>
          </w:p>
        </w:tc>
        <w:tc>
          <w:tcPr>
            <w:tcW w:w="410" w:type="pct"/>
            <w:tcBorders>
              <w:top w:val="single" w:sz="4" w:space="0" w:color="auto"/>
              <w:left w:val="single" w:sz="4" w:space="0" w:color="auto"/>
              <w:bottom w:val="single" w:sz="4" w:space="0" w:color="auto"/>
              <w:right w:val="single" w:sz="4" w:space="0" w:color="auto"/>
            </w:tcBorders>
          </w:tcPr>
          <w:p w:rsidR="00E978FE" w:rsidRPr="00E978FE" w:rsidRDefault="00E978FE" w:rsidP="00E978FE">
            <w:pPr>
              <w:rPr>
                <w:color w:val="000000"/>
                <w:sz w:val="16"/>
                <w:szCs w:val="16"/>
              </w:rPr>
            </w:pPr>
          </w:p>
        </w:tc>
        <w:tc>
          <w:tcPr>
            <w:tcW w:w="413" w:type="pct"/>
            <w:tcBorders>
              <w:top w:val="single" w:sz="4" w:space="0" w:color="auto"/>
              <w:left w:val="single" w:sz="4" w:space="0" w:color="auto"/>
              <w:bottom w:val="single" w:sz="4" w:space="0" w:color="auto"/>
              <w:right w:val="single" w:sz="4" w:space="0" w:color="auto"/>
            </w:tcBorders>
          </w:tcPr>
          <w:p w:rsidR="00E978FE" w:rsidRPr="00E978FE" w:rsidRDefault="00E978FE" w:rsidP="00E978FE">
            <w:pPr>
              <w:rPr>
                <w:color w:val="000000"/>
                <w:sz w:val="16"/>
                <w:szCs w:val="16"/>
              </w:rPr>
            </w:pP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1.1</w:t>
            </w:r>
          </w:p>
        </w:tc>
        <w:tc>
          <w:tcPr>
            <w:tcW w:w="2610" w:type="pct"/>
            <w:gridSpan w:val="8"/>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Задача 1. Координация и обеспечение исполнения бюджетного процесса Любытинского района</w:t>
            </w:r>
          </w:p>
        </w:tc>
        <w:tc>
          <w:tcPr>
            <w:tcW w:w="259" w:type="pct"/>
            <w:tcBorders>
              <w:top w:val="single" w:sz="4" w:space="0" w:color="auto"/>
              <w:left w:val="single" w:sz="4" w:space="0" w:color="auto"/>
              <w:bottom w:val="single" w:sz="4" w:space="0" w:color="auto"/>
              <w:right w:val="single" w:sz="4" w:space="0" w:color="auto"/>
            </w:tcBorders>
          </w:tcPr>
          <w:p w:rsidR="00E978FE" w:rsidRPr="00E978FE" w:rsidRDefault="00E978FE" w:rsidP="00E978FE">
            <w:pPr>
              <w:rPr>
                <w:color w:val="000000"/>
                <w:sz w:val="16"/>
                <w:szCs w:val="16"/>
              </w:rPr>
            </w:pPr>
          </w:p>
        </w:tc>
        <w:tc>
          <w:tcPr>
            <w:tcW w:w="873" w:type="pct"/>
            <w:gridSpan w:val="3"/>
            <w:tcBorders>
              <w:top w:val="single" w:sz="4" w:space="0" w:color="auto"/>
              <w:left w:val="single" w:sz="4" w:space="0" w:color="auto"/>
              <w:bottom w:val="single" w:sz="4" w:space="0" w:color="auto"/>
              <w:right w:val="single" w:sz="4" w:space="0" w:color="auto"/>
            </w:tcBorders>
          </w:tcPr>
          <w:p w:rsidR="00E978FE" w:rsidRPr="00E978FE" w:rsidRDefault="00E978FE" w:rsidP="00E978FE">
            <w:pPr>
              <w:rPr>
                <w:color w:val="000000"/>
                <w:sz w:val="16"/>
                <w:szCs w:val="16"/>
              </w:rPr>
            </w:pPr>
          </w:p>
        </w:tc>
        <w:tc>
          <w:tcPr>
            <w:tcW w:w="410" w:type="pct"/>
            <w:tcBorders>
              <w:top w:val="single" w:sz="4" w:space="0" w:color="auto"/>
              <w:left w:val="single" w:sz="4" w:space="0" w:color="auto"/>
              <w:bottom w:val="single" w:sz="4" w:space="0" w:color="auto"/>
              <w:right w:val="single" w:sz="4" w:space="0" w:color="auto"/>
            </w:tcBorders>
          </w:tcPr>
          <w:p w:rsidR="00E978FE" w:rsidRPr="00E978FE" w:rsidRDefault="00E978FE" w:rsidP="00E978FE">
            <w:pPr>
              <w:rPr>
                <w:color w:val="000000"/>
                <w:sz w:val="16"/>
                <w:szCs w:val="16"/>
              </w:rPr>
            </w:pPr>
          </w:p>
        </w:tc>
        <w:tc>
          <w:tcPr>
            <w:tcW w:w="413" w:type="pct"/>
            <w:tcBorders>
              <w:top w:val="single" w:sz="4" w:space="0" w:color="auto"/>
              <w:left w:val="single" w:sz="4" w:space="0" w:color="auto"/>
              <w:bottom w:val="single" w:sz="4" w:space="0" w:color="auto"/>
              <w:right w:val="single" w:sz="4" w:space="0" w:color="auto"/>
            </w:tcBorders>
          </w:tcPr>
          <w:p w:rsidR="00E978FE" w:rsidRPr="00E978FE" w:rsidRDefault="00E978FE" w:rsidP="00E978FE">
            <w:pPr>
              <w:rPr>
                <w:color w:val="000000"/>
                <w:sz w:val="16"/>
                <w:szCs w:val="16"/>
              </w:rPr>
            </w:pP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1.1.1.</w:t>
            </w:r>
          </w:p>
        </w:tc>
        <w:tc>
          <w:tcPr>
            <w:tcW w:w="796"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Уровень качества управления муниципальными финансами Любытинского района по результатам оценки  Министерства  финансов Новгородской области за отчетный период (степень), не ниже &lt;1&gt;</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lang w:val="en-US"/>
              </w:rPr>
              <w:t>I</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I</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I</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I</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I</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I</w:t>
            </w:r>
          </w:p>
        </w:tc>
        <w:tc>
          <w:tcPr>
            <w:tcW w:w="261"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I</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lang w:val="en-US"/>
              </w:rPr>
            </w:pPr>
            <w:r w:rsidRPr="00E978FE">
              <w:rPr>
                <w:color w:val="000000"/>
                <w:sz w:val="16"/>
                <w:szCs w:val="16"/>
                <w:lang w:val="en-US"/>
              </w:rPr>
              <w:t>I</w:t>
            </w:r>
          </w:p>
        </w:tc>
        <w:tc>
          <w:tcPr>
            <w:tcW w:w="873"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lang w:val="en-US"/>
              </w:rPr>
            </w:pPr>
            <w:r w:rsidRPr="00E978FE">
              <w:rPr>
                <w:color w:val="000000"/>
                <w:sz w:val="16"/>
                <w:szCs w:val="16"/>
                <w:lang w:val="en-US"/>
              </w:rPr>
              <w:t>I</w:t>
            </w:r>
          </w:p>
        </w:tc>
        <w:tc>
          <w:tcPr>
            <w:tcW w:w="410"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lang w:val="en-US"/>
              </w:rPr>
            </w:pPr>
            <w:r w:rsidRPr="00E978FE">
              <w:rPr>
                <w:color w:val="000000"/>
                <w:sz w:val="16"/>
                <w:szCs w:val="16"/>
                <w:lang w:val="en-US"/>
              </w:rPr>
              <w:t>I</w:t>
            </w:r>
          </w:p>
        </w:tc>
        <w:tc>
          <w:tcPr>
            <w:tcW w:w="413"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lang w:val="en-US"/>
              </w:rPr>
            </w:pPr>
            <w:r w:rsidRPr="00E978FE">
              <w:rPr>
                <w:color w:val="000000"/>
                <w:sz w:val="16"/>
                <w:szCs w:val="16"/>
                <w:lang w:val="en-US"/>
              </w:rPr>
              <w:t>I</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1.1.2.</w:t>
            </w:r>
          </w:p>
        </w:tc>
        <w:tc>
          <w:tcPr>
            <w:tcW w:w="796"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Отсутствие нарушений требований бюджетного законодательства (по результатам оценки Министерства финансов Новгородской области) за отчетный период (да/нет) &lt;2&gt;</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61"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873"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410"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413"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1.1.3.</w:t>
            </w:r>
          </w:p>
        </w:tc>
        <w:tc>
          <w:tcPr>
            <w:tcW w:w="796"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Отсутствие просроченной задолженности по муниципальным долговым обязательствам  муниципального района в отчетном финансовом году (да/нет)</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61"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873"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410"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413"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1.1.4.</w:t>
            </w:r>
          </w:p>
        </w:tc>
        <w:tc>
          <w:tcPr>
            <w:tcW w:w="796"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Отношение объема расходов на обслуживание муниципального внутреннего долга района к объему расходов бюджета муниципального района, за исключением объема расходов, которые осуществляются за счет субвенций, предоставляемых из областного бюджета в отчетном финансовом году (%), не более</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1,5</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1</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1</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0,5</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0,5</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0,5</w:t>
            </w:r>
          </w:p>
        </w:tc>
        <w:tc>
          <w:tcPr>
            <w:tcW w:w="261"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0,5</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0,5</w:t>
            </w:r>
          </w:p>
        </w:tc>
        <w:tc>
          <w:tcPr>
            <w:tcW w:w="873"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0,5</w:t>
            </w:r>
          </w:p>
        </w:tc>
        <w:tc>
          <w:tcPr>
            <w:tcW w:w="410"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0,5</w:t>
            </w:r>
          </w:p>
        </w:tc>
        <w:tc>
          <w:tcPr>
            <w:tcW w:w="413"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0,5</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1.1.5.</w:t>
            </w:r>
          </w:p>
        </w:tc>
        <w:tc>
          <w:tcPr>
            <w:tcW w:w="796"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Отсутствие нарушений по ведению муниципальной долговой книги муниципального района в отчетном финансовом году (да/нет)</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61"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873"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410"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413"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lastRenderedPageBreak/>
              <w:t>1.1.6.</w:t>
            </w:r>
          </w:p>
        </w:tc>
        <w:tc>
          <w:tcPr>
            <w:tcW w:w="796" w:type="pct"/>
            <w:tcBorders>
              <w:top w:val="single" w:sz="4" w:space="0" w:color="auto"/>
              <w:left w:val="single" w:sz="4" w:space="0" w:color="auto"/>
              <w:bottom w:val="single" w:sz="4" w:space="0" w:color="auto"/>
              <w:right w:val="single" w:sz="4" w:space="0" w:color="auto"/>
            </w:tcBorders>
          </w:tcPr>
          <w:p w:rsidR="00E978FE" w:rsidRPr="00E978FE" w:rsidRDefault="00E978FE" w:rsidP="00E978FE">
            <w:pPr>
              <w:rPr>
                <w:color w:val="000000"/>
                <w:sz w:val="16"/>
                <w:szCs w:val="16"/>
              </w:rPr>
            </w:pPr>
            <w:r w:rsidRPr="00E978FE">
              <w:rPr>
                <w:color w:val="000000"/>
                <w:sz w:val="16"/>
                <w:szCs w:val="16"/>
              </w:rPr>
              <w:t>Доля условно утвержденных расходов в общем объеме расходов бюджета муниципального района  на первый и второй год планового периода (%), не менее</w:t>
            </w:r>
          </w:p>
          <w:p w:rsidR="00E978FE" w:rsidRPr="00E978FE" w:rsidRDefault="00E978FE" w:rsidP="00E978FE">
            <w:pPr>
              <w:rPr>
                <w:color w:val="000000"/>
                <w:sz w:val="16"/>
                <w:szCs w:val="16"/>
              </w:rPr>
            </w:pPr>
          </w:p>
          <w:p w:rsidR="00E978FE" w:rsidRPr="00E978FE" w:rsidRDefault="00E978FE" w:rsidP="00E978FE">
            <w:pPr>
              <w:rPr>
                <w:color w:val="000000"/>
                <w:sz w:val="16"/>
                <w:szCs w:val="16"/>
              </w:rPr>
            </w:pPr>
          </w:p>
          <w:p w:rsidR="00E978FE" w:rsidRPr="00E978FE" w:rsidRDefault="00E978FE" w:rsidP="00E978FE">
            <w:pPr>
              <w:rPr>
                <w:color w:val="000000"/>
                <w:sz w:val="16"/>
                <w:szCs w:val="16"/>
              </w:rPr>
            </w:pPr>
          </w:p>
          <w:p w:rsidR="00E978FE" w:rsidRPr="00E978FE" w:rsidRDefault="00E978FE" w:rsidP="00E978FE">
            <w:pPr>
              <w:rPr>
                <w:color w:val="000000"/>
                <w:sz w:val="16"/>
                <w:szCs w:val="16"/>
              </w:rPr>
            </w:pPr>
          </w:p>
          <w:p w:rsidR="00E978FE" w:rsidRPr="00E978FE" w:rsidRDefault="00E978FE" w:rsidP="00E978FE">
            <w:pPr>
              <w:rPr>
                <w:color w:val="000000"/>
                <w:sz w:val="16"/>
                <w:szCs w:val="16"/>
              </w:rPr>
            </w:pP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7,5</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8,0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w:t>
            </w:r>
          </w:p>
        </w:tc>
        <w:tc>
          <w:tcPr>
            <w:tcW w:w="261"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w:t>
            </w:r>
          </w:p>
        </w:tc>
        <w:tc>
          <w:tcPr>
            <w:tcW w:w="873"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w:t>
            </w:r>
          </w:p>
        </w:tc>
        <w:tc>
          <w:tcPr>
            <w:tcW w:w="410"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w:t>
            </w:r>
          </w:p>
        </w:tc>
        <w:tc>
          <w:tcPr>
            <w:tcW w:w="413"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w:t>
            </w:r>
          </w:p>
        </w:tc>
      </w:tr>
      <w:tr w:rsidR="00E978FE" w:rsidRPr="00E978FE" w:rsidTr="00E978FE">
        <w:trPr>
          <w:cantSplit/>
          <w:trHeight w:val="10"/>
        </w:trPr>
        <w:tc>
          <w:tcPr>
            <w:tcW w:w="5000" w:type="pct"/>
            <w:gridSpan w:val="15"/>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3</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1</w:t>
            </w:r>
          </w:p>
        </w:tc>
        <w:tc>
          <w:tcPr>
            <w:tcW w:w="796"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2</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3</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4</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5</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6</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7</w:t>
            </w:r>
          </w:p>
        </w:tc>
        <w:tc>
          <w:tcPr>
            <w:tcW w:w="259"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8</w:t>
            </w:r>
          </w:p>
        </w:tc>
        <w:tc>
          <w:tcPr>
            <w:tcW w:w="261" w:type="pct"/>
            <w:tcBorders>
              <w:top w:val="single" w:sz="4" w:space="0" w:color="auto"/>
              <w:left w:val="single" w:sz="4" w:space="0" w:color="auto"/>
              <w:bottom w:val="single" w:sz="4" w:space="0" w:color="auto"/>
              <w:right w:val="single" w:sz="4" w:space="0" w:color="auto"/>
            </w:tcBorders>
            <w:vAlign w:val="center"/>
            <w:hideMark/>
          </w:tcPr>
          <w:p w:rsidR="00E978FE" w:rsidRPr="00E978FE" w:rsidRDefault="00E978FE" w:rsidP="00E978FE">
            <w:pPr>
              <w:widowControl w:val="0"/>
              <w:jc w:val="center"/>
              <w:rPr>
                <w:color w:val="000000"/>
                <w:sz w:val="16"/>
                <w:szCs w:val="16"/>
              </w:rPr>
            </w:pPr>
            <w:r w:rsidRPr="00E978FE">
              <w:rPr>
                <w:color w:val="000000"/>
                <w:sz w:val="16"/>
                <w:szCs w:val="16"/>
              </w:rPr>
              <w:t>9</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widowControl w:val="0"/>
              <w:jc w:val="center"/>
              <w:rPr>
                <w:color w:val="000000"/>
                <w:sz w:val="16"/>
                <w:szCs w:val="16"/>
              </w:rPr>
            </w:pPr>
            <w:r w:rsidRPr="00E978FE">
              <w:rPr>
                <w:color w:val="000000"/>
                <w:sz w:val="16"/>
                <w:szCs w:val="16"/>
              </w:rPr>
              <w:t>10</w:t>
            </w:r>
          </w:p>
        </w:tc>
        <w:tc>
          <w:tcPr>
            <w:tcW w:w="258"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widowControl w:val="0"/>
              <w:jc w:val="center"/>
              <w:rPr>
                <w:color w:val="000000"/>
                <w:sz w:val="16"/>
                <w:szCs w:val="16"/>
              </w:rPr>
            </w:pPr>
            <w:r w:rsidRPr="00E978FE">
              <w:rPr>
                <w:color w:val="000000"/>
                <w:sz w:val="16"/>
                <w:szCs w:val="16"/>
              </w:rPr>
              <w:t>11</w:t>
            </w:r>
          </w:p>
        </w:tc>
        <w:tc>
          <w:tcPr>
            <w:tcW w:w="257"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widowControl w:val="0"/>
              <w:jc w:val="center"/>
              <w:rPr>
                <w:color w:val="000000"/>
                <w:sz w:val="16"/>
                <w:szCs w:val="16"/>
              </w:rPr>
            </w:pPr>
            <w:r w:rsidRPr="00E978FE">
              <w:rPr>
                <w:color w:val="000000"/>
                <w:sz w:val="16"/>
                <w:szCs w:val="16"/>
              </w:rPr>
              <w:t>12</w:t>
            </w:r>
          </w:p>
        </w:tc>
        <w:tc>
          <w:tcPr>
            <w:tcW w:w="1181"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widowControl w:val="0"/>
              <w:jc w:val="center"/>
              <w:rPr>
                <w:color w:val="000000"/>
                <w:sz w:val="16"/>
                <w:szCs w:val="16"/>
              </w:rPr>
            </w:pPr>
            <w:r w:rsidRPr="00E978FE">
              <w:rPr>
                <w:color w:val="000000"/>
                <w:sz w:val="16"/>
                <w:szCs w:val="16"/>
              </w:rPr>
              <w:t>13</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1.1.7</w:t>
            </w:r>
          </w:p>
        </w:tc>
        <w:tc>
          <w:tcPr>
            <w:tcW w:w="796"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Соблюдение установленных бюджетным законодательством требований и сроков составления проекта бюджета муниципального района, прогноза основных характеристик консолидированного бюджета муниципального района на очередной финансовый год и плановый период (да/нет)&lt;3&gt;</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61"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8"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7"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1181"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1.1.8</w:t>
            </w:r>
          </w:p>
        </w:tc>
        <w:tc>
          <w:tcPr>
            <w:tcW w:w="796"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Исполнение бюджета муниципального района  по доходам без учета безвозмездных поступлений к первоначально утвержденному уровню (%), не менее</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95</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95</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96</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96</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97</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97</w:t>
            </w:r>
          </w:p>
        </w:tc>
        <w:tc>
          <w:tcPr>
            <w:tcW w:w="261"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98</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98</w:t>
            </w:r>
          </w:p>
        </w:tc>
        <w:tc>
          <w:tcPr>
            <w:tcW w:w="258"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98</w:t>
            </w:r>
          </w:p>
        </w:tc>
        <w:tc>
          <w:tcPr>
            <w:tcW w:w="257"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98</w:t>
            </w:r>
          </w:p>
        </w:tc>
        <w:tc>
          <w:tcPr>
            <w:tcW w:w="1181"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98</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1.1.9</w:t>
            </w:r>
          </w:p>
        </w:tc>
        <w:tc>
          <w:tcPr>
            <w:tcW w:w="796"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Отношение объема просроченной кредиторской задолженности Любытинского муниципального района к объему расходов бюджета муниципального района(%), не более</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0,01</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0,01</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0,01</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61"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8"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7"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1181"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1.1.10</w:t>
            </w:r>
          </w:p>
        </w:tc>
        <w:tc>
          <w:tcPr>
            <w:tcW w:w="796"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Отношение объема просроченной кредиторской задолженности муниципальных учреждений к объему расходов бюджета муниципального района (%), не более</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0,01</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0,01</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0,01</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61"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8"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7"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1181"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1.1.11</w:t>
            </w:r>
          </w:p>
        </w:tc>
        <w:tc>
          <w:tcPr>
            <w:tcW w:w="796"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Объем просроченной кредиторской задолженности по выплате заработной платы и  пособий по социальной помощи населению за счет средств бюджета муниципального района (тыс. руб.)</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61"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8"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257"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c>
          <w:tcPr>
            <w:tcW w:w="1181"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0</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lastRenderedPageBreak/>
              <w:t>1.1.12</w:t>
            </w:r>
          </w:p>
        </w:tc>
        <w:tc>
          <w:tcPr>
            <w:tcW w:w="796"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Отношение дефицита бюджета муниципального района (за вычетом объема снижения остатков средств на счетах по учету средств бюджета муниципального района и объема поступлений от продажи акций и иных форм участия в капитале, находящихся в собственности муниципального района) к общему годовому объему доходов бюджета муниципального района без учета объема безвозмездных поступлений в отчетном финансовом году (%), не более</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9,0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8,5</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8,0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8,0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8,0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7,5</w:t>
            </w:r>
          </w:p>
        </w:tc>
        <w:tc>
          <w:tcPr>
            <w:tcW w:w="261"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7,0</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7,0</w:t>
            </w:r>
          </w:p>
        </w:tc>
        <w:tc>
          <w:tcPr>
            <w:tcW w:w="258"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7,0</w:t>
            </w:r>
          </w:p>
        </w:tc>
        <w:tc>
          <w:tcPr>
            <w:tcW w:w="257"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7,0</w:t>
            </w:r>
          </w:p>
        </w:tc>
        <w:tc>
          <w:tcPr>
            <w:tcW w:w="1181"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7,0</w:t>
            </w:r>
          </w:p>
        </w:tc>
      </w:tr>
      <w:tr w:rsidR="00E978FE" w:rsidRPr="00E978FE" w:rsidTr="00E978FE">
        <w:trPr>
          <w:cantSplit/>
          <w:trHeight w:val="10"/>
        </w:trPr>
        <w:tc>
          <w:tcPr>
            <w:tcW w:w="435"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rPr>
                <w:color w:val="000000"/>
                <w:sz w:val="16"/>
                <w:szCs w:val="16"/>
              </w:rPr>
            </w:pPr>
            <w:r w:rsidRPr="00E978FE">
              <w:rPr>
                <w:color w:val="000000"/>
                <w:sz w:val="16"/>
                <w:szCs w:val="16"/>
              </w:rPr>
              <w:t>1.1.13</w:t>
            </w:r>
          </w:p>
        </w:tc>
        <w:tc>
          <w:tcPr>
            <w:tcW w:w="796" w:type="pct"/>
            <w:tcBorders>
              <w:top w:val="single" w:sz="4" w:space="0" w:color="auto"/>
              <w:left w:val="single" w:sz="4" w:space="0" w:color="auto"/>
              <w:bottom w:val="single" w:sz="4" w:space="0" w:color="auto"/>
              <w:right w:val="single" w:sz="4" w:space="0" w:color="auto"/>
            </w:tcBorders>
          </w:tcPr>
          <w:p w:rsidR="00E978FE" w:rsidRPr="00E978FE" w:rsidRDefault="00E978FE" w:rsidP="00E978FE">
            <w:pPr>
              <w:rPr>
                <w:color w:val="000000"/>
                <w:sz w:val="16"/>
                <w:szCs w:val="16"/>
              </w:rPr>
            </w:pPr>
            <w:r w:rsidRPr="00E978FE">
              <w:rPr>
                <w:color w:val="000000"/>
                <w:sz w:val="16"/>
                <w:szCs w:val="16"/>
              </w:rPr>
              <w:t>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 (да/нет)</w:t>
            </w:r>
          </w:p>
          <w:p w:rsidR="00E978FE" w:rsidRPr="00E978FE" w:rsidRDefault="00E978FE" w:rsidP="00E978FE">
            <w:pPr>
              <w:rPr>
                <w:color w:val="000000"/>
                <w:sz w:val="16"/>
                <w:szCs w:val="16"/>
              </w:rPr>
            </w:pPr>
          </w:p>
          <w:p w:rsidR="00E978FE" w:rsidRPr="00E978FE" w:rsidRDefault="00E978FE" w:rsidP="00E978FE">
            <w:pPr>
              <w:rPr>
                <w:color w:val="000000"/>
                <w:sz w:val="16"/>
                <w:szCs w:val="16"/>
              </w:rPr>
            </w:pP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61"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9"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8"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257" w:type="pct"/>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c>
          <w:tcPr>
            <w:tcW w:w="1181" w:type="pct"/>
            <w:gridSpan w:val="3"/>
            <w:tcBorders>
              <w:top w:val="single" w:sz="4" w:space="0" w:color="auto"/>
              <w:left w:val="single" w:sz="4" w:space="0" w:color="auto"/>
              <w:bottom w:val="single" w:sz="4" w:space="0" w:color="auto"/>
              <w:right w:val="single" w:sz="4" w:space="0" w:color="auto"/>
            </w:tcBorders>
            <w:hideMark/>
          </w:tcPr>
          <w:p w:rsidR="00E978FE" w:rsidRPr="00E978FE" w:rsidRDefault="00E978FE" w:rsidP="00E978FE">
            <w:pPr>
              <w:jc w:val="center"/>
              <w:rPr>
                <w:color w:val="000000"/>
                <w:sz w:val="16"/>
                <w:szCs w:val="16"/>
              </w:rPr>
            </w:pPr>
            <w:r w:rsidRPr="00E978FE">
              <w:rPr>
                <w:color w:val="000000"/>
                <w:sz w:val="16"/>
                <w:szCs w:val="16"/>
              </w:rPr>
              <w:t>да</w:t>
            </w:r>
          </w:p>
        </w:tc>
      </w:tr>
    </w:tbl>
    <w:p w:rsidR="005E56FA" w:rsidRPr="005E56FA" w:rsidRDefault="005E56FA" w:rsidP="005E56FA">
      <w:pPr>
        <w:rPr>
          <w:sz w:val="16"/>
          <w:szCs w:val="16"/>
        </w:rPr>
      </w:pPr>
    </w:p>
    <w:tbl>
      <w:tblPr>
        <w:tblW w:w="483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69"/>
        <w:gridCol w:w="2065"/>
        <w:gridCol w:w="642"/>
        <w:gridCol w:w="642"/>
        <w:gridCol w:w="641"/>
        <w:gridCol w:w="641"/>
        <w:gridCol w:w="641"/>
        <w:gridCol w:w="641"/>
        <w:gridCol w:w="641"/>
        <w:gridCol w:w="641"/>
        <w:gridCol w:w="641"/>
        <w:gridCol w:w="641"/>
        <w:gridCol w:w="833"/>
      </w:tblGrid>
      <w:tr w:rsidR="007809FD" w:rsidRPr="007809FD" w:rsidTr="007809FD">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1.1.14</w:t>
            </w:r>
          </w:p>
        </w:tc>
        <w:tc>
          <w:tcPr>
            <w:tcW w:w="1004"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Соблюдение установленных бюджетным законодательством сроков предоставления ежемесячной, квартальной, годовой отчетности об исполнении консолидированного бюджета муниципального района (да/нет)&lt;4&gt;</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409"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r>
      <w:tr w:rsidR="007809FD" w:rsidRPr="007809FD" w:rsidTr="007809FD">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1.1.15</w:t>
            </w:r>
          </w:p>
        </w:tc>
        <w:tc>
          <w:tcPr>
            <w:tcW w:w="1004"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Доля средств бюджета муниципального района, проверенных при выполнении контрольных мероприятий, в общем объеме расходов бюджета муниципального района (без учета обслуживания муниципального долга и межбюджетных трансфертов из областного бюджета) (%), не менее</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w:t>
            </w:r>
          </w:p>
        </w:tc>
        <w:tc>
          <w:tcPr>
            <w:tcW w:w="409"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w:t>
            </w:r>
          </w:p>
        </w:tc>
      </w:tr>
      <w:tr w:rsidR="007809FD" w:rsidRPr="007809FD" w:rsidTr="007809FD">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1.1.16</w:t>
            </w:r>
          </w:p>
        </w:tc>
        <w:tc>
          <w:tcPr>
            <w:tcW w:w="1004"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Количество проверок, проводимых комитетом в год (ед.), не менее</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11</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11</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11</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11</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8</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7</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7</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7</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7</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7</w:t>
            </w:r>
          </w:p>
        </w:tc>
        <w:tc>
          <w:tcPr>
            <w:tcW w:w="409"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7</w:t>
            </w:r>
          </w:p>
        </w:tc>
      </w:tr>
      <w:tr w:rsidR="007809FD" w:rsidRPr="007809FD" w:rsidTr="007809FD">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lastRenderedPageBreak/>
              <w:t>1.1.17</w:t>
            </w:r>
          </w:p>
        </w:tc>
        <w:tc>
          <w:tcPr>
            <w:tcW w:w="1004"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Доля возмещенных средств бюджета, использованных с нарушением законодательства в финансово-бюджетной сфере, к общей сумме средств, предлагаемых к возмещению в предписаниях по устранению нарушений (%), не менее&lt;5&gt;</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90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90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90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90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90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90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90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90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90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90</w:t>
            </w:r>
          </w:p>
        </w:tc>
        <w:tc>
          <w:tcPr>
            <w:tcW w:w="409"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90</w:t>
            </w:r>
          </w:p>
        </w:tc>
      </w:tr>
      <w:tr w:rsidR="007809FD" w:rsidRPr="007809FD" w:rsidTr="007809FD">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1.2</w:t>
            </w:r>
          </w:p>
        </w:tc>
        <w:tc>
          <w:tcPr>
            <w:tcW w:w="3185" w:type="pct"/>
            <w:gridSpan w:val="8"/>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Задача 2. Обеспечение сбалансированности и повышение устойчивости бюджетов сельских поселений Любытинского района</w:t>
            </w:r>
          </w:p>
        </w:tc>
        <w:tc>
          <w:tcPr>
            <w:tcW w:w="312" w:type="pct"/>
            <w:tcBorders>
              <w:top w:val="single" w:sz="4" w:space="0" w:color="auto"/>
              <w:left w:val="single" w:sz="4" w:space="0" w:color="auto"/>
              <w:bottom w:val="single" w:sz="4" w:space="0" w:color="auto"/>
              <w:right w:val="single" w:sz="4" w:space="0" w:color="auto"/>
            </w:tcBorders>
          </w:tcPr>
          <w:p w:rsidR="007809FD" w:rsidRPr="007809FD" w:rsidRDefault="007809FD" w:rsidP="007809FD">
            <w:pPr>
              <w:rPr>
                <w:color w:val="000000"/>
                <w:sz w:val="16"/>
                <w:szCs w:val="16"/>
              </w:rPr>
            </w:pPr>
          </w:p>
        </w:tc>
        <w:tc>
          <w:tcPr>
            <w:tcW w:w="312" w:type="pct"/>
            <w:tcBorders>
              <w:top w:val="single" w:sz="4" w:space="0" w:color="auto"/>
              <w:left w:val="single" w:sz="4" w:space="0" w:color="auto"/>
              <w:bottom w:val="single" w:sz="4" w:space="0" w:color="auto"/>
              <w:right w:val="single" w:sz="4" w:space="0" w:color="auto"/>
            </w:tcBorders>
          </w:tcPr>
          <w:p w:rsidR="007809FD" w:rsidRPr="007809FD" w:rsidRDefault="007809FD" w:rsidP="007809FD">
            <w:pPr>
              <w:rPr>
                <w:color w:val="000000"/>
                <w:sz w:val="16"/>
                <w:szCs w:val="16"/>
              </w:rPr>
            </w:pPr>
          </w:p>
        </w:tc>
        <w:tc>
          <w:tcPr>
            <w:tcW w:w="312" w:type="pct"/>
            <w:tcBorders>
              <w:top w:val="single" w:sz="4" w:space="0" w:color="auto"/>
              <w:left w:val="single" w:sz="4" w:space="0" w:color="auto"/>
              <w:bottom w:val="single" w:sz="4" w:space="0" w:color="auto"/>
              <w:right w:val="single" w:sz="4" w:space="0" w:color="auto"/>
            </w:tcBorders>
          </w:tcPr>
          <w:p w:rsidR="007809FD" w:rsidRPr="007809FD" w:rsidRDefault="007809FD" w:rsidP="007809FD">
            <w:pPr>
              <w:rPr>
                <w:color w:val="000000"/>
                <w:sz w:val="16"/>
                <w:szCs w:val="16"/>
              </w:rPr>
            </w:pPr>
          </w:p>
        </w:tc>
        <w:tc>
          <w:tcPr>
            <w:tcW w:w="409" w:type="pct"/>
            <w:tcBorders>
              <w:top w:val="single" w:sz="4" w:space="0" w:color="auto"/>
              <w:left w:val="single" w:sz="4" w:space="0" w:color="auto"/>
              <w:bottom w:val="single" w:sz="4" w:space="0" w:color="auto"/>
              <w:right w:val="single" w:sz="4" w:space="0" w:color="auto"/>
            </w:tcBorders>
          </w:tcPr>
          <w:p w:rsidR="007809FD" w:rsidRPr="007809FD" w:rsidRDefault="007809FD" w:rsidP="007809FD">
            <w:pPr>
              <w:rPr>
                <w:color w:val="000000"/>
                <w:sz w:val="16"/>
                <w:szCs w:val="16"/>
              </w:rPr>
            </w:pPr>
          </w:p>
        </w:tc>
      </w:tr>
      <w:tr w:rsidR="007809FD" w:rsidRPr="007809FD" w:rsidTr="007809FD">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1.2.1</w:t>
            </w:r>
          </w:p>
        </w:tc>
        <w:tc>
          <w:tcPr>
            <w:tcW w:w="1004"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 xml:space="preserve">Наличие не меняющейся в течение отчетного года методики распределения дотаций на выравнивание бюджетной обеспеченности поселений(да/нет)&lt;6&gt; </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c>
          <w:tcPr>
            <w:tcW w:w="409"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да</w:t>
            </w:r>
          </w:p>
        </w:tc>
      </w:tr>
      <w:tr w:rsidR="007809FD" w:rsidRPr="007809FD" w:rsidTr="007809FD">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1.2.2</w:t>
            </w:r>
          </w:p>
        </w:tc>
        <w:tc>
          <w:tcPr>
            <w:tcW w:w="1004"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Максимальный расчетный уровень разрыва бюджетной обеспеченности между наиболее и наименее обеспеченными поселениями (раз)</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5</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4,8</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4,6</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4,5</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4,3</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4,1</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3,95</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3,95</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3,95</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3,95</w:t>
            </w:r>
          </w:p>
        </w:tc>
        <w:tc>
          <w:tcPr>
            <w:tcW w:w="409"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3,95</w:t>
            </w:r>
          </w:p>
        </w:tc>
      </w:tr>
      <w:tr w:rsidR="007809FD" w:rsidRPr="007809FD" w:rsidTr="007809FD">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1.2.3</w:t>
            </w:r>
          </w:p>
        </w:tc>
        <w:tc>
          <w:tcPr>
            <w:tcW w:w="1004"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Доля прочих межбюджетных трансфертов, перечисленных из бюджета муниципального района в бюджеты поселений в отчетном году, от общего объема прочих межбюджетных трансфертов, распределяемых комитетом (%), не менее</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100</w:t>
            </w:r>
          </w:p>
        </w:tc>
        <w:tc>
          <w:tcPr>
            <w:tcW w:w="409"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100</w:t>
            </w:r>
          </w:p>
        </w:tc>
      </w:tr>
      <w:tr w:rsidR="007809FD" w:rsidRPr="007809FD" w:rsidTr="007809FD">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1.3</w:t>
            </w:r>
          </w:p>
        </w:tc>
        <w:tc>
          <w:tcPr>
            <w:tcW w:w="4529" w:type="pct"/>
            <w:gridSpan w:val="12"/>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Задача 3. Повышение эффективности и прозрачности использования бюджетных средств Любытинского муниципального района</w:t>
            </w:r>
          </w:p>
        </w:tc>
      </w:tr>
      <w:tr w:rsidR="007809FD" w:rsidRPr="007809FD" w:rsidTr="007809FD">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1.3.1</w:t>
            </w:r>
          </w:p>
        </w:tc>
        <w:tc>
          <w:tcPr>
            <w:tcW w:w="1004"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rPr>
                <w:color w:val="000000"/>
                <w:sz w:val="16"/>
                <w:szCs w:val="16"/>
              </w:rPr>
            </w:pPr>
            <w:r w:rsidRPr="007809FD">
              <w:rPr>
                <w:color w:val="000000"/>
                <w:sz w:val="16"/>
                <w:szCs w:val="16"/>
              </w:rPr>
              <w:t>Доля Резервного фонда Любытинского муниципального района в объеме расходов  бюджета муниципального района (%), не менее</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0,01</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0,01</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0,01</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0,01</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0,01</w:t>
            </w:r>
          </w:p>
        </w:tc>
        <w:tc>
          <w:tcPr>
            <w:tcW w:w="312"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0,01</w:t>
            </w:r>
          </w:p>
        </w:tc>
        <w:tc>
          <w:tcPr>
            <w:tcW w:w="409" w:type="pct"/>
            <w:tcBorders>
              <w:top w:val="single" w:sz="4" w:space="0" w:color="auto"/>
              <w:left w:val="single" w:sz="4" w:space="0" w:color="auto"/>
              <w:bottom w:val="single" w:sz="4" w:space="0" w:color="auto"/>
              <w:right w:val="single" w:sz="4" w:space="0" w:color="auto"/>
            </w:tcBorders>
            <w:hideMark/>
          </w:tcPr>
          <w:p w:rsidR="007809FD" w:rsidRPr="007809FD" w:rsidRDefault="007809FD" w:rsidP="007809FD">
            <w:pPr>
              <w:jc w:val="center"/>
              <w:rPr>
                <w:color w:val="000000"/>
                <w:sz w:val="16"/>
                <w:szCs w:val="16"/>
              </w:rPr>
            </w:pPr>
            <w:r w:rsidRPr="007809FD">
              <w:rPr>
                <w:color w:val="000000"/>
                <w:sz w:val="16"/>
                <w:szCs w:val="16"/>
              </w:rPr>
              <w:t>0,01</w:t>
            </w:r>
          </w:p>
        </w:tc>
      </w:tr>
    </w:tbl>
    <w:p w:rsidR="005E56FA" w:rsidRPr="005E56FA" w:rsidRDefault="005E56FA" w:rsidP="005E56FA">
      <w:pPr>
        <w:tabs>
          <w:tab w:val="left" w:pos="6480"/>
        </w:tabs>
        <w:autoSpaceDE w:val="0"/>
        <w:autoSpaceDN w:val="0"/>
        <w:adjustRightInd w:val="0"/>
        <w:jc w:val="right"/>
        <w:rPr>
          <w:sz w:val="16"/>
          <w:szCs w:val="16"/>
        </w:rPr>
      </w:pPr>
    </w:p>
    <w:tbl>
      <w:tblPr>
        <w:tblW w:w="483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69"/>
        <w:gridCol w:w="2065"/>
        <w:gridCol w:w="642"/>
        <w:gridCol w:w="642"/>
        <w:gridCol w:w="641"/>
        <w:gridCol w:w="641"/>
        <w:gridCol w:w="641"/>
        <w:gridCol w:w="641"/>
        <w:gridCol w:w="641"/>
        <w:gridCol w:w="641"/>
        <w:gridCol w:w="641"/>
        <w:gridCol w:w="641"/>
        <w:gridCol w:w="833"/>
      </w:tblGrid>
      <w:tr w:rsidR="007B6444" w:rsidRPr="007B6444" w:rsidTr="007B6444">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1.3.2</w:t>
            </w:r>
          </w:p>
        </w:tc>
        <w:tc>
          <w:tcPr>
            <w:tcW w:w="1004"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Уровень долговой нагрузки на бюджет муниципального района (отношение объема муниципального долга к общему объему доходов бюджета муниципального района без учета безвозмездных поступлений (%), не более</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20</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19</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18</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18</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18</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18</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18</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18</w:t>
            </w:r>
          </w:p>
        </w:tc>
        <w:tc>
          <w:tcPr>
            <w:tcW w:w="409"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18</w:t>
            </w:r>
          </w:p>
        </w:tc>
      </w:tr>
      <w:tr w:rsidR="007B6444" w:rsidRPr="007B6444" w:rsidTr="007B6444">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1.3.3</w:t>
            </w:r>
          </w:p>
        </w:tc>
        <w:tc>
          <w:tcPr>
            <w:tcW w:w="1004"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Доля кредитов кредитных организаций в общем объеме муниципального   долга района (%), не более</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44</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42</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40</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w:t>
            </w:r>
          </w:p>
        </w:tc>
        <w:tc>
          <w:tcPr>
            <w:tcW w:w="409"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w:t>
            </w:r>
          </w:p>
        </w:tc>
      </w:tr>
      <w:tr w:rsidR="007B6444" w:rsidRPr="007B6444" w:rsidTr="007B6444">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1.3.4</w:t>
            </w:r>
          </w:p>
        </w:tc>
        <w:tc>
          <w:tcPr>
            <w:tcW w:w="1004"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Отношение объема налоговых и неналоговых доходов бюджета муниципального района за отчетный финансовый год к году, предшествующему отчетному (%), не менее</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103,0</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104,0</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104,5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104,5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104,5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104,5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104,5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104,5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104,5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104,5</w:t>
            </w:r>
          </w:p>
        </w:tc>
        <w:tc>
          <w:tcPr>
            <w:tcW w:w="409"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104,5</w:t>
            </w:r>
          </w:p>
        </w:tc>
      </w:tr>
      <w:tr w:rsidR="007B6444" w:rsidRPr="007B6444" w:rsidTr="007B6444">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1.3.5</w:t>
            </w:r>
          </w:p>
        </w:tc>
        <w:tc>
          <w:tcPr>
            <w:tcW w:w="1004"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Удельный вес расходов бюджета муниципального района, формируемых в рамках муниципальных программ Любытинского муниципального района, в общем объеме расходов бюджета муниципального района (%), не менее</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75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85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95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95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95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95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95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95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95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95</w:t>
            </w:r>
          </w:p>
        </w:tc>
        <w:tc>
          <w:tcPr>
            <w:tcW w:w="409"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95</w:t>
            </w:r>
          </w:p>
        </w:tc>
      </w:tr>
      <w:tr w:rsidR="007B6444" w:rsidRPr="007B6444" w:rsidTr="007B6444">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lastRenderedPageBreak/>
              <w:t>1.3.6</w:t>
            </w:r>
          </w:p>
        </w:tc>
        <w:tc>
          <w:tcPr>
            <w:tcW w:w="1004"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Наличие утвержденных расходов бюджета муниципального района на очередной финансовый год и на плановый период в структуре муниципальных программ Любытинского муниципального района (да/нет)</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409"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r>
      <w:tr w:rsidR="007B6444" w:rsidRPr="007B6444" w:rsidTr="007B6444">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1.3.7</w:t>
            </w:r>
          </w:p>
        </w:tc>
        <w:tc>
          <w:tcPr>
            <w:tcW w:w="1004"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Наличие опубликованного на официальном сайте Администрации Любытинского муниципального района в информационно-телекоммуникационной сети «Интернет» проекта бюджета муниципального района и годового отчета об исполнении бюджета муниципального района в доступной для граждан форме (да/нет)</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c>
          <w:tcPr>
            <w:tcW w:w="409"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да</w:t>
            </w:r>
          </w:p>
        </w:tc>
      </w:tr>
      <w:tr w:rsidR="007B6444" w:rsidRPr="007B6444" w:rsidTr="007B6444">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1.3.8</w:t>
            </w:r>
          </w:p>
        </w:tc>
        <w:tc>
          <w:tcPr>
            <w:tcW w:w="1004"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Доля муниципальных программ Любытинского муниципального района,  проекты которых прошли публичные обсуждения в отчетном году, к общему количеству муниципальных программ Любытинского муниципального района, утвержденных в отчетном году (%), не менее</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100</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100</w:t>
            </w:r>
          </w:p>
        </w:tc>
        <w:tc>
          <w:tcPr>
            <w:tcW w:w="409"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100</w:t>
            </w:r>
          </w:p>
        </w:tc>
      </w:tr>
      <w:tr w:rsidR="007B6444" w:rsidRPr="007B6444" w:rsidTr="007B6444">
        <w:trPr>
          <w:cantSplit/>
          <w:trHeight w:val="10"/>
        </w:trPr>
        <w:tc>
          <w:tcPr>
            <w:tcW w:w="471"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1.3.9</w:t>
            </w:r>
          </w:p>
        </w:tc>
        <w:tc>
          <w:tcPr>
            <w:tcW w:w="1004" w:type="pct"/>
            <w:tcBorders>
              <w:top w:val="single" w:sz="4" w:space="0" w:color="auto"/>
              <w:left w:val="single" w:sz="4" w:space="0" w:color="auto"/>
              <w:bottom w:val="single" w:sz="4" w:space="0" w:color="auto"/>
              <w:right w:val="single" w:sz="4" w:space="0" w:color="auto"/>
            </w:tcBorders>
          </w:tcPr>
          <w:p w:rsidR="007B6444" w:rsidRPr="007B6444" w:rsidRDefault="007B6444" w:rsidP="007B6444">
            <w:pPr>
              <w:rPr>
                <w:color w:val="000000"/>
                <w:sz w:val="16"/>
                <w:szCs w:val="16"/>
              </w:rPr>
            </w:pPr>
            <w:r w:rsidRPr="007B6444">
              <w:rPr>
                <w:color w:val="000000"/>
                <w:sz w:val="16"/>
                <w:szCs w:val="16"/>
              </w:rPr>
              <w:t>Повышение среднего уровня оценки качества управления муниципальными финансами по отношению к предыдущему году (%), не менее</w:t>
            </w:r>
          </w:p>
          <w:p w:rsidR="007B6444" w:rsidRPr="007B6444" w:rsidRDefault="007B6444" w:rsidP="007B6444">
            <w:pPr>
              <w:rPr>
                <w:color w:val="000000"/>
                <w:sz w:val="16"/>
                <w:szCs w:val="16"/>
              </w:rPr>
            </w:pPr>
          </w:p>
          <w:p w:rsidR="007B6444" w:rsidRPr="007B6444" w:rsidRDefault="007B6444" w:rsidP="007B6444">
            <w:pPr>
              <w:rPr>
                <w:color w:val="000000"/>
                <w:sz w:val="16"/>
                <w:szCs w:val="16"/>
              </w:rPr>
            </w:pP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5</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3</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jc w:val="center"/>
              <w:rPr>
                <w:color w:val="000000"/>
                <w:sz w:val="16"/>
                <w:szCs w:val="16"/>
              </w:rPr>
            </w:pPr>
            <w:r w:rsidRPr="007B6444">
              <w:rPr>
                <w:color w:val="000000"/>
                <w:sz w:val="16"/>
                <w:szCs w:val="16"/>
              </w:rPr>
              <w:t>3</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3</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3</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3</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3</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3</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3</w:t>
            </w:r>
          </w:p>
        </w:tc>
        <w:tc>
          <w:tcPr>
            <w:tcW w:w="312"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3</w:t>
            </w:r>
          </w:p>
        </w:tc>
        <w:tc>
          <w:tcPr>
            <w:tcW w:w="409" w:type="pct"/>
            <w:tcBorders>
              <w:top w:val="single" w:sz="4" w:space="0" w:color="auto"/>
              <w:left w:val="single" w:sz="4" w:space="0" w:color="auto"/>
              <w:bottom w:val="single" w:sz="4" w:space="0" w:color="auto"/>
              <w:right w:val="single" w:sz="4" w:space="0" w:color="auto"/>
            </w:tcBorders>
            <w:hideMark/>
          </w:tcPr>
          <w:p w:rsidR="007B6444" w:rsidRPr="007B6444" w:rsidRDefault="007B6444" w:rsidP="007B6444">
            <w:pPr>
              <w:rPr>
                <w:color w:val="000000"/>
                <w:sz w:val="16"/>
                <w:szCs w:val="16"/>
              </w:rPr>
            </w:pPr>
            <w:r w:rsidRPr="007B6444">
              <w:rPr>
                <w:color w:val="000000"/>
                <w:sz w:val="16"/>
                <w:szCs w:val="16"/>
              </w:rPr>
              <w:t>3</w:t>
            </w:r>
          </w:p>
        </w:tc>
      </w:tr>
    </w:tbl>
    <w:p w:rsidR="007E671E" w:rsidRDefault="007E671E" w:rsidP="0055184B">
      <w:pPr>
        <w:rPr>
          <w:sz w:val="16"/>
          <w:szCs w:val="16"/>
        </w:rPr>
      </w:pPr>
    </w:p>
    <w:tbl>
      <w:tblPr>
        <w:tblW w:w="483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71"/>
        <w:gridCol w:w="2065"/>
        <w:gridCol w:w="642"/>
        <w:gridCol w:w="642"/>
        <w:gridCol w:w="641"/>
        <w:gridCol w:w="641"/>
        <w:gridCol w:w="641"/>
        <w:gridCol w:w="641"/>
        <w:gridCol w:w="641"/>
        <w:gridCol w:w="641"/>
        <w:gridCol w:w="641"/>
        <w:gridCol w:w="641"/>
        <w:gridCol w:w="831"/>
      </w:tblGrid>
      <w:tr w:rsidR="00E14E6E" w:rsidRPr="00E14E6E" w:rsidTr="00E14E6E">
        <w:trPr>
          <w:cantSplit/>
          <w:trHeight w:val="10"/>
        </w:trPr>
        <w:tc>
          <w:tcPr>
            <w:tcW w:w="472" w:type="pct"/>
            <w:tcBorders>
              <w:top w:val="single" w:sz="4" w:space="0" w:color="auto"/>
              <w:left w:val="single" w:sz="4" w:space="0" w:color="auto"/>
              <w:bottom w:val="single" w:sz="4" w:space="0" w:color="auto"/>
              <w:right w:val="single" w:sz="4" w:space="0" w:color="auto"/>
            </w:tcBorders>
            <w:hideMark/>
          </w:tcPr>
          <w:p w:rsidR="00E14E6E" w:rsidRPr="00E14E6E" w:rsidRDefault="00E14E6E" w:rsidP="00E14E6E">
            <w:pPr>
              <w:rPr>
                <w:color w:val="000000"/>
                <w:sz w:val="16"/>
                <w:szCs w:val="16"/>
              </w:rPr>
            </w:pPr>
            <w:r w:rsidRPr="00E14E6E">
              <w:rPr>
                <w:color w:val="000000"/>
                <w:sz w:val="16"/>
                <w:szCs w:val="16"/>
              </w:rPr>
              <w:t>1.3.10</w:t>
            </w:r>
          </w:p>
        </w:tc>
        <w:tc>
          <w:tcPr>
            <w:tcW w:w="1004" w:type="pct"/>
            <w:tcBorders>
              <w:top w:val="single" w:sz="4" w:space="0" w:color="auto"/>
              <w:left w:val="single" w:sz="4" w:space="0" w:color="auto"/>
              <w:bottom w:val="single" w:sz="4" w:space="0" w:color="auto"/>
              <w:right w:val="single" w:sz="4" w:space="0" w:color="auto"/>
            </w:tcBorders>
            <w:hideMark/>
          </w:tcPr>
          <w:p w:rsidR="00E14E6E" w:rsidRPr="00E14E6E" w:rsidRDefault="00E14E6E" w:rsidP="00E14E6E">
            <w:pPr>
              <w:rPr>
                <w:color w:val="000000"/>
                <w:sz w:val="16"/>
                <w:szCs w:val="16"/>
              </w:rPr>
            </w:pPr>
            <w:r w:rsidRPr="00E14E6E">
              <w:rPr>
                <w:color w:val="000000"/>
                <w:sz w:val="16"/>
                <w:szCs w:val="16"/>
              </w:rPr>
              <w:t>Количество муниципальных служащих, прошедших профессиональную подготовку, переподготовку и повышение квалификации в сфере повышения эффективности бюджетных расходов</w:t>
            </w:r>
          </w:p>
        </w:tc>
        <w:tc>
          <w:tcPr>
            <w:tcW w:w="312" w:type="pct"/>
            <w:tcBorders>
              <w:top w:val="single" w:sz="4" w:space="0" w:color="auto"/>
              <w:left w:val="single" w:sz="4" w:space="0" w:color="auto"/>
              <w:bottom w:val="single" w:sz="4" w:space="0" w:color="auto"/>
              <w:right w:val="single" w:sz="4" w:space="0" w:color="auto"/>
            </w:tcBorders>
            <w:hideMark/>
          </w:tcPr>
          <w:p w:rsidR="00E14E6E" w:rsidRPr="00E14E6E" w:rsidRDefault="00E14E6E" w:rsidP="00E14E6E">
            <w:pPr>
              <w:jc w:val="center"/>
              <w:rPr>
                <w:color w:val="000000"/>
                <w:sz w:val="16"/>
                <w:szCs w:val="16"/>
              </w:rPr>
            </w:pPr>
            <w:r w:rsidRPr="00E14E6E">
              <w:rPr>
                <w:color w:val="000000"/>
                <w:sz w:val="16"/>
                <w:szCs w:val="16"/>
              </w:rPr>
              <w:t>3</w:t>
            </w:r>
          </w:p>
        </w:tc>
        <w:tc>
          <w:tcPr>
            <w:tcW w:w="312" w:type="pct"/>
            <w:tcBorders>
              <w:top w:val="single" w:sz="4" w:space="0" w:color="auto"/>
              <w:left w:val="single" w:sz="4" w:space="0" w:color="auto"/>
              <w:bottom w:val="single" w:sz="4" w:space="0" w:color="auto"/>
              <w:right w:val="single" w:sz="4" w:space="0" w:color="auto"/>
            </w:tcBorders>
            <w:hideMark/>
          </w:tcPr>
          <w:p w:rsidR="00E14E6E" w:rsidRPr="00E14E6E" w:rsidRDefault="00E14E6E" w:rsidP="00E14E6E">
            <w:pPr>
              <w:jc w:val="center"/>
              <w:rPr>
                <w:color w:val="000000"/>
                <w:sz w:val="16"/>
                <w:szCs w:val="16"/>
              </w:rPr>
            </w:pPr>
            <w:r w:rsidRPr="00E14E6E">
              <w:rPr>
                <w:color w:val="000000"/>
                <w:sz w:val="16"/>
                <w:szCs w:val="16"/>
              </w:rPr>
              <w:t>3</w:t>
            </w:r>
          </w:p>
        </w:tc>
        <w:tc>
          <w:tcPr>
            <w:tcW w:w="312" w:type="pct"/>
            <w:tcBorders>
              <w:top w:val="single" w:sz="4" w:space="0" w:color="auto"/>
              <w:left w:val="single" w:sz="4" w:space="0" w:color="auto"/>
              <w:bottom w:val="single" w:sz="4" w:space="0" w:color="auto"/>
              <w:right w:val="single" w:sz="4" w:space="0" w:color="auto"/>
            </w:tcBorders>
            <w:hideMark/>
          </w:tcPr>
          <w:p w:rsidR="00E14E6E" w:rsidRPr="00E14E6E" w:rsidRDefault="00E14E6E" w:rsidP="00E14E6E">
            <w:pPr>
              <w:jc w:val="center"/>
              <w:rPr>
                <w:color w:val="000000"/>
                <w:sz w:val="16"/>
                <w:szCs w:val="16"/>
              </w:rPr>
            </w:pPr>
            <w:r w:rsidRPr="00E14E6E">
              <w:rPr>
                <w:color w:val="000000"/>
                <w:sz w:val="16"/>
                <w:szCs w:val="16"/>
              </w:rPr>
              <w:t>3</w:t>
            </w:r>
          </w:p>
        </w:tc>
        <w:tc>
          <w:tcPr>
            <w:tcW w:w="312" w:type="pct"/>
            <w:tcBorders>
              <w:top w:val="single" w:sz="4" w:space="0" w:color="auto"/>
              <w:left w:val="single" w:sz="4" w:space="0" w:color="auto"/>
              <w:bottom w:val="single" w:sz="4" w:space="0" w:color="auto"/>
              <w:right w:val="single" w:sz="4" w:space="0" w:color="auto"/>
            </w:tcBorders>
            <w:hideMark/>
          </w:tcPr>
          <w:p w:rsidR="00E14E6E" w:rsidRPr="00E14E6E" w:rsidRDefault="00E14E6E" w:rsidP="00E14E6E">
            <w:pPr>
              <w:jc w:val="center"/>
              <w:rPr>
                <w:color w:val="000000"/>
                <w:sz w:val="16"/>
                <w:szCs w:val="16"/>
              </w:rPr>
            </w:pPr>
            <w:r w:rsidRPr="00E14E6E">
              <w:rPr>
                <w:color w:val="000000"/>
                <w:sz w:val="16"/>
                <w:szCs w:val="16"/>
              </w:rPr>
              <w:t>-</w:t>
            </w:r>
          </w:p>
        </w:tc>
        <w:tc>
          <w:tcPr>
            <w:tcW w:w="312" w:type="pct"/>
            <w:tcBorders>
              <w:top w:val="single" w:sz="4" w:space="0" w:color="auto"/>
              <w:left w:val="single" w:sz="4" w:space="0" w:color="auto"/>
              <w:bottom w:val="single" w:sz="4" w:space="0" w:color="auto"/>
              <w:right w:val="single" w:sz="4" w:space="0" w:color="auto"/>
            </w:tcBorders>
            <w:hideMark/>
          </w:tcPr>
          <w:p w:rsidR="00E14E6E" w:rsidRPr="00E14E6E" w:rsidRDefault="00E14E6E" w:rsidP="00E14E6E">
            <w:pPr>
              <w:jc w:val="center"/>
              <w:rPr>
                <w:color w:val="000000"/>
                <w:sz w:val="16"/>
                <w:szCs w:val="16"/>
              </w:rPr>
            </w:pPr>
            <w:r w:rsidRPr="00E14E6E">
              <w:rPr>
                <w:color w:val="000000"/>
                <w:sz w:val="16"/>
                <w:szCs w:val="16"/>
              </w:rPr>
              <w:t>1</w:t>
            </w:r>
          </w:p>
        </w:tc>
        <w:tc>
          <w:tcPr>
            <w:tcW w:w="312" w:type="pct"/>
            <w:tcBorders>
              <w:top w:val="single" w:sz="4" w:space="0" w:color="auto"/>
              <w:left w:val="single" w:sz="4" w:space="0" w:color="auto"/>
              <w:bottom w:val="single" w:sz="4" w:space="0" w:color="auto"/>
              <w:right w:val="single" w:sz="4" w:space="0" w:color="auto"/>
            </w:tcBorders>
            <w:hideMark/>
          </w:tcPr>
          <w:p w:rsidR="00E14E6E" w:rsidRPr="00E14E6E" w:rsidRDefault="00E14E6E" w:rsidP="00E14E6E">
            <w:pPr>
              <w:jc w:val="center"/>
              <w:rPr>
                <w:color w:val="000000"/>
                <w:sz w:val="16"/>
                <w:szCs w:val="16"/>
              </w:rPr>
            </w:pPr>
            <w:r w:rsidRPr="00E14E6E">
              <w:rPr>
                <w:color w:val="000000"/>
                <w:sz w:val="16"/>
                <w:szCs w:val="16"/>
              </w:rPr>
              <w:t>1</w:t>
            </w:r>
          </w:p>
        </w:tc>
        <w:tc>
          <w:tcPr>
            <w:tcW w:w="312" w:type="pct"/>
            <w:tcBorders>
              <w:top w:val="single" w:sz="4" w:space="0" w:color="auto"/>
              <w:left w:val="single" w:sz="4" w:space="0" w:color="auto"/>
              <w:bottom w:val="single" w:sz="4" w:space="0" w:color="auto"/>
              <w:right w:val="single" w:sz="4" w:space="0" w:color="auto"/>
            </w:tcBorders>
            <w:hideMark/>
          </w:tcPr>
          <w:p w:rsidR="00E14E6E" w:rsidRPr="00E14E6E" w:rsidRDefault="00E14E6E" w:rsidP="00E14E6E">
            <w:pPr>
              <w:jc w:val="center"/>
              <w:rPr>
                <w:color w:val="000000"/>
                <w:sz w:val="16"/>
                <w:szCs w:val="16"/>
              </w:rPr>
            </w:pPr>
            <w:r w:rsidRPr="00E14E6E">
              <w:rPr>
                <w:color w:val="000000"/>
                <w:sz w:val="16"/>
                <w:szCs w:val="16"/>
              </w:rPr>
              <w:t>1</w:t>
            </w:r>
          </w:p>
        </w:tc>
        <w:tc>
          <w:tcPr>
            <w:tcW w:w="312" w:type="pct"/>
            <w:tcBorders>
              <w:top w:val="single" w:sz="4" w:space="0" w:color="auto"/>
              <w:left w:val="single" w:sz="4" w:space="0" w:color="auto"/>
              <w:bottom w:val="single" w:sz="4" w:space="0" w:color="auto"/>
              <w:right w:val="single" w:sz="4" w:space="0" w:color="auto"/>
            </w:tcBorders>
            <w:hideMark/>
          </w:tcPr>
          <w:p w:rsidR="00E14E6E" w:rsidRPr="00E14E6E" w:rsidRDefault="00E14E6E" w:rsidP="00E14E6E">
            <w:pPr>
              <w:jc w:val="center"/>
              <w:rPr>
                <w:color w:val="000000"/>
                <w:sz w:val="16"/>
                <w:szCs w:val="16"/>
              </w:rPr>
            </w:pPr>
            <w:r w:rsidRPr="00E14E6E">
              <w:rPr>
                <w:color w:val="000000"/>
                <w:sz w:val="16"/>
                <w:szCs w:val="16"/>
              </w:rPr>
              <w:t>1</w:t>
            </w:r>
          </w:p>
        </w:tc>
        <w:tc>
          <w:tcPr>
            <w:tcW w:w="312" w:type="pct"/>
            <w:tcBorders>
              <w:top w:val="single" w:sz="4" w:space="0" w:color="auto"/>
              <w:left w:val="single" w:sz="4" w:space="0" w:color="auto"/>
              <w:bottom w:val="single" w:sz="4" w:space="0" w:color="auto"/>
              <w:right w:val="single" w:sz="4" w:space="0" w:color="auto"/>
            </w:tcBorders>
            <w:hideMark/>
          </w:tcPr>
          <w:p w:rsidR="00E14E6E" w:rsidRPr="00E14E6E" w:rsidRDefault="00E14E6E" w:rsidP="00E14E6E">
            <w:pPr>
              <w:jc w:val="center"/>
              <w:rPr>
                <w:color w:val="000000"/>
                <w:sz w:val="16"/>
                <w:szCs w:val="16"/>
              </w:rPr>
            </w:pPr>
            <w:r w:rsidRPr="00E14E6E">
              <w:rPr>
                <w:color w:val="000000"/>
                <w:sz w:val="16"/>
                <w:szCs w:val="16"/>
              </w:rPr>
              <w:t>1</w:t>
            </w:r>
          </w:p>
        </w:tc>
        <w:tc>
          <w:tcPr>
            <w:tcW w:w="312" w:type="pct"/>
            <w:tcBorders>
              <w:top w:val="single" w:sz="4" w:space="0" w:color="auto"/>
              <w:left w:val="single" w:sz="4" w:space="0" w:color="auto"/>
              <w:bottom w:val="single" w:sz="4" w:space="0" w:color="auto"/>
              <w:right w:val="single" w:sz="4" w:space="0" w:color="auto"/>
            </w:tcBorders>
            <w:hideMark/>
          </w:tcPr>
          <w:p w:rsidR="00E14E6E" w:rsidRPr="00E14E6E" w:rsidRDefault="00E14E6E" w:rsidP="00E14E6E">
            <w:pPr>
              <w:jc w:val="center"/>
              <w:rPr>
                <w:color w:val="000000"/>
                <w:sz w:val="16"/>
                <w:szCs w:val="16"/>
              </w:rPr>
            </w:pPr>
            <w:r w:rsidRPr="00E14E6E">
              <w:rPr>
                <w:color w:val="000000"/>
                <w:sz w:val="16"/>
                <w:szCs w:val="16"/>
              </w:rPr>
              <w:t>1</w:t>
            </w:r>
          </w:p>
        </w:tc>
        <w:tc>
          <w:tcPr>
            <w:tcW w:w="408" w:type="pct"/>
            <w:tcBorders>
              <w:top w:val="single" w:sz="4" w:space="0" w:color="auto"/>
              <w:left w:val="single" w:sz="4" w:space="0" w:color="auto"/>
              <w:bottom w:val="single" w:sz="4" w:space="0" w:color="auto"/>
              <w:right w:val="single" w:sz="4" w:space="0" w:color="auto"/>
            </w:tcBorders>
            <w:hideMark/>
          </w:tcPr>
          <w:p w:rsidR="00E14E6E" w:rsidRPr="00E14E6E" w:rsidRDefault="00E14E6E" w:rsidP="00E14E6E">
            <w:pPr>
              <w:jc w:val="center"/>
              <w:rPr>
                <w:color w:val="000000"/>
                <w:sz w:val="16"/>
                <w:szCs w:val="16"/>
              </w:rPr>
            </w:pPr>
            <w:r w:rsidRPr="00E14E6E">
              <w:rPr>
                <w:color w:val="000000"/>
                <w:sz w:val="16"/>
                <w:szCs w:val="16"/>
              </w:rPr>
              <w:t>1</w:t>
            </w:r>
          </w:p>
        </w:tc>
      </w:tr>
    </w:tbl>
    <w:p w:rsidR="00E81F17" w:rsidRPr="00E81F17" w:rsidRDefault="00E81F17" w:rsidP="00E81F17">
      <w:pPr>
        <w:widowControl w:val="0"/>
        <w:autoSpaceDE w:val="0"/>
        <w:autoSpaceDN w:val="0"/>
        <w:adjustRightInd w:val="0"/>
        <w:spacing w:before="220"/>
        <w:ind w:firstLine="540"/>
        <w:rPr>
          <w:rFonts w:eastAsiaTheme="minorHAnsi"/>
          <w:color w:val="000000"/>
          <w:sz w:val="16"/>
          <w:szCs w:val="16"/>
          <w:lang w:eastAsia="en-US"/>
        </w:rPr>
      </w:pPr>
      <w:r w:rsidRPr="00E81F17">
        <w:rPr>
          <w:rFonts w:eastAsiaTheme="minorHAnsi"/>
          <w:color w:val="000000"/>
          <w:sz w:val="16"/>
          <w:szCs w:val="16"/>
          <w:lang w:eastAsia="en-US"/>
        </w:rPr>
        <w:t xml:space="preserve">&lt;1&gt; Определяется на основании рейтинга муниципальных районов по качеству управления муниципальными финансами, составленного в соответствии с </w:t>
      </w:r>
      <w:hyperlink r:id="rId116" w:history="1">
        <w:r w:rsidRPr="00E81F17">
          <w:rPr>
            <w:rFonts w:eastAsiaTheme="minorHAnsi"/>
            <w:color w:val="000000"/>
            <w:sz w:val="16"/>
            <w:szCs w:val="16"/>
            <w:u w:val="single"/>
            <w:lang w:eastAsia="en-US"/>
          </w:rPr>
          <w:t>Приказом</w:t>
        </w:r>
      </w:hyperlink>
      <w:r w:rsidRPr="00E81F17">
        <w:rPr>
          <w:rFonts w:eastAsiaTheme="minorHAnsi"/>
          <w:color w:val="000000"/>
          <w:sz w:val="16"/>
          <w:szCs w:val="16"/>
          <w:lang w:eastAsia="en-US"/>
        </w:rPr>
        <w:t xml:space="preserve"> Министерства финансов Новгородской области от 2 марта 2018 года N 44 "О Порядке осуществления мониторинга и оценки качества управления муниципальными финансами" и опубликованного на официальном сайте Министерства финансов Новгородской области в информационно-телекоммуникационной сети "Интернет" (</w:t>
      </w:r>
      <w:hyperlink r:id="rId117" w:tgtFrame="_blank" w:history="1">
        <w:r w:rsidRPr="00E81F17">
          <w:rPr>
            <w:rFonts w:eastAsia="Calibri"/>
            <w:color w:val="000000"/>
            <w:sz w:val="16"/>
            <w:szCs w:val="16"/>
            <w:u w:val="single"/>
            <w:lang w:eastAsia="en-US"/>
          </w:rPr>
          <w:t>http://www.novkfo.ru/</w:t>
        </w:r>
      </w:hyperlink>
      <w:r w:rsidRPr="00E81F17">
        <w:rPr>
          <w:rFonts w:eastAsiaTheme="minorHAnsi"/>
          <w:color w:val="000000"/>
          <w:sz w:val="16"/>
          <w:szCs w:val="16"/>
          <w:lang w:eastAsia="en-US"/>
        </w:rPr>
        <w:t>).</w:t>
      </w:r>
    </w:p>
    <w:p w:rsidR="00E81F17" w:rsidRPr="00E81F17" w:rsidRDefault="00E81F17" w:rsidP="00E81F17">
      <w:pPr>
        <w:widowControl w:val="0"/>
        <w:autoSpaceDE w:val="0"/>
        <w:autoSpaceDN w:val="0"/>
        <w:adjustRightInd w:val="0"/>
        <w:spacing w:before="220"/>
        <w:ind w:firstLine="540"/>
        <w:rPr>
          <w:rFonts w:eastAsiaTheme="minorHAnsi"/>
          <w:color w:val="000000"/>
          <w:sz w:val="16"/>
          <w:szCs w:val="16"/>
          <w:lang w:eastAsia="en-US"/>
        </w:rPr>
      </w:pPr>
      <w:r w:rsidRPr="00E81F17">
        <w:rPr>
          <w:rFonts w:eastAsiaTheme="minorHAnsi"/>
          <w:color w:val="000000"/>
          <w:sz w:val="16"/>
          <w:szCs w:val="16"/>
          <w:lang w:eastAsia="en-US"/>
        </w:rPr>
        <w:t xml:space="preserve">&lt;2&gt; Определяется на основании рейтинга  муниципальных районов по качеству управления муниципальными финансами, составленного в соответствии с </w:t>
      </w:r>
      <w:hyperlink r:id="rId118" w:history="1">
        <w:r w:rsidRPr="00E81F17">
          <w:rPr>
            <w:rFonts w:eastAsiaTheme="minorHAnsi"/>
            <w:color w:val="000000"/>
            <w:sz w:val="16"/>
            <w:szCs w:val="16"/>
            <w:u w:val="single"/>
            <w:lang w:eastAsia="en-US"/>
          </w:rPr>
          <w:t>Приказом</w:t>
        </w:r>
      </w:hyperlink>
      <w:r w:rsidRPr="00E81F17">
        <w:rPr>
          <w:rFonts w:eastAsiaTheme="minorHAnsi"/>
          <w:color w:val="000000"/>
          <w:sz w:val="16"/>
          <w:szCs w:val="16"/>
          <w:lang w:eastAsia="en-US"/>
        </w:rPr>
        <w:t xml:space="preserve"> Министерства финансов Новгородской области от 2 марта 2018 года N 44 "О Порядке осуществления мониторинга и оценки качества управления муниципальными финансами" и опубликованного на официальном сайте Министерства финансов Новгородской области в информационно-телекоммуникационной сети "Интернет" (</w:t>
      </w:r>
      <w:hyperlink r:id="rId119" w:tgtFrame="_blank" w:history="1">
        <w:r w:rsidRPr="00E81F17">
          <w:rPr>
            <w:rFonts w:eastAsia="Calibri"/>
            <w:color w:val="000000"/>
            <w:sz w:val="16"/>
            <w:szCs w:val="16"/>
            <w:u w:val="single"/>
            <w:lang w:eastAsia="en-US"/>
          </w:rPr>
          <w:t>http://www.novkfo.ru/</w:t>
        </w:r>
      </w:hyperlink>
      <w:r w:rsidRPr="00E81F17">
        <w:rPr>
          <w:rFonts w:eastAsiaTheme="minorHAnsi"/>
          <w:color w:val="000000"/>
          <w:sz w:val="16"/>
          <w:szCs w:val="16"/>
          <w:lang w:eastAsia="en-US"/>
        </w:rPr>
        <w:t>).</w:t>
      </w:r>
    </w:p>
    <w:p w:rsidR="00E81F17" w:rsidRPr="00E81F17" w:rsidRDefault="00E81F17" w:rsidP="00E81F17">
      <w:pPr>
        <w:widowControl w:val="0"/>
        <w:autoSpaceDE w:val="0"/>
        <w:autoSpaceDN w:val="0"/>
        <w:adjustRightInd w:val="0"/>
        <w:spacing w:before="220"/>
        <w:ind w:firstLine="540"/>
        <w:rPr>
          <w:rFonts w:eastAsiaTheme="minorHAnsi"/>
          <w:color w:val="000000"/>
          <w:sz w:val="16"/>
          <w:szCs w:val="16"/>
          <w:lang w:eastAsia="en-US"/>
        </w:rPr>
      </w:pPr>
      <w:r w:rsidRPr="00E81F17">
        <w:rPr>
          <w:rFonts w:eastAsiaTheme="minorHAnsi"/>
          <w:color w:val="000000"/>
          <w:sz w:val="16"/>
          <w:szCs w:val="16"/>
          <w:lang w:eastAsia="en-US"/>
        </w:rPr>
        <w:t>&lt;3&gt; Определяется в соответствии с ежегодно утверждаемым распоряжением Администрации Любытинского муниципального района о порядке и сроках составления проекта бюджета муниципального района  на очередной финансовый год и на плановый период.</w:t>
      </w:r>
    </w:p>
    <w:p w:rsidR="00E81F17" w:rsidRPr="00E81F17" w:rsidRDefault="00E81F17" w:rsidP="00E81F17">
      <w:pPr>
        <w:widowControl w:val="0"/>
        <w:autoSpaceDE w:val="0"/>
        <w:autoSpaceDN w:val="0"/>
        <w:adjustRightInd w:val="0"/>
        <w:spacing w:before="220"/>
        <w:ind w:firstLine="540"/>
        <w:rPr>
          <w:rFonts w:eastAsiaTheme="minorHAnsi"/>
          <w:color w:val="000000"/>
          <w:sz w:val="16"/>
          <w:szCs w:val="16"/>
          <w:lang w:eastAsia="en-US"/>
        </w:rPr>
      </w:pPr>
      <w:r w:rsidRPr="00E81F17">
        <w:rPr>
          <w:rFonts w:eastAsiaTheme="minorHAnsi"/>
          <w:color w:val="000000"/>
          <w:sz w:val="16"/>
          <w:szCs w:val="16"/>
          <w:lang w:eastAsia="en-US"/>
        </w:rPr>
        <w:t xml:space="preserve">&lt;4&gt; Определяется на основании рейтинга муниципальных районов по качеству управления муниципальными финансами, составленного в соответствии с </w:t>
      </w:r>
      <w:hyperlink r:id="rId120" w:history="1">
        <w:r w:rsidRPr="00E81F17">
          <w:rPr>
            <w:rFonts w:eastAsiaTheme="minorHAnsi"/>
            <w:color w:val="000000"/>
            <w:sz w:val="16"/>
            <w:szCs w:val="16"/>
            <w:u w:val="single"/>
            <w:lang w:eastAsia="en-US"/>
          </w:rPr>
          <w:t>Приказом</w:t>
        </w:r>
      </w:hyperlink>
      <w:r w:rsidRPr="00E81F17">
        <w:rPr>
          <w:rFonts w:eastAsiaTheme="minorHAnsi"/>
          <w:color w:val="000000"/>
          <w:sz w:val="16"/>
          <w:szCs w:val="16"/>
          <w:lang w:eastAsia="en-US"/>
        </w:rPr>
        <w:t xml:space="preserve"> Министерства финансов Новгородской области от 2 марта 2018 года N 44 "О Порядке осуществления мониторинга и оценки качества управления муниципальными финансами" и опубликованного на официальном сайте Министерства финансов Новгородской области в информационно-телекоммуникационной сети "Интернет" (</w:t>
      </w:r>
      <w:hyperlink r:id="rId121" w:tgtFrame="_blank" w:history="1">
        <w:r w:rsidRPr="00E81F17">
          <w:rPr>
            <w:rFonts w:eastAsia="Calibri"/>
            <w:color w:val="000000"/>
            <w:sz w:val="16"/>
            <w:szCs w:val="16"/>
            <w:u w:val="single"/>
            <w:lang w:eastAsia="en-US"/>
          </w:rPr>
          <w:t>http://www.novkfo.ru/</w:t>
        </w:r>
      </w:hyperlink>
      <w:r w:rsidRPr="00E81F17">
        <w:rPr>
          <w:rFonts w:eastAsiaTheme="minorHAnsi"/>
          <w:color w:val="000000"/>
          <w:sz w:val="16"/>
          <w:szCs w:val="16"/>
          <w:lang w:eastAsia="en-US"/>
        </w:rPr>
        <w:t>).</w:t>
      </w:r>
    </w:p>
    <w:p w:rsidR="00E81F17" w:rsidRPr="00E81F17" w:rsidRDefault="00E81F17" w:rsidP="00E81F17">
      <w:pPr>
        <w:widowControl w:val="0"/>
        <w:autoSpaceDE w:val="0"/>
        <w:autoSpaceDN w:val="0"/>
        <w:adjustRightInd w:val="0"/>
        <w:spacing w:before="220"/>
        <w:ind w:firstLine="540"/>
        <w:rPr>
          <w:rFonts w:eastAsiaTheme="minorHAnsi"/>
          <w:color w:val="000000"/>
          <w:sz w:val="16"/>
          <w:szCs w:val="16"/>
          <w:lang w:eastAsia="en-US"/>
        </w:rPr>
      </w:pPr>
      <w:r w:rsidRPr="00E81F17">
        <w:rPr>
          <w:rFonts w:eastAsiaTheme="minorHAnsi"/>
          <w:color w:val="000000"/>
          <w:sz w:val="16"/>
          <w:szCs w:val="16"/>
          <w:lang w:eastAsia="en-US"/>
        </w:rPr>
        <w:t>&lt;5&gt; Определяется на основании отчета о результатах деятельности комитета финансов за отчетный финансовый год.</w:t>
      </w:r>
    </w:p>
    <w:p w:rsidR="00E81F17" w:rsidRPr="00E81F17" w:rsidRDefault="00E81F17" w:rsidP="00E81F17">
      <w:pPr>
        <w:widowControl w:val="0"/>
        <w:autoSpaceDE w:val="0"/>
        <w:autoSpaceDN w:val="0"/>
        <w:adjustRightInd w:val="0"/>
        <w:spacing w:before="220"/>
        <w:ind w:firstLine="540"/>
        <w:rPr>
          <w:rFonts w:eastAsia="MS Mincho"/>
          <w:color w:val="000000"/>
          <w:sz w:val="16"/>
          <w:szCs w:val="16"/>
          <w:lang w:eastAsia="ja-JP"/>
        </w:rPr>
      </w:pPr>
      <w:r w:rsidRPr="00E81F17">
        <w:rPr>
          <w:rFonts w:eastAsiaTheme="minorHAnsi"/>
          <w:color w:val="000000"/>
          <w:sz w:val="16"/>
          <w:szCs w:val="16"/>
          <w:lang w:eastAsia="en-US"/>
        </w:rPr>
        <w:t xml:space="preserve">&lt;6&gt; Показатель принимает положительное значение при отсутствии изменений в течение отчетного финансового года </w:t>
      </w:r>
      <w:hyperlink r:id="rId122" w:history="1">
        <w:r w:rsidRPr="00E81F17">
          <w:rPr>
            <w:rFonts w:eastAsiaTheme="minorHAnsi"/>
            <w:color w:val="000000"/>
            <w:sz w:val="16"/>
            <w:szCs w:val="16"/>
            <w:u w:val="single"/>
            <w:lang w:eastAsia="en-US"/>
          </w:rPr>
          <w:t>методики</w:t>
        </w:r>
      </w:hyperlink>
      <w:r w:rsidRPr="00E81F17">
        <w:rPr>
          <w:rFonts w:eastAsiaTheme="minorHAnsi"/>
          <w:color w:val="000000"/>
          <w:sz w:val="16"/>
          <w:szCs w:val="16"/>
          <w:lang w:eastAsia="en-US"/>
        </w:rPr>
        <w:t xml:space="preserve"> расчета дотаций из областного фонда финансовой поддержки муниципальных районов (городского округа) (ФФПМР(ГО)), утвержденной областным законом от 06.03.2009 N 482-ОЗ "О межбюджетных отношениях в Новгородской области".</w:t>
      </w:r>
    </w:p>
    <w:p w:rsidR="007E671E" w:rsidRDefault="007E671E" w:rsidP="0055184B">
      <w:pPr>
        <w:rPr>
          <w:sz w:val="16"/>
          <w:szCs w:val="16"/>
        </w:rPr>
      </w:pPr>
    </w:p>
    <w:p w:rsidR="00554A55" w:rsidRPr="00554A55" w:rsidRDefault="00554A55" w:rsidP="00554A55">
      <w:pPr>
        <w:tabs>
          <w:tab w:val="left" w:pos="851"/>
        </w:tabs>
        <w:contextualSpacing/>
        <w:jc w:val="both"/>
        <w:rPr>
          <w:rFonts w:eastAsia="Calibri"/>
          <w:color w:val="000000"/>
          <w:sz w:val="16"/>
          <w:szCs w:val="16"/>
          <w:lang w:eastAsia="en-US"/>
        </w:rPr>
      </w:pPr>
      <w:r w:rsidRPr="00554A55">
        <w:rPr>
          <w:rFonts w:eastAsia="Calibri"/>
          <w:color w:val="000000"/>
          <w:sz w:val="16"/>
          <w:szCs w:val="16"/>
          <w:lang w:eastAsia="en-US"/>
        </w:rPr>
        <w:t>1.2. Изложить раздел 6 «Объемы и источники финансирования муниципальной программы в целом по годам реализации (</w:t>
      </w:r>
      <w:proofErr w:type="spellStart"/>
      <w:r w:rsidRPr="00554A55">
        <w:rPr>
          <w:rFonts w:eastAsia="Calibri"/>
          <w:color w:val="000000"/>
          <w:sz w:val="16"/>
          <w:szCs w:val="16"/>
          <w:lang w:eastAsia="en-US"/>
        </w:rPr>
        <w:t>тыс.рублей</w:t>
      </w:r>
      <w:proofErr w:type="spellEnd"/>
      <w:r w:rsidRPr="00554A55">
        <w:rPr>
          <w:rFonts w:eastAsia="Calibri"/>
          <w:color w:val="000000"/>
          <w:sz w:val="16"/>
          <w:szCs w:val="16"/>
          <w:lang w:eastAsia="en-US"/>
        </w:rPr>
        <w:t>)» Паспорта муниципальной программы в редакции:</w:t>
      </w:r>
    </w:p>
    <w:p w:rsidR="00554A55" w:rsidRPr="00554A55" w:rsidRDefault="00554A55" w:rsidP="00554A55">
      <w:pPr>
        <w:ind w:firstLine="720"/>
        <w:jc w:val="both"/>
        <w:rPr>
          <w:color w:val="000000"/>
          <w:sz w:val="16"/>
          <w:szCs w:val="16"/>
        </w:rPr>
      </w:pPr>
    </w:p>
    <w:p w:rsidR="00554A55" w:rsidRPr="00554A55" w:rsidRDefault="00554A55" w:rsidP="00554A55">
      <w:pPr>
        <w:ind w:right="55" w:firstLine="720"/>
        <w:jc w:val="both"/>
        <w:rPr>
          <w:b/>
          <w:color w:val="000000"/>
          <w:sz w:val="16"/>
          <w:szCs w:val="16"/>
        </w:rPr>
      </w:pPr>
      <w:r w:rsidRPr="00554A55">
        <w:rPr>
          <w:color w:val="000000"/>
          <w:sz w:val="16"/>
          <w:szCs w:val="16"/>
        </w:rPr>
        <w:t>«</w:t>
      </w:r>
      <w:r w:rsidRPr="00554A55">
        <w:rPr>
          <w:b/>
          <w:color w:val="000000"/>
          <w:sz w:val="16"/>
          <w:szCs w:val="16"/>
        </w:rPr>
        <w:t>6. Объемы и источники финансирования муниципальной программы в целом по годам реализации (</w:t>
      </w:r>
      <w:proofErr w:type="spellStart"/>
      <w:r w:rsidRPr="00554A55">
        <w:rPr>
          <w:b/>
          <w:color w:val="000000"/>
          <w:sz w:val="16"/>
          <w:szCs w:val="16"/>
        </w:rPr>
        <w:t>тыс.рублей</w:t>
      </w:r>
      <w:proofErr w:type="spellEnd"/>
      <w:r w:rsidRPr="00554A55">
        <w:rPr>
          <w:b/>
          <w:color w:val="000000"/>
          <w:sz w:val="16"/>
          <w:szCs w:val="16"/>
        </w:rPr>
        <w:t>):</w:t>
      </w:r>
    </w:p>
    <w:p w:rsidR="00554A55" w:rsidRPr="00554A55" w:rsidRDefault="00554A55" w:rsidP="00554A55">
      <w:pPr>
        <w:ind w:right="55" w:firstLine="720"/>
        <w:jc w:val="both"/>
        <w:rPr>
          <w:b/>
          <w:color w:val="000000"/>
          <w:sz w:val="16"/>
          <w:szCs w:val="16"/>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890"/>
        <w:gridCol w:w="1886"/>
        <w:gridCol w:w="2361"/>
        <w:gridCol w:w="1726"/>
        <w:gridCol w:w="1576"/>
      </w:tblGrid>
      <w:tr w:rsidR="00554A55" w:rsidRPr="00554A55" w:rsidTr="00554A55">
        <w:trPr>
          <w:trHeight w:val="20"/>
        </w:trPr>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Год</w:t>
            </w:r>
          </w:p>
        </w:tc>
        <w:tc>
          <w:tcPr>
            <w:tcW w:w="4529" w:type="pct"/>
            <w:gridSpan w:val="5"/>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Источник финансирования</w:t>
            </w:r>
          </w:p>
        </w:tc>
      </w:tr>
      <w:tr w:rsidR="00554A55" w:rsidRPr="00554A55" w:rsidTr="00554A55">
        <w:trPr>
          <w:trHeight w:val="20"/>
        </w:trPr>
        <w:tc>
          <w:tcPr>
            <w:tcW w:w="471" w:type="pct"/>
            <w:vMerge/>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rPr>
                <w:color w:val="000000"/>
                <w:sz w:val="16"/>
                <w:szCs w:val="16"/>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областной бюджет</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федеральный бюджет</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 xml:space="preserve">бюджет муниципального района </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внебюджетные средства</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всего</w:t>
            </w:r>
          </w:p>
        </w:tc>
      </w:tr>
      <w:tr w:rsidR="00554A55" w:rsidRPr="00554A55" w:rsidTr="00554A55">
        <w:trPr>
          <w:trHeight w:val="20"/>
        </w:trPr>
        <w:tc>
          <w:tcPr>
            <w:tcW w:w="471"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1</w:t>
            </w: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3</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4</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5</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6</w:t>
            </w:r>
          </w:p>
        </w:tc>
      </w:tr>
      <w:tr w:rsidR="00554A55" w:rsidRPr="00554A55" w:rsidTr="00554A55">
        <w:trPr>
          <w:trHeight w:val="20"/>
        </w:trPr>
        <w:tc>
          <w:tcPr>
            <w:tcW w:w="471"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2014</w:t>
            </w: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23 556,20</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521,50</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4 130,10</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0,00</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28 207,80</w:t>
            </w:r>
          </w:p>
        </w:tc>
      </w:tr>
      <w:tr w:rsidR="00554A55" w:rsidRPr="00554A55" w:rsidTr="00554A55">
        <w:trPr>
          <w:trHeight w:val="20"/>
        </w:trPr>
        <w:tc>
          <w:tcPr>
            <w:tcW w:w="471"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2015</w:t>
            </w: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23 618,80</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426,00</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4 033,00</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0,00</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28 077,80</w:t>
            </w:r>
          </w:p>
        </w:tc>
      </w:tr>
      <w:tr w:rsidR="00554A55" w:rsidRPr="00554A55" w:rsidTr="00554A55">
        <w:trPr>
          <w:trHeight w:val="20"/>
        </w:trPr>
        <w:tc>
          <w:tcPr>
            <w:tcW w:w="471"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2016</w:t>
            </w: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18 276,80</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366,50</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4 002,15</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0,00</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22 645,45</w:t>
            </w:r>
          </w:p>
        </w:tc>
      </w:tr>
      <w:tr w:rsidR="00554A55" w:rsidRPr="00554A55" w:rsidTr="00554A55">
        <w:trPr>
          <w:trHeight w:val="20"/>
        </w:trPr>
        <w:tc>
          <w:tcPr>
            <w:tcW w:w="471"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2017</w:t>
            </w: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23 396,00</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352,60</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4 086,50</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0,00</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27 835,10</w:t>
            </w:r>
          </w:p>
        </w:tc>
      </w:tr>
      <w:tr w:rsidR="00554A55" w:rsidRPr="00554A55" w:rsidTr="00554A55">
        <w:trPr>
          <w:trHeight w:val="20"/>
        </w:trPr>
        <w:tc>
          <w:tcPr>
            <w:tcW w:w="471"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2018</w:t>
            </w: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23 632,60</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386,40</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4 389,60</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0,00</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color w:val="000000"/>
                <w:sz w:val="16"/>
                <w:szCs w:val="16"/>
              </w:rPr>
            </w:pPr>
            <w:r w:rsidRPr="00554A55">
              <w:rPr>
                <w:color w:val="000000"/>
                <w:sz w:val="16"/>
                <w:szCs w:val="16"/>
              </w:rPr>
              <w:t>28 408,60</w:t>
            </w:r>
          </w:p>
        </w:tc>
      </w:tr>
      <w:tr w:rsidR="00554A55" w:rsidRPr="00554A55" w:rsidTr="00554A55">
        <w:trPr>
          <w:trHeight w:val="20"/>
        </w:trPr>
        <w:tc>
          <w:tcPr>
            <w:tcW w:w="471"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 xml:space="preserve">  2019</w:t>
            </w: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21 584,8</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397,6</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4 280,8</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0</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26 263,20</w:t>
            </w:r>
          </w:p>
        </w:tc>
      </w:tr>
      <w:tr w:rsidR="00554A55" w:rsidRPr="00554A55" w:rsidTr="00554A55">
        <w:trPr>
          <w:trHeight w:val="20"/>
        </w:trPr>
        <w:tc>
          <w:tcPr>
            <w:tcW w:w="471"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2020</w:t>
            </w: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21 349,25</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446,8</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4 498,30</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0</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26 294,35</w:t>
            </w:r>
          </w:p>
        </w:tc>
      </w:tr>
      <w:tr w:rsidR="00554A55" w:rsidRPr="00554A55" w:rsidTr="00554A55">
        <w:trPr>
          <w:trHeight w:val="20"/>
        </w:trPr>
        <w:tc>
          <w:tcPr>
            <w:tcW w:w="471"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2021</w:t>
            </w: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16 438,65</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408,4</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4 553,90</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0</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21 400,95</w:t>
            </w:r>
          </w:p>
        </w:tc>
      </w:tr>
      <w:tr w:rsidR="00554A55" w:rsidRPr="00554A55" w:rsidTr="00554A55">
        <w:trPr>
          <w:trHeight w:val="20"/>
        </w:trPr>
        <w:tc>
          <w:tcPr>
            <w:tcW w:w="471"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2022</w:t>
            </w: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15 961,05</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425,1</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4 656,00</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0</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21 042,15</w:t>
            </w:r>
          </w:p>
        </w:tc>
      </w:tr>
      <w:tr w:rsidR="00554A55" w:rsidRPr="00554A55" w:rsidTr="00554A55">
        <w:trPr>
          <w:trHeight w:val="20"/>
        </w:trPr>
        <w:tc>
          <w:tcPr>
            <w:tcW w:w="471"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2023</w:t>
            </w: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15 961,05</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425,1</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4 656,00</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0</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21 042,15</w:t>
            </w:r>
          </w:p>
        </w:tc>
      </w:tr>
      <w:tr w:rsidR="00554A55" w:rsidRPr="00554A55" w:rsidTr="00554A55">
        <w:trPr>
          <w:trHeight w:val="20"/>
        </w:trPr>
        <w:tc>
          <w:tcPr>
            <w:tcW w:w="471"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2024</w:t>
            </w: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15 961,05</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425,1</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4 656,00</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0</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color w:val="000000"/>
                <w:sz w:val="16"/>
                <w:szCs w:val="16"/>
              </w:rPr>
            </w:pPr>
            <w:r w:rsidRPr="00554A55">
              <w:rPr>
                <w:color w:val="000000"/>
                <w:sz w:val="16"/>
                <w:szCs w:val="16"/>
              </w:rPr>
              <w:t>21 042,15</w:t>
            </w:r>
          </w:p>
        </w:tc>
      </w:tr>
      <w:tr w:rsidR="00554A55" w:rsidRPr="00554A55" w:rsidTr="00554A55">
        <w:trPr>
          <w:trHeight w:val="20"/>
        </w:trPr>
        <w:tc>
          <w:tcPr>
            <w:tcW w:w="471"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ind w:right="-108"/>
              <w:jc w:val="center"/>
              <w:rPr>
                <w:b/>
                <w:color w:val="000000"/>
                <w:sz w:val="16"/>
                <w:szCs w:val="16"/>
              </w:rPr>
            </w:pPr>
            <w:r w:rsidRPr="00554A55">
              <w:rPr>
                <w:b/>
                <w:color w:val="000000"/>
                <w:sz w:val="16"/>
                <w:szCs w:val="16"/>
              </w:rPr>
              <w:t>Всего:</w:t>
            </w:r>
          </w:p>
        </w:tc>
        <w:tc>
          <w:tcPr>
            <w:tcW w:w="907"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b/>
                <w:bCs/>
                <w:color w:val="000000"/>
                <w:sz w:val="16"/>
                <w:szCs w:val="16"/>
              </w:rPr>
            </w:pPr>
            <w:r w:rsidRPr="00554A55">
              <w:rPr>
                <w:b/>
                <w:bCs/>
                <w:color w:val="000000"/>
                <w:sz w:val="16"/>
                <w:szCs w:val="16"/>
              </w:rPr>
              <w:t>219 736,25</w:t>
            </w:r>
          </w:p>
        </w:tc>
        <w:tc>
          <w:tcPr>
            <w:tcW w:w="905"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b/>
                <w:bCs/>
                <w:color w:val="000000"/>
                <w:sz w:val="16"/>
                <w:szCs w:val="16"/>
              </w:rPr>
            </w:pPr>
            <w:r w:rsidRPr="00554A55">
              <w:rPr>
                <w:b/>
                <w:bCs/>
                <w:color w:val="000000"/>
                <w:sz w:val="16"/>
                <w:szCs w:val="16"/>
              </w:rPr>
              <w:t>4 581,10</w:t>
            </w:r>
          </w:p>
        </w:tc>
        <w:tc>
          <w:tcPr>
            <w:tcW w:w="1133"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b/>
                <w:bCs/>
                <w:color w:val="000000"/>
                <w:sz w:val="16"/>
                <w:szCs w:val="16"/>
              </w:rPr>
            </w:pPr>
            <w:r w:rsidRPr="00554A55">
              <w:rPr>
                <w:b/>
                <w:bCs/>
                <w:color w:val="000000"/>
                <w:sz w:val="16"/>
                <w:szCs w:val="16"/>
              </w:rPr>
              <w:t>47 942,35</w:t>
            </w:r>
          </w:p>
        </w:tc>
        <w:tc>
          <w:tcPr>
            <w:tcW w:w="828"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b/>
                <w:bCs/>
                <w:color w:val="000000"/>
                <w:sz w:val="16"/>
                <w:szCs w:val="16"/>
              </w:rPr>
            </w:pPr>
            <w:r w:rsidRPr="00554A55">
              <w:rPr>
                <w:b/>
                <w:bCs/>
                <w:color w:val="000000"/>
                <w:sz w:val="16"/>
                <w:szCs w:val="16"/>
              </w:rPr>
              <w:t>0,00</w:t>
            </w:r>
          </w:p>
        </w:tc>
        <w:tc>
          <w:tcPr>
            <w:tcW w:w="756" w:type="pct"/>
            <w:tcBorders>
              <w:top w:val="single" w:sz="4" w:space="0" w:color="auto"/>
              <w:left w:val="single" w:sz="4" w:space="0" w:color="auto"/>
              <w:bottom w:val="single" w:sz="4" w:space="0" w:color="auto"/>
              <w:right w:val="single" w:sz="4" w:space="0" w:color="auto"/>
            </w:tcBorders>
            <w:vAlign w:val="center"/>
            <w:hideMark/>
          </w:tcPr>
          <w:p w:rsidR="00554A55" w:rsidRPr="00554A55" w:rsidRDefault="00554A55" w:rsidP="00554A55">
            <w:pPr>
              <w:jc w:val="center"/>
              <w:rPr>
                <w:b/>
                <w:bCs/>
                <w:color w:val="000000"/>
                <w:sz w:val="16"/>
                <w:szCs w:val="16"/>
              </w:rPr>
            </w:pPr>
            <w:r w:rsidRPr="00554A55">
              <w:rPr>
                <w:b/>
                <w:bCs/>
                <w:color w:val="000000"/>
                <w:sz w:val="16"/>
                <w:szCs w:val="16"/>
              </w:rPr>
              <w:t>272 259,70</w:t>
            </w:r>
          </w:p>
        </w:tc>
      </w:tr>
    </w:tbl>
    <w:p w:rsidR="00554A55" w:rsidRPr="00554A55" w:rsidRDefault="00554A55" w:rsidP="00554A55">
      <w:pPr>
        <w:ind w:firstLine="720"/>
        <w:jc w:val="both"/>
        <w:rPr>
          <w:color w:val="000000"/>
          <w:sz w:val="16"/>
          <w:szCs w:val="16"/>
        </w:rPr>
      </w:pPr>
      <w:r w:rsidRPr="00554A55">
        <w:rPr>
          <w:color w:val="000000"/>
          <w:sz w:val="16"/>
          <w:szCs w:val="16"/>
        </w:rPr>
        <w:t>1.3. Изложить мероприятия муниципальной программы «Управление муниципальными финансами Любытинского муниципального района на 2014-2024 годы» в следующей редакции:</w:t>
      </w:r>
    </w:p>
    <w:p w:rsidR="007E671E" w:rsidRDefault="007E671E" w:rsidP="0055184B">
      <w:pPr>
        <w:rPr>
          <w:sz w:val="16"/>
          <w:szCs w:val="16"/>
        </w:rPr>
      </w:pPr>
    </w:p>
    <w:p w:rsidR="00B81906" w:rsidRPr="00B81906" w:rsidRDefault="00B81906" w:rsidP="00B81906">
      <w:pPr>
        <w:ind w:right="-34"/>
        <w:jc w:val="center"/>
        <w:rPr>
          <w:b/>
          <w:color w:val="000000"/>
          <w:sz w:val="16"/>
          <w:szCs w:val="16"/>
        </w:rPr>
      </w:pPr>
      <w:r w:rsidRPr="00B81906">
        <w:rPr>
          <w:b/>
          <w:color w:val="000000"/>
          <w:sz w:val="16"/>
          <w:szCs w:val="16"/>
        </w:rPr>
        <w:t xml:space="preserve">Мероприятия муниципальной программы </w:t>
      </w:r>
    </w:p>
    <w:p w:rsidR="00B81906" w:rsidRPr="00B81906" w:rsidRDefault="00B81906" w:rsidP="00B81906">
      <w:pPr>
        <w:ind w:right="-34"/>
        <w:jc w:val="center"/>
        <w:rPr>
          <w:b/>
          <w:color w:val="000000"/>
          <w:sz w:val="16"/>
          <w:szCs w:val="16"/>
        </w:rPr>
      </w:pPr>
      <w:r w:rsidRPr="00B81906">
        <w:rPr>
          <w:b/>
          <w:color w:val="000000"/>
          <w:sz w:val="16"/>
          <w:szCs w:val="16"/>
        </w:rPr>
        <w:t>«Управление муниципальными финансами Любытинского муниципального района на 2014-2024 годы»</w:t>
      </w:r>
    </w:p>
    <w:p w:rsidR="00B81906" w:rsidRPr="00B81906" w:rsidRDefault="00B81906" w:rsidP="00B81906">
      <w:pPr>
        <w:ind w:right="-34"/>
        <w:jc w:val="center"/>
        <w:rPr>
          <w:b/>
          <w:color w:val="000000"/>
          <w:sz w:val="16"/>
          <w:szCs w:val="16"/>
        </w:rPr>
      </w:pPr>
    </w:p>
    <w:tbl>
      <w:tblPr>
        <w:tblW w:w="44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963"/>
        <w:gridCol w:w="78"/>
        <w:gridCol w:w="803"/>
        <w:gridCol w:w="83"/>
        <w:gridCol w:w="717"/>
        <w:gridCol w:w="925"/>
        <w:gridCol w:w="961"/>
        <w:gridCol w:w="542"/>
        <w:gridCol w:w="556"/>
        <w:gridCol w:w="521"/>
        <w:gridCol w:w="490"/>
        <w:gridCol w:w="491"/>
        <w:gridCol w:w="504"/>
        <w:gridCol w:w="504"/>
        <w:gridCol w:w="504"/>
        <w:gridCol w:w="504"/>
        <w:gridCol w:w="504"/>
        <w:gridCol w:w="504"/>
      </w:tblGrid>
      <w:tr w:rsidR="00B81906" w:rsidRPr="00B81906" w:rsidTr="00B81906">
        <w:trPr>
          <w:trHeight w:val="14"/>
        </w:trPr>
        <w:tc>
          <w:tcPr>
            <w:tcW w:w="164" w:type="pct"/>
            <w:vMerge w:val="restar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jc w:val="center"/>
              <w:rPr>
                <w:color w:val="000000"/>
                <w:sz w:val="16"/>
                <w:szCs w:val="16"/>
              </w:rPr>
            </w:pPr>
            <w:r w:rsidRPr="00B81906">
              <w:rPr>
                <w:color w:val="000000"/>
                <w:sz w:val="16"/>
                <w:szCs w:val="16"/>
              </w:rPr>
              <w:t>№ п/п</w:t>
            </w:r>
          </w:p>
        </w:tc>
        <w:tc>
          <w:tcPr>
            <w:tcW w:w="702" w:type="pct"/>
            <w:gridSpan w:val="2"/>
            <w:vMerge w:val="restar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jc w:val="center"/>
              <w:rPr>
                <w:color w:val="000000"/>
                <w:sz w:val="16"/>
                <w:szCs w:val="16"/>
              </w:rPr>
            </w:pPr>
            <w:r w:rsidRPr="00B81906">
              <w:rPr>
                <w:color w:val="000000"/>
                <w:sz w:val="16"/>
                <w:szCs w:val="16"/>
              </w:rPr>
              <w:t>Наименование мероприятия</w:t>
            </w:r>
          </w:p>
        </w:tc>
        <w:tc>
          <w:tcPr>
            <w:tcW w:w="188" w:type="pct"/>
            <w:vMerge w:val="restar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jc w:val="center"/>
              <w:rPr>
                <w:color w:val="000000"/>
                <w:sz w:val="16"/>
                <w:szCs w:val="16"/>
              </w:rPr>
            </w:pPr>
            <w:r w:rsidRPr="00B81906">
              <w:rPr>
                <w:color w:val="000000"/>
                <w:sz w:val="16"/>
                <w:szCs w:val="16"/>
              </w:rPr>
              <w:t>Исполнитель</w:t>
            </w:r>
          </w:p>
        </w:tc>
        <w:tc>
          <w:tcPr>
            <w:tcW w:w="357" w:type="pct"/>
            <w:gridSpan w:val="2"/>
            <w:vMerge w:val="restar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jc w:val="center"/>
              <w:rPr>
                <w:color w:val="000000"/>
                <w:sz w:val="16"/>
                <w:szCs w:val="16"/>
              </w:rPr>
            </w:pPr>
            <w:r w:rsidRPr="00B81906">
              <w:rPr>
                <w:color w:val="000000"/>
                <w:sz w:val="16"/>
                <w:szCs w:val="16"/>
              </w:rPr>
              <w:t>Срок реализации</w:t>
            </w:r>
          </w:p>
        </w:tc>
        <w:tc>
          <w:tcPr>
            <w:tcW w:w="467" w:type="pct"/>
            <w:vMerge w:val="restar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jc w:val="center"/>
              <w:rPr>
                <w:color w:val="000000"/>
                <w:sz w:val="16"/>
                <w:szCs w:val="16"/>
              </w:rPr>
            </w:pPr>
            <w:r w:rsidRPr="00B81906">
              <w:rPr>
                <w:color w:val="000000"/>
                <w:sz w:val="16"/>
                <w:szCs w:val="16"/>
              </w:rPr>
              <w:t>Целевой показатель (номер целевого показателя из паспорта муниципальной программы)</w:t>
            </w:r>
          </w:p>
        </w:tc>
        <w:tc>
          <w:tcPr>
            <w:tcW w:w="487" w:type="pct"/>
            <w:vMerge w:val="restar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jc w:val="center"/>
              <w:rPr>
                <w:color w:val="000000"/>
                <w:sz w:val="16"/>
                <w:szCs w:val="16"/>
              </w:rPr>
            </w:pPr>
            <w:r w:rsidRPr="00B81906">
              <w:rPr>
                <w:color w:val="000000"/>
                <w:sz w:val="16"/>
                <w:szCs w:val="16"/>
              </w:rPr>
              <w:t>Источник финансирования</w:t>
            </w:r>
          </w:p>
        </w:tc>
        <w:tc>
          <w:tcPr>
            <w:tcW w:w="2635" w:type="pct"/>
            <w:gridSpan w:val="11"/>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jc w:val="center"/>
              <w:rPr>
                <w:color w:val="000000"/>
                <w:sz w:val="16"/>
                <w:szCs w:val="16"/>
              </w:rPr>
            </w:pPr>
            <w:r w:rsidRPr="00B81906">
              <w:rPr>
                <w:color w:val="000000"/>
                <w:sz w:val="16"/>
                <w:szCs w:val="16"/>
              </w:rPr>
              <w:t>Объем финансирования по годам (тыс. руб.)</w:t>
            </w:r>
          </w:p>
        </w:tc>
      </w:tr>
      <w:tr w:rsidR="00B81906" w:rsidRPr="00B81906" w:rsidTr="00B81906">
        <w:trPr>
          <w:trHeight w:val="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257"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center"/>
              <w:rPr>
                <w:color w:val="000000"/>
                <w:sz w:val="16"/>
                <w:szCs w:val="16"/>
              </w:rPr>
            </w:pPr>
          </w:p>
          <w:p w:rsidR="00B81906" w:rsidRPr="00B81906" w:rsidRDefault="00B81906" w:rsidP="00B81906">
            <w:pPr>
              <w:jc w:val="center"/>
              <w:rPr>
                <w:color w:val="000000"/>
                <w:sz w:val="16"/>
                <w:szCs w:val="16"/>
              </w:rPr>
            </w:pPr>
            <w:r w:rsidRPr="00B81906">
              <w:rPr>
                <w:color w:val="000000"/>
                <w:sz w:val="16"/>
                <w:szCs w:val="16"/>
              </w:rPr>
              <w:t>2014</w:t>
            </w:r>
          </w:p>
        </w:tc>
        <w:tc>
          <w:tcPr>
            <w:tcW w:w="264"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center"/>
              <w:rPr>
                <w:color w:val="000000"/>
                <w:sz w:val="16"/>
                <w:szCs w:val="16"/>
              </w:rPr>
            </w:pPr>
          </w:p>
          <w:p w:rsidR="00B81906" w:rsidRPr="00B81906" w:rsidRDefault="00B81906" w:rsidP="00B81906">
            <w:pPr>
              <w:jc w:val="center"/>
              <w:rPr>
                <w:color w:val="000000"/>
                <w:sz w:val="16"/>
                <w:szCs w:val="16"/>
              </w:rPr>
            </w:pPr>
            <w:r w:rsidRPr="00B81906">
              <w:rPr>
                <w:color w:val="000000"/>
                <w:sz w:val="16"/>
                <w:szCs w:val="16"/>
              </w:rPr>
              <w:t>2015</w:t>
            </w:r>
          </w:p>
        </w:tc>
        <w:tc>
          <w:tcPr>
            <w:tcW w:w="245"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center"/>
              <w:rPr>
                <w:color w:val="000000"/>
                <w:sz w:val="16"/>
                <w:szCs w:val="16"/>
              </w:rPr>
            </w:pPr>
          </w:p>
          <w:p w:rsidR="00B81906" w:rsidRPr="00B81906" w:rsidRDefault="00B81906" w:rsidP="00B81906">
            <w:pPr>
              <w:jc w:val="center"/>
              <w:rPr>
                <w:color w:val="000000"/>
                <w:sz w:val="16"/>
                <w:szCs w:val="16"/>
              </w:rPr>
            </w:pPr>
            <w:r w:rsidRPr="00B81906">
              <w:rPr>
                <w:color w:val="000000"/>
                <w:sz w:val="16"/>
                <w:szCs w:val="16"/>
              </w:rPr>
              <w:t>2016</w:t>
            </w:r>
          </w:p>
        </w:tc>
        <w:tc>
          <w:tcPr>
            <w:tcW w:w="228"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center"/>
              <w:rPr>
                <w:color w:val="000000"/>
                <w:sz w:val="16"/>
                <w:szCs w:val="16"/>
              </w:rPr>
            </w:pPr>
          </w:p>
          <w:p w:rsidR="00B81906" w:rsidRPr="00B81906" w:rsidRDefault="00B81906" w:rsidP="00B81906">
            <w:pPr>
              <w:jc w:val="center"/>
              <w:rPr>
                <w:color w:val="000000"/>
                <w:sz w:val="16"/>
                <w:szCs w:val="16"/>
              </w:rPr>
            </w:pPr>
            <w:r w:rsidRPr="00B81906">
              <w:rPr>
                <w:color w:val="000000"/>
                <w:sz w:val="16"/>
                <w:szCs w:val="16"/>
              </w:rPr>
              <w:t>2017</w:t>
            </w:r>
          </w:p>
        </w:tc>
        <w:tc>
          <w:tcPr>
            <w:tcW w:w="229"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center"/>
              <w:rPr>
                <w:color w:val="000000"/>
                <w:sz w:val="16"/>
                <w:szCs w:val="16"/>
              </w:rPr>
            </w:pPr>
          </w:p>
          <w:p w:rsidR="00B81906" w:rsidRPr="00B81906" w:rsidRDefault="00B81906" w:rsidP="00B81906">
            <w:pPr>
              <w:jc w:val="center"/>
              <w:rPr>
                <w:color w:val="000000"/>
                <w:sz w:val="16"/>
                <w:szCs w:val="16"/>
              </w:rPr>
            </w:pPr>
            <w:r w:rsidRPr="00B81906">
              <w:rPr>
                <w:color w:val="000000"/>
                <w:sz w:val="16"/>
                <w:szCs w:val="16"/>
              </w:rPr>
              <w:t>2018</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center"/>
              <w:rPr>
                <w:color w:val="000000"/>
                <w:sz w:val="16"/>
                <w:szCs w:val="16"/>
              </w:rPr>
            </w:pPr>
          </w:p>
          <w:p w:rsidR="00B81906" w:rsidRPr="00B81906" w:rsidRDefault="00B81906" w:rsidP="00B81906">
            <w:pPr>
              <w:jc w:val="center"/>
              <w:rPr>
                <w:color w:val="000000"/>
                <w:sz w:val="16"/>
                <w:szCs w:val="16"/>
              </w:rPr>
            </w:pPr>
            <w:r w:rsidRPr="00B81906">
              <w:rPr>
                <w:color w:val="000000"/>
                <w:sz w:val="16"/>
                <w:szCs w:val="16"/>
              </w:rPr>
              <w:t>2019</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center"/>
              <w:rPr>
                <w:color w:val="000000"/>
                <w:sz w:val="16"/>
                <w:szCs w:val="16"/>
              </w:rPr>
            </w:pPr>
          </w:p>
          <w:p w:rsidR="00B81906" w:rsidRPr="00B81906" w:rsidRDefault="00B81906" w:rsidP="00B81906">
            <w:pPr>
              <w:jc w:val="center"/>
              <w:rPr>
                <w:color w:val="000000"/>
                <w:sz w:val="16"/>
                <w:szCs w:val="16"/>
              </w:rPr>
            </w:pPr>
            <w:r w:rsidRPr="00B81906">
              <w:rPr>
                <w:color w:val="000000"/>
                <w:sz w:val="16"/>
                <w:szCs w:val="16"/>
              </w:rPr>
              <w:t>2020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center"/>
              <w:rPr>
                <w:color w:val="000000"/>
                <w:sz w:val="16"/>
                <w:szCs w:val="16"/>
              </w:rPr>
            </w:pPr>
          </w:p>
          <w:p w:rsidR="00B81906" w:rsidRPr="00B81906" w:rsidRDefault="00B81906" w:rsidP="00B81906">
            <w:pPr>
              <w:jc w:val="center"/>
              <w:rPr>
                <w:color w:val="000000"/>
                <w:sz w:val="16"/>
                <w:szCs w:val="16"/>
              </w:rPr>
            </w:pPr>
            <w:r w:rsidRPr="00B81906">
              <w:rPr>
                <w:color w:val="000000"/>
                <w:sz w:val="16"/>
                <w:szCs w:val="16"/>
              </w:rPr>
              <w:t>2021</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center"/>
              <w:rPr>
                <w:color w:val="000000"/>
                <w:sz w:val="16"/>
                <w:szCs w:val="16"/>
              </w:rPr>
            </w:pPr>
          </w:p>
          <w:p w:rsidR="00B81906" w:rsidRPr="00B81906" w:rsidRDefault="00B81906" w:rsidP="00B81906">
            <w:pPr>
              <w:jc w:val="center"/>
              <w:rPr>
                <w:color w:val="000000"/>
                <w:sz w:val="16"/>
                <w:szCs w:val="16"/>
              </w:rPr>
            </w:pPr>
            <w:r w:rsidRPr="00B81906">
              <w:rPr>
                <w:color w:val="000000"/>
                <w:sz w:val="16"/>
                <w:szCs w:val="16"/>
              </w:rPr>
              <w:t>2022</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center"/>
              <w:rPr>
                <w:color w:val="000000"/>
                <w:sz w:val="16"/>
                <w:szCs w:val="16"/>
              </w:rPr>
            </w:pPr>
          </w:p>
          <w:p w:rsidR="00B81906" w:rsidRPr="00B81906" w:rsidRDefault="00B81906" w:rsidP="00B81906">
            <w:pPr>
              <w:jc w:val="center"/>
              <w:rPr>
                <w:color w:val="000000"/>
                <w:sz w:val="16"/>
                <w:szCs w:val="16"/>
              </w:rPr>
            </w:pPr>
            <w:r w:rsidRPr="00B81906">
              <w:rPr>
                <w:color w:val="000000"/>
                <w:sz w:val="16"/>
                <w:szCs w:val="16"/>
              </w:rPr>
              <w:t>2023</w:t>
            </w:r>
          </w:p>
        </w:tc>
        <w:tc>
          <w:tcPr>
            <w:tcW w:w="232"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250"/>
              <w:jc w:val="center"/>
              <w:rPr>
                <w:color w:val="000000"/>
                <w:sz w:val="16"/>
                <w:szCs w:val="16"/>
              </w:rPr>
            </w:pPr>
          </w:p>
          <w:p w:rsidR="00B81906" w:rsidRPr="00B81906" w:rsidRDefault="00B81906" w:rsidP="00B81906">
            <w:pPr>
              <w:ind w:left="-250"/>
              <w:jc w:val="center"/>
              <w:rPr>
                <w:color w:val="000000"/>
                <w:sz w:val="16"/>
                <w:szCs w:val="16"/>
              </w:rPr>
            </w:pPr>
            <w:r w:rsidRPr="00B81906">
              <w:rPr>
                <w:color w:val="000000"/>
                <w:sz w:val="16"/>
                <w:szCs w:val="16"/>
              </w:rPr>
              <w:t>2024</w:t>
            </w:r>
          </w:p>
        </w:tc>
      </w:tr>
      <w:tr w:rsidR="00B81906" w:rsidRPr="00B81906" w:rsidTr="00B81906">
        <w:trPr>
          <w:trHeight w:val="163"/>
        </w:trPr>
        <w:tc>
          <w:tcPr>
            <w:tcW w:w="164" w:type="pct"/>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jc w:val="center"/>
              <w:rPr>
                <w:color w:val="000000"/>
                <w:sz w:val="16"/>
                <w:szCs w:val="16"/>
              </w:rPr>
            </w:pPr>
            <w:r w:rsidRPr="00B81906">
              <w:rPr>
                <w:color w:val="000000"/>
                <w:sz w:val="16"/>
                <w:szCs w:val="16"/>
              </w:rPr>
              <w:t>1</w:t>
            </w:r>
          </w:p>
        </w:tc>
        <w:tc>
          <w:tcPr>
            <w:tcW w:w="702" w:type="pct"/>
            <w:gridSpan w:val="2"/>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jc w:val="center"/>
              <w:rPr>
                <w:color w:val="000000"/>
                <w:sz w:val="16"/>
                <w:szCs w:val="16"/>
              </w:rPr>
            </w:pPr>
            <w:r w:rsidRPr="00B81906">
              <w:rPr>
                <w:color w:val="000000"/>
                <w:sz w:val="16"/>
                <w:szCs w:val="16"/>
              </w:rPr>
              <w:t>2</w:t>
            </w:r>
          </w:p>
        </w:tc>
        <w:tc>
          <w:tcPr>
            <w:tcW w:w="188" w:type="pct"/>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jc w:val="center"/>
              <w:rPr>
                <w:color w:val="000000"/>
                <w:sz w:val="16"/>
                <w:szCs w:val="16"/>
              </w:rPr>
            </w:pPr>
            <w:r w:rsidRPr="00B81906">
              <w:rPr>
                <w:color w:val="000000"/>
                <w:sz w:val="16"/>
                <w:szCs w:val="16"/>
              </w:rPr>
              <w:t>3</w:t>
            </w:r>
          </w:p>
        </w:tc>
        <w:tc>
          <w:tcPr>
            <w:tcW w:w="357" w:type="pct"/>
            <w:gridSpan w:val="2"/>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jc w:val="center"/>
              <w:rPr>
                <w:color w:val="000000"/>
                <w:sz w:val="16"/>
                <w:szCs w:val="16"/>
              </w:rPr>
            </w:pPr>
            <w:r w:rsidRPr="00B81906">
              <w:rPr>
                <w:color w:val="000000"/>
                <w:sz w:val="16"/>
                <w:szCs w:val="16"/>
              </w:rPr>
              <w:t>4</w:t>
            </w:r>
          </w:p>
        </w:tc>
        <w:tc>
          <w:tcPr>
            <w:tcW w:w="467" w:type="pct"/>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jc w:val="center"/>
              <w:rPr>
                <w:color w:val="000000"/>
                <w:sz w:val="16"/>
                <w:szCs w:val="16"/>
              </w:rPr>
            </w:pPr>
            <w:r w:rsidRPr="00B81906">
              <w:rPr>
                <w:color w:val="000000"/>
                <w:sz w:val="16"/>
                <w:szCs w:val="16"/>
              </w:rPr>
              <w:t>5</w:t>
            </w:r>
          </w:p>
        </w:tc>
        <w:tc>
          <w:tcPr>
            <w:tcW w:w="487" w:type="pct"/>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jc w:val="center"/>
              <w:rPr>
                <w:color w:val="000000"/>
                <w:sz w:val="16"/>
                <w:szCs w:val="16"/>
              </w:rPr>
            </w:pPr>
            <w:r w:rsidRPr="00B81906">
              <w:rPr>
                <w:color w:val="000000"/>
                <w:sz w:val="16"/>
                <w:szCs w:val="16"/>
              </w:rPr>
              <w:t>6</w:t>
            </w:r>
          </w:p>
        </w:tc>
        <w:tc>
          <w:tcPr>
            <w:tcW w:w="257" w:type="pct"/>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jc w:val="center"/>
              <w:rPr>
                <w:color w:val="000000"/>
                <w:sz w:val="16"/>
                <w:szCs w:val="16"/>
              </w:rPr>
            </w:pPr>
            <w:r w:rsidRPr="00B81906">
              <w:rPr>
                <w:color w:val="000000"/>
                <w:sz w:val="16"/>
                <w:szCs w:val="16"/>
              </w:rPr>
              <w:t>7</w:t>
            </w:r>
          </w:p>
        </w:tc>
        <w:tc>
          <w:tcPr>
            <w:tcW w:w="264" w:type="pct"/>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jc w:val="center"/>
              <w:rPr>
                <w:color w:val="000000"/>
                <w:sz w:val="16"/>
                <w:szCs w:val="16"/>
              </w:rPr>
            </w:pPr>
            <w:r w:rsidRPr="00B81906">
              <w:rPr>
                <w:color w:val="000000"/>
                <w:sz w:val="16"/>
                <w:szCs w:val="16"/>
              </w:rPr>
              <w:t>8</w:t>
            </w:r>
          </w:p>
        </w:tc>
        <w:tc>
          <w:tcPr>
            <w:tcW w:w="245" w:type="pct"/>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jc w:val="center"/>
              <w:rPr>
                <w:color w:val="000000"/>
                <w:sz w:val="16"/>
                <w:szCs w:val="16"/>
              </w:rPr>
            </w:pPr>
            <w:r w:rsidRPr="00B81906">
              <w:rPr>
                <w:color w:val="000000"/>
                <w:sz w:val="16"/>
                <w:szCs w:val="16"/>
              </w:rPr>
              <w:t>9</w:t>
            </w:r>
          </w:p>
        </w:tc>
        <w:tc>
          <w:tcPr>
            <w:tcW w:w="228" w:type="pct"/>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jc w:val="center"/>
              <w:rPr>
                <w:color w:val="000000"/>
                <w:sz w:val="16"/>
                <w:szCs w:val="16"/>
              </w:rPr>
            </w:pPr>
            <w:r w:rsidRPr="00B81906">
              <w:rPr>
                <w:color w:val="000000"/>
                <w:sz w:val="16"/>
                <w:szCs w:val="16"/>
              </w:rPr>
              <w:t>10</w:t>
            </w:r>
          </w:p>
        </w:tc>
        <w:tc>
          <w:tcPr>
            <w:tcW w:w="229" w:type="pct"/>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jc w:val="center"/>
              <w:rPr>
                <w:color w:val="000000"/>
                <w:sz w:val="16"/>
                <w:szCs w:val="16"/>
              </w:rPr>
            </w:pPr>
            <w:r w:rsidRPr="00B81906">
              <w:rPr>
                <w:color w:val="000000"/>
                <w:sz w:val="16"/>
                <w:szCs w:val="16"/>
              </w:rPr>
              <w:t>11</w:t>
            </w:r>
          </w:p>
        </w:tc>
        <w:tc>
          <w:tcPr>
            <w:tcW w:w="236" w:type="pct"/>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jc w:val="center"/>
              <w:rPr>
                <w:color w:val="000000"/>
                <w:sz w:val="16"/>
                <w:szCs w:val="16"/>
              </w:rPr>
            </w:pPr>
            <w:r w:rsidRPr="00B81906">
              <w:rPr>
                <w:color w:val="000000"/>
                <w:sz w:val="16"/>
                <w:szCs w:val="16"/>
              </w:rPr>
              <w:t>12</w:t>
            </w:r>
          </w:p>
        </w:tc>
        <w:tc>
          <w:tcPr>
            <w:tcW w:w="236" w:type="pct"/>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jc w:val="center"/>
              <w:rPr>
                <w:color w:val="000000"/>
                <w:sz w:val="16"/>
                <w:szCs w:val="16"/>
              </w:rPr>
            </w:pPr>
            <w:r w:rsidRPr="00B81906">
              <w:rPr>
                <w:color w:val="000000"/>
                <w:sz w:val="16"/>
                <w:szCs w:val="16"/>
              </w:rPr>
              <w:t>13</w:t>
            </w:r>
          </w:p>
        </w:tc>
        <w:tc>
          <w:tcPr>
            <w:tcW w:w="236" w:type="pc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jc w:val="center"/>
              <w:rPr>
                <w:color w:val="000000"/>
                <w:sz w:val="16"/>
                <w:szCs w:val="16"/>
              </w:rPr>
            </w:pPr>
            <w:r w:rsidRPr="00B81906">
              <w:rPr>
                <w:color w:val="000000"/>
                <w:sz w:val="16"/>
                <w:szCs w:val="16"/>
              </w:rPr>
              <w:t>14</w:t>
            </w:r>
          </w:p>
        </w:tc>
        <w:tc>
          <w:tcPr>
            <w:tcW w:w="236" w:type="pc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jc w:val="center"/>
              <w:rPr>
                <w:color w:val="000000"/>
                <w:sz w:val="16"/>
                <w:szCs w:val="16"/>
              </w:rPr>
            </w:pPr>
            <w:r w:rsidRPr="00B81906">
              <w:rPr>
                <w:color w:val="000000"/>
                <w:sz w:val="16"/>
                <w:szCs w:val="16"/>
              </w:rPr>
              <w:t>15</w:t>
            </w:r>
          </w:p>
        </w:tc>
        <w:tc>
          <w:tcPr>
            <w:tcW w:w="236" w:type="pc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jc w:val="center"/>
              <w:rPr>
                <w:color w:val="000000"/>
                <w:sz w:val="16"/>
                <w:szCs w:val="16"/>
              </w:rPr>
            </w:pPr>
            <w:r w:rsidRPr="00B81906">
              <w:rPr>
                <w:color w:val="000000"/>
                <w:sz w:val="16"/>
                <w:szCs w:val="16"/>
              </w:rPr>
              <w:t>16</w:t>
            </w:r>
          </w:p>
        </w:tc>
        <w:tc>
          <w:tcPr>
            <w:tcW w:w="232" w:type="pc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jc w:val="center"/>
              <w:rPr>
                <w:color w:val="000000"/>
                <w:sz w:val="16"/>
                <w:szCs w:val="16"/>
              </w:rPr>
            </w:pPr>
            <w:r w:rsidRPr="00B81906">
              <w:rPr>
                <w:color w:val="000000"/>
                <w:sz w:val="16"/>
                <w:szCs w:val="16"/>
              </w:rPr>
              <w:t>17</w:t>
            </w:r>
          </w:p>
        </w:tc>
      </w:tr>
      <w:tr w:rsidR="00B81906" w:rsidRPr="00B81906" w:rsidTr="00B81906">
        <w:trPr>
          <w:trHeight w:val="90"/>
        </w:trPr>
        <w:tc>
          <w:tcPr>
            <w:tcW w:w="164" w:type="pct"/>
            <w:tcBorders>
              <w:top w:val="single" w:sz="4" w:space="0" w:color="auto"/>
              <w:left w:val="single" w:sz="4" w:space="0" w:color="auto"/>
              <w:bottom w:val="single" w:sz="4" w:space="0" w:color="auto"/>
              <w:right w:val="single" w:sz="4" w:space="0" w:color="auto"/>
            </w:tcBorders>
            <w:vAlign w:val="bottom"/>
          </w:tcPr>
          <w:p w:rsidR="00B81906" w:rsidRPr="00B81906" w:rsidRDefault="00B81906" w:rsidP="00B81906">
            <w:pPr>
              <w:rPr>
                <w:color w:val="000000"/>
                <w:sz w:val="16"/>
                <w:szCs w:val="16"/>
              </w:rPr>
            </w:pPr>
          </w:p>
          <w:p w:rsidR="00B81906" w:rsidRPr="00B81906" w:rsidRDefault="00B81906" w:rsidP="00B81906">
            <w:pPr>
              <w:rPr>
                <w:color w:val="000000"/>
                <w:sz w:val="16"/>
                <w:szCs w:val="16"/>
              </w:rPr>
            </w:pPr>
            <w:r w:rsidRPr="00B81906">
              <w:rPr>
                <w:color w:val="000000"/>
                <w:sz w:val="16"/>
                <w:szCs w:val="16"/>
              </w:rPr>
              <w:t>1.</w:t>
            </w:r>
          </w:p>
        </w:tc>
        <w:tc>
          <w:tcPr>
            <w:tcW w:w="4836" w:type="pct"/>
            <w:gridSpan w:val="18"/>
            <w:tcBorders>
              <w:top w:val="single" w:sz="4" w:space="0" w:color="auto"/>
              <w:left w:val="single" w:sz="4" w:space="0" w:color="auto"/>
              <w:bottom w:val="single" w:sz="4" w:space="0" w:color="auto"/>
              <w:right w:val="single" w:sz="4" w:space="0" w:color="auto"/>
            </w:tcBorders>
            <w:vAlign w:val="bottom"/>
            <w:hideMark/>
          </w:tcPr>
          <w:p w:rsidR="00B81906" w:rsidRPr="00B81906" w:rsidRDefault="00B81906" w:rsidP="00B81906">
            <w:pPr>
              <w:rPr>
                <w:color w:val="000000"/>
                <w:sz w:val="16"/>
                <w:szCs w:val="16"/>
              </w:rPr>
            </w:pPr>
            <w:r w:rsidRPr="00B81906">
              <w:rPr>
                <w:color w:val="000000"/>
                <w:sz w:val="16"/>
                <w:szCs w:val="16"/>
              </w:rPr>
              <w:t>Задача 1. Координация и обеспечение исполнения бюджетного процесса Любытинского муниципального района</w:t>
            </w:r>
          </w:p>
        </w:tc>
      </w:tr>
      <w:tr w:rsidR="00B81906" w:rsidRPr="00B81906" w:rsidTr="00B81906">
        <w:trPr>
          <w:trHeight w:val="451"/>
        </w:trPr>
        <w:tc>
          <w:tcPr>
            <w:tcW w:w="164" w:type="pct"/>
            <w:vMerge w:val="restart"/>
            <w:tcBorders>
              <w:top w:val="single" w:sz="4" w:space="0" w:color="auto"/>
              <w:left w:val="single" w:sz="4" w:space="0" w:color="auto"/>
              <w:bottom w:val="single" w:sz="4" w:space="0" w:color="auto"/>
              <w:right w:val="single" w:sz="4" w:space="0" w:color="auto"/>
            </w:tcBorders>
          </w:tcPr>
          <w:p w:rsidR="00B81906" w:rsidRPr="00B81906" w:rsidRDefault="00B81906" w:rsidP="00B81906">
            <w:pPr>
              <w:rPr>
                <w:color w:val="000000"/>
                <w:sz w:val="16"/>
                <w:szCs w:val="16"/>
              </w:rPr>
            </w:pPr>
          </w:p>
          <w:p w:rsidR="00B81906" w:rsidRPr="00B81906" w:rsidRDefault="00B81906" w:rsidP="00B81906">
            <w:pPr>
              <w:rPr>
                <w:color w:val="000000"/>
                <w:sz w:val="16"/>
                <w:szCs w:val="16"/>
              </w:rPr>
            </w:pPr>
            <w:r w:rsidRPr="00B81906">
              <w:rPr>
                <w:color w:val="000000"/>
                <w:sz w:val="16"/>
                <w:szCs w:val="16"/>
              </w:rPr>
              <w:t>1.1.</w:t>
            </w:r>
          </w:p>
        </w:tc>
        <w:tc>
          <w:tcPr>
            <w:tcW w:w="702" w:type="pct"/>
            <w:gridSpan w:val="2"/>
            <w:vMerge w:val="restar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ind w:right="-108"/>
              <w:rPr>
                <w:color w:val="000000"/>
                <w:sz w:val="16"/>
                <w:szCs w:val="16"/>
              </w:rPr>
            </w:pPr>
            <w:r w:rsidRPr="00B81906">
              <w:rPr>
                <w:color w:val="000000"/>
                <w:sz w:val="16"/>
                <w:szCs w:val="16"/>
              </w:rPr>
              <w:t>Реализация подпрограммы «Организация и обе-</w:t>
            </w:r>
            <w:proofErr w:type="spellStart"/>
            <w:r w:rsidRPr="00B81906">
              <w:rPr>
                <w:color w:val="000000"/>
                <w:sz w:val="16"/>
                <w:szCs w:val="16"/>
              </w:rPr>
              <w:t>спечение</w:t>
            </w:r>
            <w:proofErr w:type="spellEnd"/>
            <w:r w:rsidRPr="00B81906">
              <w:rPr>
                <w:color w:val="000000"/>
                <w:sz w:val="16"/>
                <w:szCs w:val="16"/>
              </w:rPr>
              <w:t xml:space="preserve"> </w:t>
            </w:r>
            <w:proofErr w:type="spellStart"/>
            <w:r w:rsidRPr="00B81906">
              <w:rPr>
                <w:color w:val="000000"/>
                <w:sz w:val="16"/>
                <w:szCs w:val="16"/>
              </w:rPr>
              <w:t>осуще-ствления</w:t>
            </w:r>
            <w:proofErr w:type="spellEnd"/>
            <w:r w:rsidRPr="00B81906">
              <w:rPr>
                <w:color w:val="000000"/>
                <w:sz w:val="16"/>
                <w:szCs w:val="16"/>
              </w:rPr>
              <w:t xml:space="preserve"> бюджетного процесса, управление муниципальным долгом в Любытинском муниципальном районе» на 2014-2024 годы</w:t>
            </w:r>
          </w:p>
        </w:tc>
        <w:tc>
          <w:tcPr>
            <w:tcW w:w="188" w:type="pct"/>
            <w:vMerge w:val="restar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9" w:right="-106"/>
              <w:jc w:val="center"/>
              <w:rPr>
                <w:color w:val="000000"/>
                <w:sz w:val="16"/>
                <w:szCs w:val="16"/>
              </w:rPr>
            </w:pPr>
          </w:p>
          <w:p w:rsidR="00B81906" w:rsidRPr="00B81906" w:rsidRDefault="00B81906" w:rsidP="00B81906">
            <w:pPr>
              <w:ind w:left="-109" w:right="-106"/>
              <w:jc w:val="center"/>
              <w:rPr>
                <w:color w:val="000000"/>
                <w:sz w:val="16"/>
                <w:szCs w:val="16"/>
              </w:rPr>
            </w:pPr>
            <w:r w:rsidRPr="00B81906">
              <w:rPr>
                <w:color w:val="000000"/>
                <w:sz w:val="16"/>
                <w:szCs w:val="16"/>
              </w:rPr>
              <w:t>комитет</w:t>
            </w:r>
          </w:p>
        </w:tc>
        <w:tc>
          <w:tcPr>
            <w:tcW w:w="357" w:type="pct"/>
            <w:gridSpan w:val="2"/>
            <w:vMerge w:val="restar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center"/>
              <w:rPr>
                <w:color w:val="000000"/>
                <w:sz w:val="16"/>
                <w:szCs w:val="16"/>
              </w:rPr>
            </w:pPr>
          </w:p>
          <w:p w:rsidR="00B81906" w:rsidRPr="00B81906" w:rsidRDefault="00B81906" w:rsidP="00B81906">
            <w:pPr>
              <w:jc w:val="center"/>
              <w:rPr>
                <w:color w:val="000000"/>
                <w:sz w:val="16"/>
                <w:szCs w:val="16"/>
                <w:lang w:val="en-US"/>
              </w:rPr>
            </w:pPr>
            <w:r w:rsidRPr="00B81906">
              <w:rPr>
                <w:color w:val="000000"/>
                <w:sz w:val="16"/>
                <w:szCs w:val="16"/>
              </w:rPr>
              <w:t>2014-202</w:t>
            </w:r>
            <w:r w:rsidRPr="00B81906">
              <w:rPr>
                <w:color w:val="000000"/>
                <w:sz w:val="16"/>
                <w:szCs w:val="16"/>
                <w:lang w:val="en-US"/>
              </w:rPr>
              <w:t>4</w:t>
            </w:r>
          </w:p>
        </w:tc>
        <w:tc>
          <w:tcPr>
            <w:tcW w:w="467" w:type="pct"/>
            <w:vMerge w:val="restar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center"/>
              <w:rPr>
                <w:color w:val="000000"/>
                <w:sz w:val="16"/>
                <w:szCs w:val="16"/>
              </w:rPr>
            </w:pPr>
          </w:p>
          <w:p w:rsidR="00B81906" w:rsidRPr="00B81906" w:rsidRDefault="00B81906" w:rsidP="00B81906">
            <w:pPr>
              <w:jc w:val="center"/>
              <w:rPr>
                <w:color w:val="000000"/>
                <w:sz w:val="16"/>
                <w:szCs w:val="16"/>
              </w:rPr>
            </w:pPr>
            <w:r w:rsidRPr="00B81906">
              <w:rPr>
                <w:color w:val="000000"/>
                <w:sz w:val="16"/>
                <w:szCs w:val="16"/>
              </w:rPr>
              <w:t>1.1.1 -</w:t>
            </w:r>
          </w:p>
          <w:p w:rsidR="00B81906" w:rsidRPr="00B81906" w:rsidRDefault="00B81906" w:rsidP="00B81906">
            <w:pPr>
              <w:jc w:val="center"/>
              <w:rPr>
                <w:color w:val="000000"/>
                <w:sz w:val="16"/>
                <w:szCs w:val="16"/>
              </w:rPr>
            </w:pPr>
            <w:r w:rsidRPr="00B81906">
              <w:rPr>
                <w:color w:val="000000"/>
                <w:sz w:val="16"/>
                <w:szCs w:val="16"/>
              </w:rPr>
              <w:t xml:space="preserve"> 1.1.17</w:t>
            </w:r>
          </w:p>
        </w:tc>
        <w:tc>
          <w:tcPr>
            <w:tcW w:w="487"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6" w:right="-110"/>
              <w:jc w:val="center"/>
              <w:rPr>
                <w:color w:val="000000"/>
                <w:sz w:val="16"/>
                <w:szCs w:val="16"/>
              </w:rPr>
            </w:pPr>
          </w:p>
          <w:p w:rsidR="00B81906" w:rsidRPr="00B81906" w:rsidRDefault="00B81906" w:rsidP="00B81906">
            <w:pPr>
              <w:ind w:left="-106" w:right="-110"/>
              <w:jc w:val="center"/>
              <w:rPr>
                <w:color w:val="000000"/>
                <w:sz w:val="16"/>
                <w:szCs w:val="16"/>
              </w:rPr>
            </w:pPr>
            <w:r w:rsidRPr="00B81906">
              <w:rPr>
                <w:color w:val="000000"/>
                <w:sz w:val="16"/>
                <w:szCs w:val="16"/>
              </w:rPr>
              <w:t>бюджет муниципального района</w:t>
            </w:r>
          </w:p>
        </w:tc>
        <w:tc>
          <w:tcPr>
            <w:tcW w:w="257"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rPr>
                <w:color w:val="000000"/>
                <w:sz w:val="16"/>
                <w:szCs w:val="16"/>
              </w:rPr>
            </w:pPr>
          </w:p>
          <w:p w:rsidR="00B81906" w:rsidRPr="00B81906" w:rsidRDefault="00B81906" w:rsidP="00B81906">
            <w:pPr>
              <w:ind w:right="-21"/>
              <w:rPr>
                <w:color w:val="000000"/>
                <w:sz w:val="16"/>
                <w:szCs w:val="16"/>
              </w:rPr>
            </w:pPr>
            <w:r w:rsidRPr="00B81906">
              <w:rPr>
                <w:color w:val="000000"/>
                <w:sz w:val="16"/>
                <w:szCs w:val="16"/>
              </w:rPr>
              <w:t>4110,10</w:t>
            </w:r>
          </w:p>
        </w:tc>
        <w:tc>
          <w:tcPr>
            <w:tcW w:w="264"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rPr>
            </w:pPr>
          </w:p>
          <w:p w:rsidR="00B81906" w:rsidRPr="00B81906" w:rsidRDefault="00B81906" w:rsidP="00B81906">
            <w:pPr>
              <w:jc w:val="right"/>
              <w:rPr>
                <w:color w:val="000000"/>
                <w:sz w:val="16"/>
                <w:szCs w:val="16"/>
              </w:rPr>
            </w:pPr>
            <w:r w:rsidRPr="00B81906">
              <w:rPr>
                <w:color w:val="000000"/>
                <w:sz w:val="16"/>
                <w:szCs w:val="16"/>
              </w:rPr>
              <w:t>4013,00</w:t>
            </w:r>
          </w:p>
        </w:tc>
        <w:tc>
          <w:tcPr>
            <w:tcW w:w="245"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right="-54"/>
              <w:jc w:val="right"/>
              <w:rPr>
                <w:color w:val="000000"/>
                <w:sz w:val="16"/>
                <w:szCs w:val="16"/>
              </w:rPr>
            </w:pPr>
          </w:p>
          <w:p w:rsidR="00B81906" w:rsidRPr="00B81906" w:rsidRDefault="00B81906" w:rsidP="00B81906">
            <w:pPr>
              <w:ind w:right="-54"/>
              <w:jc w:val="right"/>
              <w:rPr>
                <w:color w:val="000000"/>
                <w:sz w:val="16"/>
                <w:szCs w:val="16"/>
              </w:rPr>
            </w:pPr>
            <w:r w:rsidRPr="00B81906">
              <w:rPr>
                <w:color w:val="000000"/>
                <w:sz w:val="16"/>
                <w:szCs w:val="16"/>
              </w:rPr>
              <w:t>4002,10</w:t>
            </w:r>
          </w:p>
        </w:tc>
        <w:tc>
          <w:tcPr>
            <w:tcW w:w="228"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strike/>
                <w:color w:val="000000"/>
                <w:sz w:val="16"/>
                <w:szCs w:val="16"/>
              </w:rPr>
            </w:pPr>
          </w:p>
          <w:p w:rsidR="00B81906" w:rsidRPr="00B81906" w:rsidRDefault="00B81906" w:rsidP="00B81906">
            <w:pPr>
              <w:ind w:right="-101"/>
              <w:jc w:val="center"/>
              <w:rPr>
                <w:color w:val="000000"/>
                <w:sz w:val="16"/>
                <w:szCs w:val="16"/>
              </w:rPr>
            </w:pPr>
            <w:r w:rsidRPr="00B81906">
              <w:rPr>
                <w:color w:val="000000"/>
                <w:sz w:val="16"/>
                <w:szCs w:val="16"/>
              </w:rPr>
              <w:t>4072,00</w:t>
            </w:r>
          </w:p>
        </w:tc>
        <w:tc>
          <w:tcPr>
            <w:tcW w:w="229"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lang w:val="en-US"/>
              </w:rPr>
            </w:pPr>
          </w:p>
          <w:p w:rsidR="00B81906" w:rsidRPr="00B81906" w:rsidRDefault="00B81906" w:rsidP="00B81906">
            <w:pPr>
              <w:ind w:right="-99"/>
              <w:rPr>
                <w:color w:val="000000"/>
                <w:sz w:val="16"/>
                <w:szCs w:val="16"/>
              </w:rPr>
            </w:pPr>
            <w:r w:rsidRPr="00B81906">
              <w:rPr>
                <w:color w:val="000000"/>
                <w:sz w:val="16"/>
                <w:szCs w:val="16"/>
              </w:rPr>
              <w:t>4389,60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strike/>
                <w:color w:val="000000"/>
                <w:sz w:val="16"/>
                <w:szCs w:val="16"/>
              </w:rPr>
            </w:pPr>
          </w:p>
          <w:p w:rsidR="00B81906" w:rsidRPr="00B81906" w:rsidRDefault="00B81906" w:rsidP="00B81906">
            <w:pPr>
              <w:jc w:val="right"/>
              <w:rPr>
                <w:color w:val="000000"/>
                <w:sz w:val="16"/>
                <w:szCs w:val="16"/>
              </w:rPr>
            </w:pPr>
            <w:r w:rsidRPr="00B81906">
              <w:rPr>
                <w:color w:val="000000"/>
                <w:sz w:val="16"/>
                <w:szCs w:val="16"/>
              </w:rPr>
              <w:t>4246,1</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lang w:val="en-US"/>
              </w:rPr>
            </w:pPr>
          </w:p>
          <w:p w:rsidR="00B81906" w:rsidRPr="00B81906" w:rsidRDefault="00B81906" w:rsidP="00B81906">
            <w:pPr>
              <w:jc w:val="right"/>
              <w:rPr>
                <w:color w:val="000000"/>
                <w:sz w:val="16"/>
                <w:szCs w:val="16"/>
              </w:rPr>
            </w:pPr>
            <w:r w:rsidRPr="00B81906">
              <w:rPr>
                <w:color w:val="000000"/>
                <w:sz w:val="16"/>
                <w:szCs w:val="16"/>
              </w:rPr>
              <w:t>4498,3</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lang w:val="en-US"/>
              </w:rPr>
            </w:pPr>
          </w:p>
          <w:p w:rsidR="00B81906" w:rsidRPr="00B81906" w:rsidRDefault="00B81906" w:rsidP="00B81906">
            <w:pPr>
              <w:jc w:val="right"/>
              <w:rPr>
                <w:color w:val="000000"/>
                <w:sz w:val="16"/>
                <w:szCs w:val="16"/>
              </w:rPr>
            </w:pPr>
            <w:r w:rsidRPr="00B81906">
              <w:rPr>
                <w:color w:val="000000"/>
                <w:sz w:val="16"/>
                <w:szCs w:val="16"/>
              </w:rPr>
              <w:t>4553,9</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lang w:val="en-US"/>
              </w:rPr>
            </w:pPr>
          </w:p>
          <w:p w:rsidR="00B81906" w:rsidRPr="00B81906" w:rsidRDefault="00B81906" w:rsidP="00B81906">
            <w:pPr>
              <w:jc w:val="right"/>
              <w:rPr>
                <w:color w:val="000000"/>
                <w:sz w:val="16"/>
                <w:szCs w:val="16"/>
              </w:rPr>
            </w:pPr>
            <w:r w:rsidRPr="00B81906">
              <w:rPr>
                <w:color w:val="000000"/>
                <w:sz w:val="16"/>
                <w:szCs w:val="16"/>
              </w:rPr>
              <w:t>4656,0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lang w:val="en-US"/>
              </w:rPr>
            </w:pPr>
          </w:p>
          <w:p w:rsidR="00B81906" w:rsidRPr="00B81906" w:rsidRDefault="00B81906" w:rsidP="00B81906">
            <w:pPr>
              <w:jc w:val="right"/>
              <w:rPr>
                <w:color w:val="000000"/>
                <w:sz w:val="16"/>
                <w:szCs w:val="16"/>
              </w:rPr>
            </w:pPr>
            <w:r w:rsidRPr="00B81906">
              <w:rPr>
                <w:color w:val="000000"/>
                <w:sz w:val="16"/>
                <w:szCs w:val="16"/>
              </w:rPr>
              <w:t>4656,0</w:t>
            </w:r>
          </w:p>
        </w:tc>
        <w:tc>
          <w:tcPr>
            <w:tcW w:w="232"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lang w:val="en-US"/>
              </w:rPr>
            </w:pPr>
          </w:p>
          <w:p w:rsidR="00B81906" w:rsidRPr="00B81906" w:rsidRDefault="00B81906" w:rsidP="00B81906">
            <w:pPr>
              <w:jc w:val="right"/>
              <w:rPr>
                <w:color w:val="000000"/>
                <w:sz w:val="16"/>
                <w:szCs w:val="16"/>
              </w:rPr>
            </w:pPr>
            <w:r w:rsidRPr="00B81906">
              <w:rPr>
                <w:color w:val="000000"/>
                <w:sz w:val="16"/>
                <w:szCs w:val="16"/>
              </w:rPr>
              <w:t>4656,0</w:t>
            </w:r>
          </w:p>
        </w:tc>
      </w:tr>
      <w:tr w:rsidR="00B81906" w:rsidRPr="00B81906" w:rsidTr="00B81906">
        <w:trPr>
          <w:trHeight w:val="10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487"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6" w:right="-110"/>
              <w:jc w:val="center"/>
              <w:rPr>
                <w:color w:val="000000"/>
                <w:sz w:val="16"/>
                <w:szCs w:val="16"/>
              </w:rPr>
            </w:pPr>
          </w:p>
          <w:p w:rsidR="00B81906" w:rsidRPr="00B81906" w:rsidRDefault="00B81906" w:rsidP="00B81906">
            <w:pPr>
              <w:ind w:left="-106" w:right="-110"/>
              <w:jc w:val="center"/>
              <w:rPr>
                <w:color w:val="000000"/>
                <w:sz w:val="16"/>
                <w:szCs w:val="16"/>
              </w:rPr>
            </w:pPr>
            <w:r w:rsidRPr="00B81906">
              <w:rPr>
                <w:color w:val="000000"/>
                <w:sz w:val="16"/>
                <w:szCs w:val="16"/>
              </w:rPr>
              <w:t>областной бюджет</w:t>
            </w:r>
          </w:p>
        </w:tc>
        <w:tc>
          <w:tcPr>
            <w:tcW w:w="257"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rPr>
            </w:pPr>
          </w:p>
          <w:p w:rsidR="00B81906" w:rsidRPr="00B81906" w:rsidRDefault="00B81906" w:rsidP="00B81906">
            <w:pPr>
              <w:jc w:val="right"/>
              <w:rPr>
                <w:color w:val="000000"/>
                <w:sz w:val="16"/>
                <w:szCs w:val="16"/>
              </w:rPr>
            </w:pPr>
            <w:r w:rsidRPr="00B81906">
              <w:rPr>
                <w:color w:val="000000"/>
                <w:sz w:val="16"/>
                <w:szCs w:val="16"/>
              </w:rPr>
              <w:t>14,60</w:t>
            </w:r>
          </w:p>
        </w:tc>
        <w:tc>
          <w:tcPr>
            <w:tcW w:w="264"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rPr>
            </w:pPr>
          </w:p>
          <w:p w:rsidR="00B81906" w:rsidRPr="00B81906" w:rsidRDefault="00B81906" w:rsidP="00B81906">
            <w:pPr>
              <w:jc w:val="right"/>
              <w:rPr>
                <w:color w:val="000000"/>
                <w:sz w:val="16"/>
                <w:szCs w:val="16"/>
              </w:rPr>
            </w:pPr>
            <w:r w:rsidRPr="00B81906">
              <w:rPr>
                <w:color w:val="000000"/>
                <w:sz w:val="16"/>
                <w:szCs w:val="16"/>
              </w:rPr>
              <w:t>4,90</w:t>
            </w:r>
          </w:p>
        </w:tc>
        <w:tc>
          <w:tcPr>
            <w:tcW w:w="245"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rPr>
            </w:pPr>
          </w:p>
          <w:p w:rsidR="00B81906" w:rsidRPr="00B81906" w:rsidRDefault="00B81906" w:rsidP="00B81906">
            <w:pPr>
              <w:jc w:val="right"/>
              <w:rPr>
                <w:color w:val="000000"/>
                <w:sz w:val="16"/>
                <w:szCs w:val="16"/>
              </w:rPr>
            </w:pPr>
            <w:r w:rsidRPr="00B81906">
              <w:rPr>
                <w:color w:val="000000"/>
                <w:sz w:val="16"/>
                <w:szCs w:val="16"/>
              </w:rPr>
              <w:t>4,90</w:t>
            </w:r>
          </w:p>
        </w:tc>
        <w:tc>
          <w:tcPr>
            <w:tcW w:w="228"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rPr>
            </w:pPr>
          </w:p>
          <w:p w:rsidR="00B81906" w:rsidRPr="00B81906" w:rsidRDefault="00B81906" w:rsidP="00B81906">
            <w:pPr>
              <w:jc w:val="right"/>
              <w:rPr>
                <w:strike/>
                <w:color w:val="000000"/>
                <w:sz w:val="16"/>
                <w:szCs w:val="16"/>
              </w:rPr>
            </w:pPr>
            <w:r w:rsidRPr="00B81906">
              <w:rPr>
                <w:color w:val="000000"/>
                <w:sz w:val="16"/>
                <w:szCs w:val="16"/>
              </w:rPr>
              <w:t>4,90</w:t>
            </w:r>
          </w:p>
        </w:tc>
        <w:tc>
          <w:tcPr>
            <w:tcW w:w="229"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rPr>
            </w:pPr>
          </w:p>
          <w:p w:rsidR="00B81906" w:rsidRPr="00B81906" w:rsidRDefault="00B81906" w:rsidP="00B81906">
            <w:pPr>
              <w:jc w:val="right"/>
              <w:rPr>
                <w:color w:val="000000"/>
                <w:sz w:val="16"/>
                <w:szCs w:val="16"/>
                <w:lang w:val="en-US"/>
              </w:rPr>
            </w:pPr>
            <w:r w:rsidRPr="00B81906">
              <w:rPr>
                <w:color w:val="000000"/>
                <w:sz w:val="16"/>
                <w:szCs w:val="16"/>
              </w:rPr>
              <w:t>4,90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rPr>
            </w:pPr>
          </w:p>
          <w:p w:rsidR="00B81906" w:rsidRPr="00B81906" w:rsidRDefault="00B81906" w:rsidP="00B81906">
            <w:pPr>
              <w:jc w:val="right"/>
              <w:rPr>
                <w:strike/>
                <w:color w:val="000000"/>
                <w:sz w:val="16"/>
                <w:szCs w:val="16"/>
              </w:rPr>
            </w:pPr>
            <w:r w:rsidRPr="00B81906">
              <w:rPr>
                <w:color w:val="000000"/>
                <w:sz w:val="16"/>
                <w:szCs w:val="16"/>
              </w:rPr>
              <w:t>4,90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rPr>
            </w:pPr>
          </w:p>
          <w:p w:rsidR="00B81906" w:rsidRPr="00B81906" w:rsidRDefault="00B81906" w:rsidP="00B81906">
            <w:pPr>
              <w:jc w:val="right"/>
              <w:rPr>
                <w:color w:val="000000"/>
                <w:sz w:val="16"/>
                <w:szCs w:val="16"/>
                <w:lang w:val="en-US"/>
              </w:rPr>
            </w:pPr>
            <w:r w:rsidRPr="00B81906">
              <w:rPr>
                <w:color w:val="000000"/>
                <w:sz w:val="16"/>
                <w:szCs w:val="16"/>
              </w:rPr>
              <w:t>5,2</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lang w:val="en-US"/>
              </w:rPr>
            </w:pPr>
          </w:p>
          <w:p w:rsidR="00B81906" w:rsidRPr="00B81906" w:rsidRDefault="00B81906" w:rsidP="00B81906">
            <w:pPr>
              <w:jc w:val="right"/>
              <w:rPr>
                <w:color w:val="000000"/>
                <w:sz w:val="16"/>
                <w:szCs w:val="16"/>
              </w:rPr>
            </w:pPr>
            <w:r w:rsidRPr="00B81906">
              <w:rPr>
                <w:color w:val="000000"/>
                <w:sz w:val="16"/>
                <w:szCs w:val="16"/>
              </w:rPr>
              <w:t>5,2</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lang w:val="en-US"/>
              </w:rPr>
            </w:pPr>
          </w:p>
          <w:p w:rsidR="00B81906" w:rsidRPr="00B81906" w:rsidRDefault="00B81906" w:rsidP="00B81906">
            <w:pPr>
              <w:jc w:val="right"/>
              <w:rPr>
                <w:color w:val="000000"/>
                <w:sz w:val="16"/>
                <w:szCs w:val="16"/>
              </w:rPr>
            </w:pPr>
            <w:r w:rsidRPr="00B81906">
              <w:rPr>
                <w:color w:val="000000"/>
                <w:sz w:val="16"/>
                <w:szCs w:val="16"/>
              </w:rPr>
              <w:t>5,2</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lang w:val="en-US"/>
              </w:rPr>
            </w:pPr>
          </w:p>
          <w:p w:rsidR="00B81906" w:rsidRPr="00B81906" w:rsidRDefault="00B81906" w:rsidP="00B81906">
            <w:pPr>
              <w:jc w:val="right"/>
              <w:rPr>
                <w:color w:val="000000"/>
                <w:sz w:val="16"/>
                <w:szCs w:val="16"/>
              </w:rPr>
            </w:pPr>
            <w:r w:rsidRPr="00B81906">
              <w:rPr>
                <w:color w:val="000000"/>
                <w:sz w:val="16"/>
                <w:szCs w:val="16"/>
              </w:rPr>
              <w:t>5,2</w:t>
            </w:r>
          </w:p>
        </w:tc>
        <w:tc>
          <w:tcPr>
            <w:tcW w:w="232"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jc w:val="right"/>
              <w:rPr>
                <w:color w:val="000000"/>
                <w:sz w:val="16"/>
                <w:szCs w:val="16"/>
                <w:lang w:val="en-US"/>
              </w:rPr>
            </w:pPr>
          </w:p>
          <w:p w:rsidR="00B81906" w:rsidRPr="00B81906" w:rsidRDefault="00B81906" w:rsidP="00B81906">
            <w:pPr>
              <w:jc w:val="right"/>
              <w:rPr>
                <w:color w:val="000000"/>
                <w:sz w:val="16"/>
                <w:szCs w:val="16"/>
              </w:rPr>
            </w:pPr>
            <w:r w:rsidRPr="00B81906">
              <w:rPr>
                <w:color w:val="000000"/>
                <w:sz w:val="16"/>
                <w:szCs w:val="16"/>
              </w:rPr>
              <w:t>5,2</w:t>
            </w:r>
          </w:p>
        </w:tc>
      </w:tr>
      <w:tr w:rsidR="00B81906" w:rsidRPr="00B81906" w:rsidTr="00B81906">
        <w:trPr>
          <w:trHeight w:val="14"/>
        </w:trPr>
        <w:tc>
          <w:tcPr>
            <w:tcW w:w="164"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rPr>
                <w:color w:val="000000"/>
                <w:sz w:val="16"/>
                <w:szCs w:val="16"/>
              </w:rPr>
            </w:pPr>
          </w:p>
          <w:p w:rsidR="00B81906" w:rsidRPr="00B81906" w:rsidRDefault="00B81906" w:rsidP="00B81906">
            <w:pPr>
              <w:rPr>
                <w:color w:val="000000"/>
                <w:sz w:val="16"/>
                <w:szCs w:val="16"/>
              </w:rPr>
            </w:pPr>
            <w:r w:rsidRPr="00B81906">
              <w:rPr>
                <w:color w:val="000000"/>
                <w:sz w:val="16"/>
                <w:szCs w:val="16"/>
              </w:rPr>
              <w:t>2.</w:t>
            </w:r>
          </w:p>
        </w:tc>
        <w:tc>
          <w:tcPr>
            <w:tcW w:w="3896" w:type="pct"/>
            <w:gridSpan w:val="14"/>
            <w:tcBorders>
              <w:top w:val="single" w:sz="4" w:space="0" w:color="auto"/>
              <w:left w:val="single" w:sz="4" w:space="0" w:color="auto"/>
              <w:bottom w:val="single" w:sz="4" w:space="0" w:color="auto"/>
              <w:right w:val="single" w:sz="4" w:space="0" w:color="auto"/>
            </w:tcBorders>
            <w:vAlign w:val="bottom"/>
            <w:hideMark/>
          </w:tcPr>
          <w:p w:rsidR="00B81906" w:rsidRPr="00B81906" w:rsidRDefault="00B81906" w:rsidP="00B81906">
            <w:pPr>
              <w:rPr>
                <w:color w:val="000000"/>
                <w:sz w:val="16"/>
                <w:szCs w:val="16"/>
              </w:rPr>
            </w:pPr>
            <w:r w:rsidRPr="00B81906">
              <w:rPr>
                <w:color w:val="000000"/>
                <w:sz w:val="16"/>
                <w:szCs w:val="16"/>
              </w:rPr>
              <w:t>Задача 2. Обеспечение сбалансированности и повышение устойчивости бюджетов муниципальных образований Любытинского муниципального района</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rPr>
                <w:color w:val="000000"/>
                <w:sz w:val="16"/>
                <w:szCs w:val="16"/>
              </w:rPr>
            </w:pP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rPr>
                <w:color w:val="000000"/>
                <w:sz w:val="16"/>
                <w:szCs w:val="16"/>
              </w:rPr>
            </w:pP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rPr>
                <w:color w:val="000000"/>
                <w:sz w:val="16"/>
                <w:szCs w:val="16"/>
              </w:rPr>
            </w:pPr>
          </w:p>
        </w:tc>
        <w:tc>
          <w:tcPr>
            <w:tcW w:w="232"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rPr>
                <w:color w:val="000000"/>
                <w:sz w:val="16"/>
                <w:szCs w:val="16"/>
              </w:rPr>
            </w:pPr>
          </w:p>
        </w:tc>
      </w:tr>
      <w:tr w:rsidR="00B81906" w:rsidRPr="00B81906" w:rsidTr="00B81906">
        <w:trPr>
          <w:trHeight w:val="46"/>
        </w:trPr>
        <w:tc>
          <w:tcPr>
            <w:tcW w:w="164" w:type="pct"/>
            <w:vMerge w:val="restart"/>
            <w:tcBorders>
              <w:top w:val="single" w:sz="4" w:space="0" w:color="auto"/>
              <w:left w:val="single" w:sz="4" w:space="0" w:color="auto"/>
              <w:bottom w:val="single" w:sz="4" w:space="0" w:color="auto"/>
              <w:right w:val="single" w:sz="4" w:space="0" w:color="auto"/>
            </w:tcBorders>
          </w:tcPr>
          <w:p w:rsidR="00B81906" w:rsidRPr="00B81906" w:rsidRDefault="00B81906" w:rsidP="00B81906">
            <w:pPr>
              <w:rPr>
                <w:color w:val="000000"/>
                <w:sz w:val="16"/>
                <w:szCs w:val="16"/>
              </w:rPr>
            </w:pPr>
          </w:p>
          <w:p w:rsidR="00B81906" w:rsidRPr="00B81906" w:rsidRDefault="00B81906" w:rsidP="00B81906">
            <w:pPr>
              <w:rPr>
                <w:color w:val="000000"/>
                <w:sz w:val="16"/>
                <w:szCs w:val="16"/>
              </w:rPr>
            </w:pPr>
            <w:r w:rsidRPr="00B81906">
              <w:rPr>
                <w:color w:val="000000"/>
                <w:sz w:val="16"/>
                <w:szCs w:val="16"/>
              </w:rPr>
              <w:t>2.1.</w:t>
            </w:r>
          </w:p>
        </w:tc>
        <w:tc>
          <w:tcPr>
            <w:tcW w:w="650" w:type="pct"/>
            <w:vMerge w:val="restar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rPr>
                <w:color w:val="000000"/>
                <w:sz w:val="16"/>
                <w:szCs w:val="16"/>
              </w:rPr>
            </w:pPr>
            <w:r w:rsidRPr="00B81906">
              <w:rPr>
                <w:color w:val="000000"/>
                <w:sz w:val="16"/>
                <w:szCs w:val="16"/>
              </w:rPr>
              <w:t>Реализация подпрограммы «Фи-</w:t>
            </w:r>
            <w:proofErr w:type="spellStart"/>
            <w:r w:rsidRPr="00B81906">
              <w:rPr>
                <w:color w:val="000000"/>
                <w:sz w:val="16"/>
                <w:szCs w:val="16"/>
              </w:rPr>
              <w:t>нансовая</w:t>
            </w:r>
            <w:proofErr w:type="spellEnd"/>
            <w:r w:rsidRPr="00B81906">
              <w:rPr>
                <w:color w:val="000000"/>
                <w:sz w:val="16"/>
                <w:szCs w:val="16"/>
              </w:rPr>
              <w:t xml:space="preserve"> поддержка муниципальных образований Любытинского муниципального района» на 2014-2024 годы</w:t>
            </w:r>
          </w:p>
        </w:tc>
        <w:tc>
          <w:tcPr>
            <w:tcW w:w="240" w:type="pct"/>
            <w:gridSpan w:val="2"/>
            <w:vMerge w:val="restar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ind w:left="-108" w:right="-107"/>
              <w:rPr>
                <w:color w:val="000000"/>
                <w:sz w:val="16"/>
                <w:szCs w:val="16"/>
              </w:rPr>
            </w:pPr>
            <w:r w:rsidRPr="00B81906">
              <w:rPr>
                <w:color w:val="000000"/>
                <w:sz w:val="16"/>
                <w:szCs w:val="16"/>
              </w:rPr>
              <w:t>комитет</w:t>
            </w:r>
          </w:p>
        </w:tc>
        <w:tc>
          <w:tcPr>
            <w:tcW w:w="357" w:type="pct"/>
            <w:gridSpan w:val="2"/>
            <w:vMerge w:val="restar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ind w:left="-108" w:right="-107"/>
              <w:jc w:val="center"/>
              <w:rPr>
                <w:color w:val="000000"/>
                <w:sz w:val="16"/>
                <w:szCs w:val="16"/>
                <w:lang w:val="en-US"/>
              </w:rPr>
            </w:pPr>
            <w:r w:rsidRPr="00B81906">
              <w:rPr>
                <w:color w:val="000000"/>
                <w:sz w:val="16"/>
                <w:szCs w:val="16"/>
              </w:rPr>
              <w:t>2014-202</w:t>
            </w:r>
            <w:r w:rsidRPr="00B81906">
              <w:rPr>
                <w:color w:val="000000"/>
                <w:sz w:val="16"/>
                <w:szCs w:val="16"/>
                <w:lang w:val="en-US"/>
              </w:rPr>
              <w:t>4</w:t>
            </w:r>
          </w:p>
        </w:tc>
        <w:tc>
          <w:tcPr>
            <w:tcW w:w="467" w:type="pct"/>
            <w:vMerge w:val="restart"/>
            <w:tcBorders>
              <w:top w:val="single" w:sz="4" w:space="0" w:color="auto"/>
              <w:left w:val="single" w:sz="4" w:space="0" w:color="auto"/>
              <w:bottom w:val="single" w:sz="4" w:space="0" w:color="auto"/>
              <w:right w:val="single" w:sz="4" w:space="0" w:color="auto"/>
            </w:tcBorders>
            <w:hideMark/>
          </w:tcPr>
          <w:p w:rsidR="00B81906" w:rsidRPr="00B81906" w:rsidRDefault="00B81906" w:rsidP="00B81906">
            <w:pPr>
              <w:ind w:left="-108" w:right="-107"/>
              <w:jc w:val="center"/>
              <w:rPr>
                <w:color w:val="000000"/>
                <w:sz w:val="16"/>
                <w:szCs w:val="16"/>
              </w:rPr>
            </w:pPr>
            <w:r w:rsidRPr="00B81906">
              <w:rPr>
                <w:color w:val="000000"/>
                <w:sz w:val="16"/>
                <w:szCs w:val="16"/>
              </w:rPr>
              <w:t xml:space="preserve">1.2.1 - </w:t>
            </w:r>
          </w:p>
          <w:p w:rsidR="00B81906" w:rsidRPr="00B81906" w:rsidRDefault="00B81906" w:rsidP="00B81906">
            <w:pPr>
              <w:ind w:left="-108" w:right="-107"/>
              <w:jc w:val="center"/>
              <w:rPr>
                <w:color w:val="000000"/>
                <w:sz w:val="16"/>
                <w:szCs w:val="16"/>
              </w:rPr>
            </w:pPr>
            <w:r w:rsidRPr="00B81906">
              <w:rPr>
                <w:color w:val="000000"/>
                <w:sz w:val="16"/>
                <w:szCs w:val="16"/>
              </w:rPr>
              <w:t>1.2.3</w:t>
            </w:r>
          </w:p>
        </w:tc>
        <w:tc>
          <w:tcPr>
            <w:tcW w:w="487"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6" w:right="-110"/>
              <w:jc w:val="center"/>
              <w:rPr>
                <w:color w:val="000000"/>
                <w:sz w:val="16"/>
                <w:szCs w:val="16"/>
              </w:rPr>
            </w:pPr>
          </w:p>
          <w:p w:rsidR="00B81906" w:rsidRPr="00B81906" w:rsidRDefault="00B81906" w:rsidP="00B81906">
            <w:pPr>
              <w:ind w:left="-106" w:right="-110"/>
              <w:jc w:val="center"/>
              <w:rPr>
                <w:color w:val="000000"/>
                <w:sz w:val="16"/>
                <w:szCs w:val="16"/>
              </w:rPr>
            </w:pPr>
            <w:r w:rsidRPr="00B81906">
              <w:rPr>
                <w:color w:val="000000"/>
                <w:sz w:val="16"/>
                <w:szCs w:val="16"/>
              </w:rPr>
              <w:t>областной бюджет</w:t>
            </w:r>
          </w:p>
        </w:tc>
        <w:tc>
          <w:tcPr>
            <w:tcW w:w="257"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rPr>
                <w:color w:val="000000"/>
                <w:sz w:val="16"/>
                <w:szCs w:val="16"/>
              </w:rPr>
            </w:pPr>
            <w:r w:rsidRPr="00B81906">
              <w:rPr>
                <w:color w:val="000000"/>
                <w:sz w:val="16"/>
                <w:szCs w:val="16"/>
              </w:rPr>
              <w:t xml:space="preserve"> 23526,60</w:t>
            </w:r>
          </w:p>
        </w:tc>
        <w:tc>
          <w:tcPr>
            <w:tcW w:w="264"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hanging="72"/>
              <w:jc w:val="center"/>
              <w:rPr>
                <w:color w:val="000000"/>
                <w:sz w:val="16"/>
                <w:szCs w:val="16"/>
              </w:rPr>
            </w:pPr>
          </w:p>
          <w:p w:rsidR="00B81906" w:rsidRPr="00B81906" w:rsidRDefault="00B81906" w:rsidP="00B81906">
            <w:pPr>
              <w:ind w:left="-111" w:right="-144" w:firstLine="57"/>
              <w:rPr>
                <w:color w:val="000000"/>
                <w:sz w:val="16"/>
                <w:szCs w:val="16"/>
              </w:rPr>
            </w:pPr>
            <w:r w:rsidRPr="00B81906">
              <w:rPr>
                <w:color w:val="000000"/>
                <w:sz w:val="16"/>
                <w:szCs w:val="16"/>
              </w:rPr>
              <w:t>23599,50</w:t>
            </w:r>
          </w:p>
        </w:tc>
        <w:tc>
          <w:tcPr>
            <w:tcW w:w="245"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18256,90</w:t>
            </w:r>
          </w:p>
        </w:tc>
        <w:tc>
          <w:tcPr>
            <w:tcW w:w="228"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rPr>
                <w:color w:val="000000"/>
                <w:sz w:val="16"/>
                <w:szCs w:val="16"/>
              </w:rPr>
            </w:pPr>
            <w:r w:rsidRPr="00B81906">
              <w:rPr>
                <w:color w:val="000000"/>
                <w:sz w:val="16"/>
                <w:szCs w:val="16"/>
              </w:rPr>
              <w:t xml:space="preserve"> 23356,10</w:t>
            </w:r>
          </w:p>
        </w:tc>
        <w:tc>
          <w:tcPr>
            <w:tcW w:w="229"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rPr>
                <w:color w:val="000000"/>
                <w:sz w:val="16"/>
                <w:szCs w:val="16"/>
              </w:rPr>
            </w:pPr>
            <w:r w:rsidRPr="00B81906">
              <w:rPr>
                <w:color w:val="000000"/>
                <w:sz w:val="16"/>
                <w:szCs w:val="16"/>
              </w:rPr>
              <w:t xml:space="preserve"> 23619,20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21570,90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21333,15</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strike/>
                <w:color w:val="000000"/>
                <w:sz w:val="16"/>
                <w:szCs w:val="16"/>
              </w:rPr>
            </w:pPr>
            <w:r w:rsidRPr="00B81906">
              <w:rPr>
                <w:color w:val="000000"/>
                <w:sz w:val="16"/>
                <w:szCs w:val="16"/>
              </w:rPr>
              <w:t>16433,45</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strike/>
                <w:color w:val="000000"/>
                <w:sz w:val="16"/>
                <w:szCs w:val="16"/>
              </w:rPr>
            </w:pPr>
            <w:r w:rsidRPr="00B81906">
              <w:rPr>
                <w:color w:val="000000"/>
                <w:sz w:val="16"/>
                <w:szCs w:val="16"/>
              </w:rPr>
              <w:t>15955,85</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strike/>
                <w:color w:val="000000"/>
                <w:sz w:val="16"/>
                <w:szCs w:val="16"/>
              </w:rPr>
            </w:pPr>
            <w:r w:rsidRPr="00B81906">
              <w:rPr>
                <w:color w:val="000000"/>
                <w:sz w:val="16"/>
                <w:szCs w:val="16"/>
              </w:rPr>
              <w:t>15955,85</w:t>
            </w:r>
          </w:p>
        </w:tc>
        <w:tc>
          <w:tcPr>
            <w:tcW w:w="232"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strike/>
                <w:color w:val="000000"/>
                <w:sz w:val="16"/>
                <w:szCs w:val="16"/>
              </w:rPr>
            </w:pPr>
            <w:r w:rsidRPr="00B81906">
              <w:rPr>
                <w:color w:val="000000"/>
                <w:sz w:val="16"/>
                <w:szCs w:val="16"/>
              </w:rPr>
              <w:t>15955,85</w:t>
            </w:r>
          </w:p>
        </w:tc>
      </w:tr>
      <w:tr w:rsidR="00B81906" w:rsidRPr="00B81906" w:rsidTr="00B81906">
        <w:trPr>
          <w:trHeight w:val="10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487"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6" w:right="-110"/>
              <w:jc w:val="center"/>
              <w:rPr>
                <w:color w:val="000000"/>
                <w:sz w:val="16"/>
                <w:szCs w:val="16"/>
              </w:rPr>
            </w:pPr>
          </w:p>
          <w:p w:rsidR="00B81906" w:rsidRPr="00B81906" w:rsidRDefault="00B81906" w:rsidP="00B81906">
            <w:pPr>
              <w:ind w:left="-106" w:right="-110"/>
              <w:jc w:val="center"/>
              <w:rPr>
                <w:color w:val="000000"/>
                <w:sz w:val="16"/>
                <w:szCs w:val="16"/>
              </w:rPr>
            </w:pPr>
            <w:r w:rsidRPr="00B81906">
              <w:rPr>
                <w:color w:val="000000"/>
                <w:sz w:val="16"/>
                <w:szCs w:val="16"/>
              </w:rPr>
              <w:t>федеральный бюджет</w:t>
            </w:r>
          </w:p>
        </w:tc>
        <w:tc>
          <w:tcPr>
            <w:tcW w:w="257"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521,50</w:t>
            </w:r>
          </w:p>
        </w:tc>
        <w:tc>
          <w:tcPr>
            <w:tcW w:w="264"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426,00</w:t>
            </w:r>
          </w:p>
        </w:tc>
        <w:tc>
          <w:tcPr>
            <w:tcW w:w="245"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366,50</w:t>
            </w:r>
          </w:p>
        </w:tc>
        <w:tc>
          <w:tcPr>
            <w:tcW w:w="228"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strike/>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352,60</w:t>
            </w:r>
          </w:p>
        </w:tc>
        <w:tc>
          <w:tcPr>
            <w:tcW w:w="229"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386,40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397,6</w:t>
            </w:r>
          </w:p>
          <w:p w:rsidR="00B81906" w:rsidRPr="00B81906" w:rsidRDefault="00B81906" w:rsidP="00B81906">
            <w:pPr>
              <w:ind w:left="-111" w:right="-144"/>
              <w:jc w:val="center"/>
              <w:rPr>
                <w:color w:val="000000"/>
                <w:sz w:val="16"/>
                <w:szCs w:val="16"/>
              </w:rPr>
            </w:pP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446,8</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408,4</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425,1</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425,1</w:t>
            </w:r>
          </w:p>
        </w:tc>
        <w:tc>
          <w:tcPr>
            <w:tcW w:w="232"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p>
          <w:p w:rsidR="00B81906" w:rsidRPr="00B81906" w:rsidRDefault="00B81906" w:rsidP="00B81906">
            <w:pPr>
              <w:ind w:left="-111" w:right="-144"/>
              <w:jc w:val="center"/>
              <w:rPr>
                <w:color w:val="000000"/>
                <w:sz w:val="16"/>
                <w:szCs w:val="16"/>
              </w:rPr>
            </w:pPr>
            <w:r w:rsidRPr="00B81906">
              <w:rPr>
                <w:color w:val="000000"/>
                <w:sz w:val="16"/>
                <w:szCs w:val="16"/>
              </w:rPr>
              <w:t>425,1</w:t>
            </w:r>
          </w:p>
        </w:tc>
      </w:tr>
      <w:tr w:rsidR="00B81906" w:rsidRPr="00B81906" w:rsidTr="00B81906">
        <w:trPr>
          <w:trHeight w:val="14"/>
        </w:trPr>
        <w:tc>
          <w:tcPr>
            <w:tcW w:w="164"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rPr>
                <w:color w:val="000000"/>
                <w:sz w:val="16"/>
                <w:szCs w:val="16"/>
              </w:rPr>
            </w:pPr>
          </w:p>
          <w:p w:rsidR="00B81906" w:rsidRPr="00B81906" w:rsidRDefault="00B81906" w:rsidP="00B81906">
            <w:pPr>
              <w:rPr>
                <w:color w:val="000000"/>
                <w:sz w:val="16"/>
                <w:szCs w:val="16"/>
              </w:rPr>
            </w:pPr>
            <w:r w:rsidRPr="00B81906">
              <w:rPr>
                <w:color w:val="000000"/>
                <w:sz w:val="16"/>
                <w:szCs w:val="16"/>
              </w:rPr>
              <w:t>3</w:t>
            </w:r>
          </w:p>
        </w:tc>
        <w:tc>
          <w:tcPr>
            <w:tcW w:w="4836" w:type="pct"/>
            <w:gridSpan w:val="18"/>
            <w:tcBorders>
              <w:top w:val="single" w:sz="4" w:space="0" w:color="auto"/>
              <w:left w:val="single" w:sz="4" w:space="0" w:color="auto"/>
              <w:bottom w:val="single" w:sz="4" w:space="0" w:color="auto"/>
              <w:right w:val="single" w:sz="4" w:space="0" w:color="auto"/>
            </w:tcBorders>
            <w:vAlign w:val="bottom"/>
            <w:hideMark/>
          </w:tcPr>
          <w:p w:rsidR="00B81906" w:rsidRPr="00B81906" w:rsidRDefault="00B81906" w:rsidP="00B81906">
            <w:pPr>
              <w:rPr>
                <w:color w:val="000000"/>
                <w:sz w:val="16"/>
                <w:szCs w:val="16"/>
              </w:rPr>
            </w:pPr>
            <w:r w:rsidRPr="00B81906">
              <w:rPr>
                <w:color w:val="000000"/>
                <w:sz w:val="16"/>
                <w:szCs w:val="16"/>
              </w:rPr>
              <w:t>Задача 3. Повышение эффективности и прозрачности использования бюджетных средств Любытинского муниципального района</w:t>
            </w:r>
          </w:p>
        </w:tc>
      </w:tr>
      <w:tr w:rsidR="00B81906" w:rsidRPr="00B81906" w:rsidTr="00B81906">
        <w:trPr>
          <w:trHeight w:val="461"/>
        </w:trPr>
        <w:tc>
          <w:tcPr>
            <w:tcW w:w="164" w:type="pct"/>
            <w:vMerge w:val="restart"/>
            <w:tcBorders>
              <w:top w:val="single" w:sz="4" w:space="0" w:color="auto"/>
              <w:left w:val="single" w:sz="4" w:space="0" w:color="auto"/>
              <w:bottom w:val="single" w:sz="4" w:space="0" w:color="auto"/>
              <w:right w:val="single" w:sz="4" w:space="0" w:color="auto"/>
            </w:tcBorders>
          </w:tcPr>
          <w:p w:rsidR="00B81906" w:rsidRPr="00B81906" w:rsidRDefault="00B81906" w:rsidP="00B81906">
            <w:pPr>
              <w:rPr>
                <w:color w:val="000000"/>
                <w:sz w:val="16"/>
                <w:szCs w:val="16"/>
              </w:rPr>
            </w:pPr>
          </w:p>
          <w:p w:rsidR="00B81906" w:rsidRPr="00B81906" w:rsidRDefault="00B81906" w:rsidP="00B81906">
            <w:pPr>
              <w:rPr>
                <w:color w:val="000000"/>
                <w:sz w:val="16"/>
                <w:szCs w:val="16"/>
              </w:rPr>
            </w:pPr>
            <w:r w:rsidRPr="00B81906">
              <w:rPr>
                <w:color w:val="000000"/>
                <w:sz w:val="16"/>
                <w:szCs w:val="16"/>
              </w:rPr>
              <w:t>3.1.</w:t>
            </w:r>
          </w:p>
        </w:tc>
        <w:tc>
          <w:tcPr>
            <w:tcW w:w="650" w:type="pct"/>
            <w:vMerge w:val="restart"/>
            <w:tcBorders>
              <w:top w:val="single" w:sz="4" w:space="0" w:color="auto"/>
              <w:left w:val="single" w:sz="4" w:space="0" w:color="auto"/>
              <w:bottom w:val="single" w:sz="4" w:space="0" w:color="auto"/>
              <w:right w:val="single" w:sz="4" w:space="0" w:color="auto"/>
            </w:tcBorders>
          </w:tcPr>
          <w:p w:rsidR="00B81906" w:rsidRPr="00B81906" w:rsidRDefault="00B81906" w:rsidP="00B81906">
            <w:pPr>
              <w:rPr>
                <w:color w:val="000000"/>
                <w:sz w:val="16"/>
                <w:szCs w:val="16"/>
              </w:rPr>
            </w:pPr>
          </w:p>
          <w:p w:rsidR="00B81906" w:rsidRDefault="00B81906" w:rsidP="00B81906">
            <w:pPr>
              <w:rPr>
                <w:color w:val="000000"/>
                <w:sz w:val="16"/>
                <w:szCs w:val="16"/>
              </w:rPr>
            </w:pPr>
            <w:r w:rsidRPr="00B81906">
              <w:rPr>
                <w:color w:val="000000"/>
                <w:sz w:val="16"/>
                <w:szCs w:val="16"/>
              </w:rPr>
              <w:t>Реализация подпрограммы «Повышение эффективности бюджетных расходов Любытинского муниципального района» на 2014-2024 годы</w:t>
            </w:r>
          </w:p>
          <w:p w:rsidR="00A7626F" w:rsidRDefault="00A7626F" w:rsidP="00B81906">
            <w:pPr>
              <w:rPr>
                <w:color w:val="000000"/>
                <w:sz w:val="16"/>
                <w:szCs w:val="16"/>
              </w:rPr>
            </w:pPr>
          </w:p>
          <w:p w:rsidR="00A7626F" w:rsidRPr="00B81906" w:rsidRDefault="00A7626F" w:rsidP="00B81906">
            <w:pPr>
              <w:rPr>
                <w:color w:val="000000"/>
                <w:sz w:val="16"/>
                <w:szCs w:val="16"/>
              </w:rPr>
            </w:pPr>
          </w:p>
        </w:tc>
        <w:tc>
          <w:tcPr>
            <w:tcW w:w="244" w:type="pct"/>
            <w:gridSpan w:val="3"/>
            <w:vMerge w:val="restar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комитет</w:t>
            </w:r>
          </w:p>
        </w:tc>
        <w:tc>
          <w:tcPr>
            <w:tcW w:w="353" w:type="pct"/>
            <w:vMerge w:val="restar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lang w:val="en-US"/>
              </w:rPr>
            </w:pPr>
            <w:r w:rsidRPr="00B81906">
              <w:rPr>
                <w:color w:val="000000"/>
                <w:sz w:val="16"/>
                <w:szCs w:val="16"/>
              </w:rPr>
              <w:t>2014-20</w:t>
            </w:r>
            <w:r w:rsidRPr="00B81906">
              <w:rPr>
                <w:color w:val="000000"/>
                <w:sz w:val="16"/>
                <w:szCs w:val="16"/>
                <w:lang w:val="en-US"/>
              </w:rPr>
              <w:t>24</w:t>
            </w:r>
          </w:p>
        </w:tc>
        <w:tc>
          <w:tcPr>
            <w:tcW w:w="467" w:type="pct"/>
            <w:vMerge w:val="restar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1.3.1 -</w:t>
            </w:r>
          </w:p>
          <w:p w:rsidR="00B81906" w:rsidRPr="00B81906" w:rsidRDefault="00B81906" w:rsidP="00B81906">
            <w:pPr>
              <w:ind w:left="-107" w:right="-113"/>
              <w:jc w:val="center"/>
              <w:rPr>
                <w:color w:val="000000"/>
                <w:sz w:val="16"/>
                <w:szCs w:val="16"/>
              </w:rPr>
            </w:pPr>
            <w:r w:rsidRPr="00B81906">
              <w:rPr>
                <w:color w:val="000000"/>
                <w:sz w:val="16"/>
                <w:szCs w:val="16"/>
              </w:rPr>
              <w:t>1.3.11</w:t>
            </w:r>
          </w:p>
        </w:tc>
        <w:tc>
          <w:tcPr>
            <w:tcW w:w="487"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бюджет муниципального района</w:t>
            </w:r>
          </w:p>
        </w:tc>
        <w:tc>
          <w:tcPr>
            <w:tcW w:w="257"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20,00</w:t>
            </w:r>
          </w:p>
          <w:p w:rsidR="00B81906" w:rsidRPr="00B81906" w:rsidRDefault="00B81906" w:rsidP="00B81906">
            <w:pPr>
              <w:ind w:left="-107" w:right="-113"/>
              <w:jc w:val="center"/>
              <w:rPr>
                <w:color w:val="000000"/>
                <w:sz w:val="16"/>
                <w:szCs w:val="16"/>
              </w:rPr>
            </w:pPr>
          </w:p>
        </w:tc>
        <w:tc>
          <w:tcPr>
            <w:tcW w:w="264"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20,00</w:t>
            </w:r>
          </w:p>
          <w:p w:rsidR="00B81906" w:rsidRPr="00B81906" w:rsidRDefault="00B81906" w:rsidP="00B81906">
            <w:pPr>
              <w:ind w:left="-107" w:right="-113"/>
              <w:jc w:val="center"/>
              <w:rPr>
                <w:color w:val="000000"/>
                <w:sz w:val="16"/>
                <w:szCs w:val="16"/>
              </w:rPr>
            </w:pPr>
          </w:p>
        </w:tc>
        <w:tc>
          <w:tcPr>
            <w:tcW w:w="245"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0</w:t>
            </w:r>
          </w:p>
          <w:p w:rsidR="00B81906" w:rsidRPr="00B81906" w:rsidRDefault="00B81906" w:rsidP="00B81906">
            <w:pPr>
              <w:ind w:left="-107" w:right="-113"/>
              <w:jc w:val="center"/>
              <w:rPr>
                <w:color w:val="000000"/>
                <w:sz w:val="16"/>
                <w:szCs w:val="16"/>
              </w:rPr>
            </w:pPr>
          </w:p>
        </w:tc>
        <w:tc>
          <w:tcPr>
            <w:tcW w:w="228"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14,50</w:t>
            </w:r>
          </w:p>
          <w:p w:rsidR="00B81906" w:rsidRPr="00B81906" w:rsidRDefault="00B81906" w:rsidP="00B81906">
            <w:pPr>
              <w:ind w:left="-107" w:right="-113"/>
              <w:jc w:val="center"/>
              <w:rPr>
                <w:color w:val="000000"/>
                <w:sz w:val="16"/>
                <w:szCs w:val="16"/>
              </w:rPr>
            </w:pPr>
          </w:p>
        </w:tc>
        <w:tc>
          <w:tcPr>
            <w:tcW w:w="229"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34,7</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0</w:t>
            </w:r>
          </w:p>
        </w:tc>
        <w:tc>
          <w:tcPr>
            <w:tcW w:w="232"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0</w:t>
            </w:r>
          </w:p>
        </w:tc>
      </w:tr>
      <w:tr w:rsidR="00B81906" w:rsidRPr="00B81906" w:rsidTr="00B81906">
        <w:trPr>
          <w:trHeight w:val="8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906" w:rsidRPr="00B81906" w:rsidRDefault="00B81906" w:rsidP="00B81906">
            <w:pPr>
              <w:rPr>
                <w:color w:val="000000"/>
                <w:sz w:val="16"/>
                <w:szCs w:val="16"/>
              </w:rPr>
            </w:pPr>
          </w:p>
        </w:tc>
        <w:tc>
          <w:tcPr>
            <w:tcW w:w="487"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областной бюджет</w:t>
            </w:r>
          </w:p>
        </w:tc>
        <w:tc>
          <w:tcPr>
            <w:tcW w:w="257"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15,00</w:t>
            </w:r>
          </w:p>
        </w:tc>
        <w:tc>
          <w:tcPr>
            <w:tcW w:w="264"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14,40</w:t>
            </w:r>
          </w:p>
        </w:tc>
        <w:tc>
          <w:tcPr>
            <w:tcW w:w="245"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15,00</w:t>
            </w:r>
          </w:p>
        </w:tc>
        <w:tc>
          <w:tcPr>
            <w:tcW w:w="228"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35,00</w:t>
            </w:r>
          </w:p>
        </w:tc>
        <w:tc>
          <w:tcPr>
            <w:tcW w:w="229"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8,50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9,00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10,9</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0</w:t>
            </w:r>
          </w:p>
        </w:tc>
        <w:tc>
          <w:tcPr>
            <w:tcW w:w="232" w:type="pct"/>
            <w:tcBorders>
              <w:top w:val="single" w:sz="4" w:space="0" w:color="auto"/>
              <w:left w:val="single" w:sz="4" w:space="0" w:color="auto"/>
              <w:bottom w:val="single" w:sz="4" w:space="0" w:color="auto"/>
              <w:right w:val="single" w:sz="4" w:space="0" w:color="auto"/>
            </w:tcBorders>
          </w:tcPr>
          <w:p w:rsidR="00B81906" w:rsidRPr="00B81906" w:rsidRDefault="00B81906" w:rsidP="00B81906">
            <w:pPr>
              <w:ind w:left="-107" w:right="-113"/>
              <w:jc w:val="center"/>
              <w:rPr>
                <w:color w:val="000000"/>
                <w:sz w:val="16"/>
                <w:szCs w:val="16"/>
              </w:rPr>
            </w:pPr>
          </w:p>
          <w:p w:rsidR="00B81906" w:rsidRPr="00B81906" w:rsidRDefault="00B81906" w:rsidP="00B81906">
            <w:pPr>
              <w:ind w:left="-107" w:right="-113"/>
              <w:jc w:val="center"/>
              <w:rPr>
                <w:color w:val="000000"/>
                <w:sz w:val="16"/>
                <w:szCs w:val="16"/>
              </w:rPr>
            </w:pPr>
            <w:r w:rsidRPr="00B81906">
              <w:rPr>
                <w:color w:val="000000"/>
                <w:sz w:val="16"/>
                <w:szCs w:val="16"/>
              </w:rPr>
              <w:t>0</w:t>
            </w:r>
          </w:p>
        </w:tc>
      </w:tr>
    </w:tbl>
    <w:p w:rsidR="007E671E" w:rsidRDefault="007E671E" w:rsidP="0055184B">
      <w:pPr>
        <w:rPr>
          <w:sz w:val="16"/>
          <w:szCs w:val="16"/>
        </w:rPr>
      </w:pPr>
    </w:p>
    <w:p w:rsidR="00A7626F" w:rsidRPr="00A7626F" w:rsidRDefault="00A7626F" w:rsidP="00A7626F">
      <w:pPr>
        <w:ind w:firstLine="720"/>
        <w:jc w:val="both"/>
        <w:rPr>
          <w:color w:val="000000"/>
          <w:sz w:val="16"/>
          <w:szCs w:val="16"/>
        </w:rPr>
      </w:pPr>
      <w:r w:rsidRPr="00A7626F">
        <w:rPr>
          <w:color w:val="000000"/>
          <w:sz w:val="16"/>
          <w:szCs w:val="16"/>
        </w:rPr>
        <w:t>Изложить раздел 4 «Объемы и источники финансирования подпрограммы в целом и по годам реализации (</w:t>
      </w:r>
      <w:proofErr w:type="spellStart"/>
      <w:r w:rsidRPr="00A7626F">
        <w:rPr>
          <w:color w:val="000000"/>
          <w:sz w:val="16"/>
          <w:szCs w:val="16"/>
        </w:rPr>
        <w:t>тыс.рублей</w:t>
      </w:r>
      <w:proofErr w:type="spellEnd"/>
      <w:r w:rsidRPr="00A7626F">
        <w:rPr>
          <w:color w:val="000000"/>
          <w:sz w:val="16"/>
          <w:szCs w:val="16"/>
        </w:rPr>
        <w:t>)» подпрограммы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2014 - 2024 годы в редакции:</w:t>
      </w:r>
    </w:p>
    <w:tbl>
      <w:tblPr>
        <w:tblW w:w="5000" w:type="pct"/>
        <w:tblLook w:val="04A0" w:firstRow="1" w:lastRow="0" w:firstColumn="1" w:lastColumn="0" w:noHBand="0" w:noVBand="1"/>
      </w:tblPr>
      <w:tblGrid>
        <w:gridCol w:w="1092"/>
        <w:gridCol w:w="1529"/>
        <w:gridCol w:w="1797"/>
        <w:gridCol w:w="2446"/>
        <w:gridCol w:w="1414"/>
        <w:gridCol w:w="2356"/>
      </w:tblGrid>
      <w:tr w:rsidR="00A7626F" w:rsidRPr="00A7626F" w:rsidTr="00A7626F">
        <w:trPr>
          <w:cantSplit/>
          <w:trHeight w:val="20"/>
        </w:trPr>
        <w:tc>
          <w:tcPr>
            <w:tcW w:w="513" w:type="pct"/>
            <w:vMerge w:val="restart"/>
            <w:tcBorders>
              <w:top w:val="single" w:sz="4" w:space="0" w:color="auto"/>
              <w:left w:val="single" w:sz="4" w:space="0" w:color="auto"/>
              <w:bottom w:val="single" w:sz="4" w:space="0" w:color="000000"/>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Год</w:t>
            </w:r>
          </w:p>
        </w:tc>
        <w:tc>
          <w:tcPr>
            <w:tcW w:w="4487" w:type="pct"/>
            <w:gridSpan w:val="5"/>
            <w:tcBorders>
              <w:top w:val="single" w:sz="4" w:space="0" w:color="auto"/>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Источник финансирования</w:t>
            </w:r>
          </w:p>
        </w:tc>
      </w:tr>
      <w:tr w:rsidR="00A7626F" w:rsidRPr="00A7626F" w:rsidTr="00A7626F">
        <w:trPr>
          <w:cantSplit/>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7626F" w:rsidRPr="00A7626F" w:rsidRDefault="00A7626F" w:rsidP="00A7626F">
            <w:pPr>
              <w:rPr>
                <w:color w:val="000000"/>
                <w:sz w:val="16"/>
                <w:szCs w:val="16"/>
              </w:rPr>
            </w:pPr>
          </w:p>
        </w:tc>
        <w:tc>
          <w:tcPr>
            <w:tcW w:w="719"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областной бюджет</w:t>
            </w:r>
          </w:p>
        </w:tc>
        <w:tc>
          <w:tcPr>
            <w:tcW w:w="845"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федеральный бюджет</w:t>
            </w:r>
          </w:p>
        </w:tc>
        <w:tc>
          <w:tcPr>
            <w:tcW w:w="1150"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бюджет муниципального района</w:t>
            </w:r>
          </w:p>
        </w:tc>
        <w:tc>
          <w:tcPr>
            <w:tcW w:w="665"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внебюджетные средства</w:t>
            </w:r>
          </w:p>
        </w:tc>
        <w:tc>
          <w:tcPr>
            <w:tcW w:w="1108"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всего</w:t>
            </w:r>
          </w:p>
        </w:tc>
      </w:tr>
      <w:tr w:rsidR="00A7626F" w:rsidRPr="00A7626F" w:rsidTr="00A7626F">
        <w:trPr>
          <w:cantSplit/>
          <w:trHeight w:val="20"/>
        </w:trPr>
        <w:tc>
          <w:tcPr>
            <w:tcW w:w="513" w:type="pct"/>
            <w:tcBorders>
              <w:top w:val="nil"/>
              <w:left w:val="single" w:sz="4" w:space="0" w:color="auto"/>
              <w:bottom w:val="single" w:sz="8"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1</w:t>
            </w:r>
          </w:p>
        </w:tc>
        <w:tc>
          <w:tcPr>
            <w:tcW w:w="719" w:type="pct"/>
            <w:tcBorders>
              <w:top w:val="nil"/>
              <w:left w:val="nil"/>
              <w:bottom w:val="single" w:sz="8"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2</w:t>
            </w:r>
          </w:p>
        </w:tc>
        <w:tc>
          <w:tcPr>
            <w:tcW w:w="845" w:type="pct"/>
            <w:tcBorders>
              <w:top w:val="nil"/>
              <w:left w:val="nil"/>
              <w:bottom w:val="single" w:sz="8"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3</w:t>
            </w:r>
          </w:p>
        </w:tc>
        <w:tc>
          <w:tcPr>
            <w:tcW w:w="1150" w:type="pct"/>
            <w:tcBorders>
              <w:top w:val="nil"/>
              <w:left w:val="nil"/>
              <w:bottom w:val="single" w:sz="8"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w:t>
            </w:r>
          </w:p>
        </w:tc>
        <w:tc>
          <w:tcPr>
            <w:tcW w:w="665" w:type="pct"/>
            <w:tcBorders>
              <w:top w:val="nil"/>
              <w:left w:val="nil"/>
              <w:bottom w:val="single" w:sz="8"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5</w:t>
            </w:r>
          </w:p>
        </w:tc>
        <w:tc>
          <w:tcPr>
            <w:tcW w:w="1108" w:type="pct"/>
            <w:tcBorders>
              <w:top w:val="nil"/>
              <w:left w:val="nil"/>
              <w:bottom w:val="single" w:sz="8"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6</w:t>
            </w:r>
          </w:p>
        </w:tc>
      </w:tr>
      <w:tr w:rsidR="00A7626F" w:rsidRPr="00A7626F" w:rsidTr="00A7626F">
        <w:trPr>
          <w:cantSplit/>
          <w:trHeight w:val="20"/>
        </w:trPr>
        <w:tc>
          <w:tcPr>
            <w:tcW w:w="513" w:type="pct"/>
            <w:tcBorders>
              <w:top w:val="nil"/>
              <w:left w:val="single" w:sz="4" w:space="0" w:color="auto"/>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2014</w:t>
            </w:r>
          </w:p>
        </w:tc>
        <w:tc>
          <w:tcPr>
            <w:tcW w:w="719"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14,60</w:t>
            </w:r>
          </w:p>
        </w:tc>
        <w:tc>
          <w:tcPr>
            <w:tcW w:w="845"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0,00</w:t>
            </w:r>
          </w:p>
        </w:tc>
        <w:tc>
          <w:tcPr>
            <w:tcW w:w="1150"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4 110,10</w:t>
            </w:r>
          </w:p>
        </w:tc>
        <w:tc>
          <w:tcPr>
            <w:tcW w:w="665"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0,00</w:t>
            </w:r>
          </w:p>
        </w:tc>
        <w:tc>
          <w:tcPr>
            <w:tcW w:w="1108"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4 124,70</w:t>
            </w:r>
          </w:p>
        </w:tc>
      </w:tr>
      <w:tr w:rsidR="00A7626F" w:rsidRPr="00A7626F" w:rsidTr="00A7626F">
        <w:trPr>
          <w:cantSplit/>
          <w:trHeight w:val="20"/>
        </w:trPr>
        <w:tc>
          <w:tcPr>
            <w:tcW w:w="513" w:type="pct"/>
            <w:tcBorders>
              <w:top w:val="nil"/>
              <w:left w:val="single" w:sz="4" w:space="0" w:color="auto"/>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2015</w:t>
            </w:r>
          </w:p>
        </w:tc>
        <w:tc>
          <w:tcPr>
            <w:tcW w:w="719"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4,90</w:t>
            </w:r>
          </w:p>
        </w:tc>
        <w:tc>
          <w:tcPr>
            <w:tcW w:w="845"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0,00</w:t>
            </w:r>
          </w:p>
        </w:tc>
        <w:tc>
          <w:tcPr>
            <w:tcW w:w="1150"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4 013,00</w:t>
            </w:r>
          </w:p>
        </w:tc>
        <w:tc>
          <w:tcPr>
            <w:tcW w:w="665"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0,00</w:t>
            </w:r>
          </w:p>
        </w:tc>
        <w:tc>
          <w:tcPr>
            <w:tcW w:w="1108"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4 017,90</w:t>
            </w:r>
          </w:p>
        </w:tc>
      </w:tr>
      <w:tr w:rsidR="00A7626F" w:rsidRPr="00A7626F" w:rsidTr="00A7626F">
        <w:trPr>
          <w:cantSplit/>
          <w:trHeight w:val="20"/>
        </w:trPr>
        <w:tc>
          <w:tcPr>
            <w:tcW w:w="513" w:type="pct"/>
            <w:tcBorders>
              <w:top w:val="nil"/>
              <w:left w:val="single" w:sz="4" w:space="0" w:color="auto"/>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2016</w:t>
            </w:r>
          </w:p>
        </w:tc>
        <w:tc>
          <w:tcPr>
            <w:tcW w:w="719"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4,90</w:t>
            </w:r>
          </w:p>
        </w:tc>
        <w:tc>
          <w:tcPr>
            <w:tcW w:w="845"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0,00</w:t>
            </w:r>
          </w:p>
        </w:tc>
        <w:tc>
          <w:tcPr>
            <w:tcW w:w="1150"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4 002,10</w:t>
            </w:r>
          </w:p>
        </w:tc>
        <w:tc>
          <w:tcPr>
            <w:tcW w:w="665"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0,00</w:t>
            </w:r>
          </w:p>
        </w:tc>
        <w:tc>
          <w:tcPr>
            <w:tcW w:w="1108"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4 007,00</w:t>
            </w:r>
          </w:p>
        </w:tc>
      </w:tr>
      <w:tr w:rsidR="00A7626F" w:rsidRPr="00A7626F" w:rsidTr="00A7626F">
        <w:trPr>
          <w:cantSplit/>
          <w:trHeight w:val="20"/>
        </w:trPr>
        <w:tc>
          <w:tcPr>
            <w:tcW w:w="513" w:type="pct"/>
            <w:tcBorders>
              <w:top w:val="nil"/>
              <w:left w:val="single" w:sz="4" w:space="0" w:color="auto"/>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2017</w:t>
            </w:r>
          </w:p>
        </w:tc>
        <w:tc>
          <w:tcPr>
            <w:tcW w:w="719"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4,90</w:t>
            </w:r>
          </w:p>
        </w:tc>
        <w:tc>
          <w:tcPr>
            <w:tcW w:w="845"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0,00</w:t>
            </w:r>
          </w:p>
        </w:tc>
        <w:tc>
          <w:tcPr>
            <w:tcW w:w="1150"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4 072,00</w:t>
            </w:r>
          </w:p>
        </w:tc>
        <w:tc>
          <w:tcPr>
            <w:tcW w:w="665"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0,00</w:t>
            </w:r>
          </w:p>
        </w:tc>
        <w:tc>
          <w:tcPr>
            <w:tcW w:w="1108"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4 076,90</w:t>
            </w:r>
          </w:p>
        </w:tc>
      </w:tr>
      <w:tr w:rsidR="00A7626F" w:rsidRPr="00A7626F" w:rsidTr="00A7626F">
        <w:trPr>
          <w:cantSplit/>
          <w:trHeight w:val="20"/>
        </w:trPr>
        <w:tc>
          <w:tcPr>
            <w:tcW w:w="513" w:type="pct"/>
            <w:tcBorders>
              <w:top w:val="nil"/>
              <w:left w:val="single" w:sz="4" w:space="0" w:color="auto"/>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2018</w:t>
            </w:r>
          </w:p>
        </w:tc>
        <w:tc>
          <w:tcPr>
            <w:tcW w:w="719"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4,90</w:t>
            </w:r>
          </w:p>
        </w:tc>
        <w:tc>
          <w:tcPr>
            <w:tcW w:w="845"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0,00</w:t>
            </w:r>
          </w:p>
        </w:tc>
        <w:tc>
          <w:tcPr>
            <w:tcW w:w="1150"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4 389,60</w:t>
            </w:r>
          </w:p>
        </w:tc>
        <w:tc>
          <w:tcPr>
            <w:tcW w:w="665"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0,00</w:t>
            </w:r>
          </w:p>
        </w:tc>
        <w:tc>
          <w:tcPr>
            <w:tcW w:w="1108" w:type="pct"/>
            <w:tcBorders>
              <w:top w:val="nil"/>
              <w:left w:val="nil"/>
              <w:bottom w:val="single" w:sz="4" w:space="0" w:color="auto"/>
              <w:right w:val="single" w:sz="4" w:space="0" w:color="auto"/>
            </w:tcBorders>
            <w:vAlign w:val="center"/>
            <w:hideMark/>
          </w:tcPr>
          <w:p w:rsidR="00A7626F" w:rsidRPr="00A7626F" w:rsidRDefault="00A7626F" w:rsidP="00A7626F">
            <w:pPr>
              <w:ind w:right="-81"/>
              <w:jc w:val="center"/>
              <w:rPr>
                <w:color w:val="000000"/>
                <w:sz w:val="16"/>
                <w:szCs w:val="16"/>
              </w:rPr>
            </w:pPr>
            <w:r w:rsidRPr="00A7626F">
              <w:rPr>
                <w:color w:val="000000"/>
                <w:sz w:val="16"/>
                <w:szCs w:val="16"/>
              </w:rPr>
              <w:t>4 394,50</w:t>
            </w:r>
          </w:p>
        </w:tc>
      </w:tr>
      <w:tr w:rsidR="00A7626F" w:rsidRPr="00A7626F" w:rsidTr="00A7626F">
        <w:trPr>
          <w:cantSplit/>
          <w:trHeight w:val="20"/>
        </w:trPr>
        <w:tc>
          <w:tcPr>
            <w:tcW w:w="513" w:type="pct"/>
            <w:tcBorders>
              <w:top w:val="nil"/>
              <w:left w:val="single" w:sz="4" w:space="0" w:color="auto"/>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2019</w:t>
            </w:r>
          </w:p>
        </w:tc>
        <w:tc>
          <w:tcPr>
            <w:tcW w:w="719"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4,90</w:t>
            </w:r>
          </w:p>
        </w:tc>
        <w:tc>
          <w:tcPr>
            <w:tcW w:w="845" w:type="pct"/>
            <w:tcBorders>
              <w:top w:val="nil"/>
              <w:left w:val="nil"/>
              <w:bottom w:val="single" w:sz="4" w:space="0" w:color="auto"/>
              <w:right w:val="single" w:sz="4" w:space="0" w:color="auto"/>
            </w:tcBorders>
            <w:hideMark/>
          </w:tcPr>
          <w:p w:rsidR="00A7626F" w:rsidRPr="00A7626F" w:rsidRDefault="00A7626F" w:rsidP="00A7626F">
            <w:pPr>
              <w:jc w:val="center"/>
              <w:rPr>
                <w:sz w:val="16"/>
                <w:szCs w:val="16"/>
              </w:rPr>
            </w:pPr>
            <w:r w:rsidRPr="00A7626F">
              <w:rPr>
                <w:color w:val="000000"/>
                <w:sz w:val="16"/>
                <w:szCs w:val="16"/>
              </w:rPr>
              <w:t>0,00</w:t>
            </w:r>
          </w:p>
        </w:tc>
        <w:tc>
          <w:tcPr>
            <w:tcW w:w="1150"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4 246,10</w:t>
            </w:r>
          </w:p>
        </w:tc>
        <w:tc>
          <w:tcPr>
            <w:tcW w:w="665" w:type="pct"/>
            <w:tcBorders>
              <w:top w:val="nil"/>
              <w:left w:val="nil"/>
              <w:bottom w:val="single" w:sz="4" w:space="0" w:color="auto"/>
              <w:right w:val="single" w:sz="4" w:space="0" w:color="auto"/>
            </w:tcBorders>
            <w:hideMark/>
          </w:tcPr>
          <w:p w:rsidR="00A7626F" w:rsidRPr="00A7626F" w:rsidRDefault="00A7626F" w:rsidP="00A7626F">
            <w:pPr>
              <w:jc w:val="center"/>
              <w:rPr>
                <w:sz w:val="16"/>
                <w:szCs w:val="16"/>
              </w:rPr>
            </w:pPr>
            <w:r w:rsidRPr="00A7626F">
              <w:rPr>
                <w:color w:val="000000"/>
                <w:sz w:val="16"/>
                <w:szCs w:val="16"/>
              </w:rPr>
              <w:t>0,00</w:t>
            </w:r>
          </w:p>
        </w:tc>
        <w:tc>
          <w:tcPr>
            <w:tcW w:w="1108"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4 251,00</w:t>
            </w:r>
          </w:p>
        </w:tc>
      </w:tr>
      <w:tr w:rsidR="00A7626F" w:rsidRPr="00A7626F" w:rsidTr="00A7626F">
        <w:trPr>
          <w:cantSplit/>
          <w:trHeight w:val="20"/>
        </w:trPr>
        <w:tc>
          <w:tcPr>
            <w:tcW w:w="513" w:type="pct"/>
            <w:tcBorders>
              <w:top w:val="nil"/>
              <w:left w:val="single" w:sz="4" w:space="0" w:color="auto"/>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2020</w:t>
            </w:r>
          </w:p>
        </w:tc>
        <w:tc>
          <w:tcPr>
            <w:tcW w:w="719"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5,20</w:t>
            </w:r>
          </w:p>
        </w:tc>
        <w:tc>
          <w:tcPr>
            <w:tcW w:w="845" w:type="pct"/>
            <w:tcBorders>
              <w:top w:val="nil"/>
              <w:left w:val="nil"/>
              <w:bottom w:val="single" w:sz="4" w:space="0" w:color="auto"/>
              <w:right w:val="single" w:sz="4" w:space="0" w:color="auto"/>
            </w:tcBorders>
            <w:hideMark/>
          </w:tcPr>
          <w:p w:rsidR="00A7626F" w:rsidRPr="00A7626F" w:rsidRDefault="00A7626F" w:rsidP="00A7626F">
            <w:pPr>
              <w:jc w:val="center"/>
              <w:rPr>
                <w:sz w:val="16"/>
                <w:szCs w:val="16"/>
              </w:rPr>
            </w:pPr>
            <w:r w:rsidRPr="00A7626F">
              <w:rPr>
                <w:color w:val="000000"/>
                <w:sz w:val="16"/>
                <w:szCs w:val="16"/>
              </w:rPr>
              <w:t>0,00</w:t>
            </w:r>
          </w:p>
        </w:tc>
        <w:tc>
          <w:tcPr>
            <w:tcW w:w="1150"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4 498,30</w:t>
            </w:r>
          </w:p>
        </w:tc>
        <w:tc>
          <w:tcPr>
            <w:tcW w:w="665" w:type="pct"/>
            <w:tcBorders>
              <w:top w:val="nil"/>
              <w:left w:val="nil"/>
              <w:bottom w:val="single" w:sz="4" w:space="0" w:color="auto"/>
              <w:right w:val="single" w:sz="4" w:space="0" w:color="auto"/>
            </w:tcBorders>
            <w:hideMark/>
          </w:tcPr>
          <w:p w:rsidR="00A7626F" w:rsidRPr="00A7626F" w:rsidRDefault="00A7626F" w:rsidP="00A7626F">
            <w:pPr>
              <w:jc w:val="center"/>
              <w:rPr>
                <w:sz w:val="16"/>
                <w:szCs w:val="16"/>
              </w:rPr>
            </w:pPr>
            <w:r w:rsidRPr="00A7626F">
              <w:rPr>
                <w:color w:val="000000"/>
                <w:sz w:val="16"/>
                <w:szCs w:val="16"/>
              </w:rPr>
              <w:t>0,00</w:t>
            </w:r>
          </w:p>
        </w:tc>
        <w:tc>
          <w:tcPr>
            <w:tcW w:w="1108"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4 503,50</w:t>
            </w:r>
          </w:p>
        </w:tc>
      </w:tr>
      <w:tr w:rsidR="00A7626F" w:rsidRPr="00A7626F" w:rsidTr="00A7626F">
        <w:trPr>
          <w:cantSplit/>
          <w:trHeight w:val="20"/>
        </w:trPr>
        <w:tc>
          <w:tcPr>
            <w:tcW w:w="513" w:type="pct"/>
            <w:tcBorders>
              <w:top w:val="nil"/>
              <w:left w:val="single" w:sz="4" w:space="0" w:color="auto"/>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2021</w:t>
            </w:r>
          </w:p>
        </w:tc>
        <w:tc>
          <w:tcPr>
            <w:tcW w:w="719"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5,20</w:t>
            </w:r>
          </w:p>
        </w:tc>
        <w:tc>
          <w:tcPr>
            <w:tcW w:w="845" w:type="pct"/>
            <w:tcBorders>
              <w:top w:val="nil"/>
              <w:left w:val="nil"/>
              <w:bottom w:val="single" w:sz="4" w:space="0" w:color="auto"/>
              <w:right w:val="single" w:sz="4" w:space="0" w:color="auto"/>
            </w:tcBorders>
            <w:hideMark/>
          </w:tcPr>
          <w:p w:rsidR="00A7626F" w:rsidRPr="00A7626F" w:rsidRDefault="00A7626F" w:rsidP="00A7626F">
            <w:pPr>
              <w:jc w:val="center"/>
              <w:rPr>
                <w:sz w:val="16"/>
                <w:szCs w:val="16"/>
              </w:rPr>
            </w:pPr>
            <w:r w:rsidRPr="00A7626F">
              <w:rPr>
                <w:color w:val="000000"/>
                <w:sz w:val="16"/>
                <w:szCs w:val="16"/>
              </w:rPr>
              <w:t>0,00</w:t>
            </w:r>
          </w:p>
        </w:tc>
        <w:tc>
          <w:tcPr>
            <w:tcW w:w="1150"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4 553,90</w:t>
            </w:r>
          </w:p>
        </w:tc>
        <w:tc>
          <w:tcPr>
            <w:tcW w:w="665" w:type="pct"/>
            <w:tcBorders>
              <w:top w:val="nil"/>
              <w:left w:val="nil"/>
              <w:bottom w:val="single" w:sz="4" w:space="0" w:color="auto"/>
              <w:right w:val="single" w:sz="4" w:space="0" w:color="auto"/>
            </w:tcBorders>
            <w:hideMark/>
          </w:tcPr>
          <w:p w:rsidR="00A7626F" w:rsidRPr="00A7626F" w:rsidRDefault="00A7626F" w:rsidP="00A7626F">
            <w:pPr>
              <w:jc w:val="center"/>
              <w:rPr>
                <w:sz w:val="16"/>
                <w:szCs w:val="16"/>
              </w:rPr>
            </w:pPr>
            <w:r w:rsidRPr="00A7626F">
              <w:rPr>
                <w:color w:val="000000"/>
                <w:sz w:val="16"/>
                <w:szCs w:val="16"/>
              </w:rPr>
              <w:t>0,00</w:t>
            </w:r>
          </w:p>
        </w:tc>
        <w:tc>
          <w:tcPr>
            <w:tcW w:w="1108"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4 559,10</w:t>
            </w:r>
          </w:p>
        </w:tc>
      </w:tr>
      <w:tr w:rsidR="00A7626F" w:rsidRPr="00A7626F" w:rsidTr="00A7626F">
        <w:trPr>
          <w:cantSplit/>
          <w:trHeight w:val="20"/>
        </w:trPr>
        <w:tc>
          <w:tcPr>
            <w:tcW w:w="513" w:type="pct"/>
            <w:tcBorders>
              <w:top w:val="nil"/>
              <w:left w:val="single" w:sz="4" w:space="0" w:color="auto"/>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2022</w:t>
            </w:r>
          </w:p>
        </w:tc>
        <w:tc>
          <w:tcPr>
            <w:tcW w:w="719"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5,20</w:t>
            </w:r>
          </w:p>
        </w:tc>
        <w:tc>
          <w:tcPr>
            <w:tcW w:w="845" w:type="pct"/>
            <w:tcBorders>
              <w:top w:val="nil"/>
              <w:left w:val="nil"/>
              <w:bottom w:val="single" w:sz="4" w:space="0" w:color="auto"/>
              <w:right w:val="single" w:sz="4" w:space="0" w:color="auto"/>
            </w:tcBorders>
            <w:hideMark/>
          </w:tcPr>
          <w:p w:rsidR="00A7626F" w:rsidRPr="00A7626F" w:rsidRDefault="00A7626F" w:rsidP="00A7626F">
            <w:pPr>
              <w:jc w:val="center"/>
              <w:rPr>
                <w:sz w:val="16"/>
                <w:szCs w:val="16"/>
              </w:rPr>
            </w:pPr>
            <w:r w:rsidRPr="00A7626F">
              <w:rPr>
                <w:color w:val="000000"/>
                <w:sz w:val="16"/>
                <w:szCs w:val="16"/>
              </w:rPr>
              <w:t>0,00</w:t>
            </w:r>
          </w:p>
        </w:tc>
        <w:tc>
          <w:tcPr>
            <w:tcW w:w="1150"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4 656,00</w:t>
            </w:r>
          </w:p>
        </w:tc>
        <w:tc>
          <w:tcPr>
            <w:tcW w:w="665" w:type="pct"/>
            <w:tcBorders>
              <w:top w:val="nil"/>
              <w:left w:val="nil"/>
              <w:bottom w:val="single" w:sz="4" w:space="0" w:color="auto"/>
              <w:right w:val="single" w:sz="4" w:space="0" w:color="auto"/>
            </w:tcBorders>
            <w:hideMark/>
          </w:tcPr>
          <w:p w:rsidR="00A7626F" w:rsidRPr="00A7626F" w:rsidRDefault="00A7626F" w:rsidP="00A7626F">
            <w:pPr>
              <w:jc w:val="center"/>
              <w:rPr>
                <w:sz w:val="16"/>
                <w:szCs w:val="16"/>
              </w:rPr>
            </w:pPr>
            <w:r w:rsidRPr="00A7626F">
              <w:rPr>
                <w:color w:val="000000"/>
                <w:sz w:val="16"/>
                <w:szCs w:val="16"/>
              </w:rPr>
              <w:t>0,00</w:t>
            </w:r>
          </w:p>
        </w:tc>
        <w:tc>
          <w:tcPr>
            <w:tcW w:w="1108"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4 661,20</w:t>
            </w:r>
          </w:p>
        </w:tc>
      </w:tr>
      <w:tr w:rsidR="00A7626F" w:rsidRPr="00A7626F" w:rsidTr="00A7626F">
        <w:trPr>
          <w:cantSplit/>
          <w:trHeight w:val="20"/>
        </w:trPr>
        <w:tc>
          <w:tcPr>
            <w:tcW w:w="513" w:type="pct"/>
            <w:tcBorders>
              <w:top w:val="nil"/>
              <w:left w:val="single" w:sz="4" w:space="0" w:color="auto"/>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2023</w:t>
            </w:r>
          </w:p>
        </w:tc>
        <w:tc>
          <w:tcPr>
            <w:tcW w:w="719"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5,20</w:t>
            </w:r>
          </w:p>
        </w:tc>
        <w:tc>
          <w:tcPr>
            <w:tcW w:w="845" w:type="pct"/>
            <w:tcBorders>
              <w:top w:val="nil"/>
              <w:left w:val="nil"/>
              <w:bottom w:val="single" w:sz="4" w:space="0" w:color="auto"/>
              <w:right w:val="single" w:sz="4" w:space="0" w:color="auto"/>
            </w:tcBorders>
            <w:hideMark/>
          </w:tcPr>
          <w:p w:rsidR="00A7626F" w:rsidRPr="00A7626F" w:rsidRDefault="00A7626F" w:rsidP="00A7626F">
            <w:pPr>
              <w:jc w:val="center"/>
              <w:rPr>
                <w:sz w:val="16"/>
                <w:szCs w:val="16"/>
              </w:rPr>
            </w:pPr>
            <w:r w:rsidRPr="00A7626F">
              <w:rPr>
                <w:color w:val="000000"/>
                <w:sz w:val="16"/>
                <w:szCs w:val="16"/>
              </w:rPr>
              <w:t>0,00</w:t>
            </w:r>
          </w:p>
        </w:tc>
        <w:tc>
          <w:tcPr>
            <w:tcW w:w="1150"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4 656,00</w:t>
            </w:r>
          </w:p>
        </w:tc>
        <w:tc>
          <w:tcPr>
            <w:tcW w:w="665" w:type="pct"/>
            <w:tcBorders>
              <w:top w:val="nil"/>
              <w:left w:val="nil"/>
              <w:bottom w:val="single" w:sz="4" w:space="0" w:color="auto"/>
              <w:right w:val="single" w:sz="4" w:space="0" w:color="auto"/>
            </w:tcBorders>
            <w:hideMark/>
          </w:tcPr>
          <w:p w:rsidR="00A7626F" w:rsidRPr="00A7626F" w:rsidRDefault="00A7626F" w:rsidP="00A7626F">
            <w:pPr>
              <w:jc w:val="center"/>
              <w:rPr>
                <w:sz w:val="16"/>
                <w:szCs w:val="16"/>
              </w:rPr>
            </w:pPr>
            <w:r w:rsidRPr="00A7626F">
              <w:rPr>
                <w:color w:val="000000"/>
                <w:sz w:val="16"/>
                <w:szCs w:val="16"/>
              </w:rPr>
              <w:t>0,00</w:t>
            </w:r>
          </w:p>
        </w:tc>
        <w:tc>
          <w:tcPr>
            <w:tcW w:w="1108"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4 661,20</w:t>
            </w:r>
          </w:p>
        </w:tc>
      </w:tr>
      <w:tr w:rsidR="00A7626F" w:rsidRPr="00A7626F" w:rsidTr="00A7626F">
        <w:trPr>
          <w:cantSplit/>
          <w:trHeight w:val="20"/>
        </w:trPr>
        <w:tc>
          <w:tcPr>
            <w:tcW w:w="513" w:type="pct"/>
            <w:tcBorders>
              <w:top w:val="nil"/>
              <w:left w:val="single" w:sz="4" w:space="0" w:color="auto"/>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2024</w:t>
            </w:r>
          </w:p>
        </w:tc>
        <w:tc>
          <w:tcPr>
            <w:tcW w:w="719"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5,20</w:t>
            </w:r>
          </w:p>
        </w:tc>
        <w:tc>
          <w:tcPr>
            <w:tcW w:w="845" w:type="pct"/>
            <w:tcBorders>
              <w:top w:val="nil"/>
              <w:left w:val="nil"/>
              <w:bottom w:val="single" w:sz="4" w:space="0" w:color="auto"/>
              <w:right w:val="single" w:sz="4" w:space="0" w:color="auto"/>
            </w:tcBorders>
            <w:hideMark/>
          </w:tcPr>
          <w:p w:rsidR="00A7626F" w:rsidRPr="00A7626F" w:rsidRDefault="00A7626F" w:rsidP="00A7626F">
            <w:pPr>
              <w:jc w:val="center"/>
              <w:rPr>
                <w:sz w:val="16"/>
                <w:szCs w:val="16"/>
              </w:rPr>
            </w:pPr>
            <w:r w:rsidRPr="00A7626F">
              <w:rPr>
                <w:color w:val="000000"/>
                <w:sz w:val="16"/>
                <w:szCs w:val="16"/>
              </w:rPr>
              <w:t>0,00</w:t>
            </w:r>
          </w:p>
        </w:tc>
        <w:tc>
          <w:tcPr>
            <w:tcW w:w="1150"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4 656,00</w:t>
            </w:r>
          </w:p>
        </w:tc>
        <w:tc>
          <w:tcPr>
            <w:tcW w:w="665" w:type="pct"/>
            <w:tcBorders>
              <w:top w:val="nil"/>
              <w:left w:val="nil"/>
              <w:bottom w:val="single" w:sz="4" w:space="0" w:color="auto"/>
              <w:right w:val="single" w:sz="4" w:space="0" w:color="auto"/>
            </w:tcBorders>
            <w:hideMark/>
          </w:tcPr>
          <w:p w:rsidR="00A7626F" w:rsidRPr="00A7626F" w:rsidRDefault="00A7626F" w:rsidP="00A7626F">
            <w:pPr>
              <w:jc w:val="center"/>
              <w:rPr>
                <w:sz w:val="16"/>
                <w:szCs w:val="16"/>
              </w:rPr>
            </w:pPr>
            <w:r w:rsidRPr="00A7626F">
              <w:rPr>
                <w:color w:val="000000"/>
                <w:sz w:val="16"/>
                <w:szCs w:val="16"/>
              </w:rPr>
              <w:t>0,00</w:t>
            </w:r>
          </w:p>
        </w:tc>
        <w:tc>
          <w:tcPr>
            <w:tcW w:w="1108" w:type="pct"/>
            <w:tcBorders>
              <w:top w:val="nil"/>
              <w:left w:val="nil"/>
              <w:bottom w:val="single" w:sz="4" w:space="0" w:color="auto"/>
              <w:right w:val="single" w:sz="4" w:space="0" w:color="auto"/>
            </w:tcBorders>
            <w:vAlign w:val="center"/>
            <w:hideMark/>
          </w:tcPr>
          <w:p w:rsidR="00A7626F" w:rsidRPr="00A7626F" w:rsidRDefault="00A7626F" w:rsidP="00A7626F">
            <w:pPr>
              <w:jc w:val="center"/>
              <w:rPr>
                <w:color w:val="000000"/>
                <w:sz w:val="16"/>
                <w:szCs w:val="16"/>
              </w:rPr>
            </w:pPr>
            <w:r w:rsidRPr="00A7626F">
              <w:rPr>
                <w:color w:val="000000"/>
                <w:sz w:val="16"/>
                <w:szCs w:val="16"/>
              </w:rPr>
              <w:t>4 661,20</w:t>
            </w:r>
          </w:p>
        </w:tc>
      </w:tr>
      <w:tr w:rsidR="00A7626F" w:rsidRPr="00A7626F" w:rsidTr="00A7626F">
        <w:trPr>
          <w:cantSplit/>
          <w:trHeight w:val="20"/>
        </w:trPr>
        <w:tc>
          <w:tcPr>
            <w:tcW w:w="513" w:type="pct"/>
            <w:tcBorders>
              <w:top w:val="nil"/>
              <w:left w:val="single" w:sz="4" w:space="0" w:color="auto"/>
              <w:bottom w:val="single" w:sz="4" w:space="0" w:color="auto"/>
              <w:right w:val="single" w:sz="4" w:space="0" w:color="auto"/>
            </w:tcBorders>
            <w:vAlign w:val="center"/>
            <w:hideMark/>
          </w:tcPr>
          <w:p w:rsidR="00A7626F" w:rsidRPr="00A7626F" w:rsidRDefault="00A7626F" w:rsidP="00A7626F">
            <w:pPr>
              <w:ind w:right="-81"/>
              <w:jc w:val="center"/>
              <w:rPr>
                <w:b/>
                <w:color w:val="000000"/>
                <w:sz w:val="16"/>
                <w:szCs w:val="16"/>
              </w:rPr>
            </w:pPr>
            <w:r w:rsidRPr="00A7626F">
              <w:rPr>
                <w:b/>
                <w:color w:val="000000"/>
                <w:sz w:val="16"/>
                <w:szCs w:val="16"/>
              </w:rPr>
              <w:t>Всего:</w:t>
            </w:r>
          </w:p>
        </w:tc>
        <w:tc>
          <w:tcPr>
            <w:tcW w:w="719" w:type="pct"/>
            <w:tcBorders>
              <w:top w:val="nil"/>
              <w:left w:val="nil"/>
              <w:bottom w:val="single" w:sz="4" w:space="0" w:color="auto"/>
              <w:right w:val="single" w:sz="4" w:space="0" w:color="auto"/>
            </w:tcBorders>
            <w:vAlign w:val="center"/>
            <w:hideMark/>
          </w:tcPr>
          <w:p w:rsidR="00A7626F" w:rsidRPr="00A7626F" w:rsidRDefault="00A7626F" w:rsidP="00A7626F">
            <w:pPr>
              <w:jc w:val="center"/>
              <w:rPr>
                <w:b/>
                <w:bCs/>
                <w:color w:val="000000"/>
                <w:sz w:val="16"/>
                <w:szCs w:val="16"/>
              </w:rPr>
            </w:pPr>
            <w:r w:rsidRPr="00A7626F">
              <w:rPr>
                <w:b/>
                <w:bCs/>
                <w:color w:val="000000"/>
                <w:sz w:val="16"/>
                <w:szCs w:val="16"/>
              </w:rPr>
              <w:t>65,10</w:t>
            </w:r>
          </w:p>
        </w:tc>
        <w:tc>
          <w:tcPr>
            <w:tcW w:w="845" w:type="pct"/>
            <w:tcBorders>
              <w:top w:val="nil"/>
              <w:left w:val="nil"/>
              <w:bottom w:val="single" w:sz="4" w:space="0" w:color="auto"/>
              <w:right w:val="single" w:sz="4" w:space="0" w:color="auto"/>
            </w:tcBorders>
            <w:vAlign w:val="center"/>
            <w:hideMark/>
          </w:tcPr>
          <w:p w:rsidR="00A7626F" w:rsidRPr="00A7626F" w:rsidRDefault="00A7626F" w:rsidP="00A7626F">
            <w:pPr>
              <w:jc w:val="center"/>
              <w:rPr>
                <w:b/>
                <w:bCs/>
                <w:color w:val="000000"/>
                <w:sz w:val="16"/>
                <w:szCs w:val="16"/>
              </w:rPr>
            </w:pPr>
            <w:r w:rsidRPr="00A7626F">
              <w:rPr>
                <w:b/>
                <w:bCs/>
                <w:color w:val="000000"/>
                <w:sz w:val="16"/>
                <w:szCs w:val="16"/>
              </w:rPr>
              <w:t>0,00</w:t>
            </w:r>
          </w:p>
        </w:tc>
        <w:tc>
          <w:tcPr>
            <w:tcW w:w="1150" w:type="pct"/>
            <w:tcBorders>
              <w:top w:val="nil"/>
              <w:left w:val="nil"/>
              <w:bottom w:val="single" w:sz="4" w:space="0" w:color="auto"/>
              <w:right w:val="single" w:sz="4" w:space="0" w:color="auto"/>
            </w:tcBorders>
            <w:vAlign w:val="center"/>
            <w:hideMark/>
          </w:tcPr>
          <w:p w:rsidR="00A7626F" w:rsidRPr="00A7626F" w:rsidRDefault="00A7626F" w:rsidP="00A7626F">
            <w:pPr>
              <w:jc w:val="center"/>
              <w:rPr>
                <w:b/>
                <w:bCs/>
                <w:color w:val="000000"/>
                <w:sz w:val="16"/>
                <w:szCs w:val="16"/>
              </w:rPr>
            </w:pPr>
            <w:r w:rsidRPr="00A7626F">
              <w:rPr>
                <w:b/>
                <w:bCs/>
                <w:color w:val="000000"/>
                <w:sz w:val="16"/>
                <w:szCs w:val="16"/>
              </w:rPr>
              <w:t>47 853,10</w:t>
            </w:r>
          </w:p>
        </w:tc>
        <w:tc>
          <w:tcPr>
            <w:tcW w:w="665" w:type="pct"/>
            <w:tcBorders>
              <w:top w:val="nil"/>
              <w:left w:val="nil"/>
              <w:bottom w:val="single" w:sz="4" w:space="0" w:color="auto"/>
              <w:right w:val="single" w:sz="4" w:space="0" w:color="auto"/>
            </w:tcBorders>
            <w:vAlign w:val="center"/>
            <w:hideMark/>
          </w:tcPr>
          <w:p w:rsidR="00A7626F" w:rsidRPr="00A7626F" w:rsidRDefault="00A7626F" w:rsidP="00A7626F">
            <w:pPr>
              <w:jc w:val="center"/>
              <w:rPr>
                <w:b/>
                <w:bCs/>
                <w:color w:val="000000"/>
                <w:sz w:val="16"/>
                <w:szCs w:val="16"/>
              </w:rPr>
            </w:pPr>
            <w:r w:rsidRPr="00A7626F">
              <w:rPr>
                <w:b/>
                <w:bCs/>
                <w:color w:val="000000"/>
                <w:sz w:val="16"/>
                <w:szCs w:val="16"/>
              </w:rPr>
              <w:t>0,00</w:t>
            </w:r>
          </w:p>
        </w:tc>
        <w:tc>
          <w:tcPr>
            <w:tcW w:w="1108" w:type="pct"/>
            <w:tcBorders>
              <w:top w:val="nil"/>
              <w:left w:val="nil"/>
              <w:bottom w:val="single" w:sz="4" w:space="0" w:color="auto"/>
              <w:right w:val="single" w:sz="4" w:space="0" w:color="auto"/>
            </w:tcBorders>
            <w:vAlign w:val="center"/>
            <w:hideMark/>
          </w:tcPr>
          <w:p w:rsidR="00A7626F" w:rsidRPr="00A7626F" w:rsidRDefault="00A7626F" w:rsidP="00A7626F">
            <w:pPr>
              <w:jc w:val="center"/>
              <w:rPr>
                <w:b/>
                <w:bCs/>
                <w:color w:val="000000"/>
                <w:sz w:val="16"/>
                <w:szCs w:val="16"/>
              </w:rPr>
            </w:pPr>
            <w:r w:rsidRPr="00A7626F">
              <w:rPr>
                <w:b/>
                <w:bCs/>
                <w:color w:val="000000"/>
                <w:sz w:val="16"/>
                <w:szCs w:val="16"/>
              </w:rPr>
              <w:t>47 918,20</w:t>
            </w:r>
          </w:p>
        </w:tc>
      </w:tr>
    </w:tbl>
    <w:p w:rsidR="00A7626F" w:rsidRPr="00A7626F" w:rsidRDefault="00A7626F" w:rsidP="00A7626F">
      <w:pPr>
        <w:ind w:firstLine="720"/>
        <w:jc w:val="both"/>
        <w:rPr>
          <w:color w:val="000000"/>
          <w:sz w:val="16"/>
          <w:szCs w:val="16"/>
        </w:rPr>
      </w:pPr>
    </w:p>
    <w:p w:rsidR="00A7626F" w:rsidRPr="00A7626F" w:rsidRDefault="00A7626F" w:rsidP="00A7626F">
      <w:pPr>
        <w:ind w:firstLine="720"/>
        <w:jc w:val="both"/>
        <w:rPr>
          <w:color w:val="000000"/>
          <w:sz w:val="16"/>
          <w:szCs w:val="16"/>
        </w:rPr>
      </w:pPr>
      <w:r w:rsidRPr="00A7626F">
        <w:rPr>
          <w:color w:val="000000"/>
          <w:sz w:val="16"/>
          <w:szCs w:val="16"/>
        </w:rPr>
        <w:t>1.5. Изложить в приложении 1  мероприятия подпрограммы «Организация и обеспечение осуществления бюджетного процесса, управление муниципальным долгом Любытинского муниципального района на 2014-2024 годы» в следующей редакции:</w:t>
      </w:r>
    </w:p>
    <w:tbl>
      <w:tblPr>
        <w:tblW w:w="503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079"/>
        <w:gridCol w:w="890"/>
        <w:gridCol w:w="30"/>
        <w:gridCol w:w="826"/>
        <w:gridCol w:w="180"/>
        <w:gridCol w:w="586"/>
        <w:gridCol w:w="291"/>
        <w:gridCol w:w="417"/>
        <w:gridCol w:w="691"/>
        <w:gridCol w:w="447"/>
        <w:gridCol w:w="17"/>
        <w:gridCol w:w="342"/>
        <w:gridCol w:w="122"/>
        <w:gridCol w:w="146"/>
        <w:gridCol w:w="319"/>
        <w:gridCol w:w="41"/>
        <w:gridCol w:w="360"/>
        <w:gridCol w:w="64"/>
        <w:gridCol w:w="214"/>
        <w:gridCol w:w="250"/>
        <w:gridCol w:w="19"/>
        <w:gridCol w:w="276"/>
        <w:gridCol w:w="171"/>
        <w:gridCol w:w="107"/>
        <w:gridCol w:w="375"/>
        <w:gridCol w:w="28"/>
        <w:gridCol w:w="439"/>
        <w:gridCol w:w="105"/>
        <w:gridCol w:w="360"/>
        <w:gridCol w:w="464"/>
        <w:gridCol w:w="454"/>
        <w:gridCol w:w="26"/>
      </w:tblGrid>
      <w:tr w:rsidR="00133E80" w:rsidRPr="00133E80" w:rsidTr="00D57BF8">
        <w:trPr>
          <w:gridAfter w:val="1"/>
          <w:wAfter w:w="13" w:type="pct"/>
          <w:trHeight w:val="291"/>
        </w:trPr>
        <w:tc>
          <w:tcPr>
            <w:tcW w:w="4987" w:type="pct"/>
            <w:gridSpan w:val="32"/>
            <w:tcBorders>
              <w:top w:val="nil"/>
              <w:left w:val="nil"/>
              <w:bottom w:val="nil"/>
              <w:right w:val="nil"/>
            </w:tcBorders>
            <w:vAlign w:val="bottom"/>
            <w:hideMark/>
          </w:tcPr>
          <w:p w:rsidR="00133E80" w:rsidRPr="00133E80" w:rsidRDefault="00133E80" w:rsidP="00133E80">
            <w:pPr>
              <w:jc w:val="center"/>
              <w:outlineLvl w:val="0"/>
              <w:rPr>
                <w:color w:val="000000"/>
                <w:sz w:val="16"/>
                <w:szCs w:val="16"/>
              </w:rPr>
            </w:pPr>
            <w:r w:rsidRPr="00133E80">
              <w:rPr>
                <w:color w:val="000000"/>
                <w:sz w:val="16"/>
                <w:szCs w:val="16"/>
              </w:rPr>
              <w:t xml:space="preserve">Мероприятия подпрограммы </w:t>
            </w:r>
          </w:p>
        </w:tc>
      </w:tr>
      <w:tr w:rsidR="00133E80" w:rsidRPr="00133E80" w:rsidTr="00D57BF8">
        <w:trPr>
          <w:gridAfter w:val="1"/>
          <w:wAfter w:w="13" w:type="pct"/>
          <w:trHeight w:val="291"/>
        </w:trPr>
        <w:tc>
          <w:tcPr>
            <w:tcW w:w="4987" w:type="pct"/>
            <w:gridSpan w:val="32"/>
            <w:tcBorders>
              <w:top w:val="nil"/>
              <w:left w:val="nil"/>
              <w:bottom w:val="nil"/>
              <w:right w:val="nil"/>
            </w:tcBorders>
            <w:vAlign w:val="bottom"/>
            <w:hideMark/>
          </w:tcPr>
          <w:p w:rsidR="00133E80" w:rsidRPr="00133E80" w:rsidRDefault="00133E80" w:rsidP="00133E80">
            <w:pPr>
              <w:jc w:val="center"/>
              <w:outlineLvl w:val="0"/>
              <w:rPr>
                <w:color w:val="000000"/>
                <w:sz w:val="16"/>
                <w:szCs w:val="16"/>
              </w:rPr>
            </w:pPr>
            <w:r w:rsidRPr="00133E80">
              <w:rPr>
                <w:color w:val="000000"/>
                <w:sz w:val="16"/>
                <w:szCs w:val="16"/>
              </w:rPr>
              <w:t xml:space="preserve">«Организация и обеспечение осуществления бюджетного процесса, управление муниципальным долгом  Любытинского муниципального района </w:t>
            </w:r>
          </w:p>
          <w:p w:rsidR="00133E80" w:rsidRPr="00133E80" w:rsidRDefault="00133E80" w:rsidP="00133E80">
            <w:pPr>
              <w:jc w:val="center"/>
              <w:outlineLvl w:val="0"/>
              <w:rPr>
                <w:color w:val="000000"/>
                <w:sz w:val="16"/>
                <w:szCs w:val="16"/>
              </w:rPr>
            </w:pPr>
            <w:r w:rsidRPr="00133E80">
              <w:rPr>
                <w:color w:val="000000"/>
                <w:sz w:val="16"/>
                <w:szCs w:val="16"/>
              </w:rPr>
              <w:t>на 2014-2024 годы»</w:t>
            </w:r>
          </w:p>
        </w:tc>
      </w:tr>
      <w:tr w:rsidR="00133E80" w:rsidRPr="00133E80" w:rsidTr="00D57BF8">
        <w:trPr>
          <w:gridAfter w:val="1"/>
          <w:wAfter w:w="13" w:type="pct"/>
          <w:trHeight w:val="291"/>
        </w:trPr>
        <w:tc>
          <w:tcPr>
            <w:tcW w:w="4987" w:type="pct"/>
            <w:gridSpan w:val="32"/>
            <w:tcBorders>
              <w:top w:val="nil"/>
              <w:left w:val="nil"/>
              <w:bottom w:val="single" w:sz="4" w:space="0" w:color="auto"/>
              <w:right w:val="nil"/>
            </w:tcBorders>
            <w:vAlign w:val="bottom"/>
          </w:tcPr>
          <w:p w:rsidR="00133E80" w:rsidRPr="00133E80" w:rsidRDefault="00133E80" w:rsidP="00133E80">
            <w:pPr>
              <w:jc w:val="center"/>
              <w:outlineLvl w:val="0"/>
              <w:rPr>
                <w:color w:val="000000"/>
                <w:sz w:val="16"/>
                <w:szCs w:val="16"/>
              </w:rPr>
            </w:pPr>
          </w:p>
        </w:tc>
      </w:tr>
      <w:tr w:rsidR="00133E80" w:rsidRPr="00133E80" w:rsidTr="00D57BF8">
        <w:trPr>
          <w:gridAfter w:val="1"/>
          <w:wAfter w:w="13" w:type="pct"/>
          <w:cantSplit/>
          <w:trHeight w:val="19"/>
          <w:tblHeader/>
        </w:trPr>
        <w:tc>
          <w:tcPr>
            <w:tcW w:w="263" w:type="pct"/>
            <w:vMerge w:val="restart"/>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 п/п</w:t>
            </w:r>
          </w:p>
        </w:tc>
        <w:tc>
          <w:tcPr>
            <w:tcW w:w="504" w:type="pct"/>
            <w:vMerge w:val="restart"/>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Наименование мероприятия</w:t>
            </w:r>
          </w:p>
        </w:tc>
        <w:tc>
          <w:tcPr>
            <w:tcW w:w="430" w:type="pct"/>
            <w:gridSpan w:val="2"/>
            <w:vMerge w:val="restart"/>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Исполнитель</w:t>
            </w:r>
          </w:p>
        </w:tc>
        <w:tc>
          <w:tcPr>
            <w:tcW w:w="386" w:type="pct"/>
            <w:vMerge w:val="restart"/>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Срок реализации</w:t>
            </w:r>
          </w:p>
        </w:tc>
        <w:tc>
          <w:tcPr>
            <w:tcW w:w="494" w:type="pct"/>
            <w:gridSpan w:val="3"/>
            <w:vMerge w:val="restart"/>
            <w:tcBorders>
              <w:top w:val="single" w:sz="4" w:space="0" w:color="auto"/>
              <w:left w:val="single" w:sz="4" w:space="0" w:color="auto"/>
              <w:bottom w:val="single" w:sz="4" w:space="0" w:color="auto"/>
              <w:right w:val="single" w:sz="4" w:space="0" w:color="auto"/>
            </w:tcBorders>
            <w:hideMark/>
          </w:tcPr>
          <w:p w:rsidR="00133E80" w:rsidRDefault="00133E80" w:rsidP="00133E80">
            <w:pPr>
              <w:jc w:val="center"/>
              <w:rPr>
                <w:color w:val="000000"/>
                <w:sz w:val="16"/>
                <w:szCs w:val="16"/>
              </w:rPr>
            </w:pPr>
            <w:r w:rsidRPr="00133E80">
              <w:rPr>
                <w:color w:val="000000"/>
                <w:sz w:val="16"/>
                <w:szCs w:val="16"/>
              </w:rPr>
              <w:t>Целевой показатель (номер целевого показателя из паспорта подпрограммы)</w:t>
            </w:r>
          </w:p>
          <w:p w:rsidR="0099217F" w:rsidRDefault="0099217F" w:rsidP="00133E80">
            <w:pPr>
              <w:jc w:val="center"/>
              <w:rPr>
                <w:color w:val="000000"/>
                <w:sz w:val="16"/>
                <w:szCs w:val="16"/>
              </w:rPr>
            </w:pPr>
          </w:p>
          <w:p w:rsidR="0099217F" w:rsidRDefault="0099217F" w:rsidP="00133E80">
            <w:pPr>
              <w:jc w:val="center"/>
              <w:rPr>
                <w:color w:val="000000"/>
                <w:sz w:val="16"/>
                <w:szCs w:val="16"/>
              </w:rPr>
            </w:pPr>
          </w:p>
          <w:p w:rsidR="0099217F" w:rsidRPr="00133E80" w:rsidRDefault="0099217F" w:rsidP="00133E80">
            <w:pPr>
              <w:jc w:val="center"/>
              <w:rPr>
                <w:color w:val="000000"/>
                <w:sz w:val="16"/>
                <w:szCs w:val="16"/>
              </w:rPr>
            </w:pPr>
          </w:p>
        </w:tc>
        <w:tc>
          <w:tcPr>
            <w:tcW w:w="518" w:type="pct"/>
            <w:gridSpan w:val="2"/>
            <w:vMerge w:val="restart"/>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Источник финансирования</w:t>
            </w:r>
          </w:p>
        </w:tc>
        <w:tc>
          <w:tcPr>
            <w:tcW w:w="1528" w:type="pct"/>
            <w:gridSpan w:val="16"/>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Объем финансирования по годам (тыс.</w:t>
            </w:r>
            <w:r w:rsidR="007C4F0D">
              <w:rPr>
                <w:color w:val="000000"/>
                <w:sz w:val="16"/>
                <w:szCs w:val="16"/>
              </w:rPr>
              <w:t xml:space="preserve"> </w:t>
            </w:r>
            <w:r w:rsidRPr="00133E80">
              <w:rPr>
                <w:color w:val="000000"/>
                <w:sz w:val="16"/>
                <w:szCs w:val="16"/>
              </w:rPr>
              <w:t>руб.)</w:t>
            </w:r>
          </w:p>
        </w:tc>
        <w:tc>
          <w:tcPr>
            <w:tcW w:w="218"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tc>
        <w:tc>
          <w:tcPr>
            <w:tcW w:w="217" w:type="pct"/>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tc>
        <w:tc>
          <w:tcPr>
            <w:tcW w:w="212" w:type="pct"/>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tc>
      </w:tr>
      <w:tr w:rsidR="00133E80" w:rsidRPr="00133E80" w:rsidTr="00D57BF8">
        <w:trPr>
          <w:gridAfter w:val="1"/>
          <w:wAfter w:w="13" w:type="pct"/>
          <w:cantSplit/>
          <w:trHeight w:val="19"/>
          <w:tblHeader/>
        </w:trPr>
        <w:tc>
          <w:tcPr>
            <w:tcW w:w="263" w:type="pct"/>
            <w:vMerge/>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rPr>
                <w:color w:val="000000"/>
                <w:sz w:val="16"/>
                <w:szCs w:val="16"/>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rPr>
                <w:color w:val="000000"/>
                <w:sz w:val="16"/>
                <w:szCs w:val="16"/>
              </w:rPr>
            </w:pPr>
          </w:p>
        </w:tc>
        <w:tc>
          <w:tcPr>
            <w:tcW w:w="430" w:type="pct"/>
            <w:gridSpan w:val="2"/>
            <w:vMerge/>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rPr>
                <w:color w:val="000000"/>
                <w:sz w:val="16"/>
                <w:szCs w:val="16"/>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rPr>
                <w:color w:val="000000"/>
                <w:sz w:val="16"/>
                <w:szCs w:val="16"/>
              </w:rPr>
            </w:pPr>
          </w:p>
        </w:tc>
        <w:tc>
          <w:tcPr>
            <w:tcW w:w="494" w:type="pct"/>
            <w:gridSpan w:val="3"/>
            <w:vMerge/>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rPr>
                <w:color w:val="000000"/>
                <w:sz w:val="16"/>
                <w:szCs w:val="16"/>
              </w:rPr>
            </w:pPr>
          </w:p>
        </w:tc>
        <w:tc>
          <w:tcPr>
            <w:tcW w:w="518" w:type="pct"/>
            <w:gridSpan w:val="2"/>
            <w:vMerge/>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rPr>
                <w:color w:val="000000"/>
                <w:sz w:val="16"/>
                <w:szCs w:val="16"/>
              </w:rPr>
            </w:pP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2014</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2015</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2016</w:t>
            </w:r>
          </w:p>
        </w:tc>
        <w:tc>
          <w:tcPr>
            <w:tcW w:w="217" w:type="pct"/>
            <w:gridSpan w:val="3"/>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2017</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2018</w:t>
            </w:r>
          </w:p>
        </w:tc>
        <w:tc>
          <w:tcPr>
            <w:tcW w:w="218" w:type="pct"/>
            <w:gridSpan w:val="3"/>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2019</w:t>
            </w:r>
          </w:p>
        </w:tc>
        <w:tc>
          <w:tcPr>
            <w:tcW w:w="224"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2020</w:t>
            </w:r>
          </w:p>
        </w:tc>
        <w:tc>
          <w:tcPr>
            <w:tcW w:w="218"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2021</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2022</w:t>
            </w:r>
          </w:p>
        </w:tc>
        <w:tc>
          <w:tcPr>
            <w:tcW w:w="217" w:type="pct"/>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2023</w:t>
            </w:r>
          </w:p>
        </w:tc>
        <w:tc>
          <w:tcPr>
            <w:tcW w:w="212" w:type="pct"/>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2024</w:t>
            </w:r>
          </w:p>
        </w:tc>
      </w:tr>
      <w:tr w:rsidR="00133E80" w:rsidRPr="00133E80" w:rsidTr="00D57BF8">
        <w:trPr>
          <w:gridAfter w:val="1"/>
          <w:wAfter w:w="13" w:type="pct"/>
          <w:cantSplit/>
          <w:trHeight w:val="19"/>
          <w:tblHeader/>
        </w:trPr>
        <w:tc>
          <w:tcPr>
            <w:tcW w:w="263" w:type="pct"/>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jc w:val="center"/>
              <w:rPr>
                <w:color w:val="000000"/>
                <w:sz w:val="16"/>
                <w:szCs w:val="16"/>
              </w:rPr>
            </w:pPr>
            <w:r w:rsidRPr="00133E80">
              <w:rPr>
                <w:color w:val="000000"/>
                <w:sz w:val="16"/>
                <w:szCs w:val="16"/>
              </w:rPr>
              <w:t>1</w:t>
            </w:r>
          </w:p>
        </w:tc>
        <w:tc>
          <w:tcPr>
            <w:tcW w:w="504" w:type="pct"/>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jc w:val="center"/>
              <w:rPr>
                <w:color w:val="000000"/>
                <w:sz w:val="16"/>
                <w:szCs w:val="16"/>
              </w:rPr>
            </w:pPr>
            <w:r w:rsidRPr="00133E80">
              <w:rPr>
                <w:color w:val="000000"/>
                <w:sz w:val="16"/>
                <w:szCs w:val="16"/>
              </w:rPr>
              <w:t>2</w:t>
            </w:r>
          </w:p>
        </w:tc>
        <w:tc>
          <w:tcPr>
            <w:tcW w:w="430" w:type="pct"/>
            <w:gridSpan w:val="2"/>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jc w:val="center"/>
              <w:rPr>
                <w:color w:val="000000"/>
                <w:sz w:val="16"/>
                <w:szCs w:val="16"/>
              </w:rPr>
            </w:pPr>
            <w:r w:rsidRPr="00133E80">
              <w:rPr>
                <w:color w:val="000000"/>
                <w:sz w:val="16"/>
                <w:szCs w:val="16"/>
              </w:rPr>
              <w:t>3</w:t>
            </w:r>
          </w:p>
        </w:tc>
        <w:tc>
          <w:tcPr>
            <w:tcW w:w="386" w:type="pct"/>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jc w:val="center"/>
              <w:rPr>
                <w:color w:val="000000"/>
                <w:sz w:val="16"/>
                <w:szCs w:val="16"/>
              </w:rPr>
            </w:pPr>
            <w:r w:rsidRPr="00133E80">
              <w:rPr>
                <w:color w:val="000000"/>
                <w:sz w:val="16"/>
                <w:szCs w:val="16"/>
              </w:rPr>
              <w:t>4</w:t>
            </w:r>
          </w:p>
        </w:tc>
        <w:tc>
          <w:tcPr>
            <w:tcW w:w="494" w:type="pct"/>
            <w:gridSpan w:val="3"/>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jc w:val="center"/>
              <w:rPr>
                <w:color w:val="000000"/>
                <w:sz w:val="16"/>
                <w:szCs w:val="16"/>
              </w:rPr>
            </w:pPr>
            <w:r w:rsidRPr="00133E80">
              <w:rPr>
                <w:color w:val="000000"/>
                <w:sz w:val="16"/>
                <w:szCs w:val="16"/>
              </w:rPr>
              <w:t>5</w:t>
            </w:r>
          </w:p>
        </w:tc>
        <w:tc>
          <w:tcPr>
            <w:tcW w:w="518" w:type="pct"/>
            <w:gridSpan w:val="2"/>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jc w:val="center"/>
              <w:rPr>
                <w:color w:val="000000"/>
                <w:sz w:val="16"/>
                <w:szCs w:val="16"/>
              </w:rPr>
            </w:pPr>
            <w:r w:rsidRPr="00133E80">
              <w:rPr>
                <w:color w:val="000000"/>
                <w:sz w:val="16"/>
                <w:szCs w:val="16"/>
              </w:rPr>
              <w:t>6</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jc w:val="center"/>
              <w:rPr>
                <w:color w:val="000000"/>
                <w:sz w:val="16"/>
                <w:szCs w:val="16"/>
              </w:rPr>
            </w:pPr>
            <w:r w:rsidRPr="00133E80">
              <w:rPr>
                <w:color w:val="000000"/>
                <w:sz w:val="16"/>
                <w:szCs w:val="16"/>
              </w:rPr>
              <w:t>7</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jc w:val="center"/>
              <w:rPr>
                <w:color w:val="000000"/>
                <w:sz w:val="16"/>
                <w:szCs w:val="16"/>
              </w:rPr>
            </w:pPr>
            <w:r w:rsidRPr="00133E80">
              <w:rPr>
                <w:color w:val="000000"/>
                <w:sz w:val="16"/>
                <w:szCs w:val="16"/>
              </w:rPr>
              <w:t>8</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jc w:val="center"/>
              <w:rPr>
                <w:color w:val="000000"/>
                <w:sz w:val="16"/>
                <w:szCs w:val="16"/>
              </w:rPr>
            </w:pPr>
            <w:r w:rsidRPr="00133E80">
              <w:rPr>
                <w:color w:val="000000"/>
                <w:sz w:val="16"/>
                <w:szCs w:val="16"/>
              </w:rPr>
              <w:t>9</w:t>
            </w:r>
          </w:p>
        </w:tc>
        <w:tc>
          <w:tcPr>
            <w:tcW w:w="217" w:type="pct"/>
            <w:gridSpan w:val="3"/>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jc w:val="center"/>
              <w:rPr>
                <w:color w:val="000000"/>
                <w:sz w:val="16"/>
                <w:szCs w:val="16"/>
              </w:rPr>
            </w:pPr>
            <w:r w:rsidRPr="00133E80">
              <w:rPr>
                <w:color w:val="000000"/>
                <w:sz w:val="16"/>
                <w:szCs w:val="16"/>
              </w:rPr>
              <w:t>10</w:t>
            </w:r>
          </w:p>
        </w:tc>
        <w:tc>
          <w:tcPr>
            <w:tcW w:w="217" w:type="pct"/>
            <w:gridSpan w:val="2"/>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jc w:val="center"/>
              <w:rPr>
                <w:color w:val="000000"/>
                <w:sz w:val="16"/>
                <w:szCs w:val="16"/>
              </w:rPr>
            </w:pPr>
            <w:r w:rsidRPr="00133E80">
              <w:rPr>
                <w:color w:val="000000"/>
                <w:sz w:val="16"/>
                <w:szCs w:val="16"/>
              </w:rPr>
              <w:t>11</w:t>
            </w:r>
          </w:p>
        </w:tc>
        <w:tc>
          <w:tcPr>
            <w:tcW w:w="218" w:type="pct"/>
            <w:gridSpan w:val="3"/>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jc w:val="center"/>
              <w:rPr>
                <w:color w:val="000000"/>
                <w:sz w:val="16"/>
                <w:szCs w:val="16"/>
              </w:rPr>
            </w:pPr>
            <w:r w:rsidRPr="00133E80">
              <w:rPr>
                <w:color w:val="000000"/>
                <w:sz w:val="16"/>
                <w:szCs w:val="16"/>
              </w:rPr>
              <w:t>12</w:t>
            </w:r>
          </w:p>
        </w:tc>
        <w:tc>
          <w:tcPr>
            <w:tcW w:w="224" w:type="pct"/>
            <w:gridSpan w:val="2"/>
            <w:tcBorders>
              <w:top w:val="single" w:sz="4" w:space="0" w:color="auto"/>
              <w:left w:val="single" w:sz="4" w:space="0" w:color="auto"/>
              <w:bottom w:val="single" w:sz="4" w:space="0" w:color="auto"/>
              <w:right w:val="single" w:sz="4" w:space="0" w:color="auto"/>
            </w:tcBorders>
            <w:vAlign w:val="center"/>
            <w:hideMark/>
          </w:tcPr>
          <w:p w:rsidR="00133E80" w:rsidRPr="00133E80" w:rsidRDefault="00133E80" w:rsidP="00133E80">
            <w:pPr>
              <w:jc w:val="center"/>
              <w:rPr>
                <w:color w:val="000000"/>
                <w:sz w:val="16"/>
                <w:szCs w:val="16"/>
              </w:rPr>
            </w:pPr>
            <w:r w:rsidRPr="00133E80">
              <w:rPr>
                <w:color w:val="000000"/>
                <w:sz w:val="16"/>
                <w:szCs w:val="16"/>
              </w:rPr>
              <w:t>13</w:t>
            </w:r>
          </w:p>
        </w:tc>
        <w:tc>
          <w:tcPr>
            <w:tcW w:w="218" w:type="pct"/>
            <w:gridSpan w:val="2"/>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14</w:t>
            </w:r>
          </w:p>
        </w:tc>
        <w:tc>
          <w:tcPr>
            <w:tcW w:w="217" w:type="pct"/>
            <w:gridSpan w:val="2"/>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15</w:t>
            </w:r>
          </w:p>
        </w:tc>
        <w:tc>
          <w:tcPr>
            <w:tcW w:w="217" w:type="pct"/>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16</w:t>
            </w:r>
          </w:p>
        </w:tc>
        <w:tc>
          <w:tcPr>
            <w:tcW w:w="212" w:type="pct"/>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17</w:t>
            </w:r>
          </w:p>
        </w:tc>
      </w:tr>
      <w:tr w:rsidR="00133E80" w:rsidRPr="00133E80" w:rsidTr="00D57BF8">
        <w:trPr>
          <w:gridAfter w:val="1"/>
          <w:wAfter w:w="13" w:type="pct"/>
          <w:cantSplit/>
          <w:trHeight w:val="19"/>
        </w:trPr>
        <w:tc>
          <w:tcPr>
            <w:tcW w:w="263" w:type="pct"/>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rPr>
                <w:color w:val="000000"/>
                <w:sz w:val="16"/>
                <w:szCs w:val="16"/>
              </w:rPr>
            </w:pPr>
            <w:r w:rsidRPr="00133E80">
              <w:rPr>
                <w:color w:val="000000"/>
                <w:sz w:val="16"/>
                <w:szCs w:val="16"/>
              </w:rPr>
              <w:t>1.</w:t>
            </w:r>
          </w:p>
        </w:tc>
        <w:tc>
          <w:tcPr>
            <w:tcW w:w="3860" w:type="pct"/>
            <w:gridSpan w:val="25"/>
            <w:tcBorders>
              <w:top w:val="single" w:sz="4" w:space="0" w:color="auto"/>
              <w:left w:val="single" w:sz="4" w:space="0" w:color="auto"/>
              <w:bottom w:val="single" w:sz="4" w:space="0" w:color="auto"/>
              <w:right w:val="single" w:sz="4" w:space="0" w:color="auto"/>
            </w:tcBorders>
            <w:hideMark/>
          </w:tcPr>
          <w:p w:rsidR="00133E80" w:rsidRDefault="00133E80" w:rsidP="00133E80">
            <w:pPr>
              <w:rPr>
                <w:color w:val="000000"/>
                <w:sz w:val="16"/>
                <w:szCs w:val="16"/>
              </w:rPr>
            </w:pPr>
            <w:r w:rsidRPr="00133E80">
              <w:rPr>
                <w:color w:val="000000"/>
                <w:sz w:val="16"/>
                <w:szCs w:val="16"/>
              </w:rPr>
              <w:t>Задача 1. Обеспечение исполнения долговых обязательств Любытинского муниципального района</w:t>
            </w:r>
          </w:p>
          <w:p w:rsidR="0099217F" w:rsidRDefault="0099217F" w:rsidP="00133E80">
            <w:pPr>
              <w:rPr>
                <w:color w:val="000000"/>
                <w:sz w:val="16"/>
                <w:szCs w:val="16"/>
              </w:rPr>
            </w:pPr>
          </w:p>
          <w:p w:rsidR="0099217F" w:rsidRPr="00133E80" w:rsidRDefault="0099217F" w:rsidP="00133E80">
            <w:pPr>
              <w:rPr>
                <w:color w:val="000000"/>
                <w:sz w:val="16"/>
                <w:szCs w:val="16"/>
              </w:rPr>
            </w:pPr>
          </w:p>
        </w:tc>
        <w:tc>
          <w:tcPr>
            <w:tcW w:w="218"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rPr>
                <w:color w:val="000000"/>
                <w:sz w:val="16"/>
                <w:szCs w:val="16"/>
              </w:rPr>
            </w:pP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rPr>
                <w:color w:val="000000"/>
                <w:sz w:val="16"/>
                <w:szCs w:val="16"/>
              </w:rPr>
            </w:pPr>
          </w:p>
        </w:tc>
        <w:tc>
          <w:tcPr>
            <w:tcW w:w="217" w:type="pct"/>
            <w:tcBorders>
              <w:top w:val="single" w:sz="4" w:space="0" w:color="auto"/>
              <w:left w:val="single" w:sz="4" w:space="0" w:color="auto"/>
              <w:bottom w:val="single" w:sz="4" w:space="0" w:color="auto"/>
              <w:right w:val="single" w:sz="4" w:space="0" w:color="auto"/>
            </w:tcBorders>
          </w:tcPr>
          <w:p w:rsidR="00133E80" w:rsidRPr="00133E80" w:rsidRDefault="00133E80" w:rsidP="00133E80">
            <w:pPr>
              <w:rPr>
                <w:color w:val="000000"/>
                <w:sz w:val="16"/>
                <w:szCs w:val="16"/>
              </w:rPr>
            </w:pPr>
          </w:p>
        </w:tc>
        <w:tc>
          <w:tcPr>
            <w:tcW w:w="212" w:type="pct"/>
            <w:tcBorders>
              <w:top w:val="single" w:sz="4" w:space="0" w:color="auto"/>
              <w:left w:val="single" w:sz="4" w:space="0" w:color="auto"/>
              <w:bottom w:val="single" w:sz="4" w:space="0" w:color="auto"/>
              <w:right w:val="single" w:sz="4" w:space="0" w:color="auto"/>
            </w:tcBorders>
          </w:tcPr>
          <w:p w:rsidR="00133E80" w:rsidRPr="00133E80" w:rsidRDefault="00133E80" w:rsidP="00133E80">
            <w:pPr>
              <w:rPr>
                <w:color w:val="000000"/>
                <w:sz w:val="16"/>
                <w:szCs w:val="16"/>
              </w:rPr>
            </w:pPr>
          </w:p>
        </w:tc>
      </w:tr>
      <w:tr w:rsidR="00133E80" w:rsidRPr="00133E80" w:rsidTr="00D57BF8">
        <w:trPr>
          <w:gridAfter w:val="1"/>
          <w:wAfter w:w="13" w:type="pct"/>
          <w:cantSplit/>
          <w:trHeight w:val="19"/>
        </w:trPr>
        <w:tc>
          <w:tcPr>
            <w:tcW w:w="263" w:type="pct"/>
            <w:tcBorders>
              <w:top w:val="single" w:sz="4" w:space="0" w:color="auto"/>
              <w:left w:val="single" w:sz="4" w:space="0" w:color="auto"/>
              <w:bottom w:val="single" w:sz="4" w:space="0" w:color="auto"/>
              <w:right w:val="single" w:sz="4" w:space="0" w:color="auto"/>
            </w:tcBorders>
          </w:tcPr>
          <w:p w:rsidR="00133E80" w:rsidRPr="00133E80" w:rsidRDefault="00133E80" w:rsidP="00133E80">
            <w:pPr>
              <w:rPr>
                <w:color w:val="000000"/>
                <w:sz w:val="16"/>
                <w:szCs w:val="16"/>
              </w:rPr>
            </w:pPr>
          </w:p>
          <w:p w:rsidR="00133E80" w:rsidRPr="00133E80" w:rsidRDefault="00133E80" w:rsidP="00133E80">
            <w:pPr>
              <w:rPr>
                <w:color w:val="000000"/>
                <w:sz w:val="16"/>
                <w:szCs w:val="16"/>
              </w:rPr>
            </w:pPr>
            <w:r w:rsidRPr="00133E80">
              <w:rPr>
                <w:color w:val="000000"/>
                <w:sz w:val="16"/>
                <w:szCs w:val="16"/>
              </w:rPr>
              <w:t>1.1.</w:t>
            </w:r>
          </w:p>
        </w:tc>
        <w:tc>
          <w:tcPr>
            <w:tcW w:w="504" w:type="pct"/>
            <w:tcBorders>
              <w:top w:val="single" w:sz="4" w:space="0" w:color="auto"/>
              <w:left w:val="single" w:sz="4" w:space="0" w:color="auto"/>
              <w:bottom w:val="single" w:sz="4" w:space="0" w:color="auto"/>
              <w:right w:val="single" w:sz="4" w:space="0" w:color="auto"/>
            </w:tcBorders>
            <w:hideMark/>
          </w:tcPr>
          <w:p w:rsidR="00133E80" w:rsidRDefault="00133E80" w:rsidP="00133E80">
            <w:pPr>
              <w:rPr>
                <w:color w:val="000000"/>
                <w:sz w:val="16"/>
                <w:szCs w:val="16"/>
              </w:rPr>
            </w:pPr>
            <w:r w:rsidRPr="00133E80">
              <w:rPr>
                <w:color w:val="000000"/>
                <w:sz w:val="16"/>
                <w:szCs w:val="16"/>
              </w:rPr>
              <w:t>Формирование программ муниципальных заимствований и муниципальных гарантий района</w:t>
            </w:r>
          </w:p>
          <w:p w:rsidR="0099217F" w:rsidRDefault="0099217F" w:rsidP="00133E80">
            <w:pPr>
              <w:rPr>
                <w:color w:val="000000"/>
                <w:sz w:val="16"/>
                <w:szCs w:val="16"/>
              </w:rPr>
            </w:pPr>
          </w:p>
          <w:p w:rsidR="0099217F" w:rsidRPr="00133E80" w:rsidRDefault="0099217F" w:rsidP="00133E80">
            <w:pPr>
              <w:rPr>
                <w:color w:val="000000"/>
                <w:sz w:val="16"/>
                <w:szCs w:val="16"/>
              </w:rPr>
            </w:pPr>
          </w:p>
        </w:tc>
        <w:tc>
          <w:tcPr>
            <w:tcW w:w="430"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rPr>
                <w:color w:val="000000"/>
                <w:sz w:val="16"/>
                <w:szCs w:val="16"/>
              </w:rPr>
            </w:pPr>
          </w:p>
          <w:p w:rsidR="00133E80" w:rsidRPr="00133E80" w:rsidRDefault="00133E80" w:rsidP="00133E80">
            <w:pPr>
              <w:rPr>
                <w:color w:val="000000"/>
                <w:sz w:val="16"/>
                <w:szCs w:val="16"/>
              </w:rPr>
            </w:pPr>
            <w:r w:rsidRPr="00133E80">
              <w:rPr>
                <w:color w:val="000000"/>
                <w:sz w:val="16"/>
                <w:szCs w:val="16"/>
              </w:rPr>
              <w:t>комитет</w:t>
            </w:r>
          </w:p>
        </w:tc>
        <w:tc>
          <w:tcPr>
            <w:tcW w:w="386" w:type="pct"/>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2014-2024 годы</w:t>
            </w:r>
          </w:p>
        </w:tc>
        <w:tc>
          <w:tcPr>
            <w:tcW w:w="494" w:type="pct"/>
            <w:gridSpan w:val="3"/>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rPr>
                <w:color w:val="000000"/>
                <w:sz w:val="16"/>
                <w:szCs w:val="16"/>
              </w:rPr>
            </w:pPr>
            <w:r w:rsidRPr="00133E80">
              <w:rPr>
                <w:color w:val="000000"/>
                <w:sz w:val="16"/>
                <w:szCs w:val="16"/>
              </w:rPr>
              <w:t xml:space="preserve"> </w:t>
            </w:r>
          </w:p>
          <w:p w:rsidR="00133E80" w:rsidRPr="00133E80" w:rsidRDefault="00133E80" w:rsidP="00133E80">
            <w:pPr>
              <w:jc w:val="center"/>
              <w:rPr>
                <w:color w:val="000000"/>
                <w:sz w:val="16"/>
                <w:szCs w:val="16"/>
              </w:rPr>
            </w:pPr>
            <w:r w:rsidRPr="00133E80">
              <w:rPr>
                <w:color w:val="000000"/>
                <w:sz w:val="16"/>
                <w:szCs w:val="16"/>
              </w:rPr>
              <w:t>1.2</w:t>
            </w:r>
          </w:p>
        </w:tc>
        <w:tc>
          <w:tcPr>
            <w:tcW w:w="518"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3"/>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8" w:type="pct"/>
            <w:gridSpan w:val="3"/>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24"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8"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2" w:type="pct"/>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r>
      <w:tr w:rsidR="00133E80" w:rsidRPr="00133E80" w:rsidTr="00D57BF8">
        <w:trPr>
          <w:gridAfter w:val="1"/>
          <w:wAfter w:w="13" w:type="pct"/>
          <w:cantSplit/>
          <w:trHeight w:val="2164"/>
        </w:trPr>
        <w:tc>
          <w:tcPr>
            <w:tcW w:w="263" w:type="pct"/>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rPr>
                <w:color w:val="000000"/>
                <w:sz w:val="16"/>
                <w:szCs w:val="16"/>
              </w:rPr>
            </w:pPr>
            <w:r w:rsidRPr="00133E80">
              <w:rPr>
                <w:color w:val="000000"/>
                <w:sz w:val="16"/>
                <w:szCs w:val="16"/>
              </w:rPr>
              <w:lastRenderedPageBreak/>
              <w:t>1.1.1</w:t>
            </w:r>
          </w:p>
        </w:tc>
        <w:tc>
          <w:tcPr>
            <w:tcW w:w="504" w:type="pct"/>
            <w:tcBorders>
              <w:top w:val="single" w:sz="4" w:space="0" w:color="auto"/>
              <w:left w:val="single" w:sz="4" w:space="0" w:color="auto"/>
              <w:bottom w:val="single" w:sz="4" w:space="0" w:color="auto"/>
              <w:right w:val="single" w:sz="4" w:space="0" w:color="auto"/>
            </w:tcBorders>
            <w:hideMark/>
          </w:tcPr>
          <w:p w:rsidR="00133E80" w:rsidRDefault="00133E80" w:rsidP="00133E80">
            <w:pPr>
              <w:rPr>
                <w:color w:val="000000"/>
                <w:sz w:val="16"/>
                <w:szCs w:val="16"/>
              </w:rPr>
            </w:pPr>
            <w:r w:rsidRPr="00133E80">
              <w:rPr>
                <w:color w:val="000000"/>
                <w:sz w:val="16"/>
                <w:szCs w:val="16"/>
              </w:rPr>
              <w:t>Определение верхнего предела муниципального долга муниципального района (в том числе по муниципальным гарантиям района) на конец очередного финансового года и каждого года планового периода</w:t>
            </w:r>
          </w:p>
          <w:p w:rsidR="0099217F" w:rsidRPr="00133E80" w:rsidRDefault="0099217F" w:rsidP="00133E80">
            <w:pPr>
              <w:rPr>
                <w:color w:val="000000"/>
                <w:sz w:val="16"/>
                <w:szCs w:val="16"/>
              </w:rPr>
            </w:pPr>
          </w:p>
        </w:tc>
        <w:tc>
          <w:tcPr>
            <w:tcW w:w="430"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комитет</w:t>
            </w:r>
          </w:p>
        </w:tc>
        <w:tc>
          <w:tcPr>
            <w:tcW w:w="386" w:type="pct"/>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2014-2024 годы</w:t>
            </w:r>
          </w:p>
        </w:tc>
        <w:tc>
          <w:tcPr>
            <w:tcW w:w="494" w:type="pct"/>
            <w:gridSpan w:val="3"/>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1.2</w:t>
            </w:r>
          </w:p>
        </w:tc>
        <w:tc>
          <w:tcPr>
            <w:tcW w:w="518"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3"/>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8" w:type="pct"/>
            <w:gridSpan w:val="3"/>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24"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8"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7" w:type="pct"/>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c>
          <w:tcPr>
            <w:tcW w:w="212" w:type="pct"/>
            <w:tcBorders>
              <w:top w:val="single" w:sz="4" w:space="0" w:color="auto"/>
              <w:left w:val="single" w:sz="4" w:space="0" w:color="auto"/>
              <w:bottom w:val="single" w:sz="4" w:space="0" w:color="auto"/>
              <w:right w:val="single" w:sz="4" w:space="0" w:color="auto"/>
            </w:tcBorders>
          </w:tcPr>
          <w:p w:rsidR="00133E80" w:rsidRPr="00133E80" w:rsidRDefault="00133E80" w:rsidP="00133E80">
            <w:pPr>
              <w:jc w:val="center"/>
              <w:rPr>
                <w:color w:val="000000"/>
                <w:sz w:val="16"/>
                <w:szCs w:val="16"/>
              </w:rPr>
            </w:pPr>
          </w:p>
          <w:p w:rsidR="00133E80" w:rsidRPr="00133E80" w:rsidRDefault="00133E80" w:rsidP="00133E80">
            <w:pPr>
              <w:jc w:val="center"/>
              <w:rPr>
                <w:color w:val="000000"/>
                <w:sz w:val="16"/>
                <w:szCs w:val="16"/>
              </w:rPr>
            </w:pPr>
            <w:r w:rsidRPr="00133E80">
              <w:rPr>
                <w:color w:val="000000"/>
                <w:sz w:val="16"/>
                <w:szCs w:val="16"/>
              </w:rPr>
              <w:t>-</w:t>
            </w:r>
          </w:p>
        </w:tc>
      </w:tr>
      <w:tr w:rsidR="00133E80" w:rsidRPr="00133E80" w:rsidTr="00D57BF8">
        <w:trPr>
          <w:gridAfter w:val="1"/>
          <w:wAfter w:w="13" w:type="pct"/>
          <w:cantSplit/>
          <w:trHeight w:val="19"/>
        </w:trPr>
        <w:tc>
          <w:tcPr>
            <w:tcW w:w="263" w:type="pct"/>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ind w:right="-106"/>
              <w:jc w:val="center"/>
              <w:rPr>
                <w:color w:val="000000"/>
                <w:sz w:val="16"/>
                <w:szCs w:val="16"/>
              </w:rPr>
            </w:pPr>
            <w:r w:rsidRPr="00133E80">
              <w:rPr>
                <w:color w:val="000000"/>
                <w:sz w:val="16"/>
                <w:szCs w:val="16"/>
              </w:rPr>
              <w:t>1.1.2.</w:t>
            </w:r>
          </w:p>
        </w:tc>
        <w:tc>
          <w:tcPr>
            <w:tcW w:w="504" w:type="pct"/>
            <w:tcBorders>
              <w:top w:val="single" w:sz="4" w:space="0" w:color="auto"/>
              <w:left w:val="single" w:sz="4" w:space="0" w:color="auto"/>
              <w:bottom w:val="single" w:sz="4" w:space="0" w:color="auto"/>
              <w:right w:val="single" w:sz="4" w:space="0" w:color="auto"/>
            </w:tcBorders>
            <w:hideMark/>
          </w:tcPr>
          <w:p w:rsidR="00133E80" w:rsidRDefault="00133E80" w:rsidP="00133E80">
            <w:pPr>
              <w:rPr>
                <w:color w:val="000000"/>
                <w:sz w:val="16"/>
                <w:szCs w:val="16"/>
              </w:rPr>
            </w:pPr>
            <w:r w:rsidRPr="00133E80">
              <w:rPr>
                <w:color w:val="000000"/>
                <w:sz w:val="16"/>
                <w:szCs w:val="16"/>
              </w:rPr>
              <w:t>Формирование программы муниципальных заимствований  района, программы муниципальных гарантий района и планирование предусмотренных на ее исполнение бюджетных ассигнований на очередной финансовый год и плановый период</w:t>
            </w:r>
          </w:p>
          <w:p w:rsidR="00D57BF8" w:rsidRDefault="00D57BF8" w:rsidP="00133E80">
            <w:pPr>
              <w:rPr>
                <w:color w:val="000000"/>
                <w:sz w:val="16"/>
                <w:szCs w:val="16"/>
              </w:rPr>
            </w:pPr>
          </w:p>
          <w:p w:rsidR="00D57BF8" w:rsidRPr="00133E80" w:rsidRDefault="00D57BF8" w:rsidP="00133E80">
            <w:pPr>
              <w:rPr>
                <w:color w:val="000000"/>
                <w:sz w:val="16"/>
                <w:szCs w:val="16"/>
              </w:rPr>
            </w:pPr>
          </w:p>
        </w:tc>
        <w:tc>
          <w:tcPr>
            <w:tcW w:w="430" w:type="pct"/>
            <w:gridSpan w:val="2"/>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комитет</w:t>
            </w:r>
          </w:p>
        </w:tc>
        <w:tc>
          <w:tcPr>
            <w:tcW w:w="386" w:type="pct"/>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2014-2024 годы</w:t>
            </w:r>
          </w:p>
        </w:tc>
        <w:tc>
          <w:tcPr>
            <w:tcW w:w="494" w:type="pct"/>
            <w:gridSpan w:val="3"/>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1.2</w:t>
            </w:r>
          </w:p>
        </w:tc>
        <w:tc>
          <w:tcPr>
            <w:tcW w:w="518" w:type="pct"/>
            <w:gridSpan w:val="2"/>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3"/>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w:t>
            </w:r>
          </w:p>
        </w:tc>
        <w:tc>
          <w:tcPr>
            <w:tcW w:w="218" w:type="pct"/>
            <w:gridSpan w:val="3"/>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w:t>
            </w:r>
          </w:p>
        </w:tc>
        <w:tc>
          <w:tcPr>
            <w:tcW w:w="224" w:type="pct"/>
            <w:gridSpan w:val="2"/>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w:t>
            </w:r>
          </w:p>
        </w:tc>
        <w:tc>
          <w:tcPr>
            <w:tcW w:w="218" w:type="pct"/>
            <w:gridSpan w:val="2"/>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w:t>
            </w:r>
          </w:p>
        </w:tc>
        <w:tc>
          <w:tcPr>
            <w:tcW w:w="217" w:type="pct"/>
            <w:gridSpan w:val="2"/>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w:t>
            </w:r>
          </w:p>
        </w:tc>
        <w:tc>
          <w:tcPr>
            <w:tcW w:w="217" w:type="pct"/>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w:t>
            </w:r>
          </w:p>
        </w:tc>
        <w:tc>
          <w:tcPr>
            <w:tcW w:w="212" w:type="pct"/>
            <w:tcBorders>
              <w:top w:val="single" w:sz="4" w:space="0" w:color="auto"/>
              <w:left w:val="single" w:sz="4" w:space="0" w:color="auto"/>
              <w:bottom w:val="single" w:sz="4" w:space="0" w:color="auto"/>
              <w:right w:val="single" w:sz="4" w:space="0" w:color="auto"/>
            </w:tcBorders>
            <w:hideMark/>
          </w:tcPr>
          <w:p w:rsidR="00133E80" w:rsidRPr="00133E80" w:rsidRDefault="00133E80" w:rsidP="00133E80">
            <w:pPr>
              <w:jc w:val="center"/>
              <w:rPr>
                <w:color w:val="000000"/>
                <w:sz w:val="16"/>
                <w:szCs w:val="16"/>
              </w:rPr>
            </w:pPr>
            <w:r w:rsidRPr="00133E80">
              <w:rPr>
                <w:color w:val="000000"/>
                <w:sz w:val="16"/>
                <w:szCs w:val="16"/>
              </w:rPr>
              <w:t>-</w:t>
            </w:r>
          </w:p>
        </w:tc>
      </w:tr>
      <w:tr w:rsidR="0099217F" w:rsidRPr="0099217F" w:rsidTr="00D57BF8">
        <w:trPr>
          <w:cantSplit/>
          <w:trHeight w:val="19"/>
        </w:trPr>
        <w:tc>
          <w:tcPr>
            <w:tcW w:w="26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right="-106"/>
              <w:jc w:val="center"/>
              <w:rPr>
                <w:color w:val="000000"/>
                <w:sz w:val="16"/>
                <w:szCs w:val="16"/>
              </w:rPr>
            </w:pPr>
            <w:r w:rsidRPr="0099217F">
              <w:rPr>
                <w:color w:val="000000"/>
                <w:sz w:val="16"/>
                <w:szCs w:val="16"/>
              </w:rPr>
              <w:t>1.2.</w:t>
            </w:r>
          </w:p>
        </w:tc>
        <w:tc>
          <w:tcPr>
            <w:tcW w:w="920" w:type="pct"/>
            <w:gridSpan w:val="2"/>
            <w:tcBorders>
              <w:top w:val="single" w:sz="4" w:space="0" w:color="auto"/>
              <w:left w:val="single" w:sz="4" w:space="0" w:color="auto"/>
              <w:bottom w:val="single" w:sz="4" w:space="0" w:color="auto"/>
              <w:right w:val="single" w:sz="4" w:space="0" w:color="auto"/>
            </w:tcBorders>
            <w:hideMark/>
          </w:tcPr>
          <w:p w:rsidR="0099217F" w:rsidRDefault="0099217F" w:rsidP="0099217F">
            <w:pPr>
              <w:rPr>
                <w:color w:val="000000"/>
                <w:sz w:val="16"/>
                <w:szCs w:val="16"/>
              </w:rPr>
            </w:pPr>
            <w:r w:rsidRPr="0099217F">
              <w:rPr>
                <w:color w:val="000000"/>
                <w:sz w:val="16"/>
                <w:szCs w:val="16"/>
              </w:rPr>
              <w:t>Обслуживание и погашение муниципального долга района</w:t>
            </w:r>
          </w:p>
          <w:p w:rsidR="00D57BF8" w:rsidRDefault="00D57BF8" w:rsidP="0099217F">
            <w:pPr>
              <w:rPr>
                <w:color w:val="000000"/>
                <w:sz w:val="16"/>
                <w:szCs w:val="16"/>
              </w:rPr>
            </w:pPr>
          </w:p>
          <w:p w:rsidR="00D57BF8" w:rsidRPr="0099217F" w:rsidRDefault="00D57BF8" w:rsidP="0099217F">
            <w:pPr>
              <w:rPr>
                <w:color w:val="000000"/>
                <w:sz w:val="16"/>
                <w:szCs w:val="16"/>
              </w:rPr>
            </w:pPr>
          </w:p>
        </w:tc>
        <w:tc>
          <w:tcPr>
            <w:tcW w:w="484" w:type="pct"/>
            <w:gridSpan w:val="3"/>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комитет</w:t>
            </w:r>
          </w:p>
        </w:tc>
        <w:tc>
          <w:tcPr>
            <w:tcW w:w="27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2014-2024 годы</w:t>
            </w:r>
          </w:p>
        </w:tc>
        <w:tc>
          <w:tcPr>
            <w:tcW w:w="331"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1.1, 1.3</w:t>
            </w:r>
          </w:p>
        </w:tc>
        <w:tc>
          <w:tcPr>
            <w:tcW w:w="532"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68"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25"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68"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68"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30"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26"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30"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267" w:type="pct"/>
            <w:gridSpan w:val="3"/>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610" w:type="pct"/>
            <w:gridSpan w:val="4"/>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r>
      <w:tr w:rsidR="0099217F" w:rsidRPr="0099217F" w:rsidTr="00D57BF8">
        <w:trPr>
          <w:cantSplit/>
          <w:trHeight w:val="19"/>
        </w:trPr>
        <w:tc>
          <w:tcPr>
            <w:tcW w:w="26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right="-106"/>
              <w:jc w:val="center"/>
              <w:rPr>
                <w:color w:val="000000"/>
                <w:sz w:val="16"/>
                <w:szCs w:val="16"/>
              </w:rPr>
            </w:pPr>
            <w:r w:rsidRPr="0099217F">
              <w:rPr>
                <w:color w:val="000000"/>
                <w:sz w:val="16"/>
                <w:szCs w:val="16"/>
              </w:rPr>
              <w:t>1.2.1.</w:t>
            </w:r>
          </w:p>
        </w:tc>
        <w:tc>
          <w:tcPr>
            <w:tcW w:w="920" w:type="pct"/>
            <w:gridSpan w:val="2"/>
            <w:tcBorders>
              <w:top w:val="single" w:sz="4" w:space="0" w:color="auto"/>
              <w:left w:val="single" w:sz="4" w:space="0" w:color="auto"/>
              <w:bottom w:val="single" w:sz="4" w:space="0" w:color="auto"/>
              <w:right w:val="single" w:sz="4" w:space="0" w:color="auto"/>
            </w:tcBorders>
            <w:hideMark/>
          </w:tcPr>
          <w:p w:rsidR="0099217F" w:rsidRDefault="0099217F" w:rsidP="0099217F">
            <w:pPr>
              <w:rPr>
                <w:color w:val="000000"/>
                <w:sz w:val="16"/>
                <w:szCs w:val="16"/>
              </w:rPr>
            </w:pPr>
            <w:r w:rsidRPr="0099217F">
              <w:rPr>
                <w:color w:val="000000"/>
                <w:sz w:val="16"/>
                <w:szCs w:val="16"/>
              </w:rPr>
              <w:t>Ведение муниципальной долговой книги района, проведение мониторинга долговых обязательств, отраженных в муниципальных долговых книгах поселений</w:t>
            </w:r>
          </w:p>
          <w:p w:rsidR="00D57BF8" w:rsidRDefault="00D57BF8" w:rsidP="0099217F">
            <w:pPr>
              <w:rPr>
                <w:color w:val="000000"/>
                <w:sz w:val="16"/>
                <w:szCs w:val="16"/>
              </w:rPr>
            </w:pPr>
          </w:p>
          <w:p w:rsidR="00D57BF8" w:rsidRDefault="00D57BF8" w:rsidP="0099217F">
            <w:pPr>
              <w:rPr>
                <w:color w:val="000000"/>
                <w:sz w:val="16"/>
                <w:szCs w:val="16"/>
              </w:rPr>
            </w:pPr>
          </w:p>
          <w:p w:rsidR="00D57BF8" w:rsidRPr="0099217F" w:rsidRDefault="00D57BF8" w:rsidP="0099217F">
            <w:pPr>
              <w:rPr>
                <w:color w:val="000000"/>
                <w:sz w:val="16"/>
                <w:szCs w:val="16"/>
              </w:rPr>
            </w:pPr>
          </w:p>
        </w:tc>
        <w:tc>
          <w:tcPr>
            <w:tcW w:w="484" w:type="pct"/>
            <w:gridSpan w:val="3"/>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комитет</w:t>
            </w:r>
          </w:p>
        </w:tc>
        <w:tc>
          <w:tcPr>
            <w:tcW w:w="27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2014-2024 годы</w:t>
            </w:r>
          </w:p>
        </w:tc>
        <w:tc>
          <w:tcPr>
            <w:tcW w:w="331"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1.3</w:t>
            </w:r>
          </w:p>
        </w:tc>
        <w:tc>
          <w:tcPr>
            <w:tcW w:w="532"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68"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25"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68"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68"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30"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26"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30"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267" w:type="pct"/>
            <w:gridSpan w:val="3"/>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c>
          <w:tcPr>
            <w:tcW w:w="610" w:type="pct"/>
            <w:gridSpan w:val="4"/>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jc w:val="center"/>
              <w:rPr>
                <w:color w:val="000000"/>
                <w:sz w:val="16"/>
                <w:szCs w:val="16"/>
              </w:rPr>
            </w:pPr>
            <w:r w:rsidRPr="0099217F">
              <w:rPr>
                <w:color w:val="000000"/>
                <w:sz w:val="16"/>
                <w:szCs w:val="16"/>
              </w:rPr>
              <w:t>-</w:t>
            </w:r>
          </w:p>
        </w:tc>
      </w:tr>
      <w:tr w:rsidR="0099217F" w:rsidRPr="0099217F" w:rsidTr="00D57BF8">
        <w:trPr>
          <w:cantSplit/>
          <w:trHeight w:val="19"/>
        </w:trPr>
        <w:tc>
          <w:tcPr>
            <w:tcW w:w="26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right="-110"/>
              <w:jc w:val="center"/>
              <w:rPr>
                <w:color w:val="000000"/>
                <w:sz w:val="16"/>
                <w:szCs w:val="16"/>
              </w:rPr>
            </w:pPr>
            <w:r w:rsidRPr="0099217F">
              <w:rPr>
                <w:color w:val="000000"/>
                <w:sz w:val="16"/>
                <w:szCs w:val="16"/>
              </w:rPr>
              <w:t>1.2.2</w:t>
            </w:r>
          </w:p>
        </w:tc>
        <w:tc>
          <w:tcPr>
            <w:tcW w:w="920" w:type="pct"/>
            <w:gridSpan w:val="2"/>
            <w:tcBorders>
              <w:top w:val="single" w:sz="4" w:space="0" w:color="auto"/>
              <w:left w:val="single" w:sz="4" w:space="0" w:color="auto"/>
              <w:bottom w:val="single" w:sz="4" w:space="0" w:color="auto"/>
              <w:right w:val="single" w:sz="4" w:space="0" w:color="auto"/>
            </w:tcBorders>
            <w:hideMark/>
          </w:tcPr>
          <w:p w:rsidR="0099217F" w:rsidRDefault="0099217F" w:rsidP="0099217F">
            <w:pPr>
              <w:rPr>
                <w:color w:val="000000"/>
                <w:sz w:val="16"/>
                <w:szCs w:val="16"/>
              </w:rPr>
            </w:pPr>
            <w:r w:rsidRPr="0099217F">
              <w:rPr>
                <w:color w:val="000000"/>
                <w:sz w:val="16"/>
                <w:szCs w:val="16"/>
              </w:rPr>
              <w:t>Перечисление необходимого объема денежных средств на обслуживание и погашение муниципального долга района</w:t>
            </w:r>
          </w:p>
          <w:p w:rsidR="00D57BF8" w:rsidRDefault="00D57BF8" w:rsidP="0099217F">
            <w:pPr>
              <w:rPr>
                <w:color w:val="000000"/>
                <w:sz w:val="16"/>
                <w:szCs w:val="16"/>
              </w:rPr>
            </w:pPr>
          </w:p>
          <w:p w:rsidR="00D57BF8" w:rsidRDefault="00D57BF8" w:rsidP="0099217F">
            <w:pPr>
              <w:rPr>
                <w:color w:val="000000"/>
                <w:sz w:val="16"/>
                <w:szCs w:val="16"/>
              </w:rPr>
            </w:pPr>
          </w:p>
          <w:p w:rsidR="00D57BF8" w:rsidRPr="0099217F" w:rsidRDefault="00D57BF8" w:rsidP="0099217F">
            <w:pPr>
              <w:rPr>
                <w:color w:val="000000"/>
                <w:sz w:val="16"/>
                <w:szCs w:val="16"/>
              </w:rPr>
            </w:pPr>
          </w:p>
        </w:tc>
        <w:tc>
          <w:tcPr>
            <w:tcW w:w="484" w:type="pct"/>
            <w:gridSpan w:val="3"/>
            <w:tcBorders>
              <w:top w:val="single" w:sz="4" w:space="0" w:color="auto"/>
              <w:left w:val="single" w:sz="4" w:space="0" w:color="auto"/>
              <w:bottom w:val="single" w:sz="4" w:space="0" w:color="auto"/>
              <w:right w:val="single" w:sz="4" w:space="0" w:color="auto"/>
            </w:tcBorders>
          </w:tcPr>
          <w:p w:rsidR="0099217F" w:rsidRPr="0099217F" w:rsidRDefault="0099217F" w:rsidP="0099217F">
            <w:pPr>
              <w:ind w:left="-106" w:right="-108"/>
              <w:jc w:val="center"/>
              <w:rPr>
                <w:color w:val="000000"/>
                <w:sz w:val="16"/>
                <w:szCs w:val="16"/>
              </w:rPr>
            </w:pPr>
            <w:r w:rsidRPr="0099217F">
              <w:rPr>
                <w:color w:val="000000"/>
                <w:sz w:val="16"/>
                <w:szCs w:val="16"/>
              </w:rPr>
              <w:t>комитет</w:t>
            </w:r>
          </w:p>
          <w:p w:rsidR="0099217F" w:rsidRPr="0099217F" w:rsidRDefault="0099217F" w:rsidP="0099217F">
            <w:pPr>
              <w:ind w:left="-106" w:right="-108"/>
              <w:jc w:val="center"/>
              <w:rPr>
                <w:color w:val="000000"/>
                <w:sz w:val="16"/>
                <w:szCs w:val="16"/>
              </w:rPr>
            </w:pPr>
          </w:p>
        </w:tc>
        <w:tc>
          <w:tcPr>
            <w:tcW w:w="27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2014-2024 годы</w:t>
            </w:r>
          </w:p>
        </w:tc>
        <w:tc>
          <w:tcPr>
            <w:tcW w:w="331"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1.1</w:t>
            </w:r>
          </w:p>
        </w:tc>
        <w:tc>
          <w:tcPr>
            <w:tcW w:w="532"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бюджет муниципального района</w:t>
            </w:r>
          </w:p>
        </w:tc>
        <w:tc>
          <w:tcPr>
            <w:tcW w:w="168" w:type="pct"/>
            <w:gridSpan w:val="2"/>
            <w:tcBorders>
              <w:top w:val="single" w:sz="4" w:space="0" w:color="auto"/>
              <w:left w:val="single" w:sz="4" w:space="0" w:color="auto"/>
              <w:bottom w:val="single" w:sz="4" w:space="0" w:color="auto"/>
              <w:right w:val="single" w:sz="4" w:space="0" w:color="auto"/>
            </w:tcBorders>
          </w:tcPr>
          <w:p w:rsidR="0099217F" w:rsidRPr="0099217F" w:rsidRDefault="0099217F" w:rsidP="0099217F">
            <w:pPr>
              <w:ind w:left="-106" w:right="-108"/>
              <w:jc w:val="center"/>
              <w:rPr>
                <w:color w:val="000000"/>
                <w:sz w:val="16"/>
                <w:szCs w:val="16"/>
              </w:rPr>
            </w:pPr>
            <w:r w:rsidRPr="0099217F">
              <w:rPr>
                <w:color w:val="000000"/>
                <w:sz w:val="16"/>
                <w:szCs w:val="16"/>
              </w:rPr>
              <w:t>499,6</w:t>
            </w:r>
          </w:p>
          <w:p w:rsidR="0099217F" w:rsidRPr="0099217F" w:rsidRDefault="0099217F" w:rsidP="0099217F">
            <w:pPr>
              <w:ind w:left="-106" w:right="-108"/>
              <w:jc w:val="center"/>
              <w:rPr>
                <w:color w:val="000000"/>
                <w:sz w:val="16"/>
                <w:szCs w:val="16"/>
              </w:rPr>
            </w:pPr>
          </w:p>
        </w:tc>
        <w:tc>
          <w:tcPr>
            <w:tcW w:w="125" w:type="pct"/>
            <w:gridSpan w:val="2"/>
            <w:tcBorders>
              <w:top w:val="single" w:sz="4" w:space="0" w:color="auto"/>
              <w:left w:val="single" w:sz="4" w:space="0" w:color="auto"/>
              <w:bottom w:val="single" w:sz="4" w:space="0" w:color="auto"/>
              <w:right w:val="single" w:sz="4" w:space="0" w:color="auto"/>
            </w:tcBorders>
          </w:tcPr>
          <w:p w:rsidR="0099217F" w:rsidRPr="0099217F" w:rsidRDefault="0099217F" w:rsidP="0099217F">
            <w:pPr>
              <w:ind w:left="-106" w:right="-108"/>
              <w:jc w:val="center"/>
              <w:rPr>
                <w:color w:val="000000"/>
                <w:sz w:val="16"/>
                <w:szCs w:val="16"/>
              </w:rPr>
            </w:pPr>
            <w:r w:rsidRPr="0099217F">
              <w:rPr>
                <w:color w:val="000000"/>
                <w:sz w:val="16"/>
                <w:szCs w:val="16"/>
              </w:rPr>
              <w:t>454</w:t>
            </w:r>
          </w:p>
          <w:p w:rsidR="0099217F" w:rsidRPr="0099217F" w:rsidRDefault="0099217F" w:rsidP="0099217F">
            <w:pPr>
              <w:ind w:left="-106" w:right="-108"/>
              <w:jc w:val="center"/>
              <w:rPr>
                <w:color w:val="000000"/>
                <w:sz w:val="16"/>
                <w:szCs w:val="16"/>
              </w:rPr>
            </w:pPr>
          </w:p>
        </w:tc>
        <w:tc>
          <w:tcPr>
            <w:tcW w:w="168" w:type="pct"/>
            <w:gridSpan w:val="2"/>
            <w:tcBorders>
              <w:top w:val="single" w:sz="4" w:space="0" w:color="auto"/>
              <w:left w:val="single" w:sz="4" w:space="0" w:color="auto"/>
              <w:bottom w:val="single" w:sz="4" w:space="0" w:color="auto"/>
              <w:right w:val="single" w:sz="4" w:space="0" w:color="auto"/>
            </w:tcBorders>
          </w:tcPr>
          <w:p w:rsidR="0099217F" w:rsidRPr="0099217F" w:rsidRDefault="0099217F" w:rsidP="0099217F">
            <w:pPr>
              <w:ind w:left="-106" w:right="-108"/>
              <w:jc w:val="center"/>
              <w:rPr>
                <w:color w:val="000000"/>
                <w:sz w:val="16"/>
                <w:szCs w:val="16"/>
              </w:rPr>
            </w:pPr>
            <w:r w:rsidRPr="0099217F">
              <w:rPr>
                <w:color w:val="000000"/>
                <w:sz w:val="16"/>
                <w:szCs w:val="16"/>
              </w:rPr>
              <w:t>87,35</w:t>
            </w:r>
          </w:p>
          <w:p w:rsidR="0099217F" w:rsidRPr="0099217F" w:rsidRDefault="0099217F" w:rsidP="0099217F">
            <w:pPr>
              <w:ind w:left="-106" w:right="-108"/>
              <w:jc w:val="center"/>
              <w:rPr>
                <w:color w:val="000000"/>
                <w:sz w:val="16"/>
                <w:szCs w:val="16"/>
              </w:rPr>
            </w:pPr>
          </w:p>
        </w:tc>
        <w:tc>
          <w:tcPr>
            <w:tcW w:w="168" w:type="pct"/>
            <w:tcBorders>
              <w:top w:val="single" w:sz="4" w:space="0" w:color="auto"/>
              <w:left w:val="single" w:sz="4" w:space="0" w:color="auto"/>
              <w:bottom w:val="single" w:sz="4" w:space="0" w:color="auto"/>
              <w:right w:val="single" w:sz="4" w:space="0" w:color="auto"/>
            </w:tcBorders>
          </w:tcPr>
          <w:p w:rsidR="0099217F" w:rsidRPr="0099217F" w:rsidRDefault="0099217F" w:rsidP="0099217F">
            <w:pPr>
              <w:ind w:left="-106" w:right="-108"/>
              <w:jc w:val="center"/>
              <w:rPr>
                <w:color w:val="000000"/>
                <w:sz w:val="16"/>
                <w:szCs w:val="16"/>
              </w:rPr>
            </w:pPr>
            <w:r w:rsidRPr="0099217F">
              <w:rPr>
                <w:color w:val="000000"/>
                <w:sz w:val="16"/>
                <w:szCs w:val="16"/>
              </w:rPr>
              <w:t>7,850</w:t>
            </w:r>
          </w:p>
          <w:p w:rsidR="0099217F" w:rsidRPr="0099217F" w:rsidRDefault="0099217F" w:rsidP="0099217F">
            <w:pPr>
              <w:ind w:left="-106" w:right="-108"/>
              <w:jc w:val="center"/>
              <w:rPr>
                <w:color w:val="000000"/>
                <w:sz w:val="16"/>
                <w:szCs w:val="16"/>
              </w:rPr>
            </w:pPr>
          </w:p>
        </w:tc>
        <w:tc>
          <w:tcPr>
            <w:tcW w:w="130" w:type="pct"/>
            <w:gridSpan w:val="2"/>
            <w:tcBorders>
              <w:top w:val="single" w:sz="4" w:space="0" w:color="auto"/>
              <w:left w:val="single" w:sz="4" w:space="0" w:color="auto"/>
              <w:bottom w:val="single" w:sz="4" w:space="0" w:color="auto"/>
              <w:right w:val="single" w:sz="4" w:space="0" w:color="auto"/>
            </w:tcBorders>
          </w:tcPr>
          <w:p w:rsidR="0099217F" w:rsidRPr="0099217F" w:rsidRDefault="0099217F" w:rsidP="0099217F">
            <w:pPr>
              <w:ind w:left="-106" w:right="-108"/>
              <w:jc w:val="center"/>
              <w:rPr>
                <w:color w:val="000000"/>
                <w:sz w:val="16"/>
                <w:szCs w:val="16"/>
              </w:rPr>
            </w:pPr>
            <w:r w:rsidRPr="0099217F">
              <w:rPr>
                <w:color w:val="000000"/>
                <w:sz w:val="16"/>
                <w:szCs w:val="16"/>
              </w:rPr>
              <w:t>10,9</w:t>
            </w:r>
          </w:p>
          <w:p w:rsidR="0099217F" w:rsidRPr="0099217F" w:rsidRDefault="0099217F" w:rsidP="0099217F">
            <w:pPr>
              <w:ind w:left="-106" w:right="-108"/>
              <w:jc w:val="center"/>
              <w:rPr>
                <w:color w:val="000000"/>
                <w:sz w:val="16"/>
                <w:szCs w:val="16"/>
              </w:rPr>
            </w:pPr>
          </w:p>
        </w:tc>
        <w:tc>
          <w:tcPr>
            <w:tcW w:w="126" w:type="pct"/>
            <w:gridSpan w:val="2"/>
            <w:tcBorders>
              <w:top w:val="single" w:sz="4" w:space="0" w:color="auto"/>
              <w:left w:val="single" w:sz="4" w:space="0" w:color="auto"/>
              <w:bottom w:val="single" w:sz="4" w:space="0" w:color="auto"/>
              <w:right w:val="single" w:sz="4" w:space="0" w:color="auto"/>
            </w:tcBorders>
          </w:tcPr>
          <w:p w:rsidR="0099217F" w:rsidRPr="0099217F" w:rsidRDefault="0099217F" w:rsidP="0099217F">
            <w:pPr>
              <w:ind w:left="-106" w:right="-108"/>
              <w:jc w:val="center"/>
              <w:rPr>
                <w:color w:val="000000"/>
                <w:sz w:val="16"/>
                <w:szCs w:val="16"/>
              </w:rPr>
            </w:pPr>
            <w:r w:rsidRPr="0099217F">
              <w:rPr>
                <w:color w:val="000000"/>
                <w:sz w:val="16"/>
                <w:szCs w:val="16"/>
              </w:rPr>
              <w:t>5,0</w:t>
            </w:r>
          </w:p>
          <w:p w:rsidR="0099217F" w:rsidRPr="0099217F" w:rsidRDefault="0099217F" w:rsidP="0099217F">
            <w:pPr>
              <w:ind w:left="-106" w:right="-108"/>
              <w:jc w:val="center"/>
              <w:rPr>
                <w:color w:val="000000"/>
                <w:sz w:val="16"/>
                <w:szCs w:val="16"/>
              </w:rPr>
            </w:pPr>
          </w:p>
        </w:tc>
        <w:tc>
          <w:tcPr>
            <w:tcW w:w="128"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4,3</w:t>
            </w:r>
          </w:p>
        </w:tc>
        <w:tc>
          <w:tcPr>
            <w:tcW w:w="130"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59,9</w:t>
            </w:r>
          </w:p>
        </w:tc>
        <w:tc>
          <w:tcPr>
            <w:tcW w:w="17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162,0</w:t>
            </w:r>
          </w:p>
        </w:tc>
        <w:tc>
          <w:tcPr>
            <w:tcW w:w="267" w:type="pct"/>
            <w:gridSpan w:val="3"/>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rPr>
                <w:color w:val="000000"/>
                <w:sz w:val="16"/>
                <w:szCs w:val="16"/>
              </w:rPr>
            </w:pPr>
            <w:r w:rsidRPr="0099217F">
              <w:rPr>
                <w:color w:val="000000"/>
                <w:sz w:val="16"/>
                <w:szCs w:val="16"/>
              </w:rPr>
              <w:t>162,0</w:t>
            </w:r>
          </w:p>
        </w:tc>
        <w:tc>
          <w:tcPr>
            <w:tcW w:w="610" w:type="pct"/>
            <w:gridSpan w:val="4"/>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rPr>
                <w:color w:val="000000"/>
                <w:sz w:val="16"/>
                <w:szCs w:val="16"/>
              </w:rPr>
            </w:pPr>
            <w:r w:rsidRPr="0099217F">
              <w:rPr>
                <w:color w:val="000000"/>
                <w:sz w:val="16"/>
                <w:szCs w:val="16"/>
              </w:rPr>
              <w:t>162,0</w:t>
            </w:r>
          </w:p>
        </w:tc>
      </w:tr>
      <w:tr w:rsidR="0099217F" w:rsidRPr="0099217F" w:rsidTr="00D57BF8">
        <w:trPr>
          <w:cantSplit/>
          <w:trHeight w:val="19"/>
        </w:trPr>
        <w:tc>
          <w:tcPr>
            <w:tcW w:w="26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right="-110"/>
              <w:jc w:val="center"/>
              <w:rPr>
                <w:color w:val="000000"/>
                <w:sz w:val="16"/>
                <w:szCs w:val="16"/>
              </w:rPr>
            </w:pPr>
            <w:r w:rsidRPr="0099217F">
              <w:rPr>
                <w:color w:val="000000"/>
                <w:sz w:val="16"/>
                <w:szCs w:val="16"/>
              </w:rPr>
              <w:t>2.</w:t>
            </w:r>
          </w:p>
        </w:tc>
        <w:tc>
          <w:tcPr>
            <w:tcW w:w="3555" w:type="pct"/>
            <w:gridSpan w:val="22"/>
            <w:tcBorders>
              <w:top w:val="single" w:sz="4" w:space="0" w:color="auto"/>
              <w:left w:val="single" w:sz="4" w:space="0" w:color="auto"/>
              <w:bottom w:val="single" w:sz="4" w:space="0" w:color="auto"/>
              <w:right w:val="single" w:sz="4" w:space="0" w:color="auto"/>
            </w:tcBorders>
            <w:hideMark/>
          </w:tcPr>
          <w:p w:rsidR="0099217F" w:rsidRDefault="0099217F" w:rsidP="0099217F">
            <w:pPr>
              <w:rPr>
                <w:color w:val="000000"/>
                <w:sz w:val="16"/>
                <w:szCs w:val="16"/>
              </w:rPr>
            </w:pPr>
            <w:r w:rsidRPr="0099217F">
              <w:rPr>
                <w:color w:val="000000"/>
                <w:sz w:val="16"/>
                <w:szCs w:val="16"/>
              </w:rPr>
              <w:t>Задача 2. Организация планирования бюджета муниципального района</w:t>
            </w:r>
          </w:p>
          <w:p w:rsidR="00D57BF8" w:rsidRPr="0099217F" w:rsidRDefault="00D57BF8" w:rsidP="0099217F">
            <w:pPr>
              <w:rPr>
                <w:color w:val="000000"/>
                <w:sz w:val="16"/>
                <w:szCs w:val="16"/>
              </w:rPr>
            </w:pPr>
          </w:p>
        </w:tc>
        <w:tc>
          <w:tcPr>
            <w:tcW w:w="130" w:type="pct"/>
            <w:gridSpan w:val="2"/>
            <w:tcBorders>
              <w:top w:val="single" w:sz="4" w:space="0" w:color="auto"/>
              <w:left w:val="single" w:sz="4" w:space="0" w:color="auto"/>
              <w:bottom w:val="single" w:sz="4" w:space="0" w:color="auto"/>
              <w:right w:val="single" w:sz="4" w:space="0" w:color="auto"/>
            </w:tcBorders>
          </w:tcPr>
          <w:p w:rsidR="0099217F" w:rsidRPr="0099217F" w:rsidRDefault="0099217F" w:rsidP="0099217F">
            <w:pPr>
              <w:rPr>
                <w:color w:val="000000"/>
                <w:sz w:val="16"/>
                <w:szCs w:val="16"/>
              </w:rPr>
            </w:pPr>
          </w:p>
        </w:tc>
        <w:tc>
          <w:tcPr>
            <w:tcW w:w="188" w:type="pct"/>
            <w:gridSpan w:val="2"/>
            <w:tcBorders>
              <w:top w:val="single" w:sz="4" w:space="0" w:color="auto"/>
              <w:left w:val="single" w:sz="4" w:space="0" w:color="auto"/>
              <w:bottom w:val="single" w:sz="4" w:space="0" w:color="auto"/>
              <w:right w:val="single" w:sz="4" w:space="0" w:color="auto"/>
            </w:tcBorders>
          </w:tcPr>
          <w:p w:rsidR="0099217F" w:rsidRPr="0099217F" w:rsidRDefault="0099217F" w:rsidP="0099217F">
            <w:pPr>
              <w:rPr>
                <w:color w:val="000000"/>
                <w:sz w:val="16"/>
                <w:szCs w:val="16"/>
              </w:rPr>
            </w:pPr>
          </w:p>
        </w:tc>
        <w:tc>
          <w:tcPr>
            <w:tcW w:w="253" w:type="pct"/>
            <w:gridSpan w:val="2"/>
            <w:tcBorders>
              <w:top w:val="single" w:sz="4" w:space="0" w:color="auto"/>
              <w:left w:val="single" w:sz="4" w:space="0" w:color="auto"/>
              <w:bottom w:val="single" w:sz="4" w:space="0" w:color="auto"/>
              <w:right w:val="single" w:sz="4" w:space="0" w:color="auto"/>
            </w:tcBorders>
          </w:tcPr>
          <w:p w:rsidR="0099217F" w:rsidRPr="0099217F" w:rsidRDefault="0099217F" w:rsidP="0099217F">
            <w:pPr>
              <w:rPr>
                <w:color w:val="000000"/>
                <w:sz w:val="16"/>
                <w:szCs w:val="16"/>
              </w:rPr>
            </w:pPr>
          </w:p>
        </w:tc>
        <w:tc>
          <w:tcPr>
            <w:tcW w:w="610" w:type="pct"/>
            <w:gridSpan w:val="4"/>
            <w:tcBorders>
              <w:top w:val="single" w:sz="4" w:space="0" w:color="auto"/>
              <w:left w:val="single" w:sz="4" w:space="0" w:color="auto"/>
              <w:bottom w:val="single" w:sz="4" w:space="0" w:color="auto"/>
              <w:right w:val="single" w:sz="4" w:space="0" w:color="auto"/>
            </w:tcBorders>
          </w:tcPr>
          <w:p w:rsidR="0099217F" w:rsidRPr="0099217F" w:rsidRDefault="0099217F" w:rsidP="0099217F">
            <w:pPr>
              <w:rPr>
                <w:color w:val="000000"/>
                <w:sz w:val="16"/>
                <w:szCs w:val="16"/>
              </w:rPr>
            </w:pPr>
          </w:p>
        </w:tc>
      </w:tr>
      <w:tr w:rsidR="0099217F" w:rsidRPr="0099217F" w:rsidTr="00D57BF8">
        <w:trPr>
          <w:cantSplit/>
          <w:trHeight w:val="19"/>
        </w:trPr>
        <w:tc>
          <w:tcPr>
            <w:tcW w:w="26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right="-110"/>
              <w:jc w:val="center"/>
              <w:rPr>
                <w:color w:val="000000"/>
                <w:sz w:val="16"/>
                <w:szCs w:val="16"/>
              </w:rPr>
            </w:pPr>
            <w:r w:rsidRPr="0099217F">
              <w:rPr>
                <w:color w:val="000000"/>
                <w:sz w:val="16"/>
                <w:szCs w:val="16"/>
              </w:rPr>
              <w:lastRenderedPageBreak/>
              <w:t>2.1</w:t>
            </w:r>
          </w:p>
        </w:tc>
        <w:tc>
          <w:tcPr>
            <w:tcW w:w="920" w:type="pct"/>
            <w:gridSpan w:val="2"/>
            <w:tcBorders>
              <w:top w:val="single" w:sz="4" w:space="0" w:color="auto"/>
              <w:left w:val="single" w:sz="4" w:space="0" w:color="auto"/>
              <w:bottom w:val="single" w:sz="4" w:space="0" w:color="auto"/>
              <w:right w:val="single" w:sz="4" w:space="0" w:color="auto"/>
            </w:tcBorders>
            <w:hideMark/>
          </w:tcPr>
          <w:p w:rsidR="0099217F" w:rsidRDefault="0099217F" w:rsidP="0099217F">
            <w:pPr>
              <w:rPr>
                <w:color w:val="000000"/>
                <w:sz w:val="16"/>
                <w:szCs w:val="16"/>
              </w:rPr>
            </w:pPr>
            <w:r w:rsidRPr="0099217F">
              <w:rPr>
                <w:color w:val="000000"/>
                <w:sz w:val="16"/>
                <w:szCs w:val="16"/>
              </w:rPr>
              <w:t>Организация подготовки и составление проекта бюджета муниципального района, прогноза основных характеристик консолидированного бюджета района на очередной финансовый год и плановый период</w:t>
            </w:r>
          </w:p>
          <w:p w:rsidR="00D57BF8" w:rsidRDefault="00D57BF8" w:rsidP="0099217F">
            <w:pPr>
              <w:rPr>
                <w:color w:val="000000"/>
                <w:sz w:val="16"/>
                <w:szCs w:val="16"/>
              </w:rPr>
            </w:pPr>
          </w:p>
          <w:p w:rsidR="00D57BF8" w:rsidRDefault="00D57BF8" w:rsidP="0099217F">
            <w:pPr>
              <w:rPr>
                <w:color w:val="000000"/>
                <w:sz w:val="16"/>
                <w:szCs w:val="16"/>
              </w:rPr>
            </w:pPr>
          </w:p>
          <w:p w:rsidR="00D57BF8" w:rsidRPr="0099217F" w:rsidRDefault="00D57BF8" w:rsidP="0099217F">
            <w:pPr>
              <w:rPr>
                <w:color w:val="000000"/>
                <w:sz w:val="16"/>
                <w:szCs w:val="16"/>
              </w:rPr>
            </w:pPr>
          </w:p>
        </w:tc>
        <w:tc>
          <w:tcPr>
            <w:tcW w:w="484" w:type="pct"/>
            <w:gridSpan w:val="3"/>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комитет</w:t>
            </w:r>
          </w:p>
        </w:tc>
        <w:tc>
          <w:tcPr>
            <w:tcW w:w="27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2014-2024 годы</w:t>
            </w:r>
          </w:p>
        </w:tc>
        <w:tc>
          <w:tcPr>
            <w:tcW w:w="331"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2.1, 2.2</w:t>
            </w:r>
          </w:p>
        </w:tc>
        <w:tc>
          <w:tcPr>
            <w:tcW w:w="532"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68"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25"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68"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68"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30"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26"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30"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88"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253"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610" w:type="pct"/>
            <w:gridSpan w:val="4"/>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r>
      <w:tr w:rsidR="0099217F" w:rsidRPr="0099217F" w:rsidTr="00D57BF8">
        <w:trPr>
          <w:cantSplit/>
          <w:trHeight w:val="19"/>
        </w:trPr>
        <w:tc>
          <w:tcPr>
            <w:tcW w:w="26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right="-110"/>
              <w:jc w:val="center"/>
              <w:rPr>
                <w:color w:val="000000"/>
                <w:sz w:val="16"/>
                <w:szCs w:val="16"/>
              </w:rPr>
            </w:pPr>
            <w:r w:rsidRPr="0099217F">
              <w:rPr>
                <w:color w:val="000000"/>
                <w:sz w:val="16"/>
                <w:szCs w:val="16"/>
              </w:rPr>
              <w:t>2.1.1</w:t>
            </w:r>
          </w:p>
        </w:tc>
        <w:tc>
          <w:tcPr>
            <w:tcW w:w="920" w:type="pct"/>
            <w:gridSpan w:val="2"/>
            <w:tcBorders>
              <w:top w:val="single" w:sz="4" w:space="0" w:color="auto"/>
              <w:left w:val="single" w:sz="4" w:space="0" w:color="auto"/>
              <w:bottom w:val="single" w:sz="4" w:space="0" w:color="auto"/>
              <w:right w:val="single" w:sz="4" w:space="0" w:color="auto"/>
            </w:tcBorders>
            <w:hideMark/>
          </w:tcPr>
          <w:p w:rsidR="0099217F" w:rsidRDefault="0099217F" w:rsidP="0099217F">
            <w:pPr>
              <w:rPr>
                <w:color w:val="000000"/>
                <w:sz w:val="16"/>
                <w:szCs w:val="16"/>
              </w:rPr>
            </w:pPr>
            <w:r w:rsidRPr="0099217F">
              <w:rPr>
                <w:color w:val="000000"/>
                <w:sz w:val="16"/>
                <w:szCs w:val="16"/>
              </w:rPr>
              <w:t>Подготовка основных направлений бюджетной и налоговой политики района на очередной финансовый год и плановый период</w:t>
            </w:r>
          </w:p>
          <w:p w:rsidR="00D57BF8" w:rsidRDefault="00D57BF8" w:rsidP="0099217F">
            <w:pPr>
              <w:rPr>
                <w:color w:val="000000"/>
                <w:sz w:val="16"/>
                <w:szCs w:val="16"/>
              </w:rPr>
            </w:pPr>
          </w:p>
          <w:p w:rsidR="00D57BF8" w:rsidRPr="0099217F" w:rsidRDefault="00D57BF8" w:rsidP="0099217F">
            <w:pPr>
              <w:rPr>
                <w:color w:val="000000"/>
                <w:sz w:val="16"/>
                <w:szCs w:val="16"/>
              </w:rPr>
            </w:pPr>
          </w:p>
        </w:tc>
        <w:tc>
          <w:tcPr>
            <w:tcW w:w="484" w:type="pct"/>
            <w:gridSpan w:val="3"/>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комитет</w:t>
            </w:r>
          </w:p>
        </w:tc>
        <w:tc>
          <w:tcPr>
            <w:tcW w:w="274"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2014-2024 годы</w:t>
            </w:r>
          </w:p>
        </w:tc>
        <w:tc>
          <w:tcPr>
            <w:tcW w:w="331"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2.1, 2.2</w:t>
            </w:r>
          </w:p>
        </w:tc>
        <w:tc>
          <w:tcPr>
            <w:tcW w:w="532"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68"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25"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68"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68"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30"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26"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30"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188"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253" w:type="pct"/>
            <w:gridSpan w:val="2"/>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c>
          <w:tcPr>
            <w:tcW w:w="610" w:type="pct"/>
            <w:gridSpan w:val="4"/>
            <w:tcBorders>
              <w:top w:val="single" w:sz="4" w:space="0" w:color="auto"/>
              <w:left w:val="single" w:sz="4" w:space="0" w:color="auto"/>
              <w:bottom w:val="single" w:sz="4" w:space="0" w:color="auto"/>
              <w:right w:val="single" w:sz="4" w:space="0" w:color="auto"/>
            </w:tcBorders>
            <w:hideMark/>
          </w:tcPr>
          <w:p w:rsidR="0099217F" w:rsidRPr="0099217F" w:rsidRDefault="0099217F" w:rsidP="0099217F">
            <w:pPr>
              <w:ind w:left="-106" w:right="-108"/>
              <w:jc w:val="center"/>
              <w:rPr>
                <w:color w:val="000000"/>
                <w:sz w:val="16"/>
                <w:szCs w:val="16"/>
              </w:rPr>
            </w:pPr>
            <w:r w:rsidRPr="0099217F">
              <w:rPr>
                <w:color w:val="000000"/>
                <w:sz w:val="16"/>
                <w:szCs w:val="16"/>
              </w:rPr>
              <w:t>-</w:t>
            </w:r>
          </w:p>
        </w:tc>
      </w:tr>
    </w:tbl>
    <w:p w:rsidR="007E671E" w:rsidRDefault="007E671E" w:rsidP="0055184B">
      <w:pPr>
        <w:rPr>
          <w:sz w:val="16"/>
          <w:szCs w:val="16"/>
        </w:rPr>
      </w:pPr>
    </w:p>
    <w:p w:rsidR="007E671E" w:rsidRDefault="007E671E" w:rsidP="0055184B">
      <w:pPr>
        <w:rPr>
          <w:sz w:val="16"/>
          <w:szCs w:val="16"/>
        </w:rPr>
      </w:pPr>
    </w:p>
    <w:tbl>
      <w:tblPr>
        <w:tblW w:w="493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
        <w:gridCol w:w="561"/>
        <w:gridCol w:w="1827"/>
        <w:gridCol w:w="999"/>
        <w:gridCol w:w="78"/>
        <w:gridCol w:w="590"/>
        <w:gridCol w:w="73"/>
        <w:gridCol w:w="815"/>
        <w:gridCol w:w="63"/>
        <w:gridCol w:w="878"/>
        <w:gridCol w:w="55"/>
        <w:gridCol w:w="286"/>
        <w:gridCol w:w="46"/>
        <w:gridCol w:w="294"/>
        <w:gridCol w:w="38"/>
        <w:gridCol w:w="302"/>
        <w:gridCol w:w="29"/>
        <w:gridCol w:w="325"/>
        <w:gridCol w:w="23"/>
        <w:gridCol w:w="317"/>
        <w:gridCol w:w="15"/>
        <w:gridCol w:w="325"/>
        <w:gridCol w:w="8"/>
        <w:gridCol w:w="351"/>
        <w:gridCol w:w="15"/>
        <w:gridCol w:w="388"/>
        <w:gridCol w:w="34"/>
        <w:gridCol w:w="424"/>
        <w:gridCol w:w="90"/>
        <w:gridCol w:w="468"/>
        <w:gridCol w:w="88"/>
        <w:gridCol w:w="472"/>
        <w:gridCol w:w="76"/>
      </w:tblGrid>
      <w:tr w:rsidR="007336B3" w:rsidRPr="00D57BF8" w:rsidTr="007336B3">
        <w:trPr>
          <w:cantSplit/>
          <w:trHeight w:val="19"/>
        </w:trPr>
        <w:tc>
          <w:tcPr>
            <w:tcW w:w="335"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rPr>
                <w:color w:val="000000"/>
                <w:sz w:val="16"/>
                <w:szCs w:val="16"/>
              </w:rPr>
            </w:pPr>
            <w:r w:rsidRPr="00D57BF8">
              <w:rPr>
                <w:color w:val="000000"/>
                <w:sz w:val="16"/>
                <w:szCs w:val="16"/>
              </w:rPr>
              <w:t>2.1.2.</w:t>
            </w:r>
          </w:p>
        </w:tc>
        <w:tc>
          <w:tcPr>
            <w:tcW w:w="870" w:type="pct"/>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rPr>
                <w:color w:val="000000"/>
                <w:sz w:val="16"/>
                <w:szCs w:val="16"/>
              </w:rPr>
            </w:pPr>
            <w:r w:rsidRPr="00D57BF8">
              <w:rPr>
                <w:color w:val="000000"/>
                <w:sz w:val="16"/>
                <w:szCs w:val="16"/>
              </w:rPr>
              <w:t>Получение сведений от главных администраторов доходов бюджета района по прогнозируемым поступлениям доходов в бюджет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w:t>
            </w:r>
          </w:p>
        </w:tc>
        <w:tc>
          <w:tcPr>
            <w:tcW w:w="476" w:type="pct"/>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комитет</w:t>
            </w:r>
          </w:p>
        </w:tc>
        <w:tc>
          <w:tcPr>
            <w:tcW w:w="318"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2014-2024 годы</w:t>
            </w:r>
          </w:p>
        </w:tc>
        <w:tc>
          <w:tcPr>
            <w:tcW w:w="423"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2.1, 2.2</w:t>
            </w:r>
          </w:p>
        </w:tc>
        <w:tc>
          <w:tcPr>
            <w:tcW w:w="448"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9"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71"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9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261" w:type="pct"/>
            <w:gridSpan w:val="3"/>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265"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2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r>
      <w:tr w:rsidR="007336B3" w:rsidRPr="00D57BF8" w:rsidTr="007336B3">
        <w:trPr>
          <w:cantSplit/>
          <w:trHeight w:val="19"/>
        </w:trPr>
        <w:tc>
          <w:tcPr>
            <w:tcW w:w="335"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rPr>
                <w:color w:val="000000"/>
                <w:sz w:val="16"/>
                <w:szCs w:val="16"/>
              </w:rPr>
            </w:pPr>
            <w:r w:rsidRPr="00D57BF8">
              <w:rPr>
                <w:color w:val="000000"/>
                <w:sz w:val="16"/>
                <w:szCs w:val="16"/>
              </w:rPr>
              <w:t>2.1.3.</w:t>
            </w:r>
          </w:p>
        </w:tc>
        <w:tc>
          <w:tcPr>
            <w:tcW w:w="870" w:type="pct"/>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rPr>
                <w:color w:val="000000"/>
                <w:sz w:val="16"/>
                <w:szCs w:val="16"/>
              </w:rPr>
            </w:pPr>
            <w:r w:rsidRPr="00D57BF8">
              <w:rPr>
                <w:color w:val="000000"/>
                <w:sz w:val="16"/>
                <w:szCs w:val="16"/>
              </w:rPr>
              <w:t>Получение сведений от главных распорядителей бюджетных средств бюджета района о планируемых расходах на очередной финансовый год и плановый период</w:t>
            </w:r>
          </w:p>
        </w:tc>
        <w:tc>
          <w:tcPr>
            <w:tcW w:w="476" w:type="pct"/>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комитет</w:t>
            </w:r>
          </w:p>
        </w:tc>
        <w:tc>
          <w:tcPr>
            <w:tcW w:w="318"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2014-2024 годы</w:t>
            </w:r>
          </w:p>
        </w:tc>
        <w:tc>
          <w:tcPr>
            <w:tcW w:w="423"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2.1, 2.2</w:t>
            </w:r>
          </w:p>
        </w:tc>
        <w:tc>
          <w:tcPr>
            <w:tcW w:w="448"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9"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71"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9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261" w:type="pct"/>
            <w:gridSpan w:val="3"/>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265"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2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r>
      <w:tr w:rsidR="007336B3" w:rsidRPr="00D57BF8" w:rsidTr="007336B3">
        <w:trPr>
          <w:cantSplit/>
          <w:trHeight w:val="19"/>
        </w:trPr>
        <w:tc>
          <w:tcPr>
            <w:tcW w:w="335"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right="-110"/>
              <w:jc w:val="center"/>
              <w:rPr>
                <w:color w:val="000000"/>
                <w:sz w:val="16"/>
                <w:szCs w:val="16"/>
              </w:rPr>
            </w:pPr>
            <w:r w:rsidRPr="00D57BF8">
              <w:rPr>
                <w:color w:val="000000"/>
                <w:sz w:val="16"/>
                <w:szCs w:val="16"/>
              </w:rPr>
              <w:t>2.1.4.</w:t>
            </w:r>
          </w:p>
        </w:tc>
        <w:tc>
          <w:tcPr>
            <w:tcW w:w="870" w:type="pct"/>
            <w:tcBorders>
              <w:top w:val="single" w:sz="4" w:space="0" w:color="auto"/>
              <w:left w:val="single" w:sz="4" w:space="0" w:color="auto"/>
              <w:bottom w:val="single" w:sz="4" w:space="0" w:color="auto"/>
              <w:right w:val="single" w:sz="4" w:space="0" w:color="auto"/>
            </w:tcBorders>
          </w:tcPr>
          <w:p w:rsidR="00D57BF8" w:rsidRPr="00D57BF8" w:rsidRDefault="00D57BF8" w:rsidP="00D57BF8">
            <w:pPr>
              <w:rPr>
                <w:color w:val="000000"/>
                <w:sz w:val="16"/>
                <w:szCs w:val="16"/>
              </w:rPr>
            </w:pPr>
            <w:r w:rsidRPr="00D57BF8">
              <w:rPr>
                <w:color w:val="000000"/>
                <w:sz w:val="16"/>
                <w:szCs w:val="16"/>
              </w:rPr>
              <w:t>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Думу района</w:t>
            </w:r>
          </w:p>
          <w:p w:rsidR="00D57BF8" w:rsidRPr="00D57BF8" w:rsidRDefault="00D57BF8" w:rsidP="00D57BF8">
            <w:pPr>
              <w:rPr>
                <w:color w:val="000000"/>
                <w:sz w:val="16"/>
                <w:szCs w:val="16"/>
              </w:rPr>
            </w:pPr>
          </w:p>
        </w:tc>
        <w:tc>
          <w:tcPr>
            <w:tcW w:w="476" w:type="pct"/>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комитет</w:t>
            </w:r>
          </w:p>
        </w:tc>
        <w:tc>
          <w:tcPr>
            <w:tcW w:w="318"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2014-2024 годы</w:t>
            </w:r>
          </w:p>
        </w:tc>
        <w:tc>
          <w:tcPr>
            <w:tcW w:w="423"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2.1, 2.2</w:t>
            </w:r>
          </w:p>
        </w:tc>
        <w:tc>
          <w:tcPr>
            <w:tcW w:w="448"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9"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71"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19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261" w:type="pct"/>
            <w:gridSpan w:val="3"/>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265"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c>
          <w:tcPr>
            <w:tcW w:w="262" w:type="pct"/>
            <w:gridSpan w:val="2"/>
            <w:tcBorders>
              <w:top w:val="single" w:sz="4" w:space="0" w:color="auto"/>
              <w:left w:val="single" w:sz="4" w:space="0" w:color="auto"/>
              <w:bottom w:val="single" w:sz="4" w:space="0" w:color="auto"/>
              <w:right w:val="single" w:sz="4" w:space="0" w:color="auto"/>
            </w:tcBorders>
            <w:hideMark/>
          </w:tcPr>
          <w:p w:rsidR="00D57BF8" w:rsidRPr="00D57BF8" w:rsidRDefault="00D57BF8" w:rsidP="00D57BF8">
            <w:pPr>
              <w:ind w:left="-106" w:right="-108"/>
              <w:jc w:val="center"/>
              <w:rPr>
                <w:color w:val="000000"/>
                <w:sz w:val="16"/>
                <w:szCs w:val="16"/>
              </w:rPr>
            </w:pPr>
            <w:r w:rsidRPr="00D57BF8">
              <w:rPr>
                <w:color w:val="000000"/>
                <w:sz w:val="16"/>
                <w:szCs w:val="16"/>
              </w:rPr>
              <w:t>-</w:t>
            </w:r>
          </w:p>
        </w:tc>
      </w:tr>
      <w:tr w:rsidR="007336B3" w:rsidRPr="007336B3" w:rsidTr="007336B3">
        <w:trPr>
          <w:gridBefore w:val="1"/>
          <w:gridAfter w:val="1"/>
          <w:wBefore w:w="69" w:type="pct"/>
          <w:wAfter w:w="37" w:type="pct"/>
          <w:cantSplit/>
          <w:trHeight w:val="19"/>
        </w:trPr>
        <w:tc>
          <w:tcPr>
            <w:tcW w:w="267"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right="-110"/>
              <w:jc w:val="center"/>
              <w:rPr>
                <w:color w:val="000000"/>
                <w:sz w:val="16"/>
                <w:szCs w:val="16"/>
              </w:rPr>
            </w:pPr>
            <w:r w:rsidRPr="007336B3">
              <w:rPr>
                <w:color w:val="000000"/>
                <w:sz w:val="16"/>
                <w:szCs w:val="16"/>
              </w:rPr>
              <w:t>2.1.5.</w:t>
            </w:r>
          </w:p>
        </w:tc>
        <w:tc>
          <w:tcPr>
            <w:tcW w:w="870" w:type="pct"/>
            <w:tcBorders>
              <w:top w:val="single" w:sz="4" w:space="0" w:color="auto"/>
              <w:left w:val="single" w:sz="4" w:space="0" w:color="auto"/>
              <w:bottom w:val="single" w:sz="4" w:space="0" w:color="auto"/>
              <w:right w:val="single" w:sz="4" w:space="0" w:color="auto"/>
            </w:tcBorders>
          </w:tcPr>
          <w:p w:rsidR="007336B3" w:rsidRPr="007336B3" w:rsidRDefault="007336B3" w:rsidP="007336B3">
            <w:pPr>
              <w:rPr>
                <w:color w:val="000000"/>
                <w:sz w:val="16"/>
                <w:szCs w:val="16"/>
              </w:rPr>
            </w:pPr>
            <w:r w:rsidRPr="007336B3">
              <w:rPr>
                <w:color w:val="000000"/>
                <w:sz w:val="16"/>
                <w:szCs w:val="16"/>
              </w:rPr>
              <w:t>Составление прогноза основных характеристик консолидированного бюджета района на очередной финансовый год и плановый период</w:t>
            </w:r>
          </w:p>
          <w:p w:rsidR="007336B3" w:rsidRPr="007336B3" w:rsidRDefault="007336B3" w:rsidP="007336B3">
            <w:pPr>
              <w:rPr>
                <w:color w:val="000000"/>
                <w:sz w:val="16"/>
                <w:szCs w:val="16"/>
              </w:rPr>
            </w:pPr>
          </w:p>
        </w:tc>
        <w:tc>
          <w:tcPr>
            <w:tcW w:w="513"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комитет</w:t>
            </w:r>
          </w:p>
        </w:tc>
        <w:tc>
          <w:tcPr>
            <w:tcW w:w="31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2014-2024 годы</w:t>
            </w:r>
          </w:p>
        </w:tc>
        <w:tc>
          <w:tcPr>
            <w:tcW w:w="41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2.1, 2.2</w:t>
            </w:r>
          </w:p>
        </w:tc>
        <w:tc>
          <w:tcPr>
            <w:tcW w:w="44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59"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7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201"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202"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2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r>
      <w:tr w:rsidR="007336B3" w:rsidRPr="007336B3" w:rsidTr="007336B3">
        <w:trPr>
          <w:gridBefore w:val="1"/>
          <w:gridAfter w:val="1"/>
          <w:wBefore w:w="69" w:type="pct"/>
          <w:wAfter w:w="37" w:type="pct"/>
          <w:cantSplit/>
          <w:trHeight w:val="19"/>
        </w:trPr>
        <w:tc>
          <w:tcPr>
            <w:tcW w:w="267"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right="-110"/>
              <w:jc w:val="center"/>
              <w:rPr>
                <w:color w:val="000000"/>
                <w:sz w:val="16"/>
                <w:szCs w:val="16"/>
              </w:rPr>
            </w:pPr>
            <w:r w:rsidRPr="007336B3">
              <w:rPr>
                <w:color w:val="000000"/>
                <w:sz w:val="16"/>
                <w:szCs w:val="16"/>
              </w:rPr>
              <w:t>2.1.6.</w:t>
            </w:r>
          </w:p>
        </w:tc>
        <w:tc>
          <w:tcPr>
            <w:tcW w:w="870"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rPr>
                <w:color w:val="000000"/>
                <w:sz w:val="16"/>
                <w:szCs w:val="16"/>
              </w:rPr>
            </w:pPr>
            <w:r w:rsidRPr="007336B3">
              <w:rPr>
                <w:color w:val="000000"/>
                <w:sz w:val="16"/>
                <w:szCs w:val="16"/>
              </w:rPr>
              <w:t>Организация и проведение публичных слушаний по проекту бюджета района на очередной финансовый год и плановый период</w:t>
            </w:r>
          </w:p>
        </w:tc>
        <w:tc>
          <w:tcPr>
            <w:tcW w:w="513"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комитет</w:t>
            </w:r>
          </w:p>
        </w:tc>
        <w:tc>
          <w:tcPr>
            <w:tcW w:w="31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2014-2024 годы</w:t>
            </w:r>
          </w:p>
        </w:tc>
        <w:tc>
          <w:tcPr>
            <w:tcW w:w="41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2.1, 2.2</w:t>
            </w:r>
          </w:p>
        </w:tc>
        <w:tc>
          <w:tcPr>
            <w:tcW w:w="44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59"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17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201"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202"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2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6" w:right="-108"/>
              <w:jc w:val="center"/>
              <w:rPr>
                <w:color w:val="000000"/>
                <w:sz w:val="16"/>
                <w:szCs w:val="16"/>
              </w:rPr>
            </w:pPr>
            <w:r w:rsidRPr="007336B3">
              <w:rPr>
                <w:color w:val="000000"/>
                <w:sz w:val="16"/>
                <w:szCs w:val="16"/>
              </w:rPr>
              <w:t>-</w:t>
            </w:r>
          </w:p>
        </w:tc>
      </w:tr>
      <w:tr w:rsidR="007336B3" w:rsidRPr="007336B3" w:rsidTr="007336B3">
        <w:trPr>
          <w:gridBefore w:val="1"/>
          <w:gridAfter w:val="1"/>
          <w:wBefore w:w="69" w:type="pct"/>
          <w:wAfter w:w="37" w:type="pct"/>
          <w:cantSplit/>
          <w:trHeight w:val="19"/>
        </w:trPr>
        <w:tc>
          <w:tcPr>
            <w:tcW w:w="267"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right="-110"/>
              <w:jc w:val="center"/>
              <w:rPr>
                <w:color w:val="000000"/>
                <w:sz w:val="16"/>
                <w:szCs w:val="16"/>
              </w:rPr>
            </w:pPr>
            <w:r w:rsidRPr="007336B3">
              <w:rPr>
                <w:color w:val="000000"/>
                <w:sz w:val="16"/>
                <w:szCs w:val="16"/>
              </w:rPr>
              <w:t>3.</w:t>
            </w:r>
          </w:p>
        </w:tc>
        <w:tc>
          <w:tcPr>
            <w:tcW w:w="3691" w:type="pct"/>
            <w:gridSpan w:val="23"/>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rPr>
                <w:color w:val="000000"/>
                <w:sz w:val="16"/>
                <w:szCs w:val="16"/>
              </w:rPr>
            </w:pPr>
            <w:r w:rsidRPr="007336B3">
              <w:rPr>
                <w:color w:val="000000"/>
                <w:sz w:val="16"/>
                <w:szCs w:val="16"/>
              </w:rPr>
              <w:t>Задача 3. Организация исполнения бюджета муниципального района и составление отчетности</w:t>
            </w:r>
          </w:p>
        </w:tc>
        <w:tc>
          <w:tcPr>
            <w:tcW w:w="201" w:type="pct"/>
            <w:gridSpan w:val="2"/>
            <w:tcBorders>
              <w:top w:val="single" w:sz="4" w:space="0" w:color="auto"/>
              <w:left w:val="single" w:sz="4" w:space="0" w:color="auto"/>
              <w:bottom w:val="single" w:sz="4" w:space="0" w:color="auto"/>
              <w:right w:val="single" w:sz="4" w:space="0" w:color="auto"/>
            </w:tcBorders>
          </w:tcPr>
          <w:p w:rsidR="007336B3" w:rsidRPr="007336B3" w:rsidRDefault="007336B3" w:rsidP="007336B3">
            <w:pPr>
              <w:rPr>
                <w:color w:val="000000"/>
                <w:sz w:val="16"/>
                <w:szCs w:val="16"/>
              </w:rPr>
            </w:pPr>
          </w:p>
        </w:tc>
        <w:tc>
          <w:tcPr>
            <w:tcW w:w="202" w:type="pct"/>
            <w:tcBorders>
              <w:top w:val="single" w:sz="4" w:space="0" w:color="auto"/>
              <w:left w:val="single" w:sz="4" w:space="0" w:color="auto"/>
              <w:bottom w:val="single" w:sz="4" w:space="0" w:color="auto"/>
              <w:right w:val="single" w:sz="4" w:space="0" w:color="auto"/>
            </w:tcBorders>
          </w:tcPr>
          <w:p w:rsidR="007336B3" w:rsidRPr="007336B3" w:rsidRDefault="007336B3" w:rsidP="007336B3">
            <w:pPr>
              <w:rPr>
                <w:color w:val="000000"/>
                <w:sz w:val="16"/>
                <w:szCs w:val="16"/>
              </w:rPr>
            </w:pPr>
          </w:p>
        </w:tc>
        <w:tc>
          <w:tcPr>
            <w:tcW w:w="266" w:type="pct"/>
            <w:gridSpan w:val="2"/>
            <w:tcBorders>
              <w:top w:val="single" w:sz="4" w:space="0" w:color="auto"/>
              <w:left w:val="single" w:sz="4" w:space="0" w:color="auto"/>
              <w:bottom w:val="single" w:sz="4" w:space="0" w:color="auto"/>
              <w:right w:val="single" w:sz="4" w:space="0" w:color="auto"/>
            </w:tcBorders>
          </w:tcPr>
          <w:p w:rsidR="007336B3" w:rsidRPr="007336B3" w:rsidRDefault="007336B3" w:rsidP="007336B3">
            <w:pPr>
              <w:rPr>
                <w:color w:val="000000"/>
                <w:sz w:val="16"/>
                <w:szCs w:val="16"/>
              </w:rPr>
            </w:pPr>
          </w:p>
        </w:tc>
        <w:tc>
          <w:tcPr>
            <w:tcW w:w="267" w:type="pct"/>
            <w:gridSpan w:val="2"/>
            <w:tcBorders>
              <w:top w:val="single" w:sz="4" w:space="0" w:color="auto"/>
              <w:left w:val="single" w:sz="4" w:space="0" w:color="auto"/>
              <w:bottom w:val="single" w:sz="4" w:space="0" w:color="auto"/>
              <w:right w:val="single" w:sz="4" w:space="0" w:color="auto"/>
            </w:tcBorders>
          </w:tcPr>
          <w:p w:rsidR="007336B3" w:rsidRPr="007336B3" w:rsidRDefault="007336B3" w:rsidP="007336B3">
            <w:pPr>
              <w:rPr>
                <w:color w:val="000000"/>
                <w:sz w:val="16"/>
                <w:szCs w:val="16"/>
              </w:rPr>
            </w:pPr>
          </w:p>
        </w:tc>
      </w:tr>
      <w:tr w:rsidR="007336B3" w:rsidRPr="007336B3" w:rsidTr="007336B3">
        <w:trPr>
          <w:gridBefore w:val="1"/>
          <w:gridAfter w:val="1"/>
          <w:wBefore w:w="69" w:type="pct"/>
          <w:wAfter w:w="37" w:type="pct"/>
          <w:cantSplit/>
          <w:trHeight w:val="19"/>
        </w:trPr>
        <w:tc>
          <w:tcPr>
            <w:tcW w:w="267"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rPr>
                <w:color w:val="000000"/>
                <w:sz w:val="16"/>
                <w:szCs w:val="16"/>
              </w:rPr>
            </w:pPr>
            <w:r w:rsidRPr="007336B3">
              <w:rPr>
                <w:color w:val="000000"/>
                <w:sz w:val="16"/>
                <w:szCs w:val="16"/>
              </w:rPr>
              <w:t>3.1</w:t>
            </w:r>
          </w:p>
        </w:tc>
        <w:tc>
          <w:tcPr>
            <w:tcW w:w="870"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rPr>
                <w:color w:val="000000"/>
                <w:sz w:val="16"/>
                <w:szCs w:val="16"/>
              </w:rPr>
            </w:pPr>
            <w:r w:rsidRPr="007336B3">
              <w:rPr>
                <w:color w:val="000000"/>
                <w:sz w:val="16"/>
                <w:szCs w:val="16"/>
              </w:rPr>
              <w:t>Организация исполнения бюджета района в текущем финансовом году</w:t>
            </w:r>
          </w:p>
        </w:tc>
        <w:tc>
          <w:tcPr>
            <w:tcW w:w="513"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комитет</w:t>
            </w:r>
          </w:p>
        </w:tc>
        <w:tc>
          <w:tcPr>
            <w:tcW w:w="31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2014-2024 годы</w:t>
            </w:r>
          </w:p>
        </w:tc>
        <w:tc>
          <w:tcPr>
            <w:tcW w:w="41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3.1 - 3.7</w:t>
            </w:r>
          </w:p>
        </w:tc>
        <w:tc>
          <w:tcPr>
            <w:tcW w:w="44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9"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7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01"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02"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r>
      <w:tr w:rsidR="007336B3" w:rsidRPr="007336B3" w:rsidTr="007336B3">
        <w:trPr>
          <w:gridBefore w:val="1"/>
          <w:gridAfter w:val="1"/>
          <w:wBefore w:w="69" w:type="pct"/>
          <w:wAfter w:w="37" w:type="pct"/>
          <w:cantSplit/>
          <w:trHeight w:val="19"/>
        </w:trPr>
        <w:tc>
          <w:tcPr>
            <w:tcW w:w="267"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rPr>
                <w:color w:val="000000"/>
                <w:sz w:val="16"/>
                <w:szCs w:val="16"/>
              </w:rPr>
            </w:pPr>
            <w:r w:rsidRPr="007336B3">
              <w:rPr>
                <w:color w:val="000000"/>
                <w:sz w:val="16"/>
                <w:szCs w:val="16"/>
              </w:rPr>
              <w:lastRenderedPageBreak/>
              <w:t>3.1.1</w:t>
            </w:r>
          </w:p>
        </w:tc>
        <w:tc>
          <w:tcPr>
            <w:tcW w:w="870" w:type="pct"/>
            <w:tcBorders>
              <w:top w:val="single" w:sz="4" w:space="0" w:color="auto"/>
              <w:left w:val="single" w:sz="4" w:space="0" w:color="auto"/>
              <w:bottom w:val="single" w:sz="4" w:space="0" w:color="auto"/>
              <w:right w:val="single" w:sz="4" w:space="0" w:color="auto"/>
            </w:tcBorders>
          </w:tcPr>
          <w:p w:rsidR="007336B3" w:rsidRPr="007336B3" w:rsidRDefault="007336B3" w:rsidP="007336B3">
            <w:pPr>
              <w:rPr>
                <w:color w:val="000000"/>
                <w:sz w:val="16"/>
                <w:szCs w:val="16"/>
              </w:rPr>
            </w:pPr>
            <w:r w:rsidRPr="007336B3">
              <w:rPr>
                <w:color w:val="000000"/>
                <w:sz w:val="16"/>
                <w:szCs w:val="16"/>
              </w:rPr>
              <w:t>Составление и ведение сводной бюджетной росписи бюджета района</w:t>
            </w:r>
          </w:p>
          <w:p w:rsidR="007336B3" w:rsidRPr="007336B3" w:rsidRDefault="007336B3" w:rsidP="007336B3">
            <w:pPr>
              <w:rPr>
                <w:color w:val="000000"/>
                <w:sz w:val="16"/>
                <w:szCs w:val="16"/>
              </w:rPr>
            </w:pPr>
          </w:p>
        </w:tc>
        <w:tc>
          <w:tcPr>
            <w:tcW w:w="513"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комитет</w:t>
            </w:r>
          </w:p>
        </w:tc>
        <w:tc>
          <w:tcPr>
            <w:tcW w:w="31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2014-2024 годы</w:t>
            </w:r>
          </w:p>
        </w:tc>
        <w:tc>
          <w:tcPr>
            <w:tcW w:w="41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3.1 - 3.7</w:t>
            </w:r>
          </w:p>
        </w:tc>
        <w:tc>
          <w:tcPr>
            <w:tcW w:w="44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9"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7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01"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02"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r>
      <w:tr w:rsidR="007336B3" w:rsidRPr="007336B3" w:rsidTr="007336B3">
        <w:trPr>
          <w:gridBefore w:val="1"/>
          <w:gridAfter w:val="1"/>
          <w:wBefore w:w="69" w:type="pct"/>
          <w:wAfter w:w="37" w:type="pct"/>
          <w:cantSplit/>
          <w:trHeight w:val="19"/>
        </w:trPr>
        <w:tc>
          <w:tcPr>
            <w:tcW w:w="267"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rPr>
                <w:color w:val="000000"/>
                <w:sz w:val="16"/>
                <w:szCs w:val="16"/>
              </w:rPr>
            </w:pPr>
            <w:r w:rsidRPr="007336B3">
              <w:rPr>
                <w:color w:val="000000"/>
                <w:sz w:val="16"/>
                <w:szCs w:val="16"/>
              </w:rPr>
              <w:t>3.1.2</w:t>
            </w:r>
          </w:p>
        </w:tc>
        <w:tc>
          <w:tcPr>
            <w:tcW w:w="870" w:type="pct"/>
            <w:tcBorders>
              <w:top w:val="single" w:sz="4" w:space="0" w:color="auto"/>
              <w:left w:val="single" w:sz="4" w:space="0" w:color="auto"/>
              <w:bottom w:val="single" w:sz="4" w:space="0" w:color="auto"/>
              <w:right w:val="single" w:sz="4" w:space="0" w:color="auto"/>
            </w:tcBorders>
          </w:tcPr>
          <w:p w:rsidR="007336B3" w:rsidRPr="007336B3" w:rsidRDefault="007336B3" w:rsidP="007336B3">
            <w:pPr>
              <w:rPr>
                <w:color w:val="000000"/>
                <w:sz w:val="16"/>
                <w:szCs w:val="16"/>
              </w:rPr>
            </w:pPr>
            <w:r w:rsidRPr="007336B3">
              <w:rPr>
                <w:color w:val="000000"/>
                <w:sz w:val="16"/>
                <w:szCs w:val="16"/>
              </w:rPr>
              <w:t>Составление и ведение кассового плана бюджета района</w:t>
            </w:r>
          </w:p>
          <w:p w:rsidR="007336B3" w:rsidRPr="007336B3" w:rsidRDefault="007336B3" w:rsidP="007336B3">
            <w:pPr>
              <w:rPr>
                <w:color w:val="000000"/>
                <w:sz w:val="16"/>
                <w:szCs w:val="16"/>
              </w:rPr>
            </w:pPr>
          </w:p>
        </w:tc>
        <w:tc>
          <w:tcPr>
            <w:tcW w:w="513"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комитет</w:t>
            </w:r>
          </w:p>
        </w:tc>
        <w:tc>
          <w:tcPr>
            <w:tcW w:w="31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2014-2024 годы</w:t>
            </w:r>
          </w:p>
        </w:tc>
        <w:tc>
          <w:tcPr>
            <w:tcW w:w="41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3.1 - 3.7</w:t>
            </w:r>
          </w:p>
        </w:tc>
        <w:tc>
          <w:tcPr>
            <w:tcW w:w="44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9"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7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01"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02"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r>
      <w:tr w:rsidR="007336B3" w:rsidRPr="007336B3" w:rsidTr="007336B3">
        <w:trPr>
          <w:gridBefore w:val="1"/>
          <w:gridAfter w:val="1"/>
          <w:wBefore w:w="69" w:type="pct"/>
          <w:wAfter w:w="37" w:type="pct"/>
          <w:cantSplit/>
          <w:trHeight w:val="19"/>
        </w:trPr>
        <w:tc>
          <w:tcPr>
            <w:tcW w:w="267"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rPr>
                <w:color w:val="000000"/>
                <w:sz w:val="16"/>
                <w:szCs w:val="16"/>
              </w:rPr>
            </w:pPr>
            <w:r w:rsidRPr="007336B3">
              <w:rPr>
                <w:color w:val="000000"/>
                <w:sz w:val="16"/>
                <w:szCs w:val="16"/>
              </w:rPr>
              <w:t>3.1.3</w:t>
            </w:r>
          </w:p>
        </w:tc>
        <w:tc>
          <w:tcPr>
            <w:tcW w:w="870"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rPr>
                <w:color w:val="000000"/>
                <w:sz w:val="16"/>
                <w:szCs w:val="16"/>
              </w:rPr>
            </w:pPr>
            <w:r w:rsidRPr="007336B3">
              <w:rPr>
                <w:color w:val="000000"/>
                <w:sz w:val="16"/>
                <w:szCs w:val="16"/>
              </w:rPr>
              <w:t>Подготовка проектов решения о внесении изменений в решение о бюджете муниципального района  на текущий финансовый год и плановый период, документов и материалов, подлежащих внесению в Думу района</w:t>
            </w:r>
          </w:p>
        </w:tc>
        <w:tc>
          <w:tcPr>
            <w:tcW w:w="513"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комитет</w:t>
            </w:r>
          </w:p>
        </w:tc>
        <w:tc>
          <w:tcPr>
            <w:tcW w:w="31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2014-2024 годы</w:t>
            </w:r>
          </w:p>
        </w:tc>
        <w:tc>
          <w:tcPr>
            <w:tcW w:w="41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3.1 - 3.7</w:t>
            </w:r>
          </w:p>
        </w:tc>
        <w:tc>
          <w:tcPr>
            <w:tcW w:w="44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9"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7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01"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02"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r>
      <w:tr w:rsidR="007336B3" w:rsidRPr="007336B3" w:rsidTr="007336B3">
        <w:trPr>
          <w:gridBefore w:val="1"/>
          <w:gridAfter w:val="1"/>
          <w:wBefore w:w="69" w:type="pct"/>
          <w:wAfter w:w="37" w:type="pct"/>
          <w:cantSplit/>
          <w:trHeight w:val="19"/>
        </w:trPr>
        <w:tc>
          <w:tcPr>
            <w:tcW w:w="267"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rPr>
                <w:color w:val="000000"/>
                <w:sz w:val="16"/>
                <w:szCs w:val="16"/>
              </w:rPr>
            </w:pPr>
            <w:r w:rsidRPr="007336B3">
              <w:rPr>
                <w:color w:val="000000"/>
                <w:sz w:val="16"/>
                <w:szCs w:val="16"/>
              </w:rPr>
              <w:t>3.1.4</w:t>
            </w:r>
          </w:p>
        </w:tc>
        <w:tc>
          <w:tcPr>
            <w:tcW w:w="870" w:type="pct"/>
            <w:tcBorders>
              <w:top w:val="single" w:sz="4" w:space="0" w:color="auto"/>
              <w:left w:val="single" w:sz="4" w:space="0" w:color="auto"/>
              <w:bottom w:val="single" w:sz="4" w:space="0" w:color="auto"/>
              <w:right w:val="single" w:sz="4" w:space="0" w:color="auto"/>
            </w:tcBorders>
          </w:tcPr>
          <w:p w:rsidR="007336B3" w:rsidRPr="007336B3" w:rsidRDefault="007336B3" w:rsidP="007336B3">
            <w:pPr>
              <w:rPr>
                <w:color w:val="000000"/>
                <w:sz w:val="16"/>
                <w:szCs w:val="16"/>
              </w:rPr>
            </w:pPr>
            <w:r w:rsidRPr="007336B3">
              <w:rPr>
                <w:color w:val="000000"/>
                <w:sz w:val="16"/>
                <w:szCs w:val="16"/>
              </w:rPr>
              <w:t>Выдача разрешений на проведение муниципальных лотерей, рассмотрение уведомлений о проведении стимулирующих лотерей, ведение государственного реестра муниципальных лотерей</w:t>
            </w:r>
          </w:p>
          <w:p w:rsidR="007336B3" w:rsidRPr="007336B3" w:rsidRDefault="007336B3" w:rsidP="007336B3">
            <w:pPr>
              <w:rPr>
                <w:color w:val="000000"/>
                <w:sz w:val="16"/>
                <w:szCs w:val="16"/>
              </w:rPr>
            </w:pPr>
          </w:p>
          <w:p w:rsidR="007336B3" w:rsidRPr="007336B3" w:rsidRDefault="007336B3" w:rsidP="007336B3">
            <w:pPr>
              <w:rPr>
                <w:color w:val="000000"/>
                <w:sz w:val="16"/>
                <w:szCs w:val="16"/>
              </w:rPr>
            </w:pPr>
          </w:p>
          <w:p w:rsidR="007336B3" w:rsidRPr="007336B3" w:rsidRDefault="007336B3" w:rsidP="007336B3">
            <w:pPr>
              <w:rPr>
                <w:color w:val="000000"/>
                <w:sz w:val="16"/>
                <w:szCs w:val="16"/>
              </w:rPr>
            </w:pPr>
          </w:p>
          <w:p w:rsidR="007336B3" w:rsidRPr="007336B3" w:rsidRDefault="007336B3" w:rsidP="007336B3">
            <w:pPr>
              <w:rPr>
                <w:color w:val="000000"/>
                <w:sz w:val="16"/>
                <w:szCs w:val="16"/>
              </w:rPr>
            </w:pPr>
          </w:p>
          <w:p w:rsidR="007336B3" w:rsidRPr="007336B3" w:rsidRDefault="007336B3" w:rsidP="007336B3">
            <w:pPr>
              <w:rPr>
                <w:color w:val="000000"/>
                <w:sz w:val="16"/>
                <w:szCs w:val="16"/>
              </w:rPr>
            </w:pPr>
          </w:p>
          <w:p w:rsidR="007336B3" w:rsidRPr="007336B3" w:rsidRDefault="007336B3" w:rsidP="007336B3">
            <w:pPr>
              <w:rPr>
                <w:color w:val="000000"/>
                <w:sz w:val="16"/>
                <w:szCs w:val="16"/>
              </w:rPr>
            </w:pPr>
          </w:p>
          <w:p w:rsidR="007336B3" w:rsidRPr="007336B3" w:rsidRDefault="007336B3" w:rsidP="007336B3">
            <w:pPr>
              <w:rPr>
                <w:color w:val="000000"/>
                <w:sz w:val="16"/>
                <w:szCs w:val="16"/>
              </w:rPr>
            </w:pPr>
          </w:p>
          <w:p w:rsidR="007336B3" w:rsidRPr="007336B3" w:rsidRDefault="007336B3" w:rsidP="007336B3">
            <w:pPr>
              <w:rPr>
                <w:color w:val="000000"/>
                <w:sz w:val="16"/>
                <w:szCs w:val="16"/>
              </w:rPr>
            </w:pPr>
          </w:p>
          <w:p w:rsidR="007336B3" w:rsidRPr="007336B3" w:rsidRDefault="007336B3" w:rsidP="007336B3">
            <w:pPr>
              <w:rPr>
                <w:color w:val="000000"/>
                <w:sz w:val="16"/>
                <w:szCs w:val="16"/>
              </w:rPr>
            </w:pPr>
          </w:p>
          <w:p w:rsidR="007336B3" w:rsidRPr="007336B3" w:rsidRDefault="007336B3" w:rsidP="007336B3">
            <w:pPr>
              <w:rPr>
                <w:color w:val="000000"/>
                <w:sz w:val="16"/>
                <w:szCs w:val="16"/>
              </w:rPr>
            </w:pPr>
          </w:p>
          <w:p w:rsidR="007336B3" w:rsidRPr="007336B3" w:rsidRDefault="007336B3" w:rsidP="007336B3">
            <w:pPr>
              <w:rPr>
                <w:color w:val="000000"/>
                <w:sz w:val="16"/>
                <w:szCs w:val="16"/>
              </w:rPr>
            </w:pPr>
          </w:p>
        </w:tc>
        <w:tc>
          <w:tcPr>
            <w:tcW w:w="513"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комитет</w:t>
            </w:r>
          </w:p>
        </w:tc>
        <w:tc>
          <w:tcPr>
            <w:tcW w:w="31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2014-2024 годы</w:t>
            </w:r>
          </w:p>
        </w:tc>
        <w:tc>
          <w:tcPr>
            <w:tcW w:w="41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3.1 - 3.7</w:t>
            </w:r>
          </w:p>
        </w:tc>
        <w:tc>
          <w:tcPr>
            <w:tcW w:w="44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9"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7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01"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02"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r>
      <w:tr w:rsidR="007336B3" w:rsidRPr="007336B3" w:rsidTr="007336B3">
        <w:trPr>
          <w:gridBefore w:val="1"/>
          <w:gridAfter w:val="1"/>
          <w:wBefore w:w="69" w:type="pct"/>
          <w:wAfter w:w="37" w:type="pct"/>
          <w:cantSplit/>
          <w:trHeight w:val="19"/>
        </w:trPr>
        <w:tc>
          <w:tcPr>
            <w:tcW w:w="267"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rPr>
                <w:color w:val="000000"/>
                <w:sz w:val="16"/>
                <w:szCs w:val="16"/>
              </w:rPr>
            </w:pPr>
            <w:r w:rsidRPr="007336B3">
              <w:rPr>
                <w:color w:val="000000"/>
                <w:sz w:val="16"/>
                <w:szCs w:val="16"/>
              </w:rPr>
              <w:t>3.2.</w:t>
            </w:r>
          </w:p>
        </w:tc>
        <w:tc>
          <w:tcPr>
            <w:tcW w:w="870"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rPr>
                <w:color w:val="000000"/>
                <w:sz w:val="16"/>
                <w:szCs w:val="16"/>
              </w:rPr>
            </w:pPr>
            <w:r w:rsidRPr="007336B3">
              <w:rPr>
                <w:color w:val="000000"/>
                <w:sz w:val="16"/>
                <w:szCs w:val="16"/>
              </w:rPr>
              <w:t>Организация подготовки и составление ежемесячной, квартальной, годовой отчетности района об исполнении бюджета муниципального района и консолидированного бюджета района</w:t>
            </w:r>
          </w:p>
        </w:tc>
        <w:tc>
          <w:tcPr>
            <w:tcW w:w="513"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комитет</w:t>
            </w:r>
          </w:p>
        </w:tc>
        <w:tc>
          <w:tcPr>
            <w:tcW w:w="31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2014-2024 годы</w:t>
            </w:r>
          </w:p>
        </w:tc>
        <w:tc>
          <w:tcPr>
            <w:tcW w:w="41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3.8</w:t>
            </w:r>
          </w:p>
        </w:tc>
        <w:tc>
          <w:tcPr>
            <w:tcW w:w="44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8"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59"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174"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01"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02" w:type="pct"/>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66"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c>
          <w:tcPr>
            <w:tcW w:w="267" w:type="pct"/>
            <w:gridSpan w:val="2"/>
            <w:tcBorders>
              <w:top w:val="single" w:sz="4" w:space="0" w:color="auto"/>
              <w:left w:val="single" w:sz="4" w:space="0" w:color="auto"/>
              <w:bottom w:val="single" w:sz="4" w:space="0" w:color="auto"/>
              <w:right w:val="single" w:sz="4" w:space="0" w:color="auto"/>
            </w:tcBorders>
            <w:hideMark/>
          </w:tcPr>
          <w:p w:rsidR="007336B3" w:rsidRPr="007336B3" w:rsidRDefault="007336B3" w:rsidP="007336B3">
            <w:pPr>
              <w:ind w:left="-108" w:right="-107"/>
              <w:jc w:val="center"/>
              <w:rPr>
                <w:color w:val="000000"/>
                <w:sz w:val="16"/>
                <w:szCs w:val="16"/>
              </w:rPr>
            </w:pPr>
            <w:r w:rsidRPr="007336B3">
              <w:rPr>
                <w:color w:val="000000"/>
                <w:sz w:val="16"/>
                <w:szCs w:val="16"/>
              </w:rPr>
              <w:t>-</w:t>
            </w:r>
          </w:p>
        </w:tc>
      </w:tr>
    </w:tbl>
    <w:p w:rsidR="007E671E" w:rsidRDefault="007E671E" w:rsidP="0055184B">
      <w:pPr>
        <w:rPr>
          <w:sz w:val="16"/>
          <w:szCs w:val="16"/>
        </w:rPr>
      </w:pPr>
    </w:p>
    <w:tbl>
      <w:tblPr>
        <w:tblW w:w="47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862"/>
        <w:gridCol w:w="173"/>
        <w:gridCol w:w="557"/>
        <w:gridCol w:w="6"/>
        <w:gridCol w:w="463"/>
        <w:gridCol w:w="22"/>
        <w:gridCol w:w="311"/>
        <w:gridCol w:w="1256"/>
        <w:gridCol w:w="439"/>
        <w:gridCol w:w="439"/>
        <w:gridCol w:w="439"/>
        <w:gridCol w:w="479"/>
        <w:gridCol w:w="439"/>
        <w:gridCol w:w="439"/>
        <w:gridCol w:w="439"/>
        <w:gridCol w:w="346"/>
        <w:gridCol w:w="93"/>
        <w:gridCol w:w="19"/>
        <w:gridCol w:w="258"/>
        <w:gridCol w:w="154"/>
        <w:gridCol w:w="8"/>
        <w:gridCol w:w="279"/>
        <w:gridCol w:w="160"/>
        <w:gridCol w:w="27"/>
        <w:gridCol w:w="455"/>
      </w:tblGrid>
      <w:tr w:rsidR="003940DA" w:rsidRPr="003940DA" w:rsidTr="003940DA">
        <w:trPr>
          <w:cantSplit/>
          <w:trHeight w:val="19"/>
        </w:trPr>
        <w:tc>
          <w:tcPr>
            <w:tcW w:w="28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rPr>
                <w:color w:val="000000"/>
                <w:sz w:val="16"/>
                <w:szCs w:val="16"/>
              </w:rPr>
            </w:pPr>
            <w:r w:rsidRPr="003940DA">
              <w:rPr>
                <w:color w:val="000000"/>
                <w:sz w:val="16"/>
                <w:szCs w:val="16"/>
              </w:rPr>
              <w:t>3.2.1</w:t>
            </w:r>
          </w:p>
        </w:tc>
        <w:tc>
          <w:tcPr>
            <w:tcW w:w="1009" w:type="pct"/>
            <w:gridSpan w:val="2"/>
            <w:tcBorders>
              <w:top w:val="single" w:sz="4" w:space="0" w:color="auto"/>
              <w:left w:val="single" w:sz="4" w:space="0" w:color="auto"/>
              <w:bottom w:val="single" w:sz="4" w:space="0" w:color="auto"/>
              <w:right w:val="single" w:sz="4" w:space="0" w:color="auto"/>
            </w:tcBorders>
          </w:tcPr>
          <w:p w:rsidR="003940DA" w:rsidRPr="003940DA" w:rsidRDefault="003940DA" w:rsidP="003940DA">
            <w:pPr>
              <w:rPr>
                <w:color w:val="000000"/>
                <w:sz w:val="16"/>
                <w:szCs w:val="16"/>
              </w:rPr>
            </w:pPr>
            <w:r w:rsidRPr="003940DA">
              <w:rPr>
                <w:color w:val="000000"/>
                <w:sz w:val="16"/>
                <w:szCs w:val="16"/>
              </w:rPr>
              <w:t>Получение и проверка ежемесячной, квартальной, годовой отчетности сельских поселений, главных распорядителей средств бюджета, главных администраторов доходов бюджета района, главных администраторов источников финансирования дефицита бюджета района и составление ежемесячной, квартальной, годовой отчетности об исполнении бюджета муниципального района и консолидированного бюджета района</w:t>
            </w:r>
          </w:p>
          <w:p w:rsidR="003940DA" w:rsidRPr="003940DA" w:rsidRDefault="003940DA" w:rsidP="003940DA">
            <w:pPr>
              <w:rPr>
                <w:color w:val="000000"/>
                <w:sz w:val="16"/>
                <w:szCs w:val="16"/>
              </w:rPr>
            </w:pPr>
          </w:p>
        </w:tc>
        <w:tc>
          <w:tcPr>
            <w:tcW w:w="273"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комитет</w:t>
            </w:r>
          </w:p>
        </w:tc>
        <w:tc>
          <w:tcPr>
            <w:tcW w:w="230"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2014-2024 годы</w:t>
            </w:r>
          </w:p>
        </w:tc>
        <w:tc>
          <w:tcPr>
            <w:tcW w:w="162"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3.8</w:t>
            </w:r>
          </w:p>
        </w:tc>
        <w:tc>
          <w:tcPr>
            <w:tcW w:w="620"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25"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03"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5" w:type="pct"/>
            <w:gridSpan w:val="4"/>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r>
      <w:tr w:rsidR="003940DA" w:rsidRPr="003940DA" w:rsidTr="003940DA">
        <w:trPr>
          <w:cantSplit/>
          <w:trHeight w:val="19"/>
        </w:trPr>
        <w:tc>
          <w:tcPr>
            <w:tcW w:w="28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6" w:right="-109"/>
              <w:jc w:val="center"/>
              <w:rPr>
                <w:color w:val="000000"/>
                <w:sz w:val="16"/>
                <w:szCs w:val="16"/>
              </w:rPr>
            </w:pPr>
            <w:r w:rsidRPr="003940DA">
              <w:rPr>
                <w:color w:val="000000"/>
                <w:sz w:val="16"/>
                <w:szCs w:val="16"/>
              </w:rPr>
              <w:lastRenderedPageBreak/>
              <w:t>3.2.2.</w:t>
            </w:r>
          </w:p>
        </w:tc>
        <w:tc>
          <w:tcPr>
            <w:tcW w:w="1009"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rPr>
                <w:color w:val="000000"/>
                <w:sz w:val="16"/>
                <w:szCs w:val="16"/>
              </w:rPr>
            </w:pPr>
            <w:r w:rsidRPr="003940DA">
              <w:rPr>
                <w:color w:val="000000"/>
                <w:sz w:val="16"/>
                <w:szCs w:val="16"/>
              </w:rPr>
              <w:t>Подготовка проекта решения об исполнении бюджета муниципального района за отчетный финансовый год, документов и материалов, подлежащих внесению в Думу района</w:t>
            </w:r>
          </w:p>
        </w:tc>
        <w:tc>
          <w:tcPr>
            <w:tcW w:w="273"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комитет</w:t>
            </w:r>
          </w:p>
        </w:tc>
        <w:tc>
          <w:tcPr>
            <w:tcW w:w="230"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2014-2024 годы</w:t>
            </w:r>
          </w:p>
        </w:tc>
        <w:tc>
          <w:tcPr>
            <w:tcW w:w="162"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3.8</w:t>
            </w:r>
          </w:p>
        </w:tc>
        <w:tc>
          <w:tcPr>
            <w:tcW w:w="620"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25"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03"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5" w:type="pct"/>
            <w:gridSpan w:val="4"/>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jc w:val="center"/>
              <w:rPr>
                <w:color w:val="000000"/>
                <w:sz w:val="16"/>
                <w:szCs w:val="16"/>
              </w:rPr>
            </w:pPr>
            <w:r w:rsidRPr="003940DA">
              <w:rPr>
                <w:color w:val="000000"/>
                <w:sz w:val="16"/>
                <w:szCs w:val="16"/>
              </w:rPr>
              <w:t>-</w:t>
            </w:r>
          </w:p>
        </w:tc>
      </w:tr>
      <w:tr w:rsidR="003940DA" w:rsidRPr="003940DA" w:rsidTr="003940DA">
        <w:trPr>
          <w:cantSplit/>
          <w:trHeight w:val="19"/>
        </w:trPr>
        <w:tc>
          <w:tcPr>
            <w:tcW w:w="28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6" w:right="-109"/>
              <w:jc w:val="center"/>
              <w:rPr>
                <w:color w:val="000000"/>
                <w:sz w:val="16"/>
                <w:szCs w:val="16"/>
              </w:rPr>
            </w:pPr>
            <w:r w:rsidRPr="003940DA">
              <w:rPr>
                <w:color w:val="000000"/>
                <w:sz w:val="16"/>
                <w:szCs w:val="16"/>
              </w:rPr>
              <w:t>3.2.3.</w:t>
            </w:r>
          </w:p>
        </w:tc>
        <w:tc>
          <w:tcPr>
            <w:tcW w:w="1009"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rPr>
                <w:color w:val="000000"/>
                <w:sz w:val="16"/>
                <w:szCs w:val="16"/>
              </w:rPr>
            </w:pPr>
            <w:r w:rsidRPr="003940DA">
              <w:rPr>
                <w:color w:val="000000"/>
                <w:sz w:val="16"/>
                <w:szCs w:val="16"/>
              </w:rPr>
              <w:t>Организация и проведение публичных слушаний по годовому отчету об исполнении бюджета муниципального района  за отчетный финансовый год</w:t>
            </w:r>
          </w:p>
        </w:tc>
        <w:tc>
          <w:tcPr>
            <w:tcW w:w="273"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комитет</w:t>
            </w:r>
          </w:p>
        </w:tc>
        <w:tc>
          <w:tcPr>
            <w:tcW w:w="230"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2014-2024 годы</w:t>
            </w:r>
          </w:p>
        </w:tc>
        <w:tc>
          <w:tcPr>
            <w:tcW w:w="162"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3.8</w:t>
            </w:r>
          </w:p>
        </w:tc>
        <w:tc>
          <w:tcPr>
            <w:tcW w:w="620"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25"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03"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5" w:type="pct"/>
            <w:gridSpan w:val="4"/>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jc w:val="center"/>
              <w:rPr>
                <w:color w:val="000000"/>
                <w:sz w:val="16"/>
                <w:szCs w:val="16"/>
              </w:rPr>
            </w:pPr>
            <w:r w:rsidRPr="003940DA">
              <w:rPr>
                <w:color w:val="000000"/>
                <w:sz w:val="16"/>
                <w:szCs w:val="16"/>
              </w:rPr>
              <w:t>-</w:t>
            </w:r>
          </w:p>
        </w:tc>
      </w:tr>
      <w:tr w:rsidR="003940DA" w:rsidRPr="003940DA" w:rsidTr="003940DA">
        <w:trPr>
          <w:cantSplit/>
          <w:trHeight w:val="19"/>
        </w:trPr>
        <w:tc>
          <w:tcPr>
            <w:tcW w:w="28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6" w:right="-109"/>
              <w:jc w:val="center"/>
              <w:rPr>
                <w:color w:val="000000"/>
                <w:sz w:val="16"/>
                <w:szCs w:val="16"/>
              </w:rPr>
            </w:pPr>
            <w:r w:rsidRPr="003940DA">
              <w:rPr>
                <w:color w:val="000000"/>
                <w:sz w:val="16"/>
                <w:szCs w:val="16"/>
              </w:rPr>
              <w:t>3.2.4.</w:t>
            </w:r>
          </w:p>
        </w:tc>
        <w:tc>
          <w:tcPr>
            <w:tcW w:w="1009"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rPr>
                <w:color w:val="000000"/>
                <w:sz w:val="16"/>
                <w:szCs w:val="16"/>
              </w:rPr>
            </w:pPr>
            <w:r w:rsidRPr="003940DA">
              <w:rPr>
                <w:color w:val="000000"/>
                <w:sz w:val="16"/>
                <w:szCs w:val="16"/>
              </w:rPr>
              <w:t>Проведение мониторинга качества финансового менеджмента главных распорядителей средств бюджета муниципального района</w:t>
            </w:r>
          </w:p>
        </w:tc>
        <w:tc>
          <w:tcPr>
            <w:tcW w:w="273"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комитет</w:t>
            </w:r>
          </w:p>
        </w:tc>
        <w:tc>
          <w:tcPr>
            <w:tcW w:w="230"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2014-2024 годы</w:t>
            </w:r>
          </w:p>
        </w:tc>
        <w:tc>
          <w:tcPr>
            <w:tcW w:w="162"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3.1, 3.2,</w:t>
            </w:r>
          </w:p>
          <w:p w:rsidR="003940DA" w:rsidRPr="003940DA" w:rsidRDefault="003940DA" w:rsidP="003940DA">
            <w:pPr>
              <w:ind w:left="-108" w:right="-107"/>
              <w:jc w:val="center"/>
              <w:rPr>
                <w:color w:val="000000"/>
                <w:sz w:val="16"/>
                <w:szCs w:val="16"/>
              </w:rPr>
            </w:pPr>
            <w:r w:rsidRPr="003940DA">
              <w:rPr>
                <w:color w:val="000000"/>
                <w:sz w:val="16"/>
                <w:szCs w:val="16"/>
              </w:rPr>
              <w:t>3.8.</w:t>
            </w:r>
          </w:p>
        </w:tc>
        <w:tc>
          <w:tcPr>
            <w:tcW w:w="620"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25"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03"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5" w:type="pct"/>
            <w:gridSpan w:val="4"/>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jc w:val="center"/>
              <w:rPr>
                <w:color w:val="000000"/>
                <w:sz w:val="16"/>
                <w:szCs w:val="16"/>
              </w:rPr>
            </w:pPr>
            <w:r w:rsidRPr="003940DA">
              <w:rPr>
                <w:color w:val="000000"/>
                <w:sz w:val="16"/>
                <w:szCs w:val="16"/>
              </w:rPr>
              <w:t>-</w:t>
            </w:r>
          </w:p>
        </w:tc>
      </w:tr>
      <w:tr w:rsidR="003940DA" w:rsidRPr="003940DA" w:rsidTr="003940DA">
        <w:trPr>
          <w:cantSplit/>
          <w:trHeight w:val="19"/>
        </w:trPr>
        <w:tc>
          <w:tcPr>
            <w:tcW w:w="28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rPr>
                <w:color w:val="000000"/>
                <w:sz w:val="16"/>
                <w:szCs w:val="16"/>
              </w:rPr>
            </w:pPr>
            <w:r w:rsidRPr="003940DA">
              <w:rPr>
                <w:color w:val="000000"/>
                <w:sz w:val="16"/>
                <w:szCs w:val="16"/>
              </w:rPr>
              <w:t>3.2.5.</w:t>
            </w:r>
          </w:p>
        </w:tc>
        <w:tc>
          <w:tcPr>
            <w:tcW w:w="1009" w:type="pct"/>
            <w:gridSpan w:val="2"/>
            <w:tcBorders>
              <w:top w:val="single" w:sz="4" w:space="0" w:color="auto"/>
              <w:left w:val="single" w:sz="4" w:space="0" w:color="auto"/>
              <w:bottom w:val="single" w:sz="4" w:space="0" w:color="auto"/>
              <w:right w:val="single" w:sz="4" w:space="0" w:color="auto"/>
            </w:tcBorders>
            <w:hideMark/>
          </w:tcPr>
          <w:p w:rsidR="003940DA" w:rsidRDefault="003940DA" w:rsidP="003940DA">
            <w:pPr>
              <w:rPr>
                <w:color w:val="000000"/>
                <w:sz w:val="16"/>
                <w:szCs w:val="16"/>
              </w:rPr>
            </w:pPr>
            <w:r w:rsidRPr="003940DA">
              <w:rPr>
                <w:color w:val="000000"/>
                <w:sz w:val="16"/>
                <w:szCs w:val="16"/>
              </w:rPr>
              <w:t>Проведение мониторинга и оценки качества управления муниципальными финансами поселений</w:t>
            </w:r>
          </w:p>
          <w:p w:rsidR="002A75F4" w:rsidRPr="003940DA" w:rsidRDefault="002A75F4" w:rsidP="003940DA">
            <w:pPr>
              <w:rPr>
                <w:color w:val="000000"/>
                <w:sz w:val="16"/>
                <w:szCs w:val="16"/>
              </w:rPr>
            </w:pPr>
          </w:p>
        </w:tc>
        <w:tc>
          <w:tcPr>
            <w:tcW w:w="273"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комитет</w:t>
            </w:r>
          </w:p>
        </w:tc>
        <w:tc>
          <w:tcPr>
            <w:tcW w:w="230"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2014-2024 годы</w:t>
            </w:r>
          </w:p>
        </w:tc>
        <w:tc>
          <w:tcPr>
            <w:tcW w:w="162"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3.1, 3.2, 3.8</w:t>
            </w:r>
          </w:p>
        </w:tc>
        <w:tc>
          <w:tcPr>
            <w:tcW w:w="620"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25"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03"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5" w:type="pct"/>
            <w:gridSpan w:val="4"/>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c>
          <w:tcPr>
            <w:tcW w:w="23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8" w:right="-107"/>
              <w:jc w:val="center"/>
              <w:rPr>
                <w:color w:val="000000"/>
                <w:sz w:val="16"/>
                <w:szCs w:val="16"/>
              </w:rPr>
            </w:pPr>
            <w:r w:rsidRPr="003940DA">
              <w:rPr>
                <w:color w:val="000000"/>
                <w:sz w:val="16"/>
                <w:szCs w:val="16"/>
              </w:rPr>
              <w:t>-</w:t>
            </w:r>
          </w:p>
        </w:tc>
      </w:tr>
      <w:tr w:rsidR="003940DA" w:rsidRPr="003940DA" w:rsidTr="003940DA">
        <w:trPr>
          <w:cantSplit/>
          <w:trHeight w:val="19"/>
        </w:trPr>
        <w:tc>
          <w:tcPr>
            <w:tcW w:w="28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right="-108"/>
              <w:jc w:val="center"/>
              <w:rPr>
                <w:color w:val="000000"/>
                <w:sz w:val="16"/>
                <w:szCs w:val="16"/>
              </w:rPr>
            </w:pPr>
            <w:r w:rsidRPr="003940DA">
              <w:rPr>
                <w:color w:val="000000"/>
                <w:sz w:val="16"/>
                <w:szCs w:val="16"/>
              </w:rPr>
              <w:t>4.</w:t>
            </w:r>
          </w:p>
        </w:tc>
        <w:tc>
          <w:tcPr>
            <w:tcW w:w="3822" w:type="pct"/>
            <w:gridSpan w:val="15"/>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rPr>
                <w:color w:val="000000"/>
                <w:sz w:val="16"/>
                <w:szCs w:val="16"/>
              </w:rPr>
            </w:pPr>
            <w:r w:rsidRPr="003940DA">
              <w:rPr>
                <w:color w:val="000000"/>
                <w:sz w:val="16"/>
                <w:szCs w:val="16"/>
              </w:rPr>
              <w:t>Задача 4. Осуществление контроля за исполнением бюджета муниципального района</w:t>
            </w:r>
          </w:p>
        </w:tc>
        <w:tc>
          <w:tcPr>
            <w:tcW w:w="225" w:type="pct"/>
            <w:gridSpan w:val="3"/>
            <w:tcBorders>
              <w:top w:val="single" w:sz="4" w:space="0" w:color="auto"/>
              <w:left w:val="single" w:sz="4" w:space="0" w:color="auto"/>
              <w:bottom w:val="single" w:sz="4" w:space="0" w:color="auto"/>
              <w:right w:val="single" w:sz="4" w:space="0" w:color="auto"/>
            </w:tcBorders>
          </w:tcPr>
          <w:p w:rsidR="003940DA" w:rsidRPr="003940DA" w:rsidRDefault="003940DA" w:rsidP="003940DA">
            <w:pPr>
              <w:rPr>
                <w:color w:val="000000"/>
                <w:sz w:val="16"/>
                <w:szCs w:val="16"/>
              </w:rPr>
            </w:pPr>
          </w:p>
        </w:tc>
        <w:tc>
          <w:tcPr>
            <w:tcW w:w="203" w:type="pct"/>
            <w:gridSpan w:val="2"/>
            <w:tcBorders>
              <w:top w:val="single" w:sz="4" w:space="0" w:color="auto"/>
              <w:left w:val="single" w:sz="4" w:space="0" w:color="auto"/>
              <w:bottom w:val="single" w:sz="4" w:space="0" w:color="auto"/>
              <w:right w:val="single" w:sz="4" w:space="0" w:color="auto"/>
            </w:tcBorders>
          </w:tcPr>
          <w:p w:rsidR="003940DA" w:rsidRPr="003940DA" w:rsidRDefault="003940DA" w:rsidP="003940DA">
            <w:pPr>
              <w:rPr>
                <w:color w:val="000000"/>
                <w:sz w:val="16"/>
                <w:szCs w:val="16"/>
              </w:rPr>
            </w:pPr>
          </w:p>
        </w:tc>
        <w:tc>
          <w:tcPr>
            <w:tcW w:w="235" w:type="pct"/>
            <w:gridSpan w:val="4"/>
            <w:tcBorders>
              <w:top w:val="single" w:sz="4" w:space="0" w:color="auto"/>
              <w:left w:val="single" w:sz="4" w:space="0" w:color="auto"/>
              <w:bottom w:val="single" w:sz="4" w:space="0" w:color="auto"/>
              <w:right w:val="single" w:sz="4" w:space="0" w:color="auto"/>
            </w:tcBorders>
          </w:tcPr>
          <w:p w:rsidR="003940DA" w:rsidRPr="003940DA" w:rsidRDefault="003940DA" w:rsidP="003940DA">
            <w:pPr>
              <w:rPr>
                <w:color w:val="000000"/>
                <w:sz w:val="16"/>
                <w:szCs w:val="16"/>
              </w:rPr>
            </w:pPr>
          </w:p>
        </w:tc>
        <w:tc>
          <w:tcPr>
            <w:tcW w:w="232" w:type="pct"/>
            <w:tcBorders>
              <w:top w:val="single" w:sz="4" w:space="0" w:color="auto"/>
              <w:left w:val="single" w:sz="4" w:space="0" w:color="auto"/>
              <w:bottom w:val="single" w:sz="4" w:space="0" w:color="auto"/>
              <w:right w:val="single" w:sz="4" w:space="0" w:color="auto"/>
            </w:tcBorders>
          </w:tcPr>
          <w:p w:rsidR="003940DA" w:rsidRPr="003940DA" w:rsidRDefault="003940DA" w:rsidP="003940DA">
            <w:pPr>
              <w:rPr>
                <w:color w:val="000000"/>
                <w:sz w:val="16"/>
                <w:szCs w:val="16"/>
              </w:rPr>
            </w:pPr>
          </w:p>
        </w:tc>
      </w:tr>
      <w:tr w:rsidR="003940DA" w:rsidRPr="003940DA" w:rsidTr="003940DA">
        <w:trPr>
          <w:cantSplit/>
          <w:trHeight w:val="19"/>
        </w:trPr>
        <w:tc>
          <w:tcPr>
            <w:tcW w:w="28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right="-108"/>
              <w:jc w:val="center"/>
              <w:rPr>
                <w:color w:val="000000"/>
                <w:sz w:val="16"/>
                <w:szCs w:val="16"/>
              </w:rPr>
            </w:pPr>
            <w:r w:rsidRPr="003940DA">
              <w:rPr>
                <w:color w:val="000000"/>
                <w:sz w:val="16"/>
                <w:szCs w:val="16"/>
              </w:rPr>
              <w:t>4.1.</w:t>
            </w:r>
          </w:p>
        </w:tc>
        <w:tc>
          <w:tcPr>
            <w:tcW w:w="921"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rPr>
                <w:color w:val="000000"/>
                <w:sz w:val="16"/>
                <w:szCs w:val="16"/>
              </w:rPr>
            </w:pPr>
            <w:r w:rsidRPr="003940DA">
              <w:rPr>
                <w:color w:val="000000"/>
                <w:sz w:val="16"/>
                <w:szCs w:val="16"/>
              </w:rPr>
              <w:t>Осуществление последующего финансового контроля за исполнением бюджета муниципального района</w:t>
            </w:r>
          </w:p>
        </w:tc>
        <w:tc>
          <w:tcPr>
            <w:tcW w:w="364"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комитет</w:t>
            </w:r>
          </w:p>
        </w:tc>
        <w:tc>
          <w:tcPr>
            <w:tcW w:w="238"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2014-2024 годы</w:t>
            </w:r>
          </w:p>
        </w:tc>
        <w:tc>
          <w:tcPr>
            <w:tcW w:w="153"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4.1 - 4.3</w:t>
            </w:r>
          </w:p>
        </w:tc>
        <w:tc>
          <w:tcPr>
            <w:tcW w:w="618"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6"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2"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35" w:type="pct"/>
            <w:gridSpan w:val="4"/>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3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r>
      <w:tr w:rsidR="003940DA" w:rsidRPr="003940DA" w:rsidTr="003940DA">
        <w:trPr>
          <w:cantSplit/>
          <w:trHeight w:val="19"/>
        </w:trPr>
        <w:tc>
          <w:tcPr>
            <w:tcW w:w="28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right="-108"/>
              <w:jc w:val="center"/>
              <w:rPr>
                <w:color w:val="000000"/>
                <w:sz w:val="16"/>
                <w:szCs w:val="16"/>
              </w:rPr>
            </w:pPr>
            <w:r w:rsidRPr="003940DA">
              <w:rPr>
                <w:color w:val="000000"/>
                <w:sz w:val="16"/>
                <w:szCs w:val="16"/>
              </w:rPr>
              <w:t>4.1.1.</w:t>
            </w:r>
          </w:p>
        </w:tc>
        <w:tc>
          <w:tcPr>
            <w:tcW w:w="921" w:type="pct"/>
            <w:tcBorders>
              <w:top w:val="single" w:sz="4" w:space="0" w:color="auto"/>
              <w:left w:val="single" w:sz="4" w:space="0" w:color="auto"/>
              <w:bottom w:val="single" w:sz="4" w:space="0" w:color="auto"/>
              <w:right w:val="single" w:sz="4" w:space="0" w:color="auto"/>
            </w:tcBorders>
            <w:hideMark/>
          </w:tcPr>
          <w:p w:rsidR="003940DA" w:rsidRDefault="003940DA" w:rsidP="003940DA">
            <w:pPr>
              <w:rPr>
                <w:color w:val="000000"/>
                <w:sz w:val="16"/>
                <w:szCs w:val="16"/>
              </w:rPr>
            </w:pPr>
            <w:r w:rsidRPr="003940DA">
              <w:rPr>
                <w:color w:val="000000"/>
                <w:sz w:val="16"/>
                <w:szCs w:val="16"/>
              </w:rPr>
              <w:t>Проведение плановых проверок целевого и эффективного использования средств бюджета муниципального района</w:t>
            </w:r>
          </w:p>
          <w:p w:rsidR="002A75F4" w:rsidRDefault="002A75F4" w:rsidP="003940DA">
            <w:pPr>
              <w:rPr>
                <w:color w:val="000000"/>
                <w:sz w:val="16"/>
                <w:szCs w:val="16"/>
              </w:rPr>
            </w:pPr>
          </w:p>
          <w:p w:rsidR="002A75F4" w:rsidRPr="003940DA" w:rsidRDefault="002A75F4" w:rsidP="003940DA">
            <w:pPr>
              <w:rPr>
                <w:color w:val="000000"/>
                <w:sz w:val="16"/>
                <w:szCs w:val="16"/>
              </w:rPr>
            </w:pPr>
          </w:p>
        </w:tc>
        <w:tc>
          <w:tcPr>
            <w:tcW w:w="364"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комитет</w:t>
            </w:r>
          </w:p>
        </w:tc>
        <w:tc>
          <w:tcPr>
            <w:tcW w:w="238"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2014-2024 годы</w:t>
            </w:r>
          </w:p>
        </w:tc>
        <w:tc>
          <w:tcPr>
            <w:tcW w:w="153"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4.1 - 4.3</w:t>
            </w:r>
          </w:p>
        </w:tc>
        <w:tc>
          <w:tcPr>
            <w:tcW w:w="618"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6"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2"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35" w:type="pct"/>
            <w:gridSpan w:val="4"/>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3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r>
      <w:tr w:rsidR="003940DA" w:rsidRPr="003940DA" w:rsidTr="003940DA">
        <w:trPr>
          <w:cantSplit/>
          <w:trHeight w:val="19"/>
        </w:trPr>
        <w:tc>
          <w:tcPr>
            <w:tcW w:w="28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right="-108"/>
              <w:jc w:val="center"/>
              <w:rPr>
                <w:color w:val="000000"/>
                <w:sz w:val="16"/>
                <w:szCs w:val="16"/>
              </w:rPr>
            </w:pPr>
            <w:r w:rsidRPr="003940DA">
              <w:rPr>
                <w:color w:val="000000"/>
                <w:sz w:val="16"/>
                <w:szCs w:val="16"/>
              </w:rPr>
              <w:t>4.1.2</w:t>
            </w:r>
          </w:p>
        </w:tc>
        <w:tc>
          <w:tcPr>
            <w:tcW w:w="921" w:type="pct"/>
            <w:tcBorders>
              <w:top w:val="single" w:sz="4" w:space="0" w:color="auto"/>
              <w:left w:val="single" w:sz="4" w:space="0" w:color="auto"/>
              <w:bottom w:val="single" w:sz="4" w:space="0" w:color="auto"/>
              <w:right w:val="single" w:sz="4" w:space="0" w:color="auto"/>
            </w:tcBorders>
            <w:hideMark/>
          </w:tcPr>
          <w:p w:rsidR="003940DA" w:rsidRDefault="003940DA" w:rsidP="003940DA">
            <w:pPr>
              <w:rPr>
                <w:color w:val="000000"/>
                <w:sz w:val="16"/>
                <w:szCs w:val="16"/>
              </w:rPr>
            </w:pPr>
            <w:r w:rsidRPr="003940DA">
              <w:rPr>
                <w:color w:val="000000"/>
                <w:sz w:val="16"/>
                <w:szCs w:val="16"/>
              </w:rPr>
              <w:t>Проведение неплановых проверок на основании соответствующих поручений</w:t>
            </w:r>
          </w:p>
          <w:p w:rsidR="002A75F4" w:rsidRPr="003940DA" w:rsidRDefault="002A75F4" w:rsidP="003940DA">
            <w:pPr>
              <w:rPr>
                <w:color w:val="000000"/>
                <w:sz w:val="16"/>
                <w:szCs w:val="16"/>
              </w:rPr>
            </w:pPr>
          </w:p>
        </w:tc>
        <w:tc>
          <w:tcPr>
            <w:tcW w:w="364"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комитет</w:t>
            </w:r>
          </w:p>
        </w:tc>
        <w:tc>
          <w:tcPr>
            <w:tcW w:w="238"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2014-2024 годы</w:t>
            </w:r>
          </w:p>
        </w:tc>
        <w:tc>
          <w:tcPr>
            <w:tcW w:w="153"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4.1 - 4.3</w:t>
            </w:r>
          </w:p>
        </w:tc>
        <w:tc>
          <w:tcPr>
            <w:tcW w:w="618"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6"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6" w:type="pct"/>
            <w:gridSpan w:val="4"/>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16"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c>
          <w:tcPr>
            <w:tcW w:w="247"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07" w:right="-108"/>
              <w:jc w:val="center"/>
              <w:rPr>
                <w:color w:val="000000"/>
                <w:sz w:val="16"/>
                <w:szCs w:val="16"/>
              </w:rPr>
            </w:pPr>
            <w:r w:rsidRPr="003940DA">
              <w:rPr>
                <w:color w:val="000000"/>
                <w:sz w:val="16"/>
                <w:szCs w:val="16"/>
              </w:rPr>
              <w:t>-</w:t>
            </w:r>
          </w:p>
        </w:tc>
      </w:tr>
      <w:tr w:rsidR="003940DA" w:rsidRPr="003940DA" w:rsidTr="003940DA">
        <w:trPr>
          <w:cantSplit/>
          <w:trHeight w:val="19"/>
        </w:trPr>
        <w:tc>
          <w:tcPr>
            <w:tcW w:w="28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right="-108"/>
              <w:jc w:val="center"/>
              <w:rPr>
                <w:color w:val="000000"/>
                <w:sz w:val="16"/>
                <w:szCs w:val="16"/>
              </w:rPr>
            </w:pPr>
            <w:r w:rsidRPr="003940DA">
              <w:rPr>
                <w:color w:val="000000"/>
                <w:sz w:val="16"/>
                <w:szCs w:val="16"/>
              </w:rPr>
              <w:t>5.</w:t>
            </w:r>
          </w:p>
        </w:tc>
        <w:tc>
          <w:tcPr>
            <w:tcW w:w="3822" w:type="pct"/>
            <w:gridSpan w:val="15"/>
            <w:tcBorders>
              <w:top w:val="single" w:sz="4" w:space="0" w:color="auto"/>
              <w:left w:val="single" w:sz="4" w:space="0" w:color="auto"/>
              <w:bottom w:val="single" w:sz="4" w:space="0" w:color="auto"/>
              <w:right w:val="single" w:sz="4" w:space="0" w:color="auto"/>
            </w:tcBorders>
            <w:hideMark/>
          </w:tcPr>
          <w:p w:rsidR="003940DA" w:rsidRDefault="003940DA" w:rsidP="003940DA">
            <w:pPr>
              <w:rPr>
                <w:color w:val="000000"/>
                <w:sz w:val="16"/>
                <w:szCs w:val="16"/>
              </w:rPr>
            </w:pPr>
            <w:r w:rsidRPr="003940DA">
              <w:rPr>
                <w:color w:val="000000"/>
                <w:sz w:val="16"/>
                <w:szCs w:val="16"/>
              </w:rPr>
              <w:t>Задача 5. Обеспечение деятельности комитета</w:t>
            </w:r>
          </w:p>
          <w:p w:rsidR="002A75F4" w:rsidRPr="003940DA" w:rsidRDefault="002A75F4" w:rsidP="003940DA">
            <w:pPr>
              <w:rPr>
                <w:color w:val="000000"/>
                <w:sz w:val="16"/>
                <w:szCs w:val="16"/>
              </w:rPr>
            </w:pPr>
          </w:p>
        </w:tc>
        <w:tc>
          <w:tcPr>
            <w:tcW w:w="216" w:type="pct"/>
            <w:gridSpan w:val="2"/>
            <w:tcBorders>
              <w:top w:val="single" w:sz="4" w:space="0" w:color="auto"/>
              <w:left w:val="single" w:sz="4" w:space="0" w:color="auto"/>
              <w:bottom w:val="single" w:sz="4" w:space="0" w:color="auto"/>
              <w:right w:val="single" w:sz="4" w:space="0" w:color="auto"/>
            </w:tcBorders>
          </w:tcPr>
          <w:p w:rsidR="003940DA" w:rsidRPr="003940DA" w:rsidRDefault="003940DA" w:rsidP="003940DA">
            <w:pPr>
              <w:rPr>
                <w:color w:val="000000"/>
                <w:sz w:val="16"/>
                <w:szCs w:val="16"/>
              </w:rPr>
            </w:pPr>
          </w:p>
        </w:tc>
        <w:tc>
          <w:tcPr>
            <w:tcW w:w="216" w:type="pct"/>
            <w:gridSpan w:val="4"/>
            <w:tcBorders>
              <w:top w:val="single" w:sz="4" w:space="0" w:color="auto"/>
              <w:left w:val="single" w:sz="4" w:space="0" w:color="auto"/>
              <w:bottom w:val="single" w:sz="4" w:space="0" w:color="auto"/>
              <w:right w:val="single" w:sz="4" w:space="0" w:color="auto"/>
            </w:tcBorders>
          </w:tcPr>
          <w:p w:rsidR="003940DA" w:rsidRPr="003940DA" w:rsidRDefault="003940DA" w:rsidP="003940DA">
            <w:pPr>
              <w:rPr>
                <w:color w:val="000000"/>
                <w:sz w:val="16"/>
                <w:szCs w:val="16"/>
              </w:rPr>
            </w:pPr>
          </w:p>
        </w:tc>
        <w:tc>
          <w:tcPr>
            <w:tcW w:w="216" w:type="pct"/>
            <w:gridSpan w:val="2"/>
            <w:tcBorders>
              <w:top w:val="single" w:sz="4" w:space="0" w:color="auto"/>
              <w:left w:val="single" w:sz="4" w:space="0" w:color="auto"/>
              <w:bottom w:val="single" w:sz="4" w:space="0" w:color="auto"/>
              <w:right w:val="single" w:sz="4" w:space="0" w:color="auto"/>
            </w:tcBorders>
          </w:tcPr>
          <w:p w:rsidR="003940DA" w:rsidRPr="003940DA" w:rsidRDefault="003940DA" w:rsidP="003940DA">
            <w:pPr>
              <w:rPr>
                <w:color w:val="000000"/>
                <w:sz w:val="16"/>
                <w:szCs w:val="16"/>
              </w:rPr>
            </w:pPr>
          </w:p>
        </w:tc>
        <w:tc>
          <w:tcPr>
            <w:tcW w:w="247" w:type="pct"/>
            <w:gridSpan w:val="2"/>
            <w:tcBorders>
              <w:top w:val="single" w:sz="4" w:space="0" w:color="auto"/>
              <w:left w:val="single" w:sz="4" w:space="0" w:color="auto"/>
              <w:bottom w:val="single" w:sz="4" w:space="0" w:color="auto"/>
              <w:right w:val="single" w:sz="4" w:space="0" w:color="auto"/>
            </w:tcBorders>
          </w:tcPr>
          <w:p w:rsidR="003940DA" w:rsidRPr="003940DA" w:rsidRDefault="003940DA" w:rsidP="003940DA">
            <w:pPr>
              <w:rPr>
                <w:color w:val="000000"/>
                <w:sz w:val="16"/>
                <w:szCs w:val="16"/>
              </w:rPr>
            </w:pPr>
          </w:p>
        </w:tc>
      </w:tr>
      <w:tr w:rsidR="003940DA" w:rsidRPr="003940DA" w:rsidTr="003940DA">
        <w:trPr>
          <w:cantSplit/>
          <w:trHeight w:val="19"/>
        </w:trPr>
        <w:tc>
          <w:tcPr>
            <w:tcW w:w="28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right="-108"/>
              <w:jc w:val="center"/>
              <w:rPr>
                <w:color w:val="000000"/>
                <w:sz w:val="16"/>
                <w:szCs w:val="16"/>
              </w:rPr>
            </w:pPr>
            <w:r w:rsidRPr="003940DA">
              <w:rPr>
                <w:color w:val="000000"/>
                <w:sz w:val="16"/>
                <w:szCs w:val="16"/>
              </w:rPr>
              <w:t>5.1</w:t>
            </w:r>
          </w:p>
        </w:tc>
        <w:tc>
          <w:tcPr>
            <w:tcW w:w="921" w:type="pct"/>
            <w:tcBorders>
              <w:top w:val="single" w:sz="4" w:space="0" w:color="auto"/>
              <w:left w:val="single" w:sz="4" w:space="0" w:color="auto"/>
              <w:bottom w:val="single" w:sz="4" w:space="0" w:color="auto"/>
              <w:right w:val="single" w:sz="4" w:space="0" w:color="auto"/>
            </w:tcBorders>
          </w:tcPr>
          <w:p w:rsidR="003940DA" w:rsidRPr="003940DA" w:rsidRDefault="003940DA" w:rsidP="003940DA">
            <w:pPr>
              <w:ind w:right="-105"/>
              <w:rPr>
                <w:color w:val="000000"/>
                <w:sz w:val="16"/>
                <w:szCs w:val="16"/>
              </w:rPr>
            </w:pPr>
            <w:r w:rsidRPr="003940DA">
              <w:rPr>
                <w:color w:val="000000"/>
                <w:sz w:val="16"/>
                <w:szCs w:val="16"/>
              </w:rPr>
              <w:t>Кадровое, материально-техническое и хозяйственное обеспечение деятельности комитета финансов Администрации Любытинского муниципального района</w:t>
            </w:r>
          </w:p>
          <w:p w:rsidR="003940DA" w:rsidRDefault="003940DA" w:rsidP="003940DA">
            <w:pPr>
              <w:ind w:right="-105"/>
              <w:rPr>
                <w:color w:val="000000"/>
                <w:sz w:val="16"/>
                <w:szCs w:val="16"/>
              </w:rPr>
            </w:pPr>
          </w:p>
          <w:p w:rsidR="002A75F4" w:rsidRDefault="002A75F4" w:rsidP="003940DA">
            <w:pPr>
              <w:ind w:right="-105"/>
              <w:rPr>
                <w:color w:val="000000"/>
                <w:sz w:val="16"/>
                <w:szCs w:val="16"/>
              </w:rPr>
            </w:pPr>
          </w:p>
          <w:p w:rsidR="002A75F4" w:rsidRPr="003940DA" w:rsidRDefault="002A75F4" w:rsidP="003940DA">
            <w:pPr>
              <w:ind w:right="-105"/>
              <w:rPr>
                <w:color w:val="000000"/>
                <w:sz w:val="16"/>
                <w:szCs w:val="16"/>
              </w:rPr>
            </w:pPr>
          </w:p>
        </w:tc>
        <w:tc>
          <w:tcPr>
            <w:tcW w:w="364"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right="-105"/>
              <w:rPr>
                <w:color w:val="000000"/>
                <w:sz w:val="16"/>
                <w:szCs w:val="16"/>
              </w:rPr>
            </w:pPr>
            <w:r w:rsidRPr="003940DA">
              <w:rPr>
                <w:color w:val="000000"/>
                <w:sz w:val="16"/>
                <w:szCs w:val="16"/>
              </w:rPr>
              <w:t>комитет</w:t>
            </w:r>
          </w:p>
        </w:tc>
        <w:tc>
          <w:tcPr>
            <w:tcW w:w="238"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right="-105"/>
              <w:jc w:val="center"/>
              <w:rPr>
                <w:color w:val="000000"/>
                <w:sz w:val="16"/>
                <w:szCs w:val="16"/>
              </w:rPr>
            </w:pPr>
            <w:r w:rsidRPr="003940DA">
              <w:rPr>
                <w:color w:val="000000"/>
                <w:sz w:val="16"/>
                <w:szCs w:val="16"/>
              </w:rPr>
              <w:t>2014-2024 годы</w:t>
            </w:r>
          </w:p>
        </w:tc>
        <w:tc>
          <w:tcPr>
            <w:tcW w:w="153"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right="-105"/>
              <w:rPr>
                <w:color w:val="000000"/>
                <w:sz w:val="16"/>
                <w:szCs w:val="16"/>
              </w:rPr>
            </w:pPr>
            <w:r w:rsidRPr="003940DA">
              <w:rPr>
                <w:color w:val="000000"/>
                <w:sz w:val="16"/>
                <w:szCs w:val="16"/>
              </w:rPr>
              <w:t>5.1 - 5.3</w:t>
            </w:r>
          </w:p>
        </w:tc>
        <w:tc>
          <w:tcPr>
            <w:tcW w:w="618" w:type="pct"/>
            <w:tcBorders>
              <w:top w:val="single" w:sz="4" w:space="0" w:color="auto"/>
              <w:left w:val="single" w:sz="4" w:space="0" w:color="auto"/>
              <w:bottom w:val="single" w:sz="4" w:space="0" w:color="auto"/>
              <w:right w:val="single" w:sz="4" w:space="0" w:color="auto"/>
            </w:tcBorders>
          </w:tcPr>
          <w:p w:rsidR="003940DA" w:rsidRPr="003940DA" w:rsidRDefault="003940DA" w:rsidP="003940DA">
            <w:pPr>
              <w:ind w:right="-105"/>
              <w:rPr>
                <w:color w:val="000000"/>
                <w:sz w:val="16"/>
                <w:szCs w:val="16"/>
              </w:rPr>
            </w:pPr>
            <w:r w:rsidRPr="003940DA">
              <w:rPr>
                <w:color w:val="000000"/>
                <w:sz w:val="16"/>
                <w:szCs w:val="16"/>
              </w:rPr>
              <w:t>бюджет муниципального района</w:t>
            </w:r>
          </w:p>
          <w:p w:rsidR="003940DA" w:rsidRPr="003940DA" w:rsidRDefault="003940DA" w:rsidP="003940DA">
            <w:pPr>
              <w:ind w:right="-105"/>
              <w:rPr>
                <w:color w:val="000000"/>
                <w:sz w:val="16"/>
                <w:szCs w:val="16"/>
              </w:rPr>
            </w:pPr>
          </w:p>
          <w:p w:rsidR="003940DA" w:rsidRPr="003940DA" w:rsidRDefault="003940DA" w:rsidP="003940DA">
            <w:pPr>
              <w:ind w:right="-105"/>
              <w:rPr>
                <w:color w:val="000000"/>
                <w:sz w:val="16"/>
                <w:szCs w:val="16"/>
              </w:rPr>
            </w:pPr>
            <w:r w:rsidRPr="003940DA">
              <w:rPr>
                <w:color w:val="000000"/>
                <w:sz w:val="16"/>
                <w:szCs w:val="16"/>
              </w:rPr>
              <w:t xml:space="preserve">областной </w:t>
            </w:r>
          </w:p>
          <w:p w:rsidR="003940DA" w:rsidRPr="003940DA" w:rsidRDefault="003940DA" w:rsidP="003940DA">
            <w:pPr>
              <w:ind w:right="-105"/>
              <w:rPr>
                <w:color w:val="000000"/>
                <w:sz w:val="16"/>
                <w:szCs w:val="16"/>
              </w:rPr>
            </w:pPr>
            <w:r w:rsidRPr="003940DA">
              <w:rPr>
                <w:color w:val="000000"/>
                <w:sz w:val="16"/>
                <w:szCs w:val="16"/>
              </w:rPr>
              <w:t>бюджет</w:t>
            </w:r>
          </w:p>
        </w:tc>
        <w:tc>
          <w:tcPr>
            <w:tcW w:w="215" w:type="pct"/>
            <w:tcBorders>
              <w:top w:val="single" w:sz="4" w:space="0" w:color="auto"/>
              <w:left w:val="single" w:sz="4" w:space="0" w:color="auto"/>
              <w:bottom w:val="single" w:sz="4" w:space="0" w:color="auto"/>
              <w:right w:val="single" w:sz="4" w:space="0" w:color="auto"/>
            </w:tcBorders>
          </w:tcPr>
          <w:p w:rsidR="003940DA" w:rsidRPr="003940DA" w:rsidRDefault="003940DA" w:rsidP="003940DA">
            <w:pPr>
              <w:ind w:left="-112" w:right="-105"/>
              <w:jc w:val="center"/>
              <w:rPr>
                <w:color w:val="000000"/>
                <w:sz w:val="16"/>
                <w:szCs w:val="16"/>
              </w:rPr>
            </w:pPr>
            <w:r w:rsidRPr="003940DA">
              <w:rPr>
                <w:color w:val="000000"/>
                <w:sz w:val="16"/>
                <w:szCs w:val="16"/>
              </w:rPr>
              <w:t>3610,5</w:t>
            </w: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r w:rsidRPr="003940DA">
              <w:rPr>
                <w:color w:val="000000"/>
                <w:sz w:val="16"/>
                <w:szCs w:val="16"/>
              </w:rPr>
              <w:t>14,6</w:t>
            </w:r>
          </w:p>
        </w:tc>
        <w:tc>
          <w:tcPr>
            <w:tcW w:w="215" w:type="pct"/>
            <w:tcBorders>
              <w:top w:val="single" w:sz="4" w:space="0" w:color="auto"/>
              <w:left w:val="single" w:sz="4" w:space="0" w:color="auto"/>
              <w:bottom w:val="single" w:sz="4" w:space="0" w:color="auto"/>
              <w:right w:val="single" w:sz="4" w:space="0" w:color="auto"/>
            </w:tcBorders>
          </w:tcPr>
          <w:p w:rsidR="003940DA" w:rsidRPr="003940DA" w:rsidRDefault="003940DA" w:rsidP="003940DA">
            <w:pPr>
              <w:ind w:left="-112" w:right="-105"/>
              <w:jc w:val="center"/>
              <w:rPr>
                <w:color w:val="000000"/>
                <w:sz w:val="16"/>
                <w:szCs w:val="16"/>
              </w:rPr>
            </w:pPr>
            <w:r w:rsidRPr="003940DA">
              <w:rPr>
                <w:color w:val="000000"/>
                <w:sz w:val="16"/>
                <w:szCs w:val="16"/>
              </w:rPr>
              <w:t>3559,0</w:t>
            </w: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r w:rsidRPr="003940DA">
              <w:rPr>
                <w:color w:val="000000"/>
                <w:sz w:val="16"/>
                <w:szCs w:val="16"/>
              </w:rPr>
              <w:t>4,9</w:t>
            </w:r>
          </w:p>
          <w:p w:rsidR="003940DA" w:rsidRPr="003940DA" w:rsidRDefault="003940DA" w:rsidP="003940DA">
            <w:pPr>
              <w:ind w:left="-112" w:right="-105"/>
              <w:jc w:val="center"/>
              <w:rPr>
                <w:color w:val="000000"/>
                <w:sz w:val="16"/>
                <w:szCs w:val="16"/>
              </w:rPr>
            </w:pPr>
          </w:p>
        </w:tc>
        <w:tc>
          <w:tcPr>
            <w:tcW w:w="215" w:type="pct"/>
            <w:tcBorders>
              <w:top w:val="single" w:sz="4" w:space="0" w:color="auto"/>
              <w:left w:val="single" w:sz="4" w:space="0" w:color="auto"/>
              <w:bottom w:val="single" w:sz="4" w:space="0" w:color="auto"/>
              <w:right w:val="single" w:sz="4" w:space="0" w:color="auto"/>
            </w:tcBorders>
          </w:tcPr>
          <w:p w:rsidR="003940DA" w:rsidRPr="003940DA" w:rsidRDefault="003940DA" w:rsidP="003940DA">
            <w:pPr>
              <w:ind w:left="-112" w:right="-105"/>
              <w:jc w:val="center"/>
              <w:rPr>
                <w:color w:val="000000"/>
                <w:sz w:val="16"/>
                <w:szCs w:val="16"/>
              </w:rPr>
            </w:pPr>
            <w:r w:rsidRPr="003940DA">
              <w:rPr>
                <w:color w:val="000000"/>
                <w:sz w:val="16"/>
                <w:szCs w:val="16"/>
              </w:rPr>
              <w:t>3914,8</w:t>
            </w: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r w:rsidRPr="003940DA">
              <w:rPr>
                <w:color w:val="000000"/>
                <w:sz w:val="16"/>
                <w:szCs w:val="16"/>
              </w:rPr>
              <w:t>4,9</w:t>
            </w:r>
          </w:p>
        </w:tc>
        <w:tc>
          <w:tcPr>
            <w:tcW w:w="235" w:type="pct"/>
            <w:tcBorders>
              <w:top w:val="single" w:sz="4" w:space="0" w:color="auto"/>
              <w:left w:val="single" w:sz="4" w:space="0" w:color="auto"/>
              <w:bottom w:val="single" w:sz="4" w:space="0" w:color="auto"/>
              <w:right w:val="single" w:sz="4" w:space="0" w:color="auto"/>
            </w:tcBorders>
          </w:tcPr>
          <w:p w:rsidR="003940DA" w:rsidRPr="003940DA" w:rsidRDefault="003940DA" w:rsidP="003940DA">
            <w:pPr>
              <w:ind w:left="-112" w:right="-105"/>
              <w:jc w:val="center"/>
              <w:rPr>
                <w:color w:val="000000"/>
                <w:sz w:val="16"/>
                <w:szCs w:val="16"/>
              </w:rPr>
            </w:pPr>
            <w:r w:rsidRPr="003940DA">
              <w:rPr>
                <w:color w:val="000000"/>
                <w:sz w:val="16"/>
                <w:szCs w:val="16"/>
              </w:rPr>
              <w:t>406415</w:t>
            </w: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r w:rsidRPr="003940DA">
              <w:rPr>
                <w:color w:val="000000"/>
                <w:sz w:val="16"/>
                <w:szCs w:val="16"/>
              </w:rPr>
              <w:t>4,9</w:t>
            </w:r>
          </w:p>
        </w:tc>
        <w:tc>
          <w:tcPr>
            <w:tcW w:w="215" w:type="pct"/>
            <w:tcBorders>
              <w:top w:val="single" w:sz="4" w:space="0" w:color="auto"/>
              <w:left w:val="single" w:sz="4" w:space="0" w:color="auto"/>
              <w:bottom w:val="single" w:sz="4" w:space="0" w:color="auto"/>
              <w:right w:val="single" w:sz="4" w:space="0" w:color="auto"/>
            </w:tcBorders>
          </w:tcPr>
          <w:p w:rsidR="003940DA" w:rsidRPr="003940DA" w:rsidRDefault="003940DA" w:rsidP="003940DA">
            <w:pPr>
              <w:ind w:left="-112" w:right="-105"/>
              <w:jc w:val="center"/>
              <w:rPr>
                <w:color w:val="000000"/>
                <w:sz w:val="16"/>
                <w:szCs w:val="16"/>
              </w:rPr>
            </w:pPr>
            <w:r w:rsidRPr="003940DA">
              <w:rPr>
                <w:color w:val="000000"/>
                <w:sz w:val="16"/>
                <w:szCs w:val="16"/>
              </w:rPr>
              <w:t>4378,7</w:t>
            </w: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r w:rsidRPr="003940DA">
              <w:rPr>
                <w:color w:val="000000"/>
                <w:sz w:val="16"/>
                <w:szCs w:val="16"/>
              </w:rPr>
              <w:t>4,9</w:t>
            </w:r>
          </w:p>
        </w:tc>
        <w:tc>
          <w:tcPr>
            <w:tcW w:w="215" w:type="pct"/>
            <w:tcBorders>
              <w:top w:val="single" w:sz="4" w:space="0" w:color="auto"/>
              <w:left w:val="single" w:sz="4" w:space="0" w:color="auto"/>
              <w:bottom w:val="single" w:sz="4" w:space="0" w:color="auto"/>
              <w:right w:val="single" w:sz="4" w:space="0" w:color="auto"/>
            </w:tcBorders>
          </w:tcPr>
          <w:p w:rsidR="003940DA" w:rsidRPr="003940DA" w:rsidRDefault="003940DA" w:rsidP="003940DA">
            <w:pPr>
              <w:ind w:left="-112" w:right="-105"/>
              <w:jc w:val="center"/>
              <w:rPr>
                <w:color w:val="000000"/>
                <w:sz w:val="16"/>
                <w:szCs w:val="16"/>
              </w:rPr>
            </w:pPr>
            <w:r w:rsidRPr="003940DA">
              <w:rPr>
                <w:color w:val="000000"/>
                <w:sz w:val="16"/>
                <w:szCs w:val="16"/>
              </w:rPr>
              <w:t>4241,1</w:t>
            </w: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r w:rsidRPr="003940DA">
              <w:rPr>
                <w:color w:val="000000"/>
                <w:sz w:val="16"/>
                <w:szCs w:val="16"/>
              </w:rPr>
              <w:t>4,9</w:t>
            </w:r>
          </w:p>
        </w:tc>
        <w:tc>
          <w:tcPr>
            <w:tcW w:w="218" w:type="pct"/>
            <w:tcBorders>
              <w:top w:val="single" w:sz="4" w:space="0" w:color="auto"/>
              <w:left w:val="single" w:sz="4" w:space="0" w:color="auto"/>
              <w:bottom w:val="single" w:sz="4" w:space="0" w:color="auto"/>
              <w:right w:val="single" w:sz="4" w:space="0" w:color="auto"/>
            </w:tcBorders>
          </w:tcPr>
          <w:p w:rsidR="003940DA" w:rsidRPr="003940DA" w:rsidRDefault="003940DA" w:rsidP="003940DA">
            <w:pPr>
              <w:ind w:left="-112" w:right="-105"/>
              <w:jc w:val="center"/>
              <w:rPr>
                <w:color w:val="000000"/>
                <w:sz w:val="16"/>
                <w:szCs w:val="16"/>
              </w:rPr>
            </w:pPr>
            <w:r w:rsidRPr="003940DA">
              <w:rPr>
                <w:color w:val="000000"/>
                <w:sz w:val="16"/>
                <w:szCs w:val="16"/>
              </w:rPr>
              <w:t>4494,0</w:t>
            </w: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r w:rsidRPr="003940DA">
              <w:rPr>
                <w:color w:val="000000"/>
                <w:sz w:val="16"/>
                <w:szCs w:val="16"/>
              </w:rPr>
              <w:t>5,2</w:t>
            </w:r>
          </w:p>
        </w:tc>
        <w:tc>
          <w:tcPr>
            <w:tcW w:w="216" w:type="pct"/>
            <w:gridSpan w:val="2"/>
            <w:tcBorders>
              <w:top w:val="single" w:sz="4" w:space="0" w:color="auto"/>
              <w:left w:val="single" w:sz="4" w:space="0" w:color="auto"/>
              <w:bottom w:val="single" w:sz="4" w:space="0" w:color="auto"/>
              <w:right w:val="single" w:sz="4" w:space="0" w:color="auto"/>
            </w:tcBorders>
          </w:tcPr>
          <w:p w:rsidR="003940DA" w:rsidRPr="003940DA" w:rsidRDefault="003940DA" w:rsidP="003940DA">
            <w:pPr>
              <w:ind w:left="-112" w:right="-105"/>
              <w:jc w:val="center"/>
              <w:rPr>
                <w:color w:val="000000"/>
                <w:sz w:val="16"/>
                <w:szCs w:val="16"/>
              </w:rPr>
            </w:pPr>
            <w:r w:rsidRPr="003940DA">
              <w:rPr>
                <w:color w:val="000000"/>
                <w:sz w:val="16"/>
                <w:szCs w:val="16"/>
              </w:rPr>
              <w:t>4494,0</w:t>
            </w: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strike/>
                <w:color w:val="000000"/>
                <w:sz w:val="16"/>
                <w:szCs w:val="16"/>
              </w:rPr>
            </w:pPr>
            <w:r w:rsidRPr="003940DA">
              <w:rPr>
                <w:color w:val="000000"/>
                <w:sz w:val="16"/>
                <w:szCs w:val="16"/>
              </w:rPr>
              <w:t>5,2</w:t>
            </w:r>
          </w:p>
        </w:tc>
        <w:tc>
          <w:tcPr>
            <w:tcW w:w="216" w:type="pct"/>
            <w:gridSpan w:val="4"/>
            <w:tcBorders>
              <w:top w:val="single" w:sz="4" w:space="0" w:color="auto"/>
              <w:left w:val="single" w:sz="4" w:space="0" w:color="auto"/>
              <w:bottom w:val="single" w:sz="4" w:space="0" w:color="auto"/>
              <w:right w:val="single" w:sz="4" w:space="0" w:color="auto"/>
            </w:tcBorders>
          </w:tcPr>
          <w:p w:rsidR="003940DA" w:rsidRPr="003940DA" w:rsidRDefault="003940DA" w:rsidP="003940DA">
            <w:pPr>
              <w:ind w:left="-112" w:right="-105"/>
              <w:jc w:val="center"/>
              <w:rPr>
                <w:color w:val="000000"/>
                <w:sz w:val="16"/>
                <w:szCs w:val="16"/>
              </w:rPr>
            </w:pPr>
            <w:r w:rsidRPr="003940DA">
              <w:rPr>
                <w:color w:val="000000"/>
                <w:sz w:val="16"/>
                <w:szCs w:val="16"/>
              </w:rPr>
              <w:t>4494,0</w:t>
            </w: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strike/>
                <w:color w:val="000000"/>
                <w:sz w:val="16"/>
                <w:szCs w:val="16"/>
              </w:rPr>
            </w:pPr>
            <w:r w:rsidRPr="003940DA">
              <w:rPr>
                <w:color w:val="000000"/>
                <w:sz w:val="16"/>
                <w:szCs w:val="16"/>
              </w:rPr>
              <w:t>5,2</w:t>
            </w:r>
          </w:p>
        </w:tc>
        <w:tc>
          <w:tcPr>
            <w:tcW w:w="216" w:type="pct"/>
            <w:gridSpan w:val="2"/>
            <w:tcBorders>
              <w:top w:val="single" w:sz="4" w:space="0" w:color="auto"/>
              <w:left w:val="single" w:sz="4" w:space="0" w:color="auto"/>
              <w:bottom w:val="single" w:sz="4" w:space="0" w:color="auto"/>
              <w:right w:val="single" w:sz="4" w:space="0" w:color="auto"/>
            </w:tcBorders>
          </w:tcPr>
          <w:p w:rsidR="003940DA" w:rsidRPr="003940DA" w:rsidRDefault="003940DA" w:rsidP="003940DA">
            <w:pPr>
              <w:ind w:left="-112" w:right="-105"/>
              <w:jc w:val="center"/>
              <w:rPr>
                <w:color w:val="000000"/>
                <w:sz w:val="16"/>
                <w:szCs w:val="16"/>
              </w:rPr>
            </w:pPr>
            <w:r w:rsidRPr="003940DA">
              <w:rPr>
                <w:color w:val="000000"/>
                <w:sz w:val="16"/>
                <w:szCs w:val="16"/>
              </w:rPr>
              <w:t>4494,0</w:t>
            </w: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strike/>
                <w:color w:val="000000"/>
                <w:sz w:val="16"/>
                <w:szCs w:val="16"/>
              </w:rPr>
            </w:pPr>
            <w:r w:rsidRPr="003940DA">
              <w:rPr>
                <w:color w:val="000000"/>
                <w:sz w:val="16"/>
                <w:szCs w:val="16"/>
              </w:rPr>
              <w:t>5,2</w:t>
            </w:r>
          </w:p>
        </w:tc>
        <w:tc>
          <w:tcPr>
            <w:tcW w:w="247" w:type="pct"/>
            <w:gridSpan w:val="2"/>
            <w:tcBorders>
              <w:top w:val="single" w:sz="4" w:space="0" w:color="auto"/>
              <w:left w:val="single" w:sz="4" w:space="0" w:color="auto"/>
              <w:bottom w:val="single" w:sz="4" w:space="0" w:color="auto"/>
              <w:right w:val="single" w:sz="4" w:space="0" w:color="auto"/>
            </w:tcBorders>
          </w:tcPr>
          <w:p w:rsidR="003940DA" w:rsidRPr="003940DA" w:rsidRDefault="003940DA" w:rsidP="003940DA">
            <w:pPr>
              <w:ind w:left="-112" w:right="-105"/>
              <w:jc w:val="center"/>
              <w:rPr>
                <w:color w:val="000000"/>
                <w:sz w:val="16"/>
                <w:szCs w:val="16"/>
              </w:rPr>
            </w:pPr>
            <w:r w:rsidRPr="003940DA">
              <w:rPr>
                <w:color w:val="000000"/>
                <w:sz w:val="16"/>
                <w:szCs w:val="16"/>
              </w:rPr>
              <w:t>4494,0</w:t>
            </w: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color w:val="000000"/>
                <w:sz w:val="16"/>
                <w:szCs w:val="16"/>
              </w:rPr>
            </w:pPr>
          </w:p>
          <w:p w:rsidR="003940DA" w:rsidRPr="003940DA" w:rsidRDefault="003940DA" w:rsidP="003940DA">
            <w:pPr>
              <w:ind w:left="-112" w:right="-105"/>
              <w:jc w:val="center"/>
              <w:rPr>
                <w:strike/>
                <w:color w:val="000000"/>
                <w:sz w:val="16"/>
                <w:szCs w:val="16"/>
              </w:rPr>
            </w:pPr>
            <w:r w:rsidRPr="003940DA">
              <w:rPr>
                <w:color w:val="000000"/>
                <w:sz w:val="16"/>
                <w:szCs w:val="16"/>
              </w:rPr>
              <w:t>5,2</w:t>
            </w:r>
          </w:p>
        </w:tc>
      </w:tr>
      <w:tr w:rsidR="003940DA" w:rsidRPr="003940DA" w:rsidTr="003940DA">
        <w:trPr>
          <w:cantSplit/>
          <w:trHeight w:val="19"/>
        </w:trPr>
        <w:tc>
          <w:tcPr>
            <w:tcW w:w="282"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right="-108"/>
              <w:jc w:val="center"/>
              <w:rPr>
                <w:color w:val="000000"/>
                <w:sz w:val="16"/>
                <w:szCs w:val="16"/>
              </w:rPr>
            </w:pPr>
            <w:r w:rsidRPr="003940DA">
              <w:rPr>
                <w:color w:val="000000"/>
                <w:sz w:val="16"/>
                <w:szCs w:val="16"/>
              </w:rPr>
              <w:t>5.2.</w:t>
            </w:r>
          </w:p>
        </w:tc>
        <w:tc>
          <w:tcPr>
            <w:tcW w:w="921" w:type="pct"/>
            <w:tcBorders>
              <w:top w:val="single" w:sz="4" w:space="0" w:color="auto"/>
              <w:left w:val="single" w:sz="4" w:space="0" w:color="auto"/>
              <w:bottom w:val="single" w:sz="4" w:space="0" w:color="auto"/>
              <w:right w:val="single" w:sz="4" w:space="0" w:color="auto"/>
            </w:tcBorders>
            <w:hideMark/>
          </w:tcPr>
          <w:p w:rsidR="003940DA" w:rsidRDefault="003940DA" w:rsidP="003940DA">
            <w:pPr>
              <w:rPr>
                <w:color w:val="000000"/>
                <w:sz w:val="16"/>
                <w:szCs w:val="16"/>
              </w:rPr>
            </w:pPr>
            <w:r w:rsidRPr="003940DA">
              <w:rPr>
                <w:color w:val="000000"/>
                <w:sz w:val="16"/>
                <w:szCs w:val="16"/>
              </w:rPr>
              <w:t>Обеспечение внедрения и эксплуатация современных информационных технологий, обеспечивающих сбор, обработку, передачу и хранение информации, включая техническую защиту информации ограниченного доступа</w:t>
            </w:r>
          </w:p>
          <w:p w:rsidR="002A75F4" w:rsidRPr="003940DA" w:rsidRDefault="002A75F4" w:rsidP="003940DA">
            <w:pPr>
              <w:rPr>
                <w:color w:val="000000"/>
                <w:sz w:val="16"/>
                <w:szCs w:val="16"/>
              </w:rPr>
            </w:pPr>
          </w:p>
        </w:tc>
        <w:tc>
          <w:tcPr>
            <w:tcW w:w="364"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комитет</w:t>
            </w:r>
          </w:p>
        </w:tc>
        <w:tc>
          <w:tcPr>
            <w:tcW w:w="238" w:type="pct"/>
            <w:gridSpan w:val="2"/>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2014-2024 годы</w:t>
            </w:r>
          </w:p>
        </w:tc>
        <w:tc>
          <w:tcPr>
            <w:tcW w:w="153"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 5.1 - 5.3</w:t>
            </w:r>
          </w:p>
        </w:tc>
        <w:tc>
          <w:tcPr>
            <w:tcW w:w="618"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w:t>
            </w:r>
          </w:p>
        </w:tc>
        <w:tc>
          <w:tcPr>
            <w:tcW w:w="23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w:t>
            </w:r>
          </w:p>
        </w:tc>
        <w:tc>
          <w:tcPr>
            <w:tcW w:w="215"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w:t>
            </w:r>
          </w:p>
        </w:tc>
        <w:tc>
          <w:tcPr>
            <w:tcW w:w="218"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w:t>
            </w:r>
          </w:p>
        </w:tc>
        <w:tc>
          <w:tcPr>
            <w:tcW w:w="170" w:type="pct"/>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w:t>
            </w:r>
          </w:p>
        </w:tc>
        <w:tc>
          <w:tcPr>
            <w:tcW w:w="182"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w:t>
            </w:r>
          </w:p>
        </w:tc>
        <w:tc>
          <w:tcPr>
            <w:tcW w:w="217"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w:t>
            </w:r>
          </w:p>
        </w:tc>
        <w:tc>
          <w:tcPr>
            <w:tcW w:w="326" w:type="pct"/>
            <w:gridSpan w:val="3"/>
            <w:tcBorders>
              <w:top w:val="single" w:sz="4" w:space="0" w:color="auto"/>
              <w:left w:val="single" w:sz="4" w:space="0" w:color="auto"/>
              <w:bottom w:val="single" w:sz="4" w:space="0" w:color="auto"/>
              <w:right w:val="single" w:sz="4" w:space="0" w:color="auto"/>
            </w:tcBorders>
            <w:hideMark/>
          </w:tcPr>
          <w:p w:rsidR="003940DA" w:rsidRPr="003940DA" w:rsidRDefault="003940DA" w:rsidP="003940DA">
            <w:pPr>
              <w:ind w:left="-111" w:right="-111"/>
              <w:jc w:val="center"/>
              <w:rPr>
                <w:color w:val="000000"/>
                <w:sz w:val="16"/>
                <w:szCs w:val="16"/>
              </w:rPr>
            </w:pPr>
            <w:r w:rsidRPr="003940DA">
              <w:rPr>
                <w:color w:val="000000"/>
                <w:sz w:val="16"/>
                <w:szCs w:val="16"/>
              </w:rPr>
              <w:t>-</w:t>
            </w:r>
          </w:p>
        </w:tc>
      </w:tr>
    </w:tbl>
    <w:p w:rsidR="007E671E" w:rsidRDefault="007E671E" w:rsidP="0055184B">
      <w:pPr>
        <w:rPr>
          <w:sz w:val="16"/>
          <w:szCs w:val="16"/>
        </w:rPr>
      </w:pPr>
    </w:p>
    <w:p w:rsidR="00CF7482" w:rsidRPr="00CF7482" w:rsidRDefault="00CF7482" w:rsidP="00CF7482">
      <w:pPr>
        <w:ind w:firstLine="720"/>
        <w:jc w:val="both"/>
        <w:rPr>
          <w:color w:val="000000"/>
          <w:sz w:val="16"/>
          <w:szCs w:val="16"/>
        </w:rPr>
      </w:pPr>
      <w:r w:rsidRPr="00CF7482">
        <w:rPr>
          <w:color w:val="000000"/>
          <w:sz w:val="16"/>
          <w:szCs w:val="16"/>
        </w:rPr>
        <w:t>1.6  Изложить раздел 4 «Объемы и источники финансирования подпрограммы в целом и по годам реализации (тыс.</w:t>
      </w:r>
      <w:r w:rsidR="002A75F4">
        <w:rPr>
          <w:color w:val="000000"/>
          <w:sz w:val="16"/>
          <w:szCs w:val="16"/>
        </w:rPr>
        <w:t xml:space="preserve"> </w:t>
      </w:r>
      <w:r w:rsidRPr="00CF7482">
        <w:rPr>
          <w:color w:val="000000"/>
          <w:sz w:val="16"/>
          <w:szCs w:val="16"/>
        </w:rPr>
        <w:t>рублей)» подпрограммы «Финансовая поддержка муниципальных образований Любытинского муниципального района на 2014-2024 годы» муниципальной программы в редакции:</w:t>
      </w:r>
    </w:p>
    <w:p w:rsidR="00CF7482" w:rsidRPr="00CF7482" w:rsidRDefault="00CF7482" w:rsidP="00CF7482">
      <w:pPr>
        <w:ind w:right="55" w:firstLine="720"/>
        <w:jc w:val="both"/>
        <w:rPr>
          <w:b/>
          <w:color w:val="000000"/>
          <w:sz w:val="16"/>
          <w:szCs w:val="16"/>
        </w:rPr>
      </w:pPr>
    </w:p>
    <w:p w:rsidR="00CF7482" w:rsidRPr="00CF7482" w:rsidRDefault="00CF7482" w:rsidP="00CF7482">
      <w:pPr>
        <w:ind w:right="55" w:firstLine="720"/>
        <w:jc w:val="both"/>
        <w:rPr>
          <w:color w:val="000000"/>
          <w:sz w:val="16"/>
          <w:szCs w:val="16"/>
        </w:rPr>
      </w:pPr>
      <w:r w:rsidRPr="00CF7482">
        <w:rPr>
          <w:b/>
          <w:color w:val="000000"/>
          <w:sz w:val="16"/>
          <w:szCs w:val="16"/>
        </w:rPr>
        <w:lastRenderedPageBreak/>
        <w:t>4. Объемы и источники финансирования подпрограммы в целом и по годам реализации (тыс.</w:t>
      </w:r>
      <w:r w:rsidR="002A75F4">
        <w:rPr>
          <w:b/>
          <w:color w:val="000000"/>
          <w:sz w:val="16"/>
          <w:szCs w:val="16"/>
        </w:rPr>
        <w:t xml:space="preserve"> </w:t>
      </w:r>
      <w:r w:rsidRPr="00CF7482">
        <w:rPr>
          <w:b/>
          <w:color w:val="000000"/>
          <w:sz w:val="16"/>
          <w:szCs w:val="16"/>
        </w:rPr>
        <w:t>рублей)</w:t>
      </w:r>
      <w:r w:rsidRPr="00CF7482">
        <w:rPr>
          <w:color w:val="000000"/>
          <w:sz w:val="16"/>
          <w:szCs w:val="16"/>
        </w:rPr>
        <w:t>:</w:t>
      </w:r>
    </w:p>
    <w:tbl>
      <w:tblPr>
        <w:tblW w:w="4767" w:type="pct"/>
        <w:tblInd w:w="108" w:type="dxa"/>
        <w:tblLook w:val="04A0" w:firstRow="1" w:lastRow="0" w:firstColumn="1" w:lastColumn="0" w:noHBand="0" w:noVBand="1"/>
      </w:tblPr>
      <w:tblGrid>
        <w:gridCol w:w="1777"/>
        <w:gridCol w:w="1837"/>
        <w:gridCol w:w="1466"/>
        <w:gridCol w:w="1782"/>
        <w:gridCol w:w="1782"/>
        <w:gridCol w:w="1494"/>
      </w:tblGrid>
      <w:tr w:rsidR="00CF7482" w:rsidRPr="00CF7482" w:rsidTr="00CF7482">
        <w:trPr>
          <w:cantSplit/>
          <w:trHeight w:val="20"/>
        </w:trPr>
        <w:tc>
          <w:tcPr>
            <w:tcW w:w="876" w:type="pct"/>
            <w:vMerge w:val="restart"/>
            <w:tcBorders>
              <w:top w:val="single" w:sz="4" w:space="0" w:color="auto"/>
              <w:left w:val="single" w:sz="4" w:space="0" w:color="auto"/>
              <w:bottom w:val="single" w:sz="4" w:space="0" w:color="000000"/>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Год</w:t>
            </w:r>
          </w:p>
        </w:tc>
        <w:tc>
          <w:tcPr>
            <w:tcW w:w="4124" w:type="pct"/>
            <w:gridSpan w:val="5"/>
            <w:tcBorders>
              <w:top w:val="single" w:sz="4" w:space="0" w:color="auto"/>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Источник финансирования</w:t>
            </w:r>
          </w:p>
        </w:tc>
      </w:tr>
      <w:tr w:rsidR="00CF7482" w:rsidRPr="00CF7482" w:rsidTr="00CF7482">
        <w:trPr>
          <w:cantSplit/>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F7482" w:rsidRPr="00CF7482" w:rsidRDefault="00CF7482" w:rsidP="00CF7482">
            <w:pPr>
              <w:rPr>
                <w:color w:val="000000"/>
                <w:sz w:val="16"/>
                <w:szCs w:val="16"/>
              </w:rPr>
            </w:pPr>
          </w:p>
        </w:tc>
        <w:tc>
          <w:tcPr>
            <w:tcW w:w="906"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областной бюджет</w:t>
            </w:r>
          </w:p>
        </w:tc>
        <w:tc>
          <w:tcPr>
            <w:tcW w:w="723"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федеральный бюджет</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местные бюджеты</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внебюджетные средства</w:t>
            </w:r>
          </w:p>
        </w:tc>
        <w:tc>
          <w:tcPr>
            <w:tcW w:w="737"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всего</w:t>
            </w:r>
          </w:p>
        </w:tc>
      </w:tr>
      <w:tr w:rsidR="00CF7482" w:rsidRPr="00CF7482" w:rsidTr="00CF7482">
        <w:trPr>
          <w:cantSplit/>
          <w:trHeight w:val="20"/>
        </w:trPr>
        <w:tc>
          <w:tcPr>
            <w:tcW w:w="876" w:type="pct"/>
            <w:tcBorders>
              <w:top w:val="nil"/>
              <w:left w:val="single" w:sz="4" w:space="0" w:color="auto"/>
              <w:bottom w:val="single" w:sz="8"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1</w:t>
            </w:r>
          </w:p>
        </w:tc>
        <w:tc>
          <w:tcPr>
            <w:tcW w:w="906" w:type="pct"/>
            <w:tcBorders>
              <w:top w:val="nil"/>
              <w:left w:val="nil"/>
              <w:bottom w:val="single" w:sz="8"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w:t>
            </w:r>
          </w:p>
        </w:tc>
        <w:tc>
          <w:tcPr>
            <w:tcW w:w="723" w:type="pct"/>
            <w:tcBorders>
              <w:top w:val="nil"/>
              <w:left w:val="nil"/>
              <w:bottom w:val="single" w:sz="8"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3</w:t>
            </w:r>
          </w:p>
        </w:tc>
        <w:tc>
          <w:tcPr>
            <w:tcW w:w="879" w:type="pct"/>
            <w:tcBorders>
              <w:top w:val="nil"/>
              <w:left w:val="nil"/>
              <w:bottom w:val="single" w:sz="8"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4</w:t>
            </w:r>
          </w:p>
        </w:tc>
        <w:tc>
          <w:tcPr>
            <w:tcW w:w="879" w:type="pct"/>
            <w:tcBorders>
              <w:top w:val="nil"/>
              <w:left w:val="nil"/>
              <w:bottom w:val="single" w:sz="8"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5</w:t>
            </w:r>
          </w:p>
        </w:tc>
        <w:tc>
          <w:tcPr>
            <w:tcW w:w="737" w:type="pct"/>
            <w:tcBorders>
              <w:top w:val="nil"/>
              <w:left w:val="nil"/>
              <w:bottom w:val="single" w:sz="8"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6</w:t>
            </w:r>
          </w:p>
        </w:tc>
      </w:tr>
      <w:tr w:rsidR="00CF7482" w:rsidRPr="00CF7482" w:rsidTr="00CF7482">
        <w:trPr>
          <w:cantSplit/>
          <w:trHeight w:val="20"/>
        </w:trPr>
        <w:tc>
          <w:tcPr>
            <w:tcW w:w="876" w:type="pct"/>
            <w:tcBorders>
              <w:top w:val="nil"/>
              <w:left w:val="single" w:sz="4" w:space="0" w:color="auto"/>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2014</w:t>
            </w:r>
          </w:p>
        </w:tc>
        <w:tc>
          <w:tcPr>
            <w:tcW w:w="906"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23 526,60</w:t>
            </w:r>
          </w:p>
        </w:tc>
        <w:tc>
          <w:tcPr>
            <w:tcW w:w="723"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521,5</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737"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24 048,10</w:t>
            </w:r>
          </w:p>
        </w:tc>
      </w:tr>
      <w:tr w:rsidR="00CF7482" w:rsidRPr="00CF7482" w:rsidTr="00CF7482">
        <w:trPr>
          <w:cantSplit/>
          <w:trHeight w:val="20"/>
        </w:trPr>
        <w:tc>
          <w:tcPr>
            <w:tcW w:w="876" w:type="pct"/>
            <w:tcBorders>
              <w:top w:val="nil"/>
              <w:left w:val="single" w:sz="4" w:space="0" w:color="auto"/>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2015</w:t>
            </w:r>
          </w:p>
        </w:tc>
        <w:tc>
          <w:tcPr>
            <w:tcW w:w="906"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23 599,50</w:t>
            </w:r>
          </w:p>
        </w:tc>
        <w:tc>
          <w:tcPr>
            <w:tcW w:w="723"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426</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737"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24 025,50</w:t>
            </w:r>
          </w:p>
        </w:tc>
      </w:tr>
      <w:tr w:rsidR="00CF7482" w:rsidRPr="00CF7482" w:rsidTr="00CF7482">
        <w:trPr>
          <w:cantSplit/>
          <w:trHeight w:val="20"/>
        </w:trPr>
        <w:tc>
          <w:tcPr>
            <w:tcW w:w="876" w:type="pct"/>
            <w:tcBorders>
              <w:top w:val="nil"/>
              <w:left w:val="single" w:sz="4" w:space="0" w:color="auto"/>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2016</w:t>
            </w:r>
          </w:p>
        </w:tc>
        <w:tc>
          <w:tcPr>
            <w:tcW w:w="906"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18 256,90</w:t>
            </w:r>
          </w:p>
        </w:tc>
        <w:tc>
          <w:tcPr>
            <w:tcW w:w="723"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366,5</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737"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18 623,40</w:t>
            </w:r>
          </w:p>
        </w:tc>
      </w:tr>
      <w:tr w:rsidR="00CF7482" w:rsidRPr="00CF7482" w:rsidTr="00CF7482">
        <w:trPr>
          <w:cantSplit/>
          <w:trHeight w:val="20"/>
        </w:trPr>
        <w:tc>
          <w:tcPr>
            <w:tcW w:w="876" w:type="pct"/>
            <w:tcBorders>
              <w:top w:val="nil"/>
              <w:left w:val="single" w:sz="4" w:space="0" w:color="auto"/>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2017</w:t>
            </w:r>
          </w:p>
        </w:tc>
        <w:tc>
          <w:tcPr>
            <w:tcW w:w="906"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23 356,10</w:t>
            </w:r>
          </w:p>
        </w:tc>
        <w:tc>
          <w:tcPr>
            <w:tcW w:w="723"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352,6</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737"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23 708,70</w:t>
            </w:r>
          </w:p>
        </w:tc>
      </w:tr>
      <w:tr w:rsidR="00CF7482" w:rsidRPr="00CF7482" w:rsidTr="00CF7482">
        <w:trPr>
          <w:cantSplit/>
          <w:trHeight w:val="20"/>
        </w:trPr>
        <w:tc>
          <w:tcPr>
            <w:tcW w:w="876" w:type="pct"/>
            <w:tcBorders>
              <w:top w:val="nil"/>
              <w:left w:val="single" w:sz="4" w:space="0" w:color="auto"/>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2018</w:t>
            </w:r>
          </w:p>
        </w:tc>
        <w:tc>
          <w:tcPr>
            <w:tcW w:w="906"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21 619,20</w:t>
            </w:r>
          </w:p>
        </w:tc>
        <w:tc>
          <w:tcPr>
            <w:tcW w:w="723"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386,4</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737"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22 005,60</w:t>
            </w:r>
          </w:p>
        </w:tc>
      </w:tr>
      <w:tr w:rsidR="00CF7482" w:rsidRPr="00CF7482" w:rsidTr="00CF7482">
        <w:trPr>
          <w:cantSplit/>
          <w:trHeight w:val="20"/>
        </w:trPr>
        <w:tc>
          <w:tcPr>
            <w:tcW w:w="876" w:type="pct"/>
            <w:tcBorders>
              <w:top w:val="nil"/>
              <w:left w:val="single" w:sz="4" w:space="0" w:color="auto"/>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2019</w:t>
            </w:r>
          </w:p>
        </w:tc>
        <w:tc>
          <w:tcPr>
            <w:tcW w:w="906"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21 570,90</w:t>
            </w:r>
          </w:p>
        </w:tc>
        <w:tc>
          <w:tcPr>
            <w:tcW w:w="723"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397,6</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737"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21 968,50</w:t>
            </w:r>
          </w:p>
        </w:tc>
      </w:tr>
      <w:tr w:rsidR="00CF7482" w:rsidRPr="00CF7482" w:rsidTr="00CF7482">
        <w:trPr>
          <w:cantSplit/>
          <w:trHeight w:val="20"/>
        </w:trPr>
        <w:tc>
          <w:tcPr>
            <w:tcW w:w="876" w:type="pct"/>
            <w:tcBorders>
              <w:top w:val="nil"/>
              <w:left w:val="single" w:sz="4" w:space="0" w:color="auto"/>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2020</w:t>
            </w:r>
          </w:p>
        </w:tc>
        <w:tc>
          <w:tcPr>
            <w:tcW w:w="906"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21 333,15</w:t>
            </w:r>
          </w:p>
        </w:tc>
        <w:tc>
          <w:tcPr>
            <w:tcW w:w="723"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446,8</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737"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21 779,95</w:t>
            </w:r>
          </w:p>
        </w:tc>
      </w:tr>
      <w:tr w:rsidR="00CF7482" w:rsidRPr="00CF7482" w:rsidTr="00CF7482">
        <w:trPr>
          <w:cantSplit/>
          <w:trHeight w:val="20"/>
        </w:trPr>
        <w:tc>
          <w:tcPr>
            <w:tcW w:w="876" w:type="pct"/>
            <w:tcBorders>
              <w:top w:val="nil"/>
              <w:left w:val="single" w:sz="4" w:space="0" w:color="auto"/>
              <w:bottom w:val="single" w:sz="4" w:space="0" w:color="auto"/>
              <w:right w:val="single" w:sz="4" w:space="0" w:color="auto"/>
            </w:tcBorders>
            <w:vAlign w:val="center"/>
            <w:hideMark/>
          </w:tcPr>
          <w:p w:rsidR="00CF7482" w:rsidRPr="00CF7482" w:rsidRDefault="00CF7482" w:rsidP="00CF7482">
            <w:pPr>
              <w:jc w:val="center"/>
              <w:rPr>
                <w:color w:val="000000"/>
                <w:sz w:val="16"/>
                <w:szCs w:val="16"/>
                <w:lang w:val="en-US"/>
              </w:rPr>
            </w:pPr>
            <w:r w:rsidRPr="00CF7482">
              <w:rPr>
                <w:color w:val="000000"/>
                <w:sz w:val="16"/>
                <w:szCs w:val="16"/>
                <w:lang w:val="en-US"/>
              </w:rPr>
              <w:t>2021</w:t>
            </w:r>
          </w:p>
        </w:tc>
        <w:tc>
          <w:tcPr>
            <w:tcW w:w="906"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16 433,45</w:t>
            </w:r>
          </w:p>
        </w:tc>
        <w:tc>
          <w:tcPr>
            <w:tcW w:w="723"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408,4</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737"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16 841,85</w:t>
            </w:r>
          </w:p>
        </w:tc>
      </w:tr>
      <w:tr w:rsidR="00CF7482" w:rsidRPr="00CF7482" w:rsidTr="00CF7482">
        <w:trPr>
          <w:cantSplit/>
          <w:trHeight w:val="20"/>
        </w:trPr>
        <w:tc>
          <w:tcPr>
            <w:tcW w:w="876" w:type="pct"/>
            <w:tcBorders>
              <w:top w:val="nil"/>
              <w:left w:val="single" w:sz="4" w:space="0" w:color="auto"/>
              <w:bottom w:val="single" w:sz="4" w:space="0" w:color="auto"/>
              <w:right w:val="single" w:sz="4" w:space="0" w:color="auto"/>
            </w:tcBorders>
            <w:vAlign w:val="center"/>
            <w:hideMark/>
          </w:tcPr>
          <w:p w:rsidR="00CF7482" w:rsidRPr="00CF7482" w:rsidRDefault="00CF7482" w:rsidP="00CF7482">
            <w:pPr>
              <w:jc w:val="center"/>
              <w:rPr>
                <w:color w:val="000000"/>
                <w:sz w:val="16"/>
                <w:szCs w:val="16"/>
                <w:lang w:val="en-US"/>
              </w:rPr>
            </w:pPr>
            <w:r w:rsidRPr="00CF7482">
              <w:rPr>
                <w:color w:val="000000"/>
                <w:sz w:val="16"/>
                <w:szCs w:val="16"/>
                <w:lang w:val="en-US"/>
              </w:rPr>
              <w:t>2022</w:t>
            </w:r>
          </w:p>
        </w:tc>
        <w:tc>
          <w:tcPr>
            <w:tcW w:w="906"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15 955,85</w:t>
            </w:r>
          </w:p>
        </w:tc>
        <w:tc>
          <w:tcPr>
            <w:tcW w:w="723"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425,1</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737"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16 380,95</w:t>
            </w:r>
          </w:p>
        </w:tc>
      </w:tr>
      <w:tr w:rsidR="00CF7482" w:rsidRPr="00CF7482" w:rsidTr="00CF7482">
        <w:trPr>
          <w:cantSplit/>
          <w:trHeight w:val="20"/>
        </w:trPr>
        <w:tc>
          <w:tcPr>
            <w:tcW w:w="876" w:type="pct"/>
            <w:tcBorders>
              <w:top w:val="nil"/>
              <w:left w:val="single" w:sz="4" w:space="0" w:color="auto"/>
              <w:bottom w:val="single" w:sz="4" w:space="0" w:color="auto"/>
              <w:right w:val="single" w:sz="4" w:space="0" w:color="auto"/>
            </w:tcBorders>
            <w:vAlign w:val="center"/>
            <w:hideMark/>
          </w:tcPr>
          <w:p w:rsidR="00CF7482" w:rsidRPr="00CF7482" w:rsidRDefault="00CF7482" w:rsidP="00CF7482">
            <w:pPr>
              <w:jc w:val="center"/>
              <w:rPr>
                <w:color w:val="000000"/>
                <w:sz w:val="16"/>
                <w:szCs w:val="16"/>
                <w:lang w:val="en-US"/>
              </w:rPr>
            </w:pPr>
            <w:r w:rsidRPr="00CF7482">
              <w:rPr>
                <w:color w:val="000000"/>
                <w:sz w:val="16"/>
                <w:szCs w:val="16"/>
                <w:lang w:val="en-US"/>
              </w:rPr>
              <w:t>2023</w:t>
            </w:r>
          </w:p>
        </w:tc>
        <w:tc>
          <w:tcPr>
            <w:tcW w:w="906"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15 955,85</w:t>
            </w:r>
          </w:p>
        </w:tc>
        <w:tc>
          <w:tcPr>
            <w:tcW w:w="723"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425,1</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737"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16 380,95</w:t>
            </w:r>
          </w:p>
        </w:tc>
      </w:tr>
      <w:tr w:rsidR="00CF7482" w:rsidRPr="00CF7482" w:rsidTr="00CF7482">
        <w:trPr>
          <w:cantSplit/>
          <w:trHeight w:val="20"/>
        </w:trPr>
        <w:tc>
          <w:tcPr>
            <w:tcW w:w="876" w:type="pct"/>
            <w:tcBorders>
              <w:top w:val="nil"/>
              <w:left w:val="single" w:sz="4" w:space="0" w:color="auto"/>
              <w:bottom w:val="single" w:sz="4" w:space="0" w:color="auto"/>
              <w:right w:val="single" w:sz="4" w:space="0" w:color="auto"/>
            </w:tcBorders>
            <w:vAlign w:val="center"/>
            <w:hideMark/>
          </w:tcPr>
          <w:p w:rsidR="00CF7482" w:rsidRPr="00CF7482" w:rsidRDefault="00CF7482" w:rsidP="00CF7482">
            <w:pPr>
              <w:jc w:val="center"/>
              <w:rPr>
                <w:color w:val="000000"/>
                <w:sz w:val="16"/>
                <w:szCs w:val="16"/>
                <w:lang w:val="en-US"/>
              </w:rPr>
            </w:pPr>
            <w:r w:rsidRPr="00CF7482">
              <w:rPr>
                <w:color w:val="000000"/>
                <w:sz w:val="16"/>
                <w:szCs w:val="16"/>
                <w:lang w:val="en-US"/>
              </w:rPr>
              <w:t>2024</w:t>
            </w:r>
          </w:p>
        </w:tc>
        <w:tc>
          <w:tcPr>
            <w:tcW w:w="906"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15 955,85</w:t>
            </w:r>
          </w:p>
        </w:tc>
        <w:tc>
          <w:tcPr>
            <w:tcW w:w="723"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425,1</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0,00</w:t>
            </w:r>
          </w:p>
        </w:tc>
        <w:tc>
          <w:tcPr>
            <w:tcW w:w="737" w:type="pct"/>
            <w:tcBorders>
              <w:top w:val="nil"/>
              <w:left w:val="nil"/>
              <w:bottom w:val="single" w:sz="4" w:space="0" w:color="auto"/>
              <w:right w:val="single" w:sz="4" w:space="0" w:color="auto"/>
            </w:tcBorders>
            <w:vAlign w:val="center"/>
            <w:hideMark/>
          </w:tcPr>
          <w:p w:rsidR="00CF7482" w:rsidRPr="00CF7482" w:rsidRDefault="00CF7482" w:rsidP="00CF7482">
            <w:pPr>
              <w:jc w:val="center"/>
              <w:rPr>
                <w:color w:val="000000"/>
                <w:sz w:val="16"/>
                <w:szCs w:val="16"/>
              </w:rPr>
            </w:pPr>
            <w:r w:rsidRPr="00CF7482">
              <w:rPr>
                <w:color w:val="000000"/>
                <w:sz w:val="16"/>
                <w:szCs w:val="16"/>
              </w:rPr>
              <w:t>16 380,95</w:t>
            </w:r>
          </w:p>
        </w:tc>
      </w:tr>
      <w:tr w:rsidR="00CF7482" w:rsidRPr="00CF7482" w:rsidTr="00CF7482">
        <w:trPr>
          <w:cantSplit/>
          <w:trHeight w:val="20"/>
        </w:trPr>
        <w:tc>
          <w:tcPr>
            <w:tcW w:w="876" w:type="pct"/>
            <w:tcBorders>
              <w:top w:val="nil"/>
              <w:left w:val="single" w:sz="4" w:space="0" w:color="auto"/>
              <w:bottom w:val="single" w:sz="4" w:space="0" w:color="auto"/>
              <w:right w:val="single" w:sz="4" w:space="0" w:color="auto"/>
            </w:tcBorders>
            <w:vAlign w:val="center"/>
            <w:hideMark/>
          </w:tcPr>
          <w:p w:rsidR="00CF7482" w:rsidRPr="00CF7482" w:rsidRDefault="00CF7482" w:rsidP="00CF7482">
            <w:pPr>
              <w:jc w:val="center"/>
              <w:rPr>
                <w:b/>
                <w:color w:val="000000"/>
                <w:sz w:val="16"/>
                <w:szCs w:val="16"/>
              </w:rPr>
            </w:pPr>
            <w:r w:rsidRPr="00CF7482">
              <w:rPr>
                <w:b/>
                <w:color w:val="000000"/>
                <w:sz w:val="16"/>
                <w:szCs w:val="16"/>
              </w:rPr>
              <w:t>Всего:</w:t>
            </w:r>
          </w:p>
        </w:tc>
        <w:tc>
          <w:tcPr>
            <w:tcW w:w="906" w:type="pct"/>
            <w:tcBorders>
              <w:top w:val="nil"/>
              <w:left w:val="nil"/>
              <w:bottom w:val="single" w:sz="4" w:space="0" w:color="auto"/>
              <w:right w:val="single" w:sz="4" w:space="0" w:color="auto"/>
            </w:tcBorders>
            <w:vAlign w:val="center"/>
            <w:hideMark/>
          </w:tcPr>
          <w:p w:rsidR="00CF7482" w:rsidRPr="00CF7482" w:rsidRDefault="00CF7482" w:rsidP="00CF7482">
            <w:pPr>
              <w:jc w:val="center"/>
              <w:rPr>
                <w:b/>
                <w:bCs/>
                <w:color w:val="000000"/>
                <w:sz w:val="16"/>
                <w:szCs w:val="16"/>
              </w:rPr>
            </w:pPr>
            <w:r w:rsidRPr="00CF7482">
              <w:rPr>
                <w:b/>
                <w:bCs/>
                <w:color w:val="000000"/>
                <w:sz w:val="16"/>
                <w:szCs w:val="16"/>
              </w:rPr>
              <w:t>217 563,35</w:t>
            </w:r>
          </w:p>
        </w:tc>
        <w:tc>
          <w:tcPr>
            <w:tcW w:w="723" w:type="pct"/>
            <w:tcBorders>
              <w:top w:val="nil"/>
              <w:left w:val="nil"/>
              <w:bottom w:val="single" w:sz="4" w:space="0" w:color="auto"/>
              <w:right w:val="single" w:sz="4" w:space="0" w:color="auto"/>
            </w:tcBorders>
            <w:vAlign w:val="center"/>
            <w:hideMark/>
          </w:tcPr>
          <w:p w:rsidR="00CF7482" w:rsidRPr="00CF7482" w:rsidRDefault="00CF7482" w:rsidP="00CF7482">
            <w:pPr>
              <w:jc w:val="center"/>
              <w:rPr>
                <w:b/>
                <w:bCs/>
                <w:color w:val="000000"/>
                <w:sz w:val="16"/>
                <w:szCs w:val="16"/>
              </w:rPr>
            </w:pPr>
            <w:r w:rsidRPr="00CF7482">
              <w:rPr>
                <w:b/>
                <w:bCs/>
                <w:color w:val="000000"/>
                <w:sz w:val="16"/>
                <w:szCs w:val="16"/>
              </w:rPr>
              <w:t>4 581,10</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b/>
                <w:bCs/>
                <w:color w:val="000000"/>
                <w:sz w:val="16"/>
                <w:szCs w:val="16"/>
              </w:rPr>
            </w:pPr>
            <w:r w:rsidRPr="00CF7482">
              <w:rPr>
                <w:b/>
                <w:bCs/>
                <w:color w:val="000000"/>
                <w:sz w:val="16"/>
                <w:szCs w:val="16"/>
              </w:rPr>
              <w:t>0,00</w:t>
            </w:r>
          </w:p>
        </w:tc>
        <w:tc>
          <w:tcPr>
            <w:tcW w:w="879" w:type="pct"/>
            <w:tcBorders>
              <w:top w:val="nil"/>
              <w:left w:val="nil"/>
              <w:bottom w:val="single" w:sz="4" w:space="0" w:color="auto"/>
              <w:right w:val="single" w:sz="4" w:space="0" w:color="auto"/>
            </w:tcBorders>
            <w:vAlign w:val="center"/>
            <w:hideMark/>
          </w:tcPr>
          <w:p w:rsidR="00CF7482" w:rsidRPr="00CF7482" w:rsidRDefault="00CF7482" w:rsidP="00CF7482">
            <w:pPr>
              <w:jc w:val="center"/>
              <w:rPr>
                <w:b/>
                <w:bCs/>
                <w:color w:val="000000"/>
                <w:sz w:val="16"/>
                <w:szCs w:val="16"/>
              </w:rPr>
            </w:pPr>
            <w:r w:rsidRPr="00CF7482">
              <w:rPr>
                <w:b/>
                <w:bCs/>
                <w:color w:val="000000"/>
                <w:sz w:val="16"/>
                <w:szCs w:val="16"/>
              </w:rPr>
              <w:t>0,00</w:t>
            </w:r>
          </w:p>
        </w:tc>
        <w:tc>
          <w:tcPr>
            <w:tcW w:w="737" w:type="pct"/>
            <w:tcBorders>
              <w:top w:val="nil"/>
              <w:left w:val="nil"/>
              <w:bottom w:val="single" w:sz="4" w:space="0" w:color="auto"/>
              <w:right w:val="single" w:sz="4" w:space="0" w:color="auto"/>
            </w:tcBorders>
            <w:vAlign w:val="center"/>
            <w:hideMark/>
          </w:tcPr>
          <w:p w:rsidR="00CF7482" w:rsidRPr="00CF7482" w:rsidRDefault="00CF7482" w:rsidP="00CF7482">
            <w:pPr>
              <w:jc w:val="center"/>
              <w:rPr>
                <w:b/>
                <w:bCs/>
                <w:color w:val="000000"/>
                <w:sz w:val="16"/>
                <w:szCs w:val="16"/>
              </w:rPr>
            </w:pPr>
            <w:r w:rsidRPr="00CF7482">
              <w:rPr>
                <w:b/>
                <w:bCs/>
                <w:color w:val="000000"/>
                <w:sz w:val="16"/>
                <w:szCs w:val="16"/>
              </w:rPr>
              <w:t>222 144,45</w:t>
            </w:r>
          </w:p>
        </w:tc>
      </w:tr>
    </w:tbl>
    <w:p w:rsidR="002A75F4" w:rsidRDefault="002A75F4" w:rsidP="00CF7482">
      <w:pPr>
        <w:ind w:firstLine="720"/>
        <w:jc w:val="both"/>
        <w:rPr>
          <w:color w:val="000000"/>
          <w:sz w:val="16"/>
          <w:szCs w:val="16"/>
        </w:rPr>
      </w:pPr>
    </w:p>
    <w:p w:rsidR="005524B3" w:rsidRDefault="00CF7482" w:rsidP="00CF7482">
      <w:pPr>
        <w:ind w:firstLine="720"/>
        <w:jc w:val="both"/>
        <w:rPr>
          <w:color w:val="000000"/>
          <w:sz w:val="16"/>
          <w:szCs w:val="16"/>
        </w:rPr>
      </w:pPr>
      <w:r w:rsidRPr="00CF7482">
        <w:rPr>
          <w:color w:val="000000"/>
          <w:sz w:val="16"/>
          <w:szCs w:val="16"/>
        </w:rPr>
        <w:t>1.7. Изложить в приложении 2 Мероприятия подпрограммы «Финансовая поддержка муниципальных образований</w:t>
      </w:r>
    </w:p>
    <w:p w:rsidR="00CF7482" w:rsidRPr="00CF7482" w:rsidRDefault="00CF7482" w:rsidP="00CF7482">
      <w:pPr>
        <w:ind w:firstLine="720"/>
        <w:jc w:val="both"/>
        <w:rPr>
          <w:color w:val="000000"/>
          <w:sz w:val="16"/>
          <w:szCs w:val="16"/>
        </w:rPr>
      </w:pPr>
      <w:r w:rsidRPr="00CF7482">
        <w:rPr>
          <w:color w:val="000000"/>
          <w:sz w:val="16"/>
          <w:szCs w:val="16"/>
        </w:rPr>
        <w:t xml:space="preserve"> Любытинского муниципального района на 2014-2024 годы» в следующей редакции: </w:t>
      </w:r>
    </w:p>
    <w:tbl>
      <w:tblPr>
        <w:tblW w:w="5000" w:type="pct"/>
        <w:tblLook w:val="04A0" w:firstRow="1" w:lastRow="0" w:firstColumn="1" w:lastColumn="0" w:noHBand="0" w:noVBand="1"/>
      </w:tblPr>
      <w:tblGrid>
        <w:gridCol w:w="10634"/>
      </w:tblGrid>
      <w:tr w:rsidR="002A75F4" w:rsidRPr="002A75F4" w:rsidTr="002A75F4">
        <w:trPr>
          <w:trHeight w:val="300"/>
        </w:trPr>
        <w:tc>
          <w:tcPr>
            <w:tcW w:w="5000" w:type="pct"/>
            <w:vAlign w:val="bottom"/>
            <w:hideMark/>
          </w:tcPr>
          <w:p w:rsidR="002A75F4" w:rsidRDefault="002A75F4" w:rsidP="002A75F4">
            <w:pPr>
              <w:jc w:val="center"/>
              <w:outlineLvl w:val="0"/>
              <w:rPr>
                <w:color w:val="000000"/>
                <w:sz w:val="16"/>
                <w:szCs w:val="16"/>
              </w:rPr>
            </w:pPr>
          </w:p>
          <w:p w:rsidR="002A75F4" w:rsidRDefault="002A75F4" w:rsidP="002A75F4">
            <w:pPr>
              <w:jc w:val="center"/>
              <w:outlineLvl w:val="0"/>
              <w:rPr>
                <w:color w:val="000000"/>
                <w:sz w:val="16"/>
                <w:szCs w:val="16"/>
              </w:rPr>
            </w:pPr>
          </w:p>
          <w:p w:rsidR="002A75F4" w:rsidRPr="002A75F4" w:rsidRDefault="002A75F4" w:rsidP="002A75F4">
            <w:pPr>
              <w:tabs>
                <w:tab w:val="left" w:pos="10448"/>
              </w:tabs>
              <w:jc w:val="center"/>
              <w:outlineLvl w:val="0"/>
              <w:rPr>
                <w:color w:val="000000"/>
                <w:sz w:val="16"/>
                <w:szCs w:val="16"/>
              </w:rPr>
            </w:pPr>
            <w:r w:rsidRPr="002A75F4">
              <w:rPr>
                <w:color w:val="000000"/>
                <w:sz w:val="16"/>
                <w:szCs w:val="16"/>
              </w:rPr>
              <w:t xml:space="preserve">Мероприятия подпрограммы </w:t>
            </w:r>
          </w:p>
        </w:tc>
      </w:tr>
      <w:tr w:rsidR="002A75F4" w:rsidRPr="002A75F4" w:rsidTr="002A75F4">
        <w:trPr>
          <w:trHeight w:val="300"/>
        </w:trPr>
        <w:tc>
          <w:tcPr>
            <w:tcW w:w="5000" w:type="pct"/>
            <w:vAlign w:val="bottom"/>
            <w:hideMark/>
          </w:tcPr>
          <w:p w:rsidR="002A75F4" w:rsidRDefault="002A75F4" w:rsidP="002A75F4">
            <w:pPr>
              <w:jc w:val="center"/>
              <w:outlineLvl w:val="0"/>
              <w:rPr>
                <w:color w:val="000000"/>
                <w:sz w:val="16"/>
                <w:szCs w:val="16"/>
              </w:rPr>
            </w:pPr>
            <w:r w:rsidRPr="002A75F4">
              <w:rPr>
                <w:color w:val="000000"/>
                <w:sz w:val="16"/>
                <w:szCs w:val="16"/>
              </w:rPr>
              <w:t>«Финансовая поддержка муниципальных образований Любытинского района на 2014-2024 годы»</w:t>
            </w:r>
          </w:p>
          <w:p w:rsidR="002A75F4" w:rsidRPr="002A75F4" w:rsidRDefault="002A75F4" w:rsidP="002A75F4">
            <w:pPr>
              <w:jc w:val="center"/>
              <w:outlineLvl w:val="0"/>
              <w:rPr>
                <w:color w:val="000000"/>
                <w:sz w:val="16"/>
                <w:szCs w:val="16"/>
              </w:rPr>
            </w:pPr>
          </w:p>
        </w:tc>
      </w:tr>
    </w:tbl>
    <w:p w:rsidR="002A75F4" w:rsidRPr="002A75F4" w:rsidRDefault="002A75F4" w:rsidP="002A75F4">
      <w:pPr>
        <w:rPr>
          <w:color w:val="000000"/>
          <w:sz w:val="16"/>
          <w:szCs w:val="16"/>
        </w:rPr>
      </w:pPr>
    </w:p>
    <w:tbl>
      <w:tblPr>
        <w:tblW w:w="47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845"/>
        <w:gridCol w:w="280"/>
        <w:gridCol w:w="562"/>
        <w:gridCol w:w="75"/>
        <w:gridCol w:w="767"/>
        <w:gridCol w:w="974"/>
        <w:gridCol w:w="1023"/>
        <w:gridCol w:w="465"/>
        <w:gridCol w:w="562"/>
        <w:gridCol w:w="562"/>
        <w:gridCol w:w="483"/>
        <w:gridCol w:w="451"/>
        <w:gridCol w:w="479"/>
        <w:gridCol w:w="508"/>
        <w:gridCol w:w="441"/>
        <w:gridCol w:w="394"/>
        <w:gridCol w:w="114"/>
        <w:gridCol w:w="166"/>
        <w:gridCol w:w="142"/>
        <w:gridCol w:w="199"/>
        <w:gridCol w:w="82"/>
        <w:gridCol w:w="142"/>
        <w:gridCol w:w="12"/>
      </w:tblGrid>
      <w:tr w:rsidR="002A75F4" w:rsidRPr="002A75F4" w:rsidTr="002A75F4">
        <w:trPr>
          <w:gridAfter w:val="1"/>
          <w:wAfter w:w="6" w:type="pct"/>
          <w:cantSplit/>
          <w:trHeight w:val="609"/>
          <w:tblHeader/>
        </w:trPr>
        <w:tc>
          <w:tcPr>
            <w:tcW w:w="208" w:type="pct"/>
            <w:vMerge w:val="restar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1"/>
              <w:jc w:val="center"/>
              <w:rPr>
                <w:color w:val="000000"/>
                <w:sz w:val="16"/>
                <w:szCs w:val="16"/>
              </w:rPr>
            </w:pPr>
            <w:r w:rsidRPr="002A75F4">
              <w:rPr>
                <w:color w:val="000000"/>
                <w:sz w:val="16"/>
                <w:szCs w:val="16"/>
              </w:rPr>
              <w:t>№ п/п</w:t>
            </w:r>
          </w:p>
        </w:tc>
        <w:tc>
          <w:tcPr>
            <w:tcW w:w="416" w:type="pct"/>
            <w:vMerge w:val="restar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Наименование мероприятия</w:t>
            </w:r>
          </w:p>
        </w:tc>
        <w:tc>
          <w:tcPr>
            <w:tcW w:w="452"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Исполнитель</w:t>
            </w:r>
          </w:p>
        </w:tc>
        <w:tc>
          <w:tcPr>
            <w:tcW w:w="378" w:type="pct"/>
            <w:vMerge w:val="restar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Срок реализации</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Целевой показатель (номер целевого показателя из паспорта подпрограммы)</w:t>
            </w:r>
          </w:p>
        </w:tc>
        <w:tc>
          <w:tcPr>
            <w:tcW w:w="504" w:type="pct"/>
            <w:vMerge w:val="restar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Источник финансирования</w:t>
            </w:r>
          </w:p>
        </w:tc>
        <w:tc>
          <w:tcPr>
            <w:tcW w:w="2556" w:type="pct"/>
            <w:gridSpan w:val="15"/>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rPr>
            </w:pPr>
            <w:r w:rsidRPr="002A75F4">
              <w:rPr>
                <w:color w:val="000000"/>
                <w:sz w:val="16"/>
                <w:szCs w:val="16"/>
              </w:rPr>
              <w:t>Объем финансирования по годам (тыс. руб.)</w:t>
            </w:r>
          </w:p>
        </w:tc>
      </w:tr>
      <w:tr w:rsidR="002A75F4" w:rsidRPr="002A75F4" w:rsidTr="002A75F4">
        <w:trPr>
          <w:cantSplit/>
          <w:trHeight w:val="26"/>
          <w:tblHeader/>
        </w:trPr>
        <w:tc>
          <w:tcPr>
            <w:tcW w:w="208" w:type="pct"/>
            <w:vMerge/>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rPr>
                <w:color w:val="000000"/>
                <w:sz w:val="16"/>
                <w:szCs w:val="16"/>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rPr>
                <w:color w:val="000000"/>
                <w:sz w:val="16"/>
                <w:szCs w:val="16"/>
              </w:rPr>
            </w:pPr>
          </w:p>
        </w:tc>
        <w:tc>
          <w:tcPr>
            <w:tcW w:w="452" w:type="pct"/>
            <w:gridSpan w:val="3"/>
            <w:vMerge/>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rPr>
                <w:color w:val="000000"/>
                <w:sz w:val="16"/>
                <w:szCs w:val="16"/>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rPr>
                <w:color w:val="000000"/>
                <w:sz w:val="16"/>
                <w:szCs w:val="16"/>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rPr>
                <w:color w:val="000000"/>
                <w:sz w:val="16"/>
                <w:szCs w:val="16"/>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rPr>
                <w:color w:val="000000"/>
                <w:sz w:val="16"/>
                <w:szCs w:val="16"/>
              </w:rPr>
            </w:pPr>
          </w:p>
        </w:tc>
        <w:tc>
          <w:tcPr>
            <w:tcW w:w="229"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2014</w:t>
            </w:r>
          </w:p>
        </w:tc>
        <w:tc>
          <w:tcPr>
            <w:tcW w:w="277"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2015</w:t>
            </w:r>
          </w:p>
        </w:tc>
        <w:tc>
          <w:tcPr>
            <w:tcW w:w="277"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2016</w:t>
            </w:r>
          </w:p>
        </w:tc>
        <w:tc>
          <w:tcPr>
            <w:tcW w:w="238"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2017</w:t>
            </w:r>
          </w:p>
        </w:tc>
        <w:tc>
          <w:tcPr>
            <w:tcW w:w="222"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2018</w:t>
            </w:r>
          </w:p>
        </w:tc>
        <w:tc>
          <w:tcPr>
            <w:tcW w:w="236"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2019</w:t>
            </w:r>
          </w:p>
        </w:tc>
        <w:tc>
          <w:tcPr>
            <w:tcW w:w="250"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2020</w:t>
            </w:r>
          </w:p>
        </w:tc>
        <w:tc>
          <w:tcPr>
            <w:tcW w:w="217"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lang w:val="en-US"/>
              </w:rPr>
            </w:pPr>
            <w:r w:rsidRPr="002A75F4">
              <w:rPr>
                <w:color w:val="000000"/>
                <w:sz w:val="16"/>
                <w:szCs w:val="16"/>
                <w:lang w:val="en-US"/>
              </w:rPr>
              <w:t>2021</w:t>
            </w:r>
          </w:p>
        </w:tc>
        <w:tc>
          <w:tcPr>
            <w:tcW w:w="250" w:type="pct"/>
            <w:gridSpan w:val="2"/>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lang w:val="en-US"/>
              </w:rPr>
              <w:t>2022</w:t>
            </w:r>
          </w:p>
        </w:tc>
        <w:tc>
          <w:tcPr>
            <w:tcW w:w="152" w:type="pct"/>
            <w:gridSpan w:val="2"/>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lang w:val="en-US"/>
              </w:rPr>
              <w:t>2023</w:t>
            </w:r>
          </w:p>
        </w:tc>
        <w:tc>
          <w:tcPr>
            <w:tcW w:w="214" w:type="pct"/>
            <w:gridSpan w:val="4"/>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lang w:val="en-US"/>
              </w:rPr>
              <w:t>2024</w:t>
            </w:r>
          </w:p>
        </w:tc>
      </w:tr>
      <w:tr w:rsidR="002A75F4" w:rsidRPr="002A75F4" w:rsidTr="002A75F4">
        <w:trPr>
          <w:cantSplit/>
          <w:trHeight w:val="26"/>
          <w:tblHeader/>
        </w:trPr>
        <w:tc>
          <w:tcPr>
            <w:tcW w:w="208"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1"/>
              <w:jc w:val="center"/>
              <w:rPr>
                <w:color w:val="000000"/>
                <w:sz w:val="16"/>
                <w:szCs w:val="16"/>
              </w:rPr>
            </w:pPr>
            <w:r w:rsidRPr="002A75F4">
              <w:rPr>
                <w:color w:val="000000"/>
                <w:sz w:val="16"/>
                <w:szCs w:val="16"/>
              </w:rPr>
              <w:t>1</w:t>
            </w:r>
          </w:p>
        </w:tc>
        <w:tc>
          <w:tcPr>
            <w:tcW w:w="416"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2</w:t>
            </w:r>
          </w:p>
        </w:tc>
        <w:tc>
          <w:tcPr>
            <w:tcW w:w="452" w:type="pct"/>
            <w:gridSpan w:val="3"/>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3</w:t>
            </w:r>
          </w:p>
        </w:tc>
        <w:tc>
          <w:tcPr>
            <w:tcW w:w="378"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4</w:t>
            </w:r>
          </w:p>
        </w:tc>
        <w:tc>
          <w:tcPr>
            <w:tcW w:w="480"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5</w:t>
            </w:r>
          </w:p>
        </w:tc>
        <w:tc>
          <w:tcPr>
            <w:tcW w:w="504"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6</w:t>
            </w:r>
          </w:p>
        </w:tc>
        <w:tc>
          <w:tcPr>
            <w:tcW w:w="229"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7</w:t>
            </w:r>
          </w:p>
        </w:tc>
        <w:tc>
          <w:tcPr>
            <w:tcW w:w="277"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8</w:t>
            </w:r>
          </w:p>
        </w:tc>
        <w:tc>
          <w:tcPr>
            <w:tcW w:w="277"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9</w:t>
            </w:r>
          </w:p>
        </w:tc>
        <w:tc>
          <w:tcPr>
            <w:tcW w:w="238"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10</w:t>
            </w:r>
          </w:p>
        </w:tc>
        <w:tc>
          <w:tcPr>
            <w:tcW w:w="222"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11</w:t>
            </w:r>
          </w:p>
        </w:tc>
        <w:tc>
          <w:tcPr>
            <w:tcW w:w="236"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12</w:t>
            </w:r>
          </w:p>
        </w:tc>
        <w:tc>
          <w:tcPr>
            <w:tcW w:w="250" w:type="pct"/>
            <w:tcBorders>
              <w:top w:val="single" w:sz="4" w:space="0" w:color="auto"/>
              <w:left w:val="single" w:sz="4" w:space="0" w:color="auto"/>
              <w:bottom w:val="single" w:sz="4" w:space="0" w:color="auto"/>
              <w:right w:val="single" w:sz="4" w:space="0" w:color="auto"/>
            </w:tcBorders>
            <w:vAlign w:val="center"/>
            <w:hideMark/>
          </w:tcPr>
          <w:p w:rsidR="002A75F4" w:rsidRPr="002A75F4" w:rsidRDefault="002A75F4" w:rsidP="002A75F4">
            <w:pPr>
              <w:jc w:val="center"/>
              <w:rPr>
                <w:color w:val="000000"/>
                <w:sz w:val="16"/>
                <w:szCs w:val="16"/>
              </w:rPr>
            </w:pPr>
            <w:r w:rsidRPr="002A75F4">
              <w:rPr>
                <w:color w:val="000000"/>
                <w:sz w:val="16"/>
                <w:szCs w:val="16"/>
              </w:rPr>
              <w:t>13</w:t>
            </w:r>
          </w:p>
        </w:tc>
        <w:tc>
          <w:tcPr>
            <w:tcW w:w="21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lang w:val="en-US"/>
              </w:rPr>
            </w:pPr>
            <w:r w:rsidRPr="002A75F4">
              <w:rPr>
                <w:color w:val="000000"/>
                <w:sz w:val="16"/>
                <w:szCs w:val="16"/>
                <w:lang w:val="en-US"/>
              </w:rPr>
              <w:t>14</w:t>
            </w:r>
          </w:p>
        </w:tc>
        <w:tc>
          <w:tcPr>
            <w:tcW w:w="250" w:type="pct"/>
            <w:gridSpan w:val="2"/>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lang w:val="en-US"/>
              </w:rPr>
            </w:pPr>
            <w:r w:rsidRPr="002A75F4">
              <w:rPr>
                <w:color w:val="000000"/>
                <w:sz w:val="16"/>
                <w:szCs w:val="16"/>
                <w:lang w:val="en-US"/>
              </w:rPr>
              <w:t>15</w:t>
            </w:r>
          </w:p>
        </w:tc>
        <w:tc>
          <w:tcPr>
            <w:tcW w:w="152" w:type="pct"/>
            <w:gridSpan w:val="2"/>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lang w:val="en-US"/>
              </w:rPr>
            </w:pPr>
            <w:r w:rsidRPr="002A75F4">
              <w:rPr>
                <w:color w:val="000000"/>
                <w:sz w:val="16"/>
                <w:szCs w:val="16"/>
                <w:lang w:val="en-US"/>
              </w:rPr>
              <w:t>16</w:t>
            </w:r>
          </w:p>
        </w:tc>
        <w:tc>
          <w:tcPr>
            <w:tcW w:w="214" w:type="pct"/>
            <w:gridSpan w:val="4"/>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lang w:val="en-US"/>
              </w:rPr>
            </w:pPr>
            <w:r w:rsidRPr="002A75F4">
              <w:rPr>
                <w:color w:val="000000"/>
                <w:sz w:val="16"/>
                <w:szCs w:val="16"/>
                <w:lang w:val="en-US"/>
              </w:rPr>
              <w:t>17</w:t>
            </w:r>
          </w:p>
        </w:tc>
      </w:tr>
      <w:tr w:rsidR="002A75F4" w:rsidRPr="002A75F4" w:rsidTr="002A75F4">
        <w:trPr>
          <w:gridAfter w:val="1"/>
          <w:wAfter w:w="6" w:type="pct"/>
          <w:cantSplit/>
          <w:trHeight w:val="26"/>
          <w:tblHeader/>
        </w:trPr>
        <w:tc>
          <w:tcPr>
            <w:tcW w:w="4994" w:type="pct"/>
            <w:gridSpan w:val="23"/>
            <w:tcBorders>
              <w:top w:val="single" w:sz="4" w:space="0" w:color="auto"/>
              <w:left w:val="single" w:sz="4" w:space="0" w:color="auto"/>
              <w:bottom w:val="single" w:sz="4" w:space="0" w:color="auto"/>
              <w:right w:val="single" w:sz="4" w:space="0" w:color="auto"/>
            </w:tcBorders>
            <w:hideMark/>
          </w:tcPr>
          <w:p w:rsidR="002A75F4" w:rsidRDefault="002A75F4" w:rsidP="002A75F4">
            <w:pPr>
              <w:ind w:right="-108" w:hanging="106"/>
              <w:rPr>
                <w:color w:val="000000"/>
                <w:sz w:val="16"/>
                <w:szCs w:val="16"/>
              </w:rPr>
            </w:pPr>
            <w:r w:rsidRPr="002A75F4">
              <w:rPr>
                <w:color w:val="000000"/>
                <w:sz w:val="16"/>
                <w:szCs w:val="16"/>
              </w:rPr>
              <w:t xml:space="preserve"> </w:t>
            </w:r>
          </w:p>
          <w:p w:rsidR="002A75F4" w:rsidRDefault="002A75F4" w:rsidP="002A75F4">
            <w:pPr>
              <w:ind w:right="-108" w:hanging="106"/>
              <w:rPr>
                <w:color w:val="000000"/>
                <w:sz w:val="16"/>
                <w:szCs w:val="16"/>
              </w:rPr>
            </w:pPr>
          </w:p>
          <w:p w:rsidR="002A75F4" w:rsidRDefault="002A75F4" w:rsidP="002A75F4">
            <w:pPr>
              <w:ind w:right="-108" w:hanging="106"/>
              <w:rPr>
                <w:color w:val="000000"/>
                <w:sz w:val="16"/>
                <w:szCs w:val="16"/>
              </w:rPr>
            </w:pPr>
            <w:r w:rsidRPr="002A75F4">
              <w:rPr>
                <w:color w:val="000000"/>
                <w:sz w:val="16"/>
                <w:szCs w:val="16"/>
              </w:rPr>
              <w:t xml:space="preserve"> Задача 1. Выравнивание уровня бюджетной обеспеченности поселений</w:t>
            </w:r>
          </w:p>
          <w:p w:rsidR="002A75F4" w:rsidRPr="002A75F4" w:rsidRDefault="002A75F4" w:rsidP="002A75F4">
            <w:pPr>
              <w:ind w:right="-108" w:hanging="106"/>
              <w:rPr>
                <w:color w:val="000000"/>
                <w:sz w:val="16"/>
                <w:szCs w:val="16"/>
              </w:rPr>
            </w:pPr>
          </w:p>
        </w:tc>
      </w:tr>
      <w:tr w:rsidR="002A75F4" w:rsidRPr="002A75F4" w:rsidTr="002A75F4">
        <w:trPr>
          <w:cantSplit/>
          <w:trHeight w:val="26"/>
          <w:tblHeader/>
        </w:trPr>
        <w:tc>
          <w:tcPr>
            <w:tcW w:w="208"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1"/>
              <w:jc w:val="center"/>
              <w:rPr>
                <w:color w:val="000000"/>
                <w:sz w:val="16"/>
                <w:szCs w:val="16"/>
              </w:rPr>
            </w:pPr>
            <w:r w:rsidRPr="002A75F4">
              <w:rPr>
                <w:color w:val="000000"/>
                <w:sz w:val="16"/>
                <w:szCs w:val="16"/>
              </w:rPr>
              <w:t>1.2.</w:t>
            </w:r>
          </w:p>
        </w:tc>
        <w:tc>
          <w:tcPr>
            <w:tcW w:w="416" w:type="pct"/>
            <w:tcBorders>
              <w:top w:val="single" w:sz="4" w:space="0" w:color="auto"/>
              <w:left w:val="single" w:sz="4" w:space="0" w:color="auto"/>
              <w:bottom w:val="single" w:sz="4" w:space="0" w:color="auto"/>
              <w:right w:val="single" w:sz="4" w:space="0" w:color="auto"/>
            </w:tcBorders>
            <w:vAlign w:val="center"/>
          </w:tcPr>
          <w:p w:rsidR="002A75F4" w:rsidRPr="002A75F4" w:rsidRDefault="002A75F4" w:rsidP="002A75F4">
            <w:pPr>
              <w:ind w:right="-130"/>
              <w:jc w:val="center"/>
              <w:rPr>
                <w:color w:val="000000"/>
                <w:sz w:val="16"/>
                <w:szCs w:val="16"/>
              </w:rPr>
            </w:pPr>
            <w:r w:rsidRPr="002A75F4">
              <w:rPr>
                <w:color w:val="000000"/>
                <w:sz w:val="16"/>
                <w:szCs w:val="16"/>
              </w:rPr>
              <w:t>Предоставление дотации на выравнивание уровня бюджетной обеспеченности поселениям за счет средств областного бюджета</w:t>
            </w:r>
          </w:p>
          <w:p w:rsidR="002A75F4" w:rsidRPr="002A75F4" w:rsidRDefault="002A75F4" w:rsidP="002A75F4">
            <w:pPr>
              <w:ind w:right="-130"/>
              <w:jc w:val="center"/>
              <w:rPr>
                <w:color w:val="000000"/>
                <w:sz w:val="16"/>
                <w:szCs w:val="16"/>
              </w:rPr>
            </w:pPr>
          </w:p>
        </w:tc>
        <w:tc>
          <w:tcPr>
            <w:tcW w:w="452" w:type="pct"/>
            <w:gridSpan w:val="3"/>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rPr>
            </w:pPr>
            <w:r w:rsidRPr="002A75F4">
              <w:rPr>
                <w:color w:val="000000"/>
                <w:sz w:val="16"/>
                <w:szCs w:val="16"/>
              </w:rPr>
              <w:t>комитет</w:t>
            </w:r>
          </w:p>
        </w:tc>
        <w:tc>
          <w:tcPr>
            <w:tcW w:w="378"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rPr>
            </w:pPr>
            <w:r w:rsidRPr="002A75F4">
              <w:rPr>
                <w:color w:val="000000"/>
                <w:sz w:val="16"/>
                <w:szCs w:val="16"/>
              </w:rPr>
              <w:t>2014-2024 годы</w:t>
            </w:r>
          </w:p>
        </w:tc>
        <w:tc>
          <w:tcPr>
            <w:tcW w:w="480"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rPr>
            </w:pPr>
            <w:r w:rsidRPr="002A75F4">
              <w:rPr>
                <w:color w:val="000000"/>
                <w:sz w:val="16"/>
                <w:szCs w:val="16"/>
              </w:rPr>
              <w:t xml:space="preserve"> 1.1</w:t>
            </w:r>
          </w:p>
        </w:tc>
        <w:tc>
          <w:tcPr>
            <w:tcW w:w="504"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rPr>
            </w:pPr>
            <w:r w:rsidRPr="002A75F4">
              <w:rPr>
                <w:color w:val="000000"/>
                <w:sz w:val="16"/>
                <w:szCs w:val="16"/>
              </w:rPr>
              <w:t>областной бюджет</w:t>
            </w:r>
          </w:p>
        </w:tc>
        <w:tc>
          <w:tcPr>
            <w:tcW w:w="229"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39" w:right="-108" w:firstLine="52"/>
              <w:rPr>
                <w:color w:val="000000"/>
                <w:sz w:val="16"/>
                <w:szCs w:val="16"/>
              </w:rPr>
            </w:pPr>
            <w:r w:rsidRPr="002A75F4">
              <w:rPr>
                <w:color w:val="000000"/>
                <w:sz w:val="16"/>
                <w:szCs w:val="16"/>
              </w:rPr>
              <w:t>11529,00</w:t>
            </w:r>
          </w:p>
        </w:tc>
        <w:tc>
          <w:tcPr>
            <w:tcW w:w="27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rPr>
                <w:color w:val="000000"/>
                <w:sz w:val="16"/>
                <w:szCs w:val="16"/>
              </w:rPr>
            </w:pPr>
            <w:r w:rsidRPr="002A75F4">
              <w:rPr>
                <w:color w:val="000000"/>
                <w:sz w:val="16"/>
                <w:szCs w:val="16"/>
              </w:rPr>
              <w:t>23598,50</w:t>
            </w:r>
          </w:p>
        </w:tc>
        <w:tc>
          <w:tcPr>
            <w:tcW w:w="27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rPr>
                <w:color w:val="000000"/>
                <w:sz w:val="16"/>
                <w:szCs w:val="16"/>
              </w:rPr>
            </w:pPr>
            <w:r w:rsidRPr="002A75F4">
              <w:rPr>
                <w:color w:val="000000"/>
                <w:sz w:val="16"/>
                <w:szCs w:val="16"/>
              </w:rPr>
              <w:t>18059,40</w:t>
            </w:r>
          </w:p>
        </w:tc>
        <w:tc>
          <w:tcPr>
            <w:tcW w:w="238"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42" w:hanging="77"/>
              <w:rPr>
                <w:color w:val="000000"/>
                <w:sz w:val="16"/>
                <w:szCs w:val="16"/>
              </w:rPr>
            </w:pPr>
            <w:r w:rsidRPr="002A75F4">
              <w:rPr>
                <w:color w:val="000000"/>
                <w:sz w:val="16"/>
                <w:szCs w:val="16"/>
              </w:rPr>
              <w:t>23158,60</w:t>
            </w:r>
          </w:p>
        </w:tc>
        <w:tc>
          <w:tcPr>
            <w:tcW w:w="222"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hanging="216"/>
              <w:jc w:val="center"/>
              <w:rPr>
                <w:color w:val="000000"/>
                <w:sz w:val="16"/>
                <w:szCs w:val="16"/>
              </w:rPr>
            </w:pPr>
            <w:r w:rsidRPr="002A75F4">
              <w:rPr>
                <w:color w:val="000000"/>
                <w:sz w:val="16"/>
                <w:szCs w:val="16"/>
              </w:rPr>
              <w:t>23420,20</w:t>
            </w:r>
          </w:p>
        </w:tc>
        <w:tc>
          <w:tcPr>
            <w:tcW w:w="236"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hanging="117"/>
              <w:rPr>
                <w:color w:val="000000"/>
                <w:sz w:val="16"/>
                <w:szCs w:val="16"/>
              </w:rPr>
            </w:pPr>
            <w:r w:rsidRPr="002A75F4">
              <w:rPr>
                <w:color w:val="000000"/>
                <w:sz w:val="16"/>
                <w:szCs w:val="16"/>
              </w:rPr>
              <w:t>21369,80</w:t>
            </w:r>
          </w:p>
        </w:tc>
        <w:tc>
          <w:tcPr>
            <w:tcW w:w="250"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21125,9</w:t>
            </w:r>
          </w:p>
        </w:tc>
        <w:tc>
          <w:tcPr>
            <w:tcW w:w="21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hanging="108"/>
              <w:jc w:val="center"/>
              <w:rPr>
                <w:strike/>
                <w:color w:val="000000"/>
                <w:sz w:val="16"/>
                <w:szCs w:val="16"/>
              </w:rPr>
            </w:pPr>
            <w:r w:rsidRPr="002A75F4">
              <w:rPr>
                <w:color w:val="000000"/>
                <w:sz w:val="16"/>
                <w:szCs w:val="16"/>
              </w:rPr>
              <w:t>16226,2</w:t>
            </w:r>
          </w:p>
        </w:tc>
        <w:tc>
          <w:tcPr>
            <w:tcW w:w="250" w:type="pct"/>
            <w:gridSpan w:val="2"/>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15748,6</w:t>
            </w:r>
          </w:p>
        </w:tc>
        <w:tc>
          <w:tcPr>
            <w:tcW w:w="250" w:type="pct"/>
            <w:gridSpan w:val="3"/>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rPr>
                <w:color w:val="000000"/>
                <w:sz w:val="16"/>
                <w:szCs w:val="16"/>
              </w:rPr>
            </w:pPr>
            <w:r w:rsidRPr="002A75F4">
              <w:rPr>
                <w:color w:val="000000"/>
                <w:sz w:val="16"/>
                <w:szCs w:val="16"/>
              </w:rPr>
              <w:t>15748,6</w:t>
            </w:r>
          </w:p>
        </w:tc>
        <w:tc>
          <w:tcPr>
            <w:tcW w:w="116" w:type="pct"/>
            <w:gridSpan w:val="3"/>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8" w:right="-77"/>
              <w:rPr>
                <w:color w:val="000000"/>
                <w:sz w:val="16"/>
                <w:szCs w:val="16"/>
              </w:rPr>
            </w:pPr>
            <w:r w:rsidRPr="002A75F4">
              <w:rPr>
                <w:color w:val="000000"/>
                <w:sz w:val="16"/>
                <w:szCs w:val="16"/>
              </w:rPr>
              <w:t>15748,6</w:t>
            </w:r>
          </w:p>
        </w:tc>
      </w:tr>
      <w:tr w:rsidR="002A75F4" w:rsidRPr="002A75F4" w:rsidTr="00F073E9">
        <w:trPr>
          <w:gridAfter w:val="2"/>
          <w:wAfter w:w="76" w:type="pct"/>
          <w:cantSplit/>
          <w:trHeight w:val="26"/>
          <w:tblHeader/>
        </w:trPr>
        <w:tc>
          <w:tcPr>
            <w:tcW w:w="4924" w:type="pct"/>
            <w:gridSpan w:val="22"/>
            <w:tcBorders>
              <w:top w:val="single" w:sz="4" w:space="0" w:color="auto"/>
              <w:left w:val="single" w:sz="4" w:space="0" w:color="auto"/>
              <w:bottom w:val="single" w:sz="4" w:space="0" w:color="auto"/>
              <w:right w:val="single" w:sz="4" w:space="0" w:color="auto"/>
            </w:tcBorders>
            <w:hideMark/>
          </w:tcPr>
          <w:p w:rsidR="002A75F4" w:rsidRDefault="002A75F4" w:rsidP="002A75F4">
            <w:pPr>
              <w:ind w:right="-108"/>
              <w:rPr>
                <w:color w:val="000000"/>
                <w:sz w:val="16"/>
                <w:szCs w:val="16"/>
              </w:rPr>
            </w:pPr>
          </w:p>
          <w:p w:rsidR="002A75F4" w:rsidRDefault="002A75F4" w:rsidP="002A75F4">
            <w:pPr>
              <w:ind w:right="-108"/>
              <w:rPr>
                <w:color w:val="000000"/>
                <w:sz w:val="16"/>
                <w:szCs w:val="16"/>
              </w:rPr>
            </w:pPr>
          </w:p>
          <w:p w:rsidR="002A75F4" w:rsidRDefault="002A75F4" w:rsidP="002A75F4">
            <w:pPr>
              <w:ind w:right="-108"/>
              <w:rPr>
                <w:color w:val="000000"/>
                <w:sz w:val="16"/>
                <w:szCs w:val="16"/>
              </w:rPr>
            </w:pPr>
            <w:r w:rsidRPr="002A75F4">
              <w:rPr>
                <w:color w:val="000000"/>
                <w:sz w:val="16"/>
                <w:szCs w:val="16"/>
              </w:rPr>
              <w:t>Задача 2. Предоставление прочих видов межбюджетных трансфертов бюджетам поселений Любытинского муниципального района</w:t>
            </w:r>
          </w:p>
          <w:p w:rsidR="002A75F4" w:rsidRDefault="002A75F4" w:rsidP="002A75F4">
            <w:pPr>
              <w:ind w:right="-108"/>
              <w:rPr>
                <w:color w:val="000000"/>
                <w:sz w:val="16"/>
                <w:szCs w:val="16"/>
              </w:rPr>
            </w:pPr>
          </w:p>
          <w:p w:rsidR="002A75F4" w:rsidRDefault="002A75F4" w:rsidP="002A75F4">
            <w:pPr>
              <w:ind w:right="-108"/>
              <w:rPr>
                <w:color w:val="000000"/>
                <w:sz w:val="16"/>
                <w:szCs w:val="16"/>
              </w:rPr>
            </w:pPr>
          </w:p>
          <w:p w:rsidR="002A75F4" w:rsidRPr="002A75F4" w:rsidRDefault="002A75F4" w:rsidP="002A75F4">
            <w:pPr>
              <w:ind w:right="-108"/>
              <w:rPr>
                <w:color w:val="000000"/>
                <w:sz w:val="16"/>
                <w:szCs w:val="16"/>
              </w:rPr>
            </w:pPr>
          </w:p>
        </w:tc>
      </w:tr>
      <w:tr w:rsidR="002A75F4" w:rsidRPr="002A75F4" w:rsidTr="00F073E9">
        <w:trPr>
          <w:gridAfter w:val="2"/>
          <w:wAfter w:w="76" w:type="pct"/>
          <w:cantSplit/>
          <w:trHeight w:val="3650"/>
          <w:tblHeader/>
        </w:trPr>
        <w:tc>
          <w:tcPr>
            <w:tcW w:w="208"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1"/>
              <w:jc w:val="center"/>
              <w:rPr>
                <w:color w:val="000000"/>
                <w:sz w:val="16"/>
                <w:szCs w:val="16"/>
              </w:rPr>
            </w:pPr>
            <w:r w:rsidRPr="002A75F4">
              <w:rPr>
                <w:color w:val="000000"/>
                <w:sz w:val="16"/>
                <w:szCs w:val="16"/>
              </w:rPr>
              <w:lastRenderedPageBreak/>
              <w:t>2.1.</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2A75F4" w:rsidRPr="002A75F4" w:rsidRDefault="002A75F4" w:rsidP="002A75F4">
            <w:pPr>
              <w:ind w:right="-130"/>
              <w:jc w:val="center"/>
              <w:rPr>
                <w:color w:val="000000"/>
                <w:sz w:val="16"/>
                <w:szCs w:val="16"/>
              </w:rPr>
            </w:pPr>
            <w:r w:rsidRPr="002A75F4">
              <w:rPr>
                <w:color w:val="000000"/>
                <w:sz w:val="16"/>
                <w:szCs w:val="16"/>
              </w:rPr>
              <w:t>Субвенция бюджетам поселений на осуществление первичного воинского учета на территориях, где отсутствуют военные комиссариаты, в текущем финансовом году</w:t>
            </w:r>
          </w:p>
          <w:p w:rsidR="002A75F4" w:rsidRPr="002A75F4" w:rsidRDefault="002A75F4" w:rsidP="002A75F4">
            <w:pPr>
              <w:ind w:right="-130"/>
              <w:jc w:val="center"/>
              <w:rPr>
                <w:color w:val="000000"/>
                <w:sz w:val="16"/>
                <w:szCs w:val="16"/>
              </w:rPr>
            </w:pPr>
          </w:p>
          <w:p w:rsidR="002A75F4" w:rsidRPr="002A75F4" w:rsidRDefault="002A75F4" w:rsidP="002A75F4">
            <w:pPr>
              <w:ind w:right="-130"/>
              <w:jc w:val="center"/>
              <w:rPr>
                <w:color w:val="000000"/>
                <w:sz w:val="16"/>
                <w:szCs w:val="16"/>
              </w:rPr>
            </w:pPr>
          </w:p>
          <w:p w:rsidR="002A75F4" w:rsidRPr="002A75F4" w:rsidRDefault="002A75F4" w:rsidP="002A75F4">
            <w:pPr>
              <w:ind w:right="-130"/>
              <w:jc w:val="center"/>
              <w:rPr>
                <w:color w:val="000000"/>
                <w:sz w:val="16"/>
                <w:szCs w:val="16"/>
              </w:rPr>
            </w:pPr>
          </w:p>
          <w:p w:rsidR="002A75F4" w:rsidRPr="002A75F4" w:rsidRDefault="002A75F4" w:rsidP="002A75F4">
            <w:pPr>
              <w:ind w:right="-130"/>
              <w:jc w:val="center"/>
              <w:rPr>
                <w:color w:val="000000"/>
                <w:sz w:val="16"/>
                <w:szCs w:val="16"/>
              </w:rPr>
            </w:pPr>
          </w:p>
          <w:p w:rsidR="002A75F4" w:rsidRPr="002A75F4" w:rsidRDefault="002A75F4" w:rsidP="002A75F4">
            <w:pPr>
              <w:ind w:right="-130"/>
              <w:jc w:val="center"/>
              <w:rPr>
                <w:color w:val="000000"/>
                <w:sz w:val="16"/>
                <w:szCs w:val="16"/>
              </w:rPr>
            </w:pPr>
          </w:p>
        </w:tc>
        <w:tc>
          <w:tcPr>
            <w:tcW w:w="27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rPr>
            </w:pPr>
            <w:r w:rsidRPr="002A75F4">
              <w:rPr>
                <w:color w:val="000000"/>
                <w:sz w:val="16"/>
                <w:szCs w:val="16"/>
              </w:rPr>
              <w:t>комитет</w:t>
            </w:r>
          </w:p>
        </w:tc>
        <w:tc>
          <w:tcPr>
            <w:tcW w:w="415" w:type="pct"/>
            <w:gridSpan w:val="2"/>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rPr>
            </w:pPr>
            <w:r w:rsidRPr="002A75F4">
              <w:rPr>
                <w:color w:val="000000"/>
                <w:sz w:val="16"/>
                <w:szCs w:val="16"/>
              </w:rPr>
              <w:t>2014-2024 годы</w:t>
            </w:r>
          </w:p>
        </w:tc>
        <w:tc>
          <w:tcPr>
            <w:tcW w:w="480"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rPr>
            </w:pPr>
            <w:r w:rsidRPr="002A75F4">
              <w:rPr>
                <w:color w:val="000000"/>
                <w:sz w:val="16"/>
                <w:szCs w:val="16"/>
              </w:rPr>
              <w:t xml:space="preserve"> 2.1</w:t>
            </w:r>
          </w:p>
        </w:tc>
        <w:tc>
          <w:tcPr>
            <w:tcW w:w="504"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rPr>
            </w:pPr>
            <w:r w:rsidRPr="002A75F4">
              <w:rPr>
                <w:color w:val="000000"/>
                <w:sz w:val="16"/>
                <w:szCs w:val="16"/>
              </w:rPr>
              <w:t>федеральный бюджет</w:t>
            </w:r>
          </w:p>
        </w:tc>
        <w:tc>
          <w:tcPr>
            <w:tcW w:w="229"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510,50</w:t>
            </w:r>
          </w:p>
        </w:tc>
        <w:tc>
          <w:tcPr>
            <w:tcW w:w="27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414,00</w:t>
            </w:r>
          </w:p>
        </w:tc>
        <w:tc>
          <w:tcPr>
            <w:tcW w:w="27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357,40</w:t>
            </w:r>
          </w:p>
        </w:tc>
        <w:tc>
          <w:tcPr>
            <w:tcW w:w="238"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343,00</w:t>
            </w:r>
          </w:p>
        </w:tc>
        <w:tc>
          <w:tcPr>
            <w:tcW w:w="222"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386,40</w:t>
            </w:r>
          </w:p>
        </w:tc>
        <w:tc>
          <w:tcPr>
            <w:tcW w:w="236"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7" w:right="-108"/>
              <w:jc w:val="center"/>
              <w:rPr>
                <w:color w:val="000000"/>
                <w:sz w:val="16"/>
                <w:szCs w:val="16"/>
              </w:rPr>
            </w:pPr>
            <w:r w:rsidRPr="002A75F4">
              <w:rPr>
                <w:color w:val="000000"/>
                <w:sz w:val="16"/>
                <w:szCs w:val="16"/>
              </w:rPr>
              <w:t>397,60</w:t>
            </w:r>
          </w:p>
        </w:tc>
        <w:tc>
          <w:tcPr>
            <w:tcW w:w="250"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446,8</w:t>
            </w:r>
          </w:p>
        </w:tc>
        <w:tc>
          <w:tcPr>
            <w:tcW w:w="21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408,4</w:t>
            </w:r>
          </w:p>
        </w:tc>
        <w:tc>
          <w:tcPr>
            <w:tcW w:w="194"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425,1</w:t>
            </w:r>
          </w:p>
        </w:tc>
        <w:tc>
          <w:tcPr>
            <w:tcW w:w="138" w:type="pct"/>
            <w:gridSpan w:val="2"/>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rPr>
                <w:color w:val="000000"/>
                <w:sz w:val="16"/>
                <w:szCs w:val="16"/>
              </w:rPr>
            </w:pPr>
            <w:r w:rsidRPr="002A75F4">
              <w:rPr>
                <w:color w:val="000000"/>
                <w:sz w:val="16"/>
                <w:szCs w:val="16"/>
              </w:rPr>
              <w:t>425,1</w:t>
            </w:r>
          </w:p>
        </w:tc>
        <w:tc>
          <w:tcPr>
            <w:tcW w:w="208" w:type="pct"/>
            <w:gridSpan w:val="3"/>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rPr>
                <w:color w:val="000000"/>
                <w:sz w:val="16"/>
                <w:szCs w:val="16"/>
              </w:rPr>
            </w:pPr>
            <w:r w:rsidRPr="002A75F4">
              <w:rPr>
                <w:color w:val="000000"/>
                <w:sz w:val="16"/>
                <w:szCs w:val="16"/>
              </w:rPr>
              <w:t>425,1</w:t>
            </w:r>
          </w:p>
        </w:tc>
      </w:tr>
      <w:tr w:rsidR="002A75F4" w:rsidRPr="002A75F4" w:rsidTr="00F073E9">
        <w:trPr>
          <w:gridAfter w:val="2"/>
          <w:wAfter w:w="76" w:type="pct"/>
          <w:cantSplit/>
          <w:trHeight w:val="26"/>
          <w:tblHeader/>
        </w:trPr>
        <w:tc>
          <w:tcPr>
            <w:tcW w:w="208"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1"/>
              <w:jc w:val="center"/>
              <w:rPr>
                <w:color w:val="000000"/>
                <w:sz w:val="16"/>
                <w:szCs w:val="16"/>
              </w:rPr>
            </w:pPr>
            <w:r w:rsidRPr="002A75F4">
              <w:rPr>
                <w:color w:val="000000"/>
                <w:sz w:val="16"/>
                <w:szCs w:val="16"/>
              </w:rPr>
              <w:t>2.2</w:t>
            </w:r>
          </w:p>
        </w:tc>
        <w:tc>
          <w:tcPr>
            <w:tcW w:w="554" w:type="pct"/>
            <w:gridSpan w:val="2"/>
            <w:tcBorders>
              <w:top w:val="single" w:sz="4" w:space="0" w:color="auto"/>
              <w:left w:val="single" w:sz="4" w:space="0" w:color="auto"/>
              <w:bottom w:val="single" w:sz="4" w:space="0" w:color="auto"/>
              <w:right w:val="single" w:sz="4" w:space="0" w:color="auto"/>
            </w:tcBorders>
            <w:vAlign w:val="center"/>
            <w:hideMark/>
          </w:tcPr>
          <w:p w:rsidR="002A75F4" w:rsidRDefault="002A75F4" w:rsidP="002A75F4">
            <w:pPr>
              <w:ind w:right="-130"/>
              <w:jc w:val="center"/>
              <w:rPr>
                <w:color w:val="000000"/>
                <w:sz w:val="16"/>
                <w:szCs w:val="16"/>
              </w:rPr>
            </w:pPr>
            <w:r w:rsidRPr="002A75F4">
              <w:rPr>
                <w:color w:val="000000"/>
                <w:sz w:val="16"/>
                <w:szCs w:val="16"/>
              </w:rPr>
              <w:t>Субвенция на государственную регистрацию актов гражданского состоя</w:t>
            </w:r>
          </w:p>
          <w:p w:rsidR="002A75F4" w:rsidRDefault="002A75F4" w:rsidP="002A75F4">
            <w:pPr>
              <w:ind w:right="-130"/>
              <w:jc w:val="center"/>
              <w:rPr>
                <w:color w:val="000000"/>
                <w:sz w:val="16"/>
                <w:szCs w:val="16"/>
              </w:rPr>
            </w:pPr>
          </w:p>
          <w:p w:rsidR="002A75F4" w:rsidRPr="002A75F4" w:rsidRDefault="002A75F4" w:rsidP="002A75F4">
            <w:pPr>
              <w:ind w:right="-130"/>
              <w:jc w:val="center"/>
              <w:rPr>
                <w:color w:val="000000"/>
                <w:sz w:val="16"/>
                <w:szCs w:val="16"/>
              </w:rPr>
            </w:pPr>
          </w:p>
        </w:tc>
        <w:tc>
          <w:tcPr>
            <w:tcW w:w="27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rPr>
            </w:pPr>
            <w:r w:rsidRPr="002A75F4">
              <w:rPr>
                <w:color w:val="000000"/>
                <w:sz w:val="16"/>
                <w:szCs w:val="16"/>
              </w:rPr>
              <w:t>комитет</w:t>
            </w:r>
          </w:p>
        </w:tc>
        <w:tc>
          <w:tcPr>
            <w:tcW w:w="415" w:type="pct"/>
            <w:gridSpan w:val="2"/>
            <w:tcBorders>
              <w:top w:val="single" w:sz="4" w:space="0" w:color="auto"/>
              <w:left w:val="single" w:sz="4" w:space="0" w:color="auto"/>
              <w:bottom w:val="single" w:sz="4" w:space="0" w:color="auto"/>
              <w:right w:val="single" w:sz="4" w:space="0" w:color="auto"/>
            </w:tcBorders>
            <w:hideMark/>
          </w:tcPr>
          <w:p w:rsidR="002A75F4" w:rsidRDefault="002A75F4" w:rsidP="002A75F4">
            <w:pPr>
              <w:jc w:val="center"/>
              <w:rPr>
                <w:color w:val="000000"/>
                <w:sz w:val="16"/>
                <w:szCs w:val="16"/>
              </w:rPr>
            </w:pPr>
            <w:r w:rsidRPr="002A75F4">
              <w:rPr>
                <w:color w:val="000000"/>
                <w:sz w:val="16"/>
                <w:szCs w:val="16"/>
              </w:rPr>
              <w:t>2014-2024 годы</w:t>
            </w:r>
          </w:p>
          <w:p w:rsidR="002A75F4" w:rsidRDefault="002A75F4" w:rsidP="002A75F4">
            <w:pPr>
              <w:jc w:val="center"/>
              <w:rPr>
                <w:color w:val="000000"/>
                <w:sz w:val="16"/>
                <w:szCs w:val="16"/>
              </w:rPr>
            </w:pPr>
          </w:p>
          <w:p w:rsidR="002A75F4" w:rsidRDefault="002A75F4" w:rsidP="002A75F4">
            <w:pPr>
              <w:jc w:val="center"/>
              <w:rPr>
                <w:color w:val="000000"/>
                <w:sz w:val="16"/>
                <w:szCs w:val="16"/>
              </w:rPr>
            </w:pPr>
          </w:p>
          <w:p w:rsidR="002A75F4" w:rsidRDefault="002A75F4" w:rsidP="002A75F4">
            <w:pPr>
              <w:jc w:val="center"/>
              <w:rPr>
                <w:color w:val="000000"/>
                <w:sz w:val="16"/>
                <w:szCs w:val="16"/>
              </w:rPr>
            </w:pPr>
          </w:p>
          <w:p w:rsidR="002A75F4" w:rsidRDefault="002A75F4" w:rsidP="002A75F4">
            <w:pPr>
              <w:jc w:val="center"/>
              <w:rPr>
                <w:color w:val="000000"/>
                <w:sz w:val="16"/>
                <w:szCs w:val="16"/>
              </w:rPr>
            </w:pPr>
          </w:p>
          <w:p w:rsidR="002A75F4" w:rsidRDefault="002A75F4" w:rsidP="002A75F4">
            <w:pPr>
              <w:jc w:val="center"/>
              <w:rPr>
                <w:color w:val="000000"/>
                <w:sz w:val="16"/>
                <w:szCs w:val="16"/>
              </w:rPr>
            </w:pPr>
          </w:p>
          <w:p w:rsidR="002A75F4" w:rsidRDefault="002A75F4" w:rsidP="002A75F4">
            <w:pPr>
              <w:jc w:val="center"/>
              <w:rPr>
                <w:color w:val="000000"/>
                <w:sz w:val="16"/>
                <w:szCs w:val="16"/>
              </w:rPr>
            </w:pPr>
          </w:p>
          <w:p w:rsidR="002A75F4" w:rsidRPr="002A75F4" w:rsidRDefault="002A75F4" w:rsidP="002A75F4">
            <w:pPr>
              <w:jc w:val="center"/>
              <w:rPr>
                <w:color w:val="000000"/>
                <w:sz w:val="16"/>
                <w:szCs w:val="16"/>
              </w:rPr>
            </w:pPr>
          </w:p>
        </w:tc>
        <w:tc>
          <w:tcPr>
            <w:tcW w:w="480"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rPr>
            </w:pPr>
            <w:r w:rsidRPr="002A75F4">
              <w:rPr>
                <w:color w:val="000000"/>
                <w:sz w:val="16"/>
                <w:szCs w:val="16"/>
              </w:rPr>
              <w:t>2.1</w:t>
            </w:r>
          </w:p>
        </w:tc>
        <w:tc>
          <w:tcPr>
            <w:tcW w:w="504"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jc w:val="center"/>
              <w:rPr>
                <w:color w:val="000000"/>
                <w:sz w:val="16"/>
                <w:szCs w:val="16"/>
              </w:rPr>
            </w:pPr>
            <w:r w:rsidRPr="002A75F4">
              <w:rPr>
                <w:color w:val="000000"/>
                <w:sz w:val="16"/>
                <w:szCs w:val="16"/>
              </w:rPr>
              <w:t>федеральный бюджет</w:t>
            </w:r>
          </w:p>
        </w:tc>
        <w:tc>
          <w:tcPr>
            <w:tcW w:w="229"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11,00</w:t>
            </w:r>
          </w:p>
        </w:tc>
        <w:tc>
          <w:tcPr>
            <w:tcW w:w="27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12,00</w:t>
            </w:r>
          </w:p>
        </w:tc>
        <w:tc>
          <w:tcPr>
            <w:tcW w:w="27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9,10</w:t>
            </w:r>
          </w:p>
        </w:tc>
        <w:tc>
          <w:tcPr>
            <w:tcW w:w="238"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9,60</w:t>
            </w:r>
          </w:p>
        </w:tc>
        <w:tc>
          <w:tcPr>
            <w:tcW w:w="222"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0</w:t>
            </w:r>
          </w:p>
        </w:tc>
        <w:tc>
          <w:tcPr>
            <w:tcW w:w="250"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rPr>
            </w:pPr>
            <w:r w:rsidRPr="002A75F4">
              <w:rPr>
                <w:color w:val="000000"/>
                <w:sz w:val="16"/>
                <w:szCs w:val="16"/>
              </w:rPr>
              <w:t>0</w:t>
            </w:r>
          </w:p>
        </w:tc>
        <w:tc>
          <w:tcPr>
            <w:tcW w:w="21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lang w:val="en-US"/>
              </w:rPr>
            </w:pPr>
            <w:r w:rsidRPr="002A75F4">
              <w:rPr>
                <w:color w:val="000000"/>
                <w:sz w:val="16"/>
                <w:szCs w:val="16"/>
                <w:lang w:val="en-US"/>
              </w:rPr>
              <w:t>0</w:t>
            </w:r>
          </w:p>
        </w:tc>
        <w:tc>
          <w:tcPr>
            <w:tcW w:w="194"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lang w:val="en-US"/>
              </w:rPr>
            </w:pPr>
            <w:r w:rsidRPr="002A75F4">
              <w:rPr>
                <w:color w:val="000000"/>
                <w:sz w:val="16"/>
                <w:szCs w:val="16"/>
                <w:lang w:val="en-US"/>
              </w:rPr>
              <w:t>0</w:t>
            </w:r>
          </w:p>
        </w:tc>
        <w:tc>
          <w:tcPr>
            <w:tcW w:w="138" w:type="pct"/>
            <w:gridSpan w:val="2"/>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lang w:val="en-US"/>
              </w:rPr>
            </w:pPr>
            <w:r w:rsidRPr="002A75F4">
              <w:rPr>
                <w:color w:val="000000"/>
                <w:sz w:val="16"/>
                <w:szCs w:val="16"/>
                <w:lang w:val="en-US"/>
              </w:rPr>
              <w:t>0</w:t>
            </w:r>
          </w:p>
        </w:tc>
        <w:tc>
          <w:tcPr>
            <w:tcW w:w="208" w:type="pct"/>
            <w:gridSpan w:val="3"/>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right="-108"/>
              <w:jc w:val="center"/>
              <w:rPr>
                <w:color w:val="000000"/>
                <w:sz w:val="16"/>
                <w:szCs w:val="16"/>
                <w:lang w:val="en-US"/>
              </w:rPr>
            </w:pPr>
            <w:r w:rsidRPr="002A75F4">
              <w:rPr>
                <w:color w:val="000000"/>
                <w:sz w:val="16"/>
                <w:szCs w:val="16"/>
                <w:lang w:val="en-US"/>
              </w:rPr>
              <w:t>0</w:t>
            </w:r>
          </w:p>
        </w:tc>
      </w:tr>
      <w:tr w:rsidR="002A75F4" w:rsidRPr="002A75F4" w:rsidTr="00F073E9">
        <w:trPr>
          <w:gridAfter w:val="2"/>
          <w:wAfter w:w="76" w:type="pct"/>
          <w:cantSplit/>
          <w:trHeight w:val="26"/>
          <w:tblHeader/>
        </w:trPr>
        <w:tc>
          <w:tcPr>
            <w:tcW w:w="208"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42"/>
              <w:jc w:val="center"/>
              <w:rPr>
                <w:color w:val="000000"/>
                <w:sz w:val="16"/>
                <w:szCs w:val="16"/>
              </w:rPr>
            </w:pPr>
            <w:r w:rsidRPr="002A75F4">
              <w:rPr>
                <w:color w:val="000000"/>
                <w:sz w:val="16"/>
                <w:szCs w:val="16"/>
              </w:rPr>
              <w:t>2.3.</w:t>
            </w:r>
          </w:p>
        </w:tc>
        <w:tc>
          <w:tcPr>
            <w:tcW w:w="554" w:type="pct"/>
            <w:gridSpan w:val="2"/>
            <w:tcBorders>
              <w:top w:val="single" w:sz="4" w:space="0" w:color="auto"/>
              <w:left w:val="single" w:sz="4" w:space="0" w:color="auto"/>
              <w:bottom w:val="single" w:sz="4" w:space="0" w:color="auto"/>
              <w:right w:val="single" w:sz="4" w:space="0" w:color="auto"/>
            </w:tcBorders>
            <w:vAlign w:val="center"/>
          </w:tcPr>
          <w:p w:rsidR="002A75F4" w:rsidRPr="002A75F4" w:rsidRDefault="002A75F4" w:rsidP="002A75F4">
            <w:pPr>
              <w:ind w:right="-130"/>
              <w:jc w:val="center"/>
              <w:rPr>
                <w:color w:val="000000"/>
                <w:sz w:val="16"/>
                <w:szCs w:val="16"/>
              </w:rPr>
            </w:pPr>
            <w:r w:rsidRPr="002A75F4">
              <w:rPr>
                <w:color w:val="000000"/>
                <w:sz w:val="16"/>
                <w:szCs w:val="16"/>
              </w:rPr>
              <w:t>Субвенция на выполнение государственных полномочий по компенсации выпадающих доходов организациям, предоставляющим коммунальные услуги по тарифам для населения, установленным органами исполнительной власти области</w:t>
            </w:r>
          </w:p>
          <w:p w:rsidR="002A75F4" w:rsidRPr="002A75F4" w:rsidRDefault="002A75F4" w:rsidP="002A75F4">
            <w:pPr>
              <w:ind w:right="-130"/>
              <w:jc w:val="center"/>
              <w:rPr>
                <w:color w:val="000000"/>
                <w:sz w:val="16"/>
                <w:szCs w:val="16"/>
              </w:rPr>
            </w:pPr>
          </w:p>
        </w:tc>
        <w:tc>
          <w:tcPr>
            <w:tcW w:w="27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rPr>
              <w:t>комитет</w:t>
            </w:r>
          </w:p>
        </w:tc>
        <w:tc>
          <w:tcPr>
            <w:tcW w:w="415" w:type="pct"/>
            <w:gridSpan w:val="2"/>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rPr>
              <w:t>2014-2024</w:t>
            </w:r>
          </w:p>
          <w:p w:rsidR="002A75F4" w:rsidRPr="002A75F4" w:rsidRDefault="002A75F4" w:rsidP="002A75F4">
            <w:pPr>
              <w:ind w:left="-104" w:right="-74"/>
              <w:jc w:val="center"/>
              <w:rPr>
                <w:color w:val="000000"/>
                <w:sz w:val="16"/>
                <w:szCs w:val="16"/>
              </w:rPr>
            </w:pPr>
            <w:r w:rsidRPr="002A75F4">
              <w:rPr>
                <w:color w:val="000000"/>
                <w:sz w:val="16"/>
                <w:szCs w:val="16"/>
              </w:rPr>
              <w:t>годы</w:t>
            </w:r>
          </w:p>
        </w:tc>
        <w:tc>
          <w:tcPr>
            <w:tcW w:w="480"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rPr>
              <w:t>№2.1</w:t>
            </w:r>
          </w:p>
        </w:tc>
        <w:tc>
          <w:tcPr>
            <w:tcW w:w="504"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rPr>
              <w:t>областной бюджет</w:t>
            </w:r>
          </w:p>
        </w:tc>
        <w:tc>
          <w:tcPr>
            <w:tcW w:w="229"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rPr>
              <w:t>11706,0</w:t>
            </w:r>
          </w:p>
        </w:tc>
        <w:tc>
          <w:tcPr>
            <w:tcW w:w="27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rPr>
              <w:t>0</w:t>
            </w:r>
          </w:p>
        </w:tc>
        <w:tc>
          <w:tcPr>
            <w:tcW w:w="277"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rPr>
              <w:t>0</w:t>
            </w:r>
          </w:p>
        </w:tc>
        <w:tc>
          <w:tcPr>
            <w:tcW w:w="238"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rPr>
              <w:t>0</w:t>
            </w:r>
          </w:p>
        </w:tc>
        <w:tc>
          <w:tcPr>
            <w:tcW w:w="222"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rPr>
              <w:t>0</w:t>
            </w:r>
          </w:p>
        </w:tc>
        <w:tc>
          <w:tcPr>
            <w:tcW w:w="236"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rPr>
              <w:t>0</w:t>
            </w:r>
          </w:p>
        </w:tc>
        <w:tc>
          <w:tcPr>
            <w:tcW w:w="250"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rPr>
              <w:t>0</w:t>
            </w:r>
          </w:p>
        </w:tc>
        <w:tc>
          <w:tcPr>
            <w:tcW w:w="217" w:type="pct"/>
            <w:tcBorders>
              <w:top w:val="single" w:sz="4" w:space="0" w:color="auto"/>
              <w:left w:val="single" w:sz="4" w:space="0" w:color="auto"/>
              <w:bottom w:val="single" w:sz="4" w:space="0" w:color="auto"/>
              <w:right w:val="single" w:sz="4" w:space="0" w:color="auto"/>
            </w:tcBorders>
          </w:tcPr>
          <w:p w:rsidR="002A75F4" w:rsidRPr="002A75F4" w:rsidRDefault="002A75F4" w:rsidP="002A75F4">
            <w:pPr>
              <w:ind w:left="-104" w:right="-74"/>
              <w:jc w:val="center"/>
              <w:rPr>
                <w:color w:val="000000"/>
                <w:sz w:val="16"/>
                <w:szCs w:val="16"/>
                <w:lang w:val="en-US"/>
              </w:rPr>
            </w:pPr>
            <w:r w:rsidRPr="002A75F4">
              <w:rPr>
                <w:color w:val="000000"/>
                <w:sz w:val="16"/>
                <w:szCs w:val="16"/>
                <w:lang w:val="en-US"/>
              </w:rPr>
              <w:t>0</w:t>
            </w:r>
          </w:p>
          <w:p w:rsidR="002A75F4" w:rsidRPr="002A75F4" w:rsidRDefault="002A75F4" w:rsidP="002A75F4">
            <w:pPr>
              <w:ind w:left="-104" w:right="-74"/>
              <w:jc w:val="center"/>
              <w:rPr>
                <w:color w:val="000000"/>
                <w:sz w:val="16"/>
                <w:szCs w:val="16"/>
                <w:lang w:val="en-US"/>
              </w:rPr>
            </w:pPr>
          </w:p>
        </w:tc>
        <w:tc>
          <w:tcPr>
            <w:tcW w:w="194" w:type="pct"/>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lang w:val="en-US"/>
              </w:rPr>
              <w:t>0</w:t>
            </w:r>
          </w:p>
        </w:tc>
        <w:tc>
          <w:tcPr>
            <w:tcW w:w="138" w:type="pct"/>
            <w:gridSpan w:val="2"/>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lang w:val="en-US"/>
              </w:rPr>
              <w:t>0</w:t>
            </w:r>
          </w:p>
        </w:tc>
        <w:tc>
          <w:tcPr>
            <w:tcW w:w="208" w:type="pct"/>
            <w:gridSpan w:val="3"/>
            <w:tcBorders>
              <w:top w:val="single" w:sz="4" w:space="0" w:color="auto"/>
              <w:left w:val="single" w:sz="4" w:space="0" w:color="auto"/>
              <w:bottom w:val="single" w:sz="4" w:space="0" w:color="auto"/>
              <w:right w:val="single" w:sz="4" w:space="0" w:color="auto"/>
            </w:tcBorders>
            <w:hideMark/>
          </w:tcPr>
          <w:p w:rsidR="002A75F4" w:rsidRPr="002A75F4" w:rsidRDefault="002A75F4" w:rsidP="002A75F4">
            <w:pPr>
              <w:ind w:left="-104" w:right="-74"/>
              <w:jc w:val="center"/>
              <w:rPr>
                <w:color w:val="000000"/>
                <w:sz w:val="16"/>
                <w:szCs w:val="16"/>
              </w:rPr>
            </w:pPr>
            <w:r w:rsidRPr="002A75F4">
              <w:rPr>
                <w:color w:val="000000"/>
                <w:sz w:val="16"/>
                <w:szCs w:val="16"/>
                <w:lang w:val="en-US"/>
              </w:rPr>
              <w:t>0</w:t>
            </w:r>
          </w:p>
        </w:tc>
      </w:tr>
    </w:tbl>
    <w:p w:rsidR="007E671E" w:rsidRDefault="007E671E" w:rsidP="0055184B">
      <w:pPr>
        <w:rPr>
          <w:sz w:val="16"/>
          <w:szCs w:val="16"/>
        </w:rPr>
      </w:pPr>
    </w:p>
    <w:p w:rsidR="0041241B" w:rsidRPr="0041241B" w:rsidRDefault="0041241B" w:rsidP="0041241B">
      <w:pPr>
        <w:jc w:val="both"/>
        <w:rPr>
          <w:color w:val="000000"/>
          <w:sz w:val="16"/>
          <w:szCs w:val="16"/>
        </w:rPr>
      </w:pPr>
      <w:r w:rsidRPr="0041241B">
        <w:rPr>
          <w:color w:val="000000"/>
          <w:sz w:val="16"/>
          <w:szCs w:val="16"/>
        </w:rPr>
        <w:t xml:space="preserve">        1.8 Изложить раздел 4 «Объемы и источники финансирования подпрограммы в целом и по годам реализации (тыс. рублей)» подпрограммы «Повышение эффективности бюджетных расходов Любытинского муниципального района на 2014-2024 годы» муниципальной программы в редакции:</w:t>
      </w:r>
    </w:p>
    <w:p w:rsidR="0041241B" w:rsidRPr="0041241B" w:rsidRDefault="0041241B" w:rsidP="0041241B">
      <w:pPr>
        <w:ind w:right="55" w:firstLine="720"/>
        <w:jc w:val="both"/>
        <w:rPr>
          <w:color w:val="000000"/>
          <w:sz w:val="16"/>
          <w:szCs w:val="16"/>
        </w:rPr>
      </w:pPr>
    </w:p>
    <w:p w:rsidR="0041241B" w:rsidRPr="0041241B" w:rsidRDefault="0041241B" w:rsidP="0041241B">
      <w:pPr>
        <w:ind w:right="55" w:firstLine="720"/>
        <w:jc w:val="both"/>
        <w:rPr>
          <w:color w:val="000000"/>
          <w:sz w:val="16"/>
          <w:szCs w:val="16"/>
        </w:rPr>
      </w:pPr>
      <w:r w:rsidRPr="0041241B">
        <w:rPr>
          <w:color w:val="000000"/>
          <w:sz w:val="16"/>
          <w:szCs w:val="16"/>
        </w:rPr>
        <w:t>«</w:t>
      </w:r>
      <w:r w:rsidRPr="0041241B">
        <w:rPr>
          <w:b/>
          <w:color w:val="000000"/>
          <w:sz w:val="16"/>
          <w:szCs w:val="16"/>
        </w:rPr>
        <w:t>4. Объемы и источники финансирования подпрограммы в целом и по годам реализации (тыс. рублей)</w:t>
      </w:r>
      <w:r w:rsidRPr="0041241B">
        <w:rPr>
          <w:color w:val="000000"/>
          <w:sz w:val="16"/>
          <w:szCs w:val="16"/>
        </w:rPr>
        <w:t>:</w:t>
      </w:r>
    </w:p>
    <w:tbl>
      <w:tblPr>
        <w:tblW w:w="4700" w:type="pct"/>
        <w:tblInd w:w="250" w:type="dxa"/>
        <w:tblLayout w:type="fixed"/>
        <w:tblLook w:val="04A0" w:firstRow="1" w:lastRow="0" w:firstColumn="1" w:lastColumn="0" w:noHBand="0" w:noVBand="1"/>
      </w:tblPr>
      <w:tblGrid>
        <w:gridCol w:w="1922"/>
        <w:gridCol w:w="1631"/>
        <w:gridCol w:w="1781"/>
        <w:gridCol w:w="1781"/>
        <w:gridCol w:w="1781"/>
        <w:gridCol w:w="1100"/>
      </w:tblGrid>
      <w:tr w:rsidR="0041241B" w:rsidRPr="0041241B" w:rsidTr="0041241B">
        <w:trPr>
          <w:cantSplit/>
          <w:trHeight w:val="20"/>
        </w:trPr>
        <w:tc>
          <w:tcPr>
            <w:tcW w:w="961" w:type="pct"/>
            <w:vMerge w:val="restart"/>
            <w:tcBorders>
              <w:top w:val="single" w:sz="4" w:space="0" w:color="auto"/>
              <w:left w:val="single" w:sz="4" w:space="0" w:color="auto"/>
              <w:bottom w:val="single" w:sz="4" w:space="0" w:color="000000"/>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Год</w:t>
            </w:r>
          </w:p>
        </w:tc>
        <w:tc>
          <w:tcPr>
            <w:tcW w:w="4039" w:type="pct"/>
            <w:gridSpan w:val="5"/>
            <w:tcBorders>
              <w:top w:val="single" w:sz="4" w:space="0" w:color="auto"/>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Источник финансирования</w:t>
            </w:r>
          </w:p>
        </w:tc>
      </w:tr>
      <w:tr w:rsidR="0041241B" w:rsidRPr="0041241B" w:rsidTr="0041241B">
        <w:trPr>
          <w:cantSplit/>
          <w:trHeight w:val="20"/>
        </w:trPr>
        <w:tc>
          <w:tcPr>
            <w:tcW w:w="961" w:type="pct"/>
            <w:vMerge/>
            <w:tcBorders>
              <w:top w:val="single" w:sz="4" w:space="0" w:color="auto"/>
              <w:left w:val="single" w:sz="4" w:space="0" w:color="auto"/>
              <w:bottom w:val="single" w:sz="4" w:space="0" w:color="000000"/>
              <w:right w:val="single" w:sz="4" w:space="0" w:color="auto"/>
            </w:tcBorders>
            <w:vAlign w:val="center"/>
            <w:hideMark/>
          </w:tcPr>
          <w:p w:rsidR="0041241B" w:rsidRPr="0041241B" w:rsidRDefault="0041241B" w:rsidP="0041241B">
            <w:pPr>
              <w:rPr>
                <w:color w:val="000000"/>
                <w:sz w:val="16"/>
                <w:szCs w:val="16"/>
              </w:rPr>
            </w:pPr>
          </w:p>
        </w:tc>
        <w:tc>
          <w:tcPr>
            <w:tcW w:w="816"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областной бюджет</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федеральный бюджет</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местные бюджеты</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внебюджетные средства</w:t>
            </w:r>
          </w:p>
        </w:tc>
        <w:tc>
          <w:tcPr>
            <w:tcW w:w="548"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всего</w:t>
            </w:r>
          </w:p>
        </w:tc>
      </w:tr>
      <w:tr w:rsidR="0041241B" w:rsidRPr="0041241B" w:rsidTr="0041241B">
        <w:trPr>
          <w:cantSplit/>
          <w:trHeight w:val="20"/>
        </w:trPr>
        <w:tc>
          <w:tcPr>
            <w:tcW w:w="961" w:type="pct"/>
            <w:tcBorders>
              <w:top w:val="nil"/>
              <w:left w:val="single" w:sz="4" w:space="0" w:color="auto"/>
              <w:bottom w:val="single" w:sz="8"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1</w:t>
            </w:r>
          </w:p>
        </w:tc>
        <w:tc>
          <w:tcPr>
            <w:tcW w:w="816" w:type="pct"/>
            <w:tcBorders>
              <w:top w:val="nil"/>
              <w:left w:val="nil"/>
              <w:bottom w:val="single" w:sz="8"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2</w:t>
            </w:r>
          </w:p>
        </w:tc>
        <w:tc>
          <w:tcPr>
            <w:tcW w:w="891" w:type="pct"/>
            <w:tcBorders>
              <w:top w:val="nil"/>
              <w:left w:val="nil"/>
              <w:bottom w:val="single" w:sz="8"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3</w:t>
            </w:r>
          </w:p>
        </w:tc>
        <w:tc>
          <w:tcPr>
            <w:tcW w:w="891" w:type="pct"/>
            <w:tcBorders>
              <w:top w:val="nil"/>
              <w:left w:val="nil"/>
              <w:bottom w:val="single" w:sz="8"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4</w:t>
            </w:r>
          </w:p>
        </w:tc>
        <w:tc>
          <w:tcPr>
            <w:tcW w:w="891" w:type="pct"/>
            <w:tcBorders>
              <w:top w:val="nil"/>
              <w:left w:val="nil"/>
              <w:bottom w:val="single" w:sz="8"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5</w:t>
            </w:r>
          </w:p>
        </w:tc>
        <w:tc>
          <w:tcPr>
            <w:tcW w:w="548" w:type="pct"/>
            <w:tcBorders>
              <w:top w:val="nil"/>
              <w:left w:val="nil"/>
              <w:bottom w:val="single" w:sz="8"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6</w:t>
            </w:r>
          </w:p>
        </w:tc>
      </w:tr>
      <w:tr w:rsidR="0041241B" w:rsidRPr="0041241B" w:rsidTr="0041241B">
        <w:trPr>
          <w:cantSplit/>
          <w:trHeight w:val="20"/>
        </w:trPr>
        <w:tc>
          <w:tcPr>
            <w:tcW w:w="961" w:type="pct"/>
            <w:tcBorders>
              <w:top w:val="nil"/>
              <w:left w:val="single" w:sz="4" w:space="0" w:color="auto"/>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2014</w:t>
            </w:r>
          </w:p>
        </w:tc>
        <w:tc>
          <w:tcPr>
            <w:tcW w:w="816"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15,00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20,00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c>
          <w:tcPr>
            <w:tcW w:w="548"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35,00</w:t>
            </w:r>
          </w:p>
        </w:tc>
      </w:tr>
      <w:tr w:rsidR="0041241B" w:rsidRPr="0041241B" w:rsidTr="0041241B">
        <w:trPr>
          <w:cantSplit/>
          <w:trHeight w:val="20"/>
        </w:trPr>
        <w:tc>
          <w:tcPr>
            <w:tcW w:w="961" w:type="pct"/>
            <w:tcBorders>
              <w:top w:val="nil"/>
              <w:left w:val="single" w:sz="4" w:space="0" w:color="auto"/>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2015</w:t>
            </w:r>
          </w:p>
        </w:tc>
        <w:tc>
          <w:tcPr>
            <w:tcW w:w="816"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14,40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20,00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c>
          <w:tcPr>
            <w:tcW w:w="548"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34,40</w:t>
            </w:r>
          </w:p>
        </w:tc>
      </w:tr>
      <w:tr w:rsidR="0041241B" w:rsidRPr="0041241B" w:rsidTr="0041241B">
        <w:trPr>
          <w:cantSplit/>
          <w:trHeight w:val="20"/>
        </w:trPr>
        <w:tc>
          <w:tcPr>
            <w:tcW w:w="961" w:type="pct"/>
            <w:tcBorders>
              <w:top w:val="nil"/>
              <w:left w:val="single" w:sz="4" w:space="0" w:color="auto"/>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2016</w:t>
            </w:r>
          </w:p>
        </w:tc>
        <w:tc>
          <w:tcPr>
            <w:tcW w:w="816"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15,00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c>
          <w:tcPr>
            <w:tcW w:w="548"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15,00</w:t>
            </w:r>
          </w:p>
        </w:tc>
      </w:tr>
      <w:tr w:rsidR="0041241B" w:rsidRPr="0041241B" w:rsidTr="0041241B">
        <w:trPr>
          <w:cantSplit/>
          <w:trHeight w:val="20"/>
        </w:trPr>
        <w:tc>
          <w:tcPr>
            <w:tcW w:w="961" w:type="pct"/>
            <w:tcBorders>
              <w:top w:val="nil"/>
              <w:left w:val="single" w:sz="4" w:space="0" w:color="auto"/>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2017</w:t>
            </w:r>
          </w:p>
        </w:tc>
        <w:tc>
          <w:tcPr>
            <w:tcW w:w="816"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14,50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35,00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c>
          <w:tcPr>
            <w:tcW w:w="548"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49,50</w:t>
            </w:r>
          </w:p>
        </w:tc>
      </w:tr>
      <w:tr w:rsidR="0041241B" w:rsidRPr="0041241B" w:rsidTr="0041241B">
        <w:trPr>
          <w:cantSplit/>
          <w:trHeight w:val="20"/>
        </w:trPr>
        <w:tc>
          <w:tcPr>
            <w:tcW w:w="961" w:type="pct"/>
            <w:tcBorders>
              <w:top w:val="nil"/>
              <w:left w:val="single" w:sz="4" w:space="0" w:color="auto"/>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2018</w:t>
            </w:r>
          </w:p>
        </w:tc>
        <w:tc>
          <w:tcPr>
            <w:tcW w:w="816"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8,50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c>
          <w:tcPr>
            <w:tcW w:w="548"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8,50</w:t>
            </w:r>
          </w:p>
        </w:tc>
      </w:tr>
      <w:tr w:rsidR="0041241B" w:rsidRPr="0041241B" w:rsidTr="0041241B">
        <w:trPr>
          <w:cantSplit/>
          <w:trHeight w:val="20"/>
        </w:trPr>
        <w:tc>
          <w:tcPr>
            <w:tcW w:w="961" w:type="pct"/>
            <w:tcBorders>
              <w:top w:val="nil"/>
              <w:left w:val="single" w:sz="4" w:space="0" w:color="auto"/>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2019</w:t>
            </w:r>
          </w:p>
        </w:tc>
        <w:tc>
          <w:tcPr>
            <w:tcW w:w="816"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9,0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34,7</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548"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43,70</w:t>
            </w:r>
          </w:p>
        </w:tc>
      </w:tr>
      <w:tr w:rsidR="0041241B" w:rsidRPr="0041241B" w:rsidTr="0041241B">
        <w:trPr>
          <w:cantSplit/>
          <w:trHeight w:val="20"/>
        </w:trPr>
        <w:tc>
          <w:tcPr>
            <w:tcW w:w="961" w:type="pct"/>
            <w:tcBorders>
              <w:top w:val="nil"/>
              <w:left w:val="single" w:sz="4" w:space="0" w:color="auto"/>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2020</w:t>
            </w:r>
          </w:p>
        </w:tc>
        <w:tc>
          <w:tcPr>
            <w:tcW w:w="816"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10,9</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548"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10,90</w:t>
            </w:r>
          </w:p>
        </w:tc>
      </w:tr>
      <w:tr w:rsidR="0041241B" w:rsidRPr="0041241B" w:rsidTr="0041241B">
        <w:trPr>
          <w:cantSplit/>
          <w:trHeight w:val="20"/>
        </w:trPr>
        <w:tc>
          <w:tcPr>
            <w:tcW w:w="961" w:type="pct"/>
            <w:tcBorders>
              <w:top w:val="nil"/>
              <w:left w:val="single" w:sz="4" w:space="0" w:color="auto"/>
              <w:bottom w:val="single" w:sz="4" w:space="0" w:color="auto"/>
              <w:right w:val="single" w:sz="4" w:space="0" w:color="auto"/>
            </w:tcBorders>
            <w:vAlign w:val="center"/>
            <w:hideMark/>
          </w:tcPr>
          <w:p w:rsidR="0041241B" w:rsidRPr="0041241B" w:rsidRDefault="0041241B" w:rsidP="0041241B">
            <w:pPr>
              <w:jc w:val="center"/>
              <w:rPr>
                <w:color w:val="000000"/>
                <w:sz w:val="16"/>
                <w:szCs w:val="16"/>
                <w:lang w:val="en-US"/>
              </w:rPr>
            </w:pPr>
            <w:r w:rsidRPr="0041241B">
              <w:rPr>
                <w:color w:val="000000"/>
                <w:sz w:val="16"/>
                <w:szCs w:val="16"/>
                <w:lang w:val="en-US"/>
              </w:rPr>
              <w:t>2021</w:t>
            </w:r>
          </w:p>
        </w:tc>
        <w:tc>
          <w:tcPr>
            <w:tcW w:w="816"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548"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r>
      <w:tr w:rsidR="0041241B" w:rsidRPr="0041241B" w:rsidTr="0041241B">
        <w:trPr>
          <w:cantSplit/>
          <w:trHeight w:val="20"/>
        </w:trPr>
        <w:tc>
          <w:tcPr>
            <w:tcW w:w="961" w:type="pct"/>
            <w:tcBorders>
              <w:top w:val="nil"/>
              <w:left w:val="single" w:sz="4" w:space="0" w:color="auto"/>
              <w:bottom w:val="single" w:sz="4" w:space="0" w:color="auto"/>
              <w:right w:val="single" w:sz="4" w:space="0" w:color="auto"/>
            </w:tcBorders>
            <w:vAlign w:val="center"/>
            <w:hideMark/>
          </w:tcPr>
          <w:p w:rsidR="0041241B" w:rsidRPr="0041241B" w:rsidRDefault="0041241B" w:rsidP="0041241B">
            <w:pPr>
              <w:jc w:val="center"/>
              <w:rPr>
                <w:color w:val="000000"/>
                <w:sz w:val="16"/>
                <w:szCs w:val="16"/>
                <w:lang w:val="en-US"/>
              </w:rPr>
            </w:pPr>
            <w:r w:rsidRPr="0041241B">
              <w:rPr>
                <w:color w:val="000000"/>
                <w:sz w:val="16"/>
                <w:szCs w:val="16"/>
                <w:lang w:val="en-US"/>
              </w:rPr>
              <w:t>2022</w:t>
            </w:r>
          </w:p>
        </w:tc>
        <w:tc>
          <w:tcPr>
            <w:tcW w:w="816"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548"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r>
      <w:tr w:rsidR="0041241B" w:rsidRPr="0041241B" w:rsidTr="0041241B">
        <w:trPr>
          <w:cantSplit/>
          <w:trHeight w:val="20"/>
        </w:trPr>
        <w:tc>
          <w:tcPr>
            <w:tcW w:w="961" w:type="pct"/>
            <w:tcBorders>
              <w:top w:val="nil"/>
              <w:left w:val="single" w:sz="4" w:space="0" w:color="auto"/>
              <w:bottom w:val="single" w:sz="4" w:space="0" w:color="auto"/>
              <w:right w:val="single" w:sz="4" w:space="0" w:color="auto"/>
            </w:tcBorders>
            <w:vAlign w:val="center"/>
            <w:hideMark/>
          </w:tcPr>
          <w:p w:rsidR="0041241B" w:rsidRPr="0041241B" w:rsidRDefault="0041241B" w:rsidP="0041241B">
            <w:pPr>
              <w:jc w:val="center"/>
              <w:rPr>
                <w:color w:val="000000"/>
                <w:sz w:val="16"/>
                <w:szCs w:val="16"/>
                <w:lang w:val="en-US"/>
              </w:rPr>
            </w:pPr>
            <w:r w:rsidRPr="0041241B">
              <w:rPr>
                <w:color w:val="000000"/>
                <w:sz w:val="16"/>
                <w:szCs w:val="16"/>
                <w:lang w:val="en-US"/>
              </w:rPr>
              <w:t>2023</w:t>
            </w:r>
          </w:p>
        </w:tc>
        <w:tc>
          <w:tcPr>
            <w:tcW w:w="816"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548"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r>
      <w:tr w:rsidR="0041241B" w:rsidRPr="0041241B" w:rsidTr="0041241B">
        <w:trPr>
          <w:cantSplit/>
          <w:trHeight w:val="20"/>
        </w:trPr>
        <w:tc>
          <w:tcPr>
            <w:tcW w:w="961" w:type="pct"/>
            <w:tcBorders>
              <w:top w:val="nil"/>
              <w:left w:val="single" w:sz="4" w:space="0" w:color="auto"/>
              <w:bottom w:val="single" w:sz="4" w:space="0" w:color="auto"/>
              <w:right w:val="single" w:sz="4" w:space="0" w:color="auto"/>
            </w:tcBorders>
            <w:vAlign w:val="center"/>
            <w:hideMark/>
          </w:tcPr>
          <w:p w:rsidR="0041241B" w:rsidRPr="0041241B" w:rsidRDefault="0041241B" w:rsidP="0041241B">
            <w:pPr>
              <w:jc w:val="center"/>
              <w:rPr>
                <w:color w:val="000000"/>
                <w:sz w:val="16"/>
                <w:szCs w:val="16"/>
                <w:lang w:val="en-US"/>
              </w:rPr>
            </w:pPr>
            <w:r w:rsidRPr="0041241B">
              <w:rPr>
                <w:color w:val="000000"/>
                <w:sz w:val="16"/>
                <w:szCs w:val="16"/>
                <w:lang w:val="en-US"/>
              </w:rPr>
              <w:t>2024</w:t>
            </w:r>
          </w:p>
        </w:tc>
        <w:tc>
          <w:tcPr>
            <w:tcW w:w="816"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891" w:type="pct"/>
            <w:tcBorders>
              <w:top w:val="nil"/>
              <w:left w:val="nil"/>
              <w:bottom w:val="single" w:sz="4" w:space="0" w:color="auto"/>
              <w:right w:val="single" w:sz="4" w:space="0" w:color="auto"/>
            </w:tcBorders>
            <w:hideMark/>
          </w:tcPr>
          <w:p w:rsidR="0041241B" w:rsidRPr="0041241B" w:rsidRDefault="0041241B" w:rsidP="0041241B">
            <w:pPr>
              <w:jc w:val="center"/>
              <w:rPr>
                <w:sz w:val="16"/>
                <w:szCs w:val="16"/>
              </w:rPr>
            </w:pPr>
            <w:r w:rsidRPr="0041241B">
              <w:rPr>
                <w:color w:val="000000"/>
                <w:sz w:val="16"/>
                <w:szCs w:val="16"/>
              </w:rPr>
              <w:t>0,00</w:t>
            </w:r>
          </w:p>
        </w:tc>
        <w:tc>
          <w:tcPr>
            <w:tcW w:w="548" w:type="pct"/>
            <w:tcBorders>
              <w:top w:val="nil"/>
              <w:left w:val="nil"/>
              <w:bottom w:val="single" w:sz="4" w:space="0" w:color="auto"/>
              <w:right w:val="single" w:sz="4" w:space="0" w:color="auto"/>
            </w:tcBorders>
            <w:vAlign w:val="center"/>
            <w:hideMark/>
          </w:tcPr>
          <w:p w:rsidR="0041241B" w:rsidRPr="0041241B" w:rsidRDefault="0041241B" w:rsidP="0041241B">
            <w:pPr>
              <w:jc w:val="center"/>
              <w:rPr>
                <w:color w:val="000000"/>
                <w:sz w:val="16"/>
                <w:szCs w:val="16"/>
              </w:rPr>
            </w:pPr>
            <w:r w:rsidRPr="0041241B">
              <w:rPr>
                <w:color w:val="000000"/>
                <w:sz w:val="16"/>
                <w:szCs w:val="16"/>
              </w:rPr>
              <w:t>0,00</w:t>
            </w:r>
          </w:p>
        </w:tc>
      </w:tr>
      <w:tr w:rsidR="0041241B" w:rsidRPr="0041241B" w:rsidTr="0041241B">
        <w:trPr>
          <w:cantSplit/>
          <w:trHeight w:val="20"/>
        </w:trPr>
        <w:tc>
          <w:tcPr>
            <w:tcW w:w="961" w:type="pct"/>
            <w:tcBorders>
              <w:top w:val="nil"/>
              <w:left w:val="single" w:sz="4" w:space="0" w:color="auto"/>
              <w:bottom w:val="single" w:sz="4" w:space="0" w:color="auto"/>
              <w:right w:val="single" w:sz="4" w:space="0" w:color="auto"/>
            </w:tcBorders>
            <w:vAlign w:val="center"/>
            <w:hideMark/>
          </w:tcPr>
          <w:p w:rsidR="0041241B" w:rsidRPr="0041241B" w:rsidRDefault="0041241B" w:rsidP="0041241B">
            <w:pPr>
              <w:jc w:val="center"/>
              <w:rPr>
                <w:b/>
                <w:color w:val="000000"/>
                <w:sz w:val="16"/>
                <w:szCs w:val="16"/>
              </w:rPr>
            </w:pPr>
            <w:r w:rsidRPr="0041241B">
              <w:rPr>
                <w:b/>
                <w:color w:val="000000"/>
                <w:sz w:val="16"/>
                <w:szCs w:val="16"/>
              </w:rPr>
              <w:t>Всего:</w:t>
            </w:r>
          </w:p>
        </w:tc>
        <w:tc>
          <w:tcPr>
            <w:tcW w:w="816" w:type="pct"/>
            <w:tcBorders>
              <w:top w:val="nil"/>
              <w:left w:val="nil"/>
              <w:bottom w:val="single" w:sz="4" w:space="0" w:color="auto"/>
              <w:right w:val="single" w:sz="4" w:space="0" w:color="auto"/>
            </w:tcBorders>
            <w:vAlign w:val="center"/>
            <w:hideMark/>
          </w:tcPr>
          <w:p w:rsidR="0041241B" w:rsidRPr="0041241B" w:rsidRDefault="0041241B" w:rsidP="0041241B">
            <w:pPr>
              <w:jc w:val="center"/>
              <w:rPr>
                <w:b/>
                <w:bCs/>
                <w:color w:val="000000"/>
                <w:sz w:val="16"/>
                <w:szCs w:val="16"/>
              </w:rPr>
            </w:pPr>
            <w:r w:rsidRPr="0041241B">
              <w:rPr>
                <w:b/>
                <w:bCs/>
                <w:color w:val="000000"/>
                <w:sz w:val="16"/>
                <w:szCs w:val="16"/>
              </w:rPr>
              <w:t>87,30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b/>
                <w:bCs/>
                <w:color w:val="000000"/>
                <w:sz w:val="16"/>
                <w:szCs w:val="16"/>
              </w:rPr>
            </w:pPr>
            <w:r w:rsidRPr="0041241B">
              <w:rPr>
                <w:b/>
                <w:bCs/>
                <w:color w:val="000000"/>
                <w:sz w:val="16"/>
                <w:szCs w:val="16"/>
              </w:rPr>
              <w:t>0,00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b/>
                <w:bCs/>
                <w:color w:val="000000"/>
                <w:sz w:val="16"/>
                <w:szCs w:val="16"/>
              </w:rPr>
            </w:pPr>
            <w:r w:rsidRPr="0041241B">
              <w:rPr>
                <w:b/>
                <w:bCs/>
                <w:color w:val="000000"/>
                <w:sz w:val="16"/>
                <w:szCs w:val="16"/>
              </w:rPr>
              <w:t>109,70</w:t>
            </w:r>
          </w:p>
        </w:tc>
        <w:tc>
          <w:tcPr>
            <w:tcW w:w="891" w:type="pct"/>
            <w:tcBorders>
              <w:top w:val="nil"/>
              <w:left w:val="nil"/>
              <w:bottom w:val="single" w:sz="4" w:space="0" w:color="auto"/>
              <w:right w:val="single" w:sz="4" w:space="0" w:color="auto"/>
            </w:tcBorders>
            <w:vAlign w:val="center"/>
            <w:hideMark/>
          </w:tcPr>
          <w:p w:rsidR="0041241B" w:rsidRPr="0041241B" w:rsidRDefault="0041241B" w:rsidP="0041241B">
            <w:pPr>
              <w:jc w:val="center"/>
              <w:rPr>
                <w:b/>
                <w:bCs/>
                <w:color w:val="000000"/>
                <w:sz w:val="16"/>
                <w:szCs w:val="16"/>
              </w:rPr>
            </w:pPr>
            <w:r w:rsidRPr="0041241B">
              <w:rPr>
                <w:b/>
                <w:bCs/>
                <w:color w:val="000000"/>
                <w:sz w:val="16"/>
                <w:szCs w:val="16"/>
              </w:rPr>
              <w:t>0,00</w:t>
            </w:r>
          </w:p>
        </w:tc>
        <w:tc>
          <w:tcPr>
            <w:tcW w:w="548" w:type="pct"/>
            <w:tcBorders>
              <w:top w:val="nil"/>
              <w:left w:val="nil"/>
              <w:bottom w:val="single" w:sz="4" w:space="0" w:color="auto"/>
              <w:right w:val="single" w:sz="4" w:space="0" w:color="auto"/>
            </w:tcBorders>
            <w:vAlign w:val="center"/>
            <w:hideMark/>
          </w:tcPr>
          <w:p w:rsidR="0041241B" w:rsidRPr="0041241B" w:rsidRDefault="0041241B" w:rsidP="0041241B">
            <w:pPr>
              <w:jc w:val="center"/>
              <w:rPr>
                <w:b/>
                <w:bCs/>
                <w:color w:val="000000"/>
                <w:sz w:val="16"/>
                <w:szCs w:val="16"/>
              </w:rPr>
            </w:pPr>
            <w:r w:rsidRPr="0041241B">
              <w:rPr>
                <w:b/>
                <w:bCs/>
                <w:color w:val="000000"/>
                <w:sz w:val="16"/>
                <w:szCs w:val="16"/>
              </w:rPr>
              <w:t>197,00</w:t>
            </w:r>
          </w:p>
        </w:tc>
      </w:tr>
    </w:tbl>
    <w:p w:rsidR="0041241B" w:rsidRPr="0041241B" w:rsidRDefault="0041241B" w:rsidP="0041241B">
      <w:pPr>
        <w:ind w:right="55" w:firstLine="720"/>
        <w:jc w:val="both"/>
        <w:rPr>
          <w:color w:val="000000"/>
          <w:sz w:val="16"/>
          <w:szCs w:val="16"/>
        </w:rPr>
      </w:pPr>
    </w:p>
    <w:p w:rsidR="0041241B" w:rsidRPr="0041241B" w:rsidRDefault="0041241B" w:rsidP="0041241B">
      <w:pPr>
        <w:ind w:firstLine="720"/>
        <w:jc w:val="both"/>
        <w:rPr>
          <w:color w:val="000000"/>
          <w:sz w:val="16"/>
          <w:szCs w:val="16"/>
        </w:rPr>
      </w:pPr>
      <w:r w:rsidRPr="0041241B">
        <w:rPr>
          <w:color w:val="000000"/>
          <w:sz w:val="16"/>
          <w:szCs w:val="16"/>
        </w:rPr>
        <w:t xml:space="preserve">1.9. Изложить в приложении 3 Мероприятия подпрограммы «Повышение эффективности бюджетных расходов Любытинского муниципального района на 2014-2024 годы муниципальной программы» в следующей редакции: </w:t>
      </w:r>
    </w:p>
    <w:p w:rsidR="007E671E" w:rsidRDefault="007E671E" w:rsidP="0055184B">
      <w:pPr>
        <w:rPr>
          <w:sz w:val="16"/>
          <w:szCs w:val="16"/>
        </w:rPr>
      </w:pPr>
    </w:p>
    <w:tbl>
      <w:tblPr>
        <w:tblW w:w="5000" w:type="pct"/>
        <w:tblLook w:val="04A0" w:firstRow="1" w:lastRow="0" w:firstColumn="1" w:lastColumn="0" w:noHBand="0" w:noVBand="1"/>
      </w:tblPr>
      <w:tblGrid>
        <w:gridCol w:w="10634"/>
      </w:tblGrid>
      <w:tr w:rsidR="00EC3236" w:rsidRPr="00EC3236" w:rsidTr="00EC3236">
        <w:trPr>
          <w:trHeight w:val="300"/>
        </w:trPr>
        <w:tc>
          <w:tcPr>
            <w:tcW w:w="5000" w:type="pct"/>
            <w:vAlign w:val="bottom"/>
            <w:hideMark/>
          </w:tcPr>
          <w:p w:rsidR="00EC3236" w:rsidRPr="00EC3236" w:rsidRDefault="00EC3236" w:rsidP="00EC3236">
            <w:pPr>
              <w:jc w:val="center"/>
              <w:outlineLvl w:val="0"/>
              <w:rPr>
                <w:color w:val="000000"/>
                <w:sz w:val="16"/>
                <w:szCs w:val="16"/>
              </w:rPr>
            </w:pPr>
            <w:r w:rsidRPr="00EC3236">
              <w:rPr>
                <w:color w:val="000000"/>
                <w:sz w:val="16"/>
                <w:szCs w:val="16"/>
              </w:rPr>
              <w:t xml:space="preserve">Мероприятия подпрограммы </w:t>
            </w:r>
          </w:p>
        </w:tc>
      </w:tr>
      <w:tr w:rsidR="00EC3236" w:rsidRPr="00EC3236" w:rsidTr="00EC3236">
        <w:trPr>
          <w:trHeight w:val="300"/>
        </w:trPr>
        <w:tc>
          <w:tcPr>
            <w:tcW w:w="5000" w:type="pct"/>
            <w:hideMark/>
          </w:tcPr>
          <w:p w:rsidR="00EC3236" w:rsidRPr="00EC3236" w:rsidRDefault="00EC3236" w:rsidP="00EC3236">
            <w:pPr>
              <w:jc w:val="center"/>
              <w:rPr>
                <w:color w:val="000000"/>
                <w:sz w:val="16"/>
                <w:szCs w:val="16"/>
              </w:rPr>
            </w:pPr>
            <w:r w:rsidRPr="00EC3236">
              <w:rPr>
                <w:color w:val="000000"/>
                <w:sz w:val="16"/>
                <w:szCs w:val="16"/>
              </w:rPr>
              <w:lastRenderedPageBreak/>
              <w:t xml:space="preserve">«Повышение эффективности бюджетных расходов </w:t>
            </w:r>
          </w:p>
          <w:p w:rsidR="00EC3236" w:rsidRPr="00EC3236" w:rsidRDefault="00EC3236" w:rsidP="00EC3236">
            <w:pPr>
              <w:jc w:val="center"/>
              <w:rPr>
                <w:color w:val="000000"/>
                <w:sz w:val="16"/>
                <w:szCs w:val="16"/>
              </w:rPr>
            </w:pPr>
            <w:r w:rsidRPr="00EC3236">
              <w:rPr>
                <w:color w:val="000000"/>
                <w:sz w:val="16"/>
                <w:szCs w:val="16"/>
              </w:rPr>
              <w:t>Любытинского муниципального района на 2014-2024годы»</w:t>
            </w:r>
          </w:p>
        </w:tc>
      </w:tr>
    </w:tbl>
    <w:p w:rsidR="00EC3236" w:rsidRPr="00EC3236" w:rsidRDefault="00EC3236" w:rsidP="00EC3236">
      <w:pPr>
        <w:jc w:val="center"/>
        <w:rPr>
          <w:color w:val="000000"/>
          <w:sz w:val="16"/>
          <w:szCs w:val="16"/>
        </w:rPr>
      </w:pPr>
    </w:p>
    <w:tbl>
      <w:tblPr>
        <w:tblW w:w="48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1250"/>
        <w:gridCol w:w="1114"/>
        <w:gridCol w:w="995"/>
        <w:gridCol w:w="1289"/>
        <w:gridCol w:w="1356"/>
        <w:gridCol w:w="447"/>
        <w:gridCol w:w="458"/>
        <w:gridCol w:w="463"/>
        <w:gridCol w:w="428"/>
        <w:gridCol w:w="536"/>
        <w:gridCol w:w="536"/>
        <w:gridCol w:w="536"/>
        <w:gridCol w:w="536"/>
        <w:gridCol w:w="536"/>
        <w:gridCol w:w="536"/>
        <w:gridCol w:w="376"/>
      </w:tblGrid>
      <w:tr w:rsidR="00EC3236" w:rsidRPr="00EC3236" w:rsidTr="00EC3236">
        <w:trPr>
          <w:cantSplit/>
          <w:trHeight w:val="4"/>
        </w:trPr>
        <w:tc>
          <w:tcPr>
            <w:tcW w:w="422" w:type="pct"/>
            <w:vMerge w:val="restar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right="-109"/>
              <w:jc w:val="center"/>
              <w:rPr>
                <w:color w:val="000000"/>
                <w:sz w:val="16"/>
                <w:szCs w:val="16"/>
              </w:rPr>
            </w:pPr>
            <w:r w:rsidRPr="00EC3236">
              <w:rPr>
                <w:color w:val="000000"/>
                <w:sz w:val="16"/>
                <w:szCs w:val="16"/>
              </w:rPr>
              <w:t>№</w:t>
            </w:r>
          </w:p>
          <w:p w:rsidR="00EC3236" w:rsidRPr="00EC3236" w:rsidRDefault="00EC3236" w:rsidP="00EC3236">
            <w:pPr>
              <w:ind w:right="-109"/>
              <w:jc w:val="center"/>
              <w:rPr>
                <w:color w:val="000000"/>
                <w:sz w:val="16"/>
                <w:szCs w:val="16"/>
              </w:rPr>
            </w:pPr>
            <w:r w:rsidRPr="00EC3236">
              <w:rPr>
                <w:color w:val="000000"/>
                <w:sz w:val="16"/>
                <w:szCs w:val="16"/>
              </w:rPr>
              <w:t>п/п</w:t>
            </w:r>
          </w:p>
        </w:tc>
        <w:tc>
          <w:tcPr>
            <w:tcW w:w="484" w:type="pct"/>
            <w:vMerge w:val="restar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Наименование мероприятия</w:t>
            </w:r>
          </w:p>
        </w:tc>
        <w:tc>
          <w:tcPr>
            <w:tcW w:w="434" w:type="pct"/>
            <w:vMerge w:val="restar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Исполнитель</w:t>
            </w:r>
          </w:p>
        </w:tc>
        <w:tc>
          <w:tcPr>
            <w:tcW w:w="390" w:type="pct"/>
            <w:vMerge w:val="restar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 xml:space="preserve">Срок </w:t>
            </w:r>
          </w:p>
          <w:p w:rsidR="00EC3236" w:rsidRPr="00EC3236" w:rsidRDefault="00EC3236" w:rsidP="00EC3236">
            <w:pPr>
              <w:jc w:val="center"/>
              <w:rPr>
                <w:color w:val="000000"/>
                <w:sz w:val="16"/>
                <w:szCs w:val="16"/>
              </w:rPr>
            </w:pPr>
            <w:r w:rsidRPr="00EC3236">
              <w:rPr>
                <w:color w:val="000000"/>
                <w:sz w:val="16"/>
                <w:szCs w:val="16"/>
              </w:rPr>
              <w:t>реализации</w:t>
            </w:r>
          </w:p>
        </w:tc>
        <w:tc>
          <w:tcPr>
            <w:tcW w:w="499" w:type="pct"/>
            <w:vMerge w:val="restar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Целевой показатель (номер целевого показателя из паспорта подпрограммы)</w:t>
            </w:r>
          </w:p>
        </w:tc>
        <w:tc>
          <w:tcPr>
            <w:tcW w:w="523" w:type="pct"/>
            <w:vMerge w:val="restar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Источник финансирования</w:t>
            </w:r>
          </w:p>
        </w:tc>
        <w:tc>
          <w:tcPr>
            <w:tcW w:w="2247" w:type="pct"/>
            <w:gridSpan w:val="11"/>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Объем финансирования по годам (тыс.</w:t>
            </w:r>
            <w:r w:rsidR="00A9345F">
              <w:rPr>
                <w:color w:val="000000"/>
                <w:sz w:val="16"/>
                <w:szCs w:val="16"/>
              </w:rPr>
              <w:t xml:space="preserve"> </w:t>
            </w:r>
            <w:r w:rsidRPr="00EC3236">
              <w:rPr>
                <w:color w:val="000000"/>
                <w:sz w:val="16"/>
                <w:szCs w:val="16"/>
              </w:rPr>
              <w:t>руб.)</w:t>
            </w:r>
          </w:p>
        </w:tc>
      </w:tr>
      <w:tr w:rsidR="00EC3236" w:rsidRPr="00EC3236" w:rsidTr="00EC3236">
        <w:trPr>
          <w:cantSplit/>
          <w:trHeight w:val="4"/>
        </w:trPr>
        <w:tc>
          <w:tcPr>
            <w:tcW w:w="422" w:type="pct"/>
            <w:vMerge/>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rPr>
                <w:color w:val="000000"/>
                <w:sz w:val="16"/>
                <w:szCs w:val="16"/>
              </w:rPr>
            </w:pPr>
          </w:p>
        </w:tc>
        <w:tc>
          <w:tcPr>
            <w:tcW w:w="188" w:type="pct"/>
            <w:tcBorders>
              <w:top w:val="single" w:sz="4" w:space="0" w:color="auto"/>
              <w:left w:val="single" w:sz="4" w:space="0" w:color="auto"/>
              <w:bottom w:val="single" w:sz="4" w:space="0" w:color="auto"/>
              <w:right w:val="single" w:sz="4" w:space="0" w:color="auto"/>
            </w:tcBorders>
          </w:tcPr>
          <w:p w:rsidR="00EC3236" w:rsidRPr="00EC3236" w:rsidRDefault="00EC3236" w:rsidP="00EC3236">
            <w:pPr>
              <w:ind w:right="-89"/>
              <w:jc w:val="center"/>
              <w:rPr>
                <w:color w:val="000000"/>
                <w:sz w:val="16"/>
                <w:szCs w:val="16"/>
              </w:rPr>
            </w:pPr>
          </w:p>
          <w:p w:rsidR="00EC3236" w:rsidRPr="00EC3236" w:rsidRDefault="00EC3236" w:rsidP="00EC3236">
            <w:pPr>
              <w:ind w:right="-89"/>
              <w:jc w:val="center"/>
              <w:rPr>
                <w:color w:val="000000"/>
                <w:sz w:val="16"/>
                <w:szCs w:val="16"/>
              </w:rPr>
            </w:pPr>
            <w:r w:rsidRPr="00EC3236">
              <w:rPr>
                <w:color w:val="000000"/>
                <w:sz w:val="16"/>
                <w:szCs w:val="16"/>
              </w:rPr>
              <w:t>2014</w:t>
            </w:r>
          </w:p>
        </w:tc>
        <w:tc>
          <w:tcPr>
            <w:tcW w:w="192" w:type="pct"/>
            <w:tcBorders>
              <w:top w:val="single" w:sz="4" w:space="0" w:color="auto"/>
              <w:left w:val="single" w:sz="4" w:space="0" w:color="auto"/>
              <w:bottom w:val="single" w:sz="4" w:space="0" w:color="auto"/>
              <w:right w:val="single" w:sz="4" w:space="0" w:color="auto"/>
            </w:tcBorders>
          </w:tcPr>
          <w:p w:rsidR="00EC3236" w:rsidRPr="00EC3236" w:rsidRDefault="00EC3236" w:rsidP="00EC3236">
            <w:pPr>
              <w:ind w:right="-78"/>
              <w:jc w:val="center"/>
              <w:rPr>
                <w:color w:val="000000"/>
                <w:sz w:val="16"/>
                <w:szCs w:val="16"/>
              </w:rPr>
            </w:pPr>
          </w:p>
          <w:p w:rsidR="00EC3236" w:rsidRPr="00EC3236" w:rsidRDefault="00EC3236" w:rsidP="00EC3236">
            <w:pPr>
              <w:ind w:right="-78"/>
              <w:jc w:val="center"/>
              <w:rPr>
                <w:color w:val="000000"/>
                <w:sz w:val="16"/>
                <w:szCs w:val="16"/>
              </w:rPr>
            </w:pPr>
            <w:r w:rsidRPr="00EC3236">
              <w:rPr>
                <w:color w:val="000000"/>
                <w:sz w:val="16"/>
                <w:szCs w:val="16"/>
              </w:rPr>
              <w:t>2015</w:t>
            </w:r>
          </w:p>
        </w:tc>
        <w:tc>
          <w:tcPr>
            <w:tcW w:w="194" w:type="pct"/>
            <w:tcBorders>
              <w:top w:val="single" w:sz="4" w:space="0" w:color="auto"/>
              <w:left w:val="single" w:sz="4" w:space="0" w:color="auto"/>
              <w:bottom w:val="single" w:sz="4" w:space="0" w:color="auto"/>
              <w:right w:val="single" w:sz="4" w:space="0" w:color="auto"/>
            </w:tcBorders>
          </w:tcPr>
          <w:p w:rsidR="00EC3236" w:rsidRPr="00EC3236" w:rsidRDefault="00EC3236" w:rsidP="00EC3236">
            <w:pPr>
              <w:ind w:right="-73"/>
              <w:jc w:val="center"/>
              <w:rPr>
                <w:color w:val="000000"/>
                <w:sz w:val="16"/>
                <w:szCs w:val="16"/>
              </w:rPr>
            </w:pPr>
          </w:p>
          <w:p w:rsidR="00EC3236" w:rsidRPr="00EC3236" w:rsidRDefault="00EC3236" w:rsidP="00EC3236">
            <w:pPr>
              <w:ind w:right="-73"/>
              <w:jc w:val="center"/>
              <w:rPr>
                <w:color w:val="000000"/>
                <w:sz w:val="16"/>
                <w:szCs w:val="16"/>
              </w:rPr>
            </w:pPr>
            <w:r w:rsidRPr="00EC3236">
              <w:rPr>
                <w:color w:val="000000"/>
                <w:sz w:val="16"/>
                <w:szCs w:val="16"/>
              </w:rPr>
              <w:t>2016</w:t>
            </w:r>
          </w:p>
        </w:tc>
        <w:tc>
          <w:tcPr>
            <w:tcW w:w="181" w:type="pct"/>
            <w:tcBorders>
              <w:top w:val="single" w:sz="4" w:space="0" w:color="auto"/>
              <w:left w:val="single" w:sz="4" w:space="0" w:color="auto"/>
              <w:bottom w:val="single" w:sz="4" w:space="0" w:color="auto"/>
              <w:right w:val="single" w:sz="4" w:space="0" w:color="auto"/>
            </w:tcBorders>
          </w:tcPr>
          <w:p w:rsidR="00EC3236" w:rsidRPr="00EC3236" w:rsidRDefault="00EC3236" w:rsidP="00EC3236">
            <w:pPr>
              <w:jc w:val="center"/>
              <w:rPr>
                <w:color w:val="000000"/>
                <w:sz w:val="16"/>
                <w:szCs w:val="16"/>
              </w:rPr>
            </w:pPr>
          </w:p>
          <w:p w:rsidR="00EC3236" w:rsidRPr="00EC3236" w:rsidRDefault="00EC3236" w:rsidP="00EC3236">
            <w:pPr>
              <w:ind w:right="-108"/>
              <w:rPr>
                <w:color w:val="000000"/>
                <w:sz w:val="16"/>
                <w:szCs w:val="16"/>
              </w:rPr>
            </w:pPr>
            <w:r w:rsidRPr="00EC3236">
              <w:rPr>
                <w:color w:val="000000"/>
                <w:sz w:val="16"/>
                <w:szCs w:val="16"/>
              </w:rPr>
              <w:t>2017</w:t>
            </w:r>
          </w:p>
        </w:tc>
        <w:tc>
          <w:tcPr>
            <w:tcW w:w="221" w:type="pct"/>
            <w:tcBorders>
              <w:top w:val="single" w:sz="4" w:space="0" w:color="auto"/>
              <w:left w:val="single" w:sz="4" w:space="0" w:color="auto"/>
              <w:bottom w:val="single" w:sz="4" w:space="0" w:color="auto"/>
              <w:right w:val="single" w:sz="4" w:space="0" w:color="auto"/>
            </w:tcBorders>
          </w:tcPr>
          <w:p w:rsidR="00EC3236" w:rsidRPr="00EC3236" w:rsidRDefault="00EC3236" w:rsidP="00EC3236">
            <w:pPr>
              <w:jc w:val="center"/>
              <w:rPr>
                <w:color w:val="000000"/>
                <w:sz w:val="16"/>
                <w:szCs w:val="16"/>
              </w:rPr>
            </w:pPr>
          </w:p>
          <w:p w:rsidR="00EC3236" w:rsidRPr="00EC3236" w:rsidRDefault="00EC3236" w:rsidP="00EC3236">
            <w:pPr>
              <w:jc w:val="center"/>
              <w:rPr>
                <w:color w:val="000000"/>
                <w:sz w:val="16"/>
                <w:szCs w:val="16"/>
              </w:rPr>
            </w:pPr>
            <w:r w:rsidRPr="00EC3236">
              <w:rPr>
                <w:color w:val="000000"/>
                <w:sz w:val="16"/>
                <w:szCs w:val="16"/>
              </w:rPr>
              <w:t>2018</w:t>
            </w:r>
          </w:p>
        </w:tc>
        <w:tc>
          <w:tcPr>
            <w:tcW w:w="221" w:type="pct"/>
            <w:tcBorders>
              <w:top w:val="single" w:sz="4" w:space="0" w:color="auto"/>
              <w:left w:val="single" w:sz="4" w:space="0" w:color="auto"/>
              <w:bottom w:val="single" w:sz="4" w:space="0" w:color="auto"/>
              <w:right w:val="single" w:sz="4" w:space="0" w:color="auto"/>
            </w:tcBorders>
          </w:tcPr>
          <w:p w:rsidR="00EC3236" w:rsidRPr="00EC3236" w:rsidRDefault="00EC3236" w:rsidP="00EC3236">
            <w:pPr>
              <w:jc w:val="center"/>
              <w:rPr>
                <w:color w:val="000000"/>
                <w:sz w:val="16"/>
                <w:szCs w:val="16"/>
              </w:rPr>
            </w:pPr>
          </w:p>
          <w:p w:rsidR="00EC3236" w:rsidRPr="00EC3236" w:rsidRDefault="00EC3236" w:rsidP="00EC3236">
            <w:pPr>
              <w:jc w:val="center"/>
              <w:rPr>
                <w:color w:val="000000"/>
                <w:sz w:val="16"/>
                <w:szCs w:val="16"/>
              </w:rPr>
            </w:pPr>
            <w:r w:rsidRPr="00EC3236">
              <w:rPr>
                <w:color w:val="000000"/>
                <w:sz w:val="16"/>
                <w:szCs w:val="16"/>
              </w:rPr>
              <w:t>2019</w:t>
            </w:r>
          </w:p>
        </w:tc>
        <w:tc>
          <w:tcPr>
            <w:tcW w:w="221" w:type="pct"/>
            <w:tcBorders>
              <w:top w:val="single" w:sz="4" w:space="0" w:color="auto"/>
              <w:left w:val="single" w:sz="4" w:space="0" w:color="auto"/>
              <w:bottom w:val="single" w:sz="4" w:space="0" w:color="auto"/>
              <w:right w:val="single" w:sz="4" w:space="0" w:color="auto"/>
            </w:tcBorders>
          </w:tcPr>
          <w:p w:rsidR="00EC3236" w:rsidRPr="00EC3236" w:rsidRDefault="00EC3236" w:rsidP="00EC3236">
            <w:pPr>
              <w:jc w:val="center"/>
              <w:rPr>
                <w:color w:val="000000"/>
                <w:sz w:val="16"/>
                <w:szCs w:val="16"/>
              </w:rPr>
            </w:pPr>
          </w:p>
          <w:p w:rsidR="00EC3236" w:rsidRPr="00EC3236" w:rsidRDefault="00EC3236" w:rsidP="00EC3236">
            <w:pPr>
              <w:jc w:val="center"/>
              <w:rPr>
                <w:color w:val="000000"/>
                <w:sz w:val="16"/>
                <w:szCs w:val="16"/>
              </w:rPr>
            </w:pPr>
            <w:r w:rsidRPr="00EC3236">
              <w:rPr>
                <w:color w:val="000000"/>
                <w:sz w:val="16"/>
                <w:szCs w:val="16"/>
              </w:rPr>
              <w:t>2020</w:t>
            </w:r>
          </w:p>
        </w:tc>
        <w:tc>
          <w:tcPr>
            <w:tcW w:w="221" w:type="pct"/>
            <w:tcBorders>
              <w:top w:val="single" w:sz="4" w:space="0" w:color="auto"/>
              <w:left w:val="single" w:sz="4" w:space="0" w:color="auto"/>
              <w:bottom w:val="single" w:sz="4" w:space="0" w:color="auto"/>
              <w:right w:val="single" w:sz="4" w:space="0" w:color="auto"/>
            </w:tcBorders>
          </w:tcPr>
          <w:p w:rsidR="00EC3236" w:rsidRPr="00EC3236" w:rsidRDefault="00EC3236" w:rsidP="00EC3236">
            <w:pPr>
              <w:jc w:val="center"/>
              <w:rPr>
                <w:color w:val="000000"/>
                <w:sz w:val="16"/>
                <w:szCs w:val="16"/>
              </w:rPr>
            </w:pPr>
          </w:p>
          <w:p w:rsidR="00EC3236" w:rsidRPr="00EC3236" w:rsidRDefault="00EC3236" w:rsidP="00EC3236">
            <w:pPr>
              <w:jc w:val="center"/>
              <w:rPr>
                <w:color w:val="000000"/>
                <w:sz w:val="16"/>
                <w:szCs w:val="16"/>
              </w:rPr>
            </w:pPr>
            <w:r w:rsidRPr="00EC3236">
              <w:rPr>
                <w:color w:val="000000"/>
                <w:sz w:val="16"/>
                <w:szCs w:val="16"/>
              </w:rPr>
              <w:t>2021</w:t>
            </w:r>
          </w:p>
        </w:tc>
        <w:tc>
          <w:tcPr>
            <w:tcW w:w="221" w:type="pct"/>
            <w:tcBorders>
              <w:top w:val="single" w:sz="4" w:space="0" w:color="auto"/>
              <w:left w:val="single" w:sz="4" w:space="0" w:color="auto"/>
              <w:bottom w:val="single" w:sz="4" w:space="0" w:color="auto"/>
              <w:right w:val="single" w:sz="4" w:space="0" w:color="auto"/>
            </w:tcBorders>
          </w:tcPr>
          <w:p w:rsidR="00EC3236" w:rsidRPr="00EC3236" w:rsidRDefault="00EC3236" w:rsidP="00EC3236">
            <w:pPr>
              <w:jc w:val="center"/>
              <w:rPr>
                <w:color w:val="000000"/>
                <w:sz w:val="16"/>
                <w:szCs w:val="16"/>
              </w:rPr>
            </w:pPr>
          </w:p>
          <w:p w:rsidR="00EC3236" w:rsidRPr="00EC3236" w:rsidRDefault="00EC3236" w:rsidP="00EC3236">
            <w:pPr>
              <w:jc w:val="center"/>
              <w:rPr>
                <w:color w:val="000000"/>
                <w:sz w:val="16"/>
                <w:szCs w:val="16"/>
              </w:rPr>
            </w:pPr>
            <w:r w:rsidRPr="00EC3236">
              <w:rPr>
                <w:color w:val="000000"/>
                <w:sz w:val="16"/>
                <w:szCs w:val="16"/>
              </w:rPr>
              <w:t>2022</w:t>
            </w:r>
          </w:p>
        </w:tc>
        <w:tc>
          <w:tcPr>
            <w:tcW w:w="221" w:type="pct"/>
            <w:tcBorders>
              <w:top w:val="single" w:sz="4" w:space="0" w:color="auto"/>
              <w:left w:val="single" w:sz="4" w:space="0" w:color="auto"/>
              <w:bottom w:val="single" w:sz="4" w:space="0" w:color="auto"/>
              <w:right w:val="single" w:sz="4" w:space="0" w:color="auto"/>
            </w:tcBorders>
          </w:tcPr>
          <w:p w:rsidR="00EC3236" w:rsidRPr="00EC3236" w:rsidRDefault="00EC3236" w:rsidP="00EC3236">
            <w:pPr>
              <w:jc w:val="center"/>
              <w:rPr>
                <w:color w:val="000000"/>
                <w:sz w:val="16"/>
                <w:szCs w:val="16"/>
              </w:rPr>
            </w:pPr>
          </w:p>
          <w:p w:rsidR="00EC3236" w:rsidRPr="00EC3236" w:rsidRDefault="00EC3236" w:rsidP="00EC3236">
            <w:pPr>
              <w:jc w:val="center"/>
              <w:rPr>
                <w:color w:val="000000"/>
                <w:sz w:val="16"/>
                <w:szCs w:val="16"/>
              </w:rPr>
            </w:pPr>
            <w:r w:rsidRPr="00EC3236">
              <w:rPr>
                <w:color w:val="000000"/>
                <w:sz w:val="16"/>
                <w:szCs w:val="16"/>
              </w:rPr>
              <w:t>2023</w:t>
            </w:r>
          </w:p>
        </w:tc>
        <w:tc>
          <w:tcPr>
            <w:tcW w:w="162" w:type="pct"/>
            <w:tcBorders>
              <w:top w:val="single" w:sz="4" w:space="0" w:color="auto"/>
              <w:left w:val="single" w:sz="4" w:space="0" w:color="auto"/>
              <w:bottom w:val="single" w:sz="4" w:space="0" w:color="auto"/>
              <w:right w:val="single" w:sz="4" w:space="0" w:color="auto"/>
            </w:tcBorders>
          </w:tcPr>
          <w:p w:rsidR="00EC3236" w:rsidRPr="00EC3236" w:rsidRDefault="00EC3236" w:rsidP="00EC3236">
            <w:pPr>
              <w:ind w:left="-117" w:right="-107"/>
              <w:jc w:val="center"/>
              <w:rPr>
                <w:color w:val="000000"/>
                <w:sz w:val="16"/>
                <w:szCs w:val="16"/>
              </w:rPr>
            </w:pPr>
          </w:p>
          <w:p w:rsidR="00EC3236" w:rsidRPr="00EC3236" w:rsidRDefault="00EC3236" w:rsidP="00EC3236">
            <w:pPr>
              <w:ind w:left="-117" w:right="-107"/>
              <w:jc w:val="center"/>
              <w:rPr>
                <w:color w:val="000000"/>
                <w:sz w:val="16"/>
                <w:szCs w:val="16"/>
              </w:rPr>
            </w:pPr>
            <w:r w:rsidRPr="00EC3236">
              <w:rPr>
                <w:color w:val="000000"/>
                <w:sz w:val="16"/>
                <w:szCs w:val="16"/>
              </w:rPr>
              <w:t>2024</w:t>
            </w:r>
          </w:p>
        </w:tc>
      </w:tr>
      <w:tr w:rsidR="00EC3236" w:rsidRPr="00EC3236" w:rsidTr="00EC3236">
        <w:trPr>
          <w:cantSplit/>
          <w:trHeight w:val="4"/>
        </w:trPr>
        <w:tc>
          <w:tcPr>
            <w:tcW w:w="422" w:type="pct"/>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ind w:right="-109"/>
              <w:jc w:val="center"/>
              <w:rPr>
                <w:color w:val="000000"/>
                <w:sz w:val="16"/>
                <w:szCs w:val="16"/>
              </w:rPr>
            </w:pPr>
            <w:r w:rsidRPr="00EC3236">
              <w:rPr>
                <w:color w:val="000000"/>
                <w:sz w:val="16"/>
                <w:szCs w:val="16"/>
              </w:rPr>
              <w:t>1</w:t>
            </w:r>
          </w:p>
        </w:tc>
        <w:tc>
          <w:tcPr>
            <w:tcW w:w="484" w:type="pct"/>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jc w:val="center"/>
              <w:rPr>
                <w:color w:val="000000"/>
                <w:sz w:val="16"/>
                <w:szCs w:val="16"/>
              </w:rPr>
            </w:pPr>
            <w:r w:rsidRPr="00EC3236">
              <w:rPr>
                <w:color w:val="000000"/>
                <w:sz w:val="16"/>
                <w:szCs w:val="16"/>
              </w:rPr>
              <w:t>2</w:t>
            </w:r>
          </w:p>
        </w:tc>
        <w:tc>
          <w:tcPr>
            <w:tcW w:w="434" w:type="pct"/>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jc w:val="center"/>
              <w:rPr>
                <w:color w:val="000000"/>
                <w:sz w:val="16"/>
                <w:szCs w:val="16"/>
              </w:rPr>
            </w:pPr>
            <w:r w:rsidRPr="00EC3236">
              <w:rPr>
                <w:color w:val="000000"/>
                <w:sz w:val="16"/>
                <w:szCs w:val="16"/>
              </w:rPr>
              <w:t>3</w:t>
            </w:r>
          </w:p>
        </w:tc>
        <w:tc>
          <w:tcPr>
            <w:tcW w:w="390" w:type="pct"/>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jc w:val="center"/>
              <w:rPr>
                <w:color w:val="000000"/>
                <w:sz w:val="16"/>
                <w:szCs w:val="16"/>
              </w:rPr>
            </w:pPr>
            <w:r w:rsidRPr="00EC3236">
              <w:rPr>
                <w:color w:val="000000"/>
                <w:sz w:val="16"/>
                <w:szCs w:val="16"/>
              </w:rPr>
              <w:t>4</w:t>
            </w:r>
          </w:p>
        </w:tc>
        <w:tc>
          <w:tcPr>
            <w:tcW w:w="499" w:type="pct"/>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jc w:val="center"/>
              <w:rPr>
                <w:color w:val="000000"/>
                <w:sz w:val="16"/>
                <w:szCs w:val="16"/>
              </w:rPr>
            </w:pPr>
            <w:r w:rsidRPr="00EC3236">
              <w:rPr>
                <w:color w:val="000000"/>
                <w:sz w:val="16"/>
                <w:szCs w:val="16"/>
              </w:rPr>
              <w:t>5</w:t>
            </w:r>
          </w:p>
        </w:tc>
        <w:tc>
          <w:tcPr>
            <w:tcW w:w="523" w:type="pct"/>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jc w:val="center"/>
              <w:rPr>
                <w:color w:val="000000"/>
                <w:sz w:val="16"/>
                <w:szCs w:val="16"/>
              </w:rPr>
            </w:pPr>
            <w:r w:rsidRPr="00EC3236">
              <w:rPr>
                <w:color w:val="000000"/>
                <w:sz w:val="16"/>
                <w:szCs w:val="16"/>
              </w:rPr>
              <w:t>6</w:t>
            </w:r>
          </w:p>
        </w:tc>
        <w:tc>
          <w:tcPr>
            <w:tcW w:w="188" w:type="pct"/>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jc w:val="center"/>
              <w:rPr>
                <w:color w:val="000000"/>
                <w:sz w:val="16"/>
                <w:szCs w:val="16"/>
              </w:rPr>
            </w:pPr>
            <w:r w:rsidRPr="00EC3236">
              <w:rPr>
                <w:color w:val="000000"/>
                <w:sz w:val="16"/>
                <w:szCs w:val="16"/>
              </w:rPr>
              <w:t>7</w:t>
            </w:r>
          </w:p>
        </w:tc>
        <w:tc>
          <w:tcPr>
            <w:tcW w:w="192" w:type="pct"/>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jc w:val="center"/>
              <w:rPr>
                <w:color w:val="000000"/>
                <w:sz w:val="16"/>
                <w:szCs w:val="16"/>
              </w:rPr>
            </w:pPr>
            <w:r w:rsidRPr="00EC3236">
              <w:rPr>
                <w:color w:val="000000"/>
                <w:sz w:val="16"/>
                <w:szCs w:val="16"/>
              </w:rPr>
              <w:t>8</w:t>
            </w:r>
          </w:p>
        </w:tc>
        <w:tc>
          <w:tcPr>
            <w:tcW w:w="194" w:type="pct"/>
            <w:tcBorders>
              <w:top w:val="single" w:sz="4" w:space="0" w:color="auto"/>
              <w:left w:val="single" w:sz="4" w:space="0" w:color="auto"/>
              <w:bottom w:val="single" w:sz="4" w:space="0" w:color="auto"/>
              <w:right w:val="single" w:sz="4" w:space="0" w:color="auto"/>
            </w:tcBorders>
            <w:vAlign w:val="center"/>
            <w:hideMark/>
          </w:tcPr>
          <w:p w:rsidR="00EC3236" w:rsidRPr="00EC3236" w:rsidRDefault="00EC3236" w:rsidP="00EC3236">
            <w:pPr>
              <w:jc w:val="center"/>
              <w:rPr>
                <w:color w:val="000000"/>
                <w:sz w:val="16"/>
                <w:szCs w:val="16"/>
              </w:rPr>
            </w:pPr>
            <w:r w:rsidRPr="00EC3236">
              <w:rPr>
                <w:color w:val="000000"/>
                <w:sz w:val="16"/>
                <w:szCs w:val="16"/>
              </w:rPr>
              <w:t>9</w:t>
            </w:r>
          </w:p>
        </w:tc>
        <w:tc>
          <w:tcPr>
            <w:tcW w:w="18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10</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11</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12</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13</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14</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15</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16</w:t>
            </w:r>
          </w:p>
        </w:tc>
        <w:tc>
          <w:tcPr>
            <w:tcW w:w="162"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jc w:val="center"/>
              <w:rPr>
                <w:color w:val="000000"/>
                <w:sz w:val="16"/>
                <w:szCs w:val="16"/>
              </w:rPr>
            </w:pPr>
            <w:r w:rsidRPr="00EC3236">
              <w:rPr>
                <w:color w:val="000000"/>
                <w:sz w:val="16"/>
                <w:szCs w:val="16"/>
              </w:rPr>
              <w:t>17</w:t>
            </w:r>
          </w:p>
        </w:tc>
      </w:tr>
      <w:tr w:rsidR="00EC3236" w:rsidRPr="00EC3236" w:rsidTr="00EC3236">
        <w:trPr>
          <w:cantSplit/>
          <w:trHeight w:val="4"/>
        </w:trPr>
        <w:tc>
          <w:tcPr>
            <w:tcW w:w="422" w:type="pct"/>
            <w:tcBorders>
              <w:top w:val="single" w:sz="4" w:space="0" w:color="auto"/>
              <w:left w:val="single" w:sz="4" w:space="0" w:color="auto"/>
              <w:bottom w:val="single" w:sz="4" w:space="0" w:color="auto"/>
              <w:right w:val="single" w:sz="4" w:space="0" w:color="auto"/>
            </w:tcBorders>
          </w:tcPr>
          <w:p w:rsidR="00EC3236" w:rsidRPr="00EC3236" w:rsidRDefault="00EC3236" w:rsidP="00EC3236">
            <w:pPr>
              <w:ind w:right="-109"/>
              <w:jc w:val="center"/>
              <w:rPr>
                <w:color w:val="000000"/>
                <w:sz w:val="16"/>
                <w:szCs w:val="16"/>
              </w:rPr>
            </w:pPr>
          </w:p>
          <w:p w:rsidR="00EC3236" w:rsidRPr="00EC3236" w:rsidRDefault="00EC3236" w:rsidP="00EC3236">
            <w:pPr>
              <w:ind w:right="-109"/>
              <w:jc w:val="center"/>
              <w:rPr>
                <w:color w:val="000000"/>
                <w:sz w:val="16"/>
                <w:szCs w:val="16"/>
              </w:rPr>
            </w:pPr>
            <w:r w:rsidRPr="00EC3236">
              <w:rPr>
                <w:color w:val="000000"/>
                <w:sz w:val="16"/>
                <w:szCs w:val="16"/>
              </w:rPr>
              <w:t>1.</w:t>
            </w:r>
          </w:p>
        </w:tc>
        <w:tc>
          <w:tcPr>
            <w:tcW w:w="4578" w:type="pct"/>
            <w:gridSpan w:val="16"/>
            <w:tcBorders>
              <w:top w:val="single" w:sz="4" w:space="0" w:color="auto"/>
              <w:left w:val="single" w:sz="4" w:space="0" w:color="auto"/>
              <w:bottom w:val="single" w:sz="4" w:space="0" w:color="auto"/>
              <w:right w:val="single" w:sz="4" w:space="0" w:color="auto"/>
            </w:tcBorders>
          </w:tcPr>
          <w:p w:rsidR="00EC3236" w:rsidRPr="00EC3236" w:rsidRDefault="00EC3236" w:rsidP="00EC3236">
            <w:pPr>
              <w:rPr>
                <w:color w:val="000000"/>
                <w:sz w:val="16"/>
                <w:szCs w:val="16"/>
              </w:rPr>
            </w:pPr>
          </w:p>
          <w:p w:rsidR="00EC3236" w:rsidRDefault="00EC3236" w:rsidP="00EC3236">
            <w:pPr>
              <w:rPr>
                <w:color w:val="000000"/>
                <w:sz w:val="16"/>
                <w:szCs w:val="16"/>
              </w:rPr>
            </w:pPr>
            <w:r w:rsidRPr="00EC3236">
              <w:rPr>
                <w:color w:val="000000"/>
                <w:sz w:val="16"/>
                <w:szCs w:val="16"/>
              </w:rPr>
              <w:t>Задача 1. Обеспечение долгосрочной сбалансированности и устойчивости бюджетной системы</w:t>
            </w:r>
          </w:p>
          <w:p w:rsidR="00A9345F" w:rsidRPr="00EC3236" w:rsidRDefault="00A9345F" w:rsidP="00EC3236">
            <w:pPr>
              <w:rPr>
                <w:color w:val="000000"/>
                <w:sz w:val="16"/>
                <w:szCs w:val="16"/>
              </w:rPr>
            </w:pPr>
          </w:p>
        </w:tc>
      </w:tr>
      <w:tr w:rsidR="00EC3236" w:rsidRPr="00EC3236" w:rsidTr="00EC3236">
        <w:trPr>
          <w:cantSplit/>
          <w:trHeight w:val="4"/>
        </w:trPr>
        <w:tc>
          <w:tcPr>
            <w:tcW w:w="422"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right="-109"/>
              <w:jc w:val="center"/>
              <w:rPr>
                <w:color w:val="000000"/>
                <w:sz w:val="16"/>
                <w:szCs w:val="16"/>
              </w:rPr>
            </w:pPr>
            <w:r w:rsidRPr="00EC3236">
              <w:rPr>
                <w:color w:val="000000"/>
                <w:sz w:val="16"/>
                <w:szCs w:val="16"/>
              </w:rPr>
              <w:t>1.1.</w:t>
            </w:r>
          </w:p>
        </w:tc>
        <w:tc>
          <w:tcPr>
            <w:tcW w:w="484"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right="-111"/>
              <w:rPr>
                <w:color w:val="000000"/>
                <w:sz w:val="16"/>
                <w:szCs w:val="16"/>
              </w:rPr>
            </w:pPr>
            <w:r w:rsidRPr="00EC3236">
              <w:rPr>
                <w:color w:val="000000"/>
                <w:sz w:val="16"/>
                <w:szCs w:val="16"/>
              </w:rPr>
              <w:t>Подготовка проекта решения о Резервном фонде Любытинского района</w:t>
            </w:r>
          </w:p>
        </w:tc>
        <w:tc>
          <w:tcPr>
            <w:tcW w:w="434"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комитет</w:t>
            </w:r>
          </w:p>
        </w:tc>
        <w:tc>
          <w:tcPr>
            <w:tcW w:w="390"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2014-2024</w:t>
            </w:r>
          </w:p>
        </w:tc>
        <w:tc>
          <w:tcPr>
            <w:tcW w:w="499"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1.1.</w:t>
            </w:r>
          </w:p>
        </w:tc>
        <w:tc>
          <w:tcPr>
            <w:tcW w:w="523"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88"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92"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8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62"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r>
      <w:tr w:rsidR="00EC3236" w:rsidRPr="00EC3236" w:rsidTr="00EC3236">
        <w:trPr>
          <w:cantSplit/>
          <w:trHeight w:val="4"/>
        </w:trPr>
        <w:tc>
          <w:tcPr>
            <w:tcW w:w="422"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right="-109"/>
              <w:jc w:val="center"/>
              <w:rPr>
                <w:color w:val="000000"/>
                <w:sz w:val="16"/>
                <w:szCs w:val="16"/>
              </w:rPr>
            </w:pPr>
            <w:r w:rsidRPr="00EC3236">
              <w:rPr>
                <w:color w:val="000000"/>
                <w:sz w:val="16"/>
                <w:szCs w:val="16"/>
              </w:rPr>
              <w:t>1.2.</w:t>
            </w:r>
          </w:p>
        </w:tc>
        <w:tc>
          <w:tcPr>
            <w:tcW w:w="484" w:type="pct"/>
            <w:tcBorders>
              <w:top w:val="single" w:sz="4" w:space="0" w:color="auto"/>
              <w:left w:val="single" w:sz="4" w:space="0" w:color="auto"/>
              <w:bottom w:val="single" w:sz="4" w:space="0" w:color="auto"/>
              <w:right w:val="single" w:sz="4" w:space="0" w:color="auto"/>
            </w:tcBorders>
            <w:hideMark/>
          </w:tcPr>
          <w:p w:rsidR="00EC3236" w:rsidRDefault="00EC3236" w:rsidP="00EC3236">
            <w:pPr>
              <w:ind w:right="-111"/>
              <w:rPr>
                <w:color w:val="000000"/>
                <w:sz w:val="16"/>
                <w:szCs w:val="16"/>
              </w:rPr>
            </w:pPr>
            <w:r w:rsidRPr="00EC3236">
              <w:rPr>
                <w:color w:val="000000"/>
                <w:sz w:val="16"/>
                <w:szCs w:val="16"/>
              </w:rPr>
              <w:t>Формирование Резервного фонда Любытинского района</w:t>
            </w:r>
          </w:p>
          <w:p w:rsidR="00A9345F" w:rsidRPr="00EC3236" w:rsidRDefault="00A9345F" w:rsidP="00EC3236">
            <w:pPr>
              <w:ind w:right="-111"/>
              <w:rPr>
                <w:color w:val="000000"/>
                <w:sz w:val="16"/>
                <w:szCs w:val="16"/>
              </w:rPr>
            </w:pPr>
          </w:p>
        </w:tc>
        <w:tc>
          <w:tcPr>
            <w:tcW w:w="434" w:type="pct"/>
            <w:tcBorders>
              <w:top w:val="single" w:sz="4" w:space="0" w:color="auto"/>
              <w:left w:val="single" w:sz="4" w:space="0" w:color="auto"/>
              <w:bottom w:val="single" w:sz="4" w:space="0" w:color="auto"/>
              <w:right w:val="single" w:sz="4" w:space="0" w:color="auto"/>
            </w:tcBorders>
            <w:hideMark/>
          </w:tcPr>
          <w:p w:rsidR="00A9345F" w:rsidRDefault="00A9345F" w:rsidP="00EC3236">
            <w:pPr>
              <w:ind w:left="-105" w:right="-111"/>
              <w:jc w:val="center"/>
              <w:rPr>
                <w:color w:val="000000"/>
                <w:sz w:val="16"/>
                <w:szCs w:val="16"/>
              </w:rPr>
            </w:pPr>
          </w:p>
          <w:p w:rsidR="00EC3236" w:rsidRPr="00EC3236" w:rsidRDefault="00EC3236" w:rsidP="00EC3236">
            <w:pPr>
              <w:ind w:left="-105" w:right="-111"/>
              <w:jc w:val="center"/>
              <w:rPr>
                <w:color w:val="000000"/>
                <w:sz w:val="16"/>
                <w:szCs w:val="16"/>
              </w:rPr>
            </w:pPr>
            <w:r w:rsidRPr="00EC3236">
              <w:rPr>
                <w:color w:val="000000"/>
                <w:sz w:val="16"/>
                <w:szCs w:val="16"/>
              </w:rPr>
              <w:t>комитет</w:t>
            </w:r>
          </w:p>
        </w:tc>
        <w:tc>
          <w:tcPr>
            <w:tcW w:w="390"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2014-2024</w:t>
            </w:r>
          </w:p>
        </w:tc>
        <w:tc>
          <w:tcPr>
            <w:tcW w:w="499"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1.1</w:t>
            </w:r>
          </w:p>
        </w:tc>
        <w:tc>
          <w:tcPr>
            <w:tcW w:w="523"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88"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92"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8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62"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r>
      <w:tr w:rsidR="00EC3236" w:rsidRPr="00EC3236" w:rsidTr="00EC3236">
        <w:trPr>
          <w:cantSplit/>
          <w:trHeight w:val="4"/>
        </w:trPr>
        <w:tc>
          <w:tcPr>
            <w:tcW w:w="422"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right="-109"/>
              <w:jc w:val="center"/>
              <w:rPr>
                <w:color w:val="000000"/>
                <w:sz w:val="16"/>
                <w:szCs w:val="16"/>
              </w:rPr>
            </w:pPr>
            <w:r w:rsidRPr="00EC3236">
              <w:rPr>
                <w:color w:val="000000"/>
                <w:sz w:val="16"/>
                <w:szCs w:val="16"/>
              </w:rPr>
              <w:t>1.3.</w:t>
            </w:r>
          </w:p>
        </w:tc>
        <w:tc>
          <w:tcPr>
            <w:tcW w:w="484"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right="-111"/>
              <w:rPr>
                <w:color w:val="000000"/>
                <w:sz w:val="16"/>
                <w:szCs w:val="16"/>
              </w:rPr>
            </w:pPr>
            <w:r w:rsidRPr="00EC3236">
              <w:rPr>
                <w:color w:val="000000"/>
                <w:sz w:val="16"/>
                <w:szCs w:val="16"/>
              </w:rPr>
              <w:t>Снижение уровня долговой нагрузки на бюджет муниципального района и оптимизация структуры муниципального долга района</w:t>
            </w:r>
          </w:p>
        </w:tc>
        <w:tc>
          <w:tcPr>
            <w:tcW w:w="434"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комитет</w:t>
            </w:r>
          </w:p>
        </w:tc>
        <w:tc>
          <w:tcPr>
            <w:tcW w:w="390"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2014-2024</w:t>
            </w:r>
          </w:p>
        </w:tc>
        <w:tc>
          <w:tcPr>
            <w:tcW w:w="499"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1.2, 1.3</w:t>
            </w:r>
          </w:p>
        </w:tc>
        <w:tc>
          <w:tcPr>
            <w:tcW w:w="523"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88"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92"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8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62"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r>
      <w:tr w:rsidR="00EC3236" w:rsidRPr="00EC3236" w:rsidTr="00EC3236">
        <w:trPr>
          <w:cantSplit/>
          <w:trHeight w:val="4"/>
        </w:trPr>
        <w:tc>
          <w:tcPr>
            <w:tcW w:w="422"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right="-109"/>
              <w:jc w:val="center"/>
              <w:rPr>
                <w:color w:val="000000"/>
                <w:sz w:val="16"/>
                <w:szCs w:val="16"/>
              </w:rPr>
            </w:pPr>
            <w:r w:rsidRPr="00EC3236">
              <w:rPr>
                <w:color w:val="000000"/>
                <w:sz w:val="16"/>
                <w:szCs w:val="16"/>
              </w:rPr>
              <w:t>1.4.</w:t>
            </w:r>
          </w:p>
        </w:tc>
        <w:tc>
          <w:tcPr>
            <w:tcW w:w="484"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right="-111"/>
              <w:rPr>
                <w:color w:val="000000"/>
                <w:sz w:val="16"/>
                <w:szCs w:val="16"/>
              </w:rPr>
            </w:pPr>
            <w:r w:rsidRPr="00EC3236">
              <w:rPr>
                <w:color w:val="000000"/>
                <w:sz w:val="16"/>
                <w:szCs w:val="16"/>
              </w:rPr>
              <w:t>Формирование долгосрочной бюджетной стратегии Любытинского района</w:t>
            </w:r>
          </w:p>
        </w:tc>
        <w:tc>
          <w:tcPr>
            <w:tcW w:w="434"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комитет</w:t>
            </w:r>
          </w:p>
        </w:tc>
        <w:tc>
          <w:tcPr>
            <w:tcW w:w="390"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2014-2024</w:t>
            </w:r>
          </w:p>
        </w:tc>
        <w:tc>
          <w:tcPr>
            <w:tcW w:w="499"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1.1 - 1.5</w:t>
            </w:r>
          </w:p>
        </w:tc>
        <w:tc>
          <w:tcPr>
            <w:tcW w:w="523"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88"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92"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94"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8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221"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c>
          <w:tcPr>
            <w:tcW w:w="162" w:type="pct"/>
            <w:tcBorders>
              <w:top w:val="single" w:sz="4" w:space="0" w:color="auto"/>
              <w:left w:val="single" w:sz="4" w:space="0" w:color="auto"/>
              <w:bottom w:val="single" w:sz="4" w:space="0" w:color="auto"/>
              <w:right w:val="single" w:sz="4" w:space="0" w:color="auto"/>
            </w:tcBorders>
            <w:hideMark/>
          </w:tcPr>
          <w:p w:rsidR="00EC3236" w:rsidRPr="00EC3236" w:rsidRDefault="00EC3236" w:rsidP="00EC3236">
            <w:pPr>
              <w:ind w:left="-105" w:right="-111"/>
              <w:jc w:val="center"/>
              <w:rPr>
                <w:color w:val="000000"/>
                <w:sz w:val="16"/>
                <w:szCs w:val="16"/>
              </w:rPr>
            </w:pPr>
            <w:r w:rsidRPr="00EC3236">
              <w:rPr>
                <w:color w:val="000000"/>
                <w:sz w:val="16"/>
                <w:szCs w:val="16"/>
              </w:rPr>
              <w:t>-</w:t>
            </w:r>
          </w:p>
        </w:tc>
      </w:tr>
    </w:tbl>
    <w:p w:rsidR="007E671E" w:rsidRDefault="007E671E" w:rsidP="0055184B">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
        <w:gridCol w:w="314"/>
        <w:gridCol w:w="250"/>
        <w:gridCol w:w="1590"/>
        <w:gridCol w:w="218"/>
        <w:gridCol w:w="154"/>
        <w:gridCol w:w="1120"/>
        <w:gridCol w:w="469"/>
        <w:gridCol w:w="13"/>
        <w:gridCol w:w="132"/>
        <w:gridCol w:w="113"/>
        <w:gridCol w:w="45"/>
        <w:gridCol w:w="264"/>
        <w:gridCol w:w="121"/>
        <w:gridCol w:w="98"/>
        <w:gridCol w:w="245"/>
        <w:gridCol w:w="7"/>
        <w:gridCol w:w="398"/>
        <w:gridCol w:w="362"/>
        <w:gridCol w:w="272"/>
        <w:gridCol w:w="272"/>
        <w:gridCol w:w="272"/>
        <w:gridCol w:w="17"/>
        <w:gridCol w:w="138"/>
        <w:gridCol w:w="26"/>
        <w:gridCol w:w="91"/>
        <w:gridCol w:w="32"/>
        <w:gridCol w:w="168"/>
        <w:gridCol w:w="26"/>
        <w:gridCol w:w="45"/>
        <w:gridCol w:w="32"/>
        <w:gridCol w:w="215"/>
        <w:gridCol w:w="30"/>
        <w:gridCol w:w="26"/>
        <w:gridCol w:w="245"/>
        <w:gridCol w:w="26"/>
        <w:gridCol w:w="9"/>
        <w:gridCol w:w="17"/>
        <w:gridCol w:w="223"/>
        <w:gridCol w:w="26"/>
        <w:gridCol w:w="68"/>
        <w:gridCol w:w="7"/>
        <w:gridCol w:w="172"/>
        <w:gridCol w:w="26"/>
        <w:gridCol w:w="119"/>
        <w:gridCol w:w="323"/>
        <w:gridCol w:w="332"/>
        <w:gridCol w:w="317"/>
        <w:gridCol w:w="242"/>
        <w:gridCol w:w="74"/>
        <w:gridCol w:w="66"/>
        <w:gridCol w:w="251"/>
        <w:gridCol w:w="272"/>
      </w:tblGrid>
      <w:tr w:rsidR="00DE77C4" w:rsidRPr="00DE77C4" w:rsidTr="00806976">
        <w:trPr>
          <w:gridBefore w:val="1"/>
          <w:wBefore w:w="115" w:type="pct"/>
          <w:cantSplit/>
          <w:trHeight w:val="4"/>
        </w:trPr>
        <w:tc>
          <w:tcPr>
            <w:tcW w:w="266" w:type="pct"/>
            <w:gridSpan w:val="2"/>
            <w:tcBorders>
              <w:top w:val="single" w:sz="4" w:space="0" w:color="auto"/>
              <w:left w:val="single" w:sz="4" w:space="0" w:color="auto"/>
              <w:bottom w:val="single" w:sz="4" w:space="0" w:color="auto"/>
              <w:right w:val="single" w:sz="4" w:space="0" w:color="auto"/>
            </w:tcBorders>
          </w:tcPr>
          <w:p w:rsidR="00DE77C4" w:rsidRPr="00DE77C4" w:rsidRDefault="00DE77C4" w:rsidP="00DE77C4">
            <w:pPr>
              <w:ind w:right="-109"/>
              <w:jc w:val="center"/>
              <w:rPr>
                <w:color w:val="000000"/>
                <w:sz w:val="16"/>
                <w:szCs w:val="16"/>
              </w:rPr>
            </w:pPr>
            <w:r w:rsidRPr="00DE77C4">
              <w:rPr>
                <w:color w:val="000000"/>
                <w:sz w:val="16"/>
                <w:szCs w:val="16"/>
              </w:rPr>
              <w:t>1.5.</w:t>
            </w:r>
          </w:p>
        </w:tc>
        <w:tc>
          <w:tcPr>
            <w:tcW w:w="851" w:type="pct"/>
            <w:gridSpan w:val="2"/>
            <w:tcBorders>
              <w:top w:val="single" w:sz="4" w:space="0" w:color="auto"/>
              <w:left w:val="single" w:sz="4" w:space="0" w:color="auto"/>
              <w:bottom w:val="single" w:sz="4" w:space="0" w:color="auto"/>
              <w:right w:val="single" w:sz="4" w:space="0" w:color="auto"/>
            </w:tcBorders>
          </w:tcPr>
          <w:p w:rsidR="00DE77C4" w:rsidRPr="00DE77C4" w:rsidRDefault="00DE77C4" w:rsidP="00DE77C4">
            <w:pPr>
              <w:ind w:right="-111"/>
              <w:rPr>
                <w:color w:val="000000"/>
                <w:sz w:val="16"/>
                <w:szCs w:val="16"/>
              </w:rPr>
            </w:pPr>
            <w:r w:rsidRPr="00DE77C4">
              <w:rPr>
                <w:color w:val="000000"/>
                <w:sz w:val="16"/>
                <w:szCs w:val="16"/>
              </w:rPr>
              <w:t>Подготовка проекта нормативного правового акта муниципального района об утверждении порядка определения предельных объемов бюджетных ассигнований бюджета муниципального района, доводимых до главных распорядителей бюджетных средств в процессе составления проекта бюджета муниципального района</w:t>
            </w:r>
          </w:p>
          <w:p w:rsidR="00DE77C4" w:rsidRPr="00DE77C4" w:rsidRDefault="00DE77C4" w:rsidP="00DE77C4">
            <w:pPr>
              <w:ind w:right="-111"/>
              <w:rPr>
                <w:color w:val="000000"/>
                <w:sz w:val="16"/>
                <w:szCs w:val="16"/>
              </w:rPr>
            </w:pPr>
          </w:p>
        </w:tc>
        <w:tc>
          <w:tcPr>
            <w:tcW w:w="942" w:type="pct"/>
            <w:gridSpan w:val="6"/>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комитет</w:t>
            </w:r>
          </w:p>
        </w:tc>
        <w:tc>
          <w:tcPr>
            <w:tcW w:w="248" w:type="pct"/>
            <w:gridSpan w:val="4"/>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2014-2024</w:t>
            </w:r>
          </w:p>
        </w:tc>
        <w:tc>
          <w:tcPr>
            <w:tcW w:w="305" w:type="pct"/>
            <w:gridSpan w:val="3"/>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1.1 - 1.5</w:t>
            </w:r>
          </w:p>
        </w:tc>
        <w:tc>
          <w:tcPr>
            <w:tcW w:w="639" w:type="pct"/>
            <w:gridSpan w:val="7"/>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51" w:type="pct"/>
            <w:gridSpan w:val="4"/>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51" w:type="pct"/>
            <w:gridSpan w:val="5"/>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3"/>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52" w:type="pct"/>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56" w:type="pct"/>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31" w:type="pct"/>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05" w:right="-111"/>
              <w:jc w:val="center"/>
              <w:rPr>
                <w:color w:val="000000"/>
                <w:sz w:val="16"/>
                <w:szCs w:val="16"/>
              </w:rPr>
            </w:pPr>
            <w:r w:rsidRPr="00DE77C4">
              <w:rPr>
                <w:color w:val="000000"/>
                <w:sz w:val="16"/>
                <w:szCs w:val="16"/>
              </w:rPr>
              <w:t>-</w:t>
            </w:r>
          </w:p>
        </w:tc>
      </w:tr>
      <w:tr w:rsidR="00DE77C4" w:rsidRPr="00DE77C4" w:rsidTr="00806976">
        <w:trPr>
          <w:gridBefore w:val="1"/>
          <w:wBefore w:w="115" w:type="pct"/>
          <w:cantSplit/>
          <w:trHeight w:val="4"/>
        </w:trPr>
        <w:tc>
          <w:tcPr>
            <w:tcW w:w="266" w:type="pct"/>
            <w:gridSpan w:val="2"/>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rPr>
                <w:color w:val="000000"/>
                <w:sz w:val="16"/>
                <w:szCs w:val="16"/>
              </w:rPr>
            </w:pPr>
            <w:r w:rsidRPr="00DE77C4">
              <w:rPr>
                <w:color w:val="000000"/>
                <w:sz w:val="16"/>
                <w:szCs w:val="16"/>
              </w:rPr>
              <w:t>1.6.</w:t>
            </w:r>
          </w:p>
        </w:tc>
        <w:tc>
          <w:tcPr>
            <w:tcW w:w="851" w:type="pct"/>
            <w:gridSpan w:val="2"/>
            <w:tcBorders>
              <w:top w:val="single" w:sz="4" w:space="0" w:color="auto"/>
              <w:left w:val="single" w:sz="4" w:space="0" w:color="auto"/>
              <w:bottom w:val="single" w:sz="4" w:space="0" w:color="auto"/>
              <w:right w:val="single" w:sz="4" w:space="0" w:color="auto"/>
            </w:tcBorders>
            <w:hideMark/>
          </w:tcPr>
          <w:p w:rsidR="00DE77C4" w:rsidRDefault="00DE77C4" w:rsidP="00DE77C4">
            <w:pPr>
              <w:rPr>
                <w:color w:val="000000"/>
                <w:sz w:val="16"/>
                <w:szCs w:val="16"/>
              </w:rPr>
            </w:pPr>
            <w:r w:rsidRPr="00DE77C4">
              <w:rPr>
                <w:color w:val="000000"/>
                <w:sz w:val="16"/>
                <w:szCs w:val="16"/>
              </w:rPr>
              <w:t>Организация проведения оценки рыночной стоимости имущества, находящегося в собственности Любытинского муниципального района и переданного в аренду, с целью увеличения поступления арендных платежей, оптимизация структуры муниципального имущества Любытинского муниципального района</w:t>
            </w:r>
          </w:p>
          <w:p w:rsidR="000269F8" w:rsidRPr="00DE77C4" w:rsidRDefault="000269F8" w:rsidP="00DE77C4">
            <w:pPr>
              <w:rPr>
                <w:color w:val="000000"/>
                <w:sz w:val="16"/>
                <w:szCs w:val="16"/>
              </w:rPr>
            </w:pPr>
          </w:p>
        </w:tc>
        <w:tc>
          <w:tcPr>
            <w:tcW w:w="827"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strike/>
                <w:color w:val="000000"/>
                <w:sz w:val="16"/>
                <w:szCs w:val="16"/>
              </w:rPr>
            </w:pPr>
            <w:r w:rsidRPr="00DE77C4">
              <w:rPr>
                <w:color w:val="000000"/>
                <w:sz w:val="16"/>
                <w:szCs w:val="16"/>
              </w:rPr>
              <w:t>комитет инвестиционной политики Администрации муниципального района</w:t>
            </w:r>
          </w:p>
        </w:tc>
        <w:tc>
          <w:tcPr>
            <w:tcW w:w="260"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2014-2024</w:t>
            </w:r>
          </w:p>
        </w:tc>
        <w:tc>
          <w:tcPr>
            <w:tcW w:w="218" w:type="pct"/>
            <w:gridSpan w:val="3"/>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 xml:space="preserve"> 1.4</w:t>
            </w:r>
          </w:p>
        </w:tc>
        <w:tc>
          <w:tcPr>
            <w:tcW w:w="829" w:type="pct"/>
            <w:gridSpan w:val="9"/>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51"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51" w:type="pct"/>
            <w:gridSpan w:val="5"/>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3"/>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52" w:type="pct"/>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56" w:type="pct"/>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31" w:type="pct"/>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r>
      <w:tr w:rsidR="00DE77C4" w:rsidRPr="00DE77C4" w:rsidTr="00806976">
        <w:trPr>
          <w:gridBefore w:val="1"/>
          <w:wBefore w:w="115" w:type="pct"/>
          <w:cantSplit/>
          <w:trHeight w:val="4"/>
        </w:trPr>
        <w:tc>
          <w:tcPr>
            <w:tcW w:w="266" w:type="pct"/>
            <w:gridSpan w:val="2"/>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rPr>
                <w:color w:val="000000"/>
                <w:sz w:val="16"/>
                <w:szCs w:val="16"/>
              </w:rPr>
            </w:pPr>
            <w:r w:rsidRPr="00DE77C4">
              <w:rPr>
                <w:color w:val="000000"/>
                <w:sz w:val="16"/>
                <w:szCs w:val="16"/>
              </w:rPr>
              <w:lastRenderedPageBreak/>
              <w:t>1.7.</w:t>
            </w:r>
          </w:p>
        </w:tc>
        <w:tc>
          <w:tcPr>
            <w:tcW w:w="851" w:type="pct"/>
            <w:gridSpan w:val="2"/>
            <w:tcBorders>
              <w:top w:val="single" w:sz="4" w:space="0" w:color="auto"/>
              <w:left w:val="single" w:sz="4" w:space="0" w:color="auto"/>
              <w:bottom w:val="single" w:sz="4" w:space="0" w:color="auto"/>
              <w:right w:val="single" w:sz="4" w:space="0" w:color="auto"/>
            </w:tcBorders>
            <w:hideMark/>
          </w:tcPr>
          <w:p w:rsidR="00DE77C4" w:rsidRDefault="00DE77C4" w:rsidP="00DE77C4">
            <w:pPr>
              <w:rPr>
                <w:color w:val="000000"/>
                <w:sz w:val="16"/>
                <w:szCs w:val="16"/>
              </w:rPr>
            </w:pPr>
            <w:r w:rsidRPr="00DE77C4">
              <w:rPr>
                <w:color w:val="000000"/>
                <w:sz w:val="16"/>
                <w:szCs w:val="16"/>
              </w:rPr>
              <w:t>Обеспечение выполнения плана приватизации муниципального имущества Любытинского муниципального района в целях обеспечения получения дополнительных доходов от реализации имущества, находящегося в муниципальной собственности Любытинского муниципального района</w:t>
            </w:r>
          </w:p>
          <w:p w:rsidR="000269F8" w:rsidRDefault="000269F8" w:rsidP="00DE77C4">
            <w:pPr>
              <w:rPr>
                <w:color w:val="000000"/>
                <w:sz w:val="16"/>
                <w:szCs w:val="16"/>
              </w:rPr>
            </w:pPr>
          </w:p>
          <w:p w:rsidR="000269F8" w:rsidRPr="00DE77C4" w:rsidRDefault="000269F8" w:rsidP="00DE77C4">
            <w:pPr>
              <w:rPr>
                <w:color w:val="000000"/>
                <w:sz w:val="16"/>
                <w:szCs w:val="16"/>
              </w:rPr>
            </w:pPr>
          </w:p>
        </w:tc>
        <w:tc>
          <w:tcPr>
            <w:tcW w:w="827"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strike/>
                <w:color w:val="000000"/>
                <w:sz w:val="16"/>
                <w:szCs w:val="16"/>
              </w:rPr>
            </w:pPr>
            <w:r w:rsidRPr="00DE77C4">
              <w:rPr>
                <w:color w:val="000000"/>
                <w:sz w:val="16"/>
                <w:szCs w:val="16"/>
              </w:rPr>
              <w:t>комитет инвестиционной политики Администрации муниципального района</w:t>
            </w:r>
          </w:p>
        </w:tc>
        <w:tc>
          <w:tcPr>
            <w:tcW w:w="260"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2014-2024</w:t>
            </w:r>
          </w:p>
        </w:tc>
        <w:tc>
          <w:tcPr>
            <w:tcW w:w="218" w:type="pct"/>
            <w:gridSpan w:val="3"/>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 xml:space="preserve"> 1.4</w:t>
            </w:r>
          </w:p>
        </w:tc>
        <w:tc>
          <w:tcPr>
            <w:tcW w:w="829" w:type="pct"/>
            <w:gridSpan w:val="9"/>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51"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51" w:type="pct"/>
            <w:gridSpan w:val="5"/>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3"/>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52" w:type="pct"/>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56" w:type="pct"/>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c>
          <w:tcPr>
            <w:tcW w:w="131" w:type="pct"/>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ind w:left="-105" w:right="-111"/>
              <w:jc w:val="center"/>
              <w:rPr>
                <w:color w:val="000000"/>
                <w:sz w:val="16"/>
                <w:szCs w:val="16"/>
              </w:rPr>
            </w:pPr>
            <w:r w:rsidRPr="00DE77C4">
              <w:rPr>
                <w:color w:val="000000"/>
                <w:sz w:val="16"/>
                <w:szCs w:val="16"/>
              </w:rPr>
              <w:t>-</w:t>
            </w:r>
          </w:p>
        </w:tc>
      </w:tr>
      <w:tr w:rsidR="00DE77C4" w:rsidRPr="00DE77C4" w:rsidTr="00806976">
        <w:trPr>
          <w:gridBefore w:val="1"/>
          <w:wBefore w:w="115" w:type="pct"/>
          <w:cantSplit/>
          <w:trHeight w:val="4"/>
        </w:trPr>
        <w:tc>
          <w:tcPr>
            <w:tcW w:w="266" w:type="pct"/>
            <w:gridSpan w:val="2"/>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rPr>
                <w:color w:val="000000"/>
                <w:sz w:val="16"/>
                <w:szCs w:val="16"/>
              </w:rPr>
            </w:pPr>
            <w:r w:rsidRPr="00DE77C4">
              <w:rPr>
                <w:color w:val="000000"/>
                <w:sz w:val="16"/>
                <w:szCs w:val="16"/>
              </w:rPr>
              <w:t>1.8.</w:t>
            </w:r>
          </w:p>
        </w:tc>
        <w:tc>
          <w:tcPr>
            <w:tcW w:w="851" w:type="pct"/>
            <w:gridSpan w:val="2"/>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rPr>
                <w:color w:val="000000"/>
                <w:sz w:val="16"/>
                <w:szCs w:val="16"/>
              </w:rPr>
            </w:pPr>
            <w:r w:rsidRPr="00DE77C4">
              <w:rPr>
                <w:color w:val="000000"/>
                <w:sz w:val="16"/>
                <w:szCs w:val="16"/>
              </w:rPr>
              <w:t>Проведение комплексного анализа результатов проведенных муниципальных закупок с целью установления причин, способствующих максимально эффективному использованию средств бюджета муниципального района</w:t>
            </w:r>
          </w:p>
        </w:tc>
        <w:tc>
          <w:tcPr>
            <w:tcW w:w="827"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отдел муниципального заказа Администрации муниципального района</w:t>
            </w:r>
          </w:p>
        </w:tc>
        <w:tc>
          <w:tcPr>
            <w:tcW w:w="260"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2014-2024</w:t>
            </w:r>
          </w:p>
        </w:tc>
        <w:tc>
          <w:tcPr>
            <w:tcW w:w="218" w:type="pct"/>
            <w:gridSpan w:val="3"/>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1.4</w:t>
            </w:r>
          </w:p>
        </w:tc>
        <w:tc>
          <w:tcPr>
            <w:tcW w:w="829" w:type="pct"/>
            <w:gridSpan w:val="9"/>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w:t>
            </w:r>
          </w:p>
        </w:tc>
        <w:tc>
          <w:tcPr>
            <w:tcW w:w="151"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w:t>
            </w:r>
          </w:p>
        </w:tc>
        <w:tc>
          <w:tcPr>
            <w:tcW w:w="151" w:type="pct"/>
            <w:gridSpan w:val="5"/>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w:t>
            </w:r>
          </w:p>
        </w:tc>
        <w:tc>
          <w:tcPr>
            <w:tcW w:w="149" w:type="pct"/>
            <w:gridSpan w:val="3"/>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w:t>
            </w:r>
          </w:p>
        </w:tc>
        <w:tc>
          <w:tcPr>
            <w:tcW w:w="152" w:type="pct"/>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w:t>
            </w:r>
          </w:p>
        </w:tc>
        <w:tc>
          <w:tcPr>
            <w:tcW w:w="156" w:type="pct"/>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w:t>
            </w:r>
          </w:p>
        </w:tc>
        <w:tc>
          <w:tcPr>
            <w:tcW w:w="149" w:type="pct"/>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w:t>
            </w:r>
          </w:p>
        </w:tc>
        <w:tc>
          <w:tcPr>
            <w:tcW w:w="131" w:type="pct"/>
            <w:tcBorders>
              <w:top w:val="single" w:sz="4" w:space="0" w:color="auto"/>
              <w:left w:val="single" w:sz="4" w:space="0" w:color="auto"/>
              <w:bottom w:val="single" w:sz="4" w:space="0" w:color="auto"/>
              <w:right w:val="single" w:sz="4" w:space="0" w:color="auto"/>
            </w:tcBorders>
            <w:hideMark/>
          </w:tcPr>
          <w:p w:rsidR="00DE77C4" w:rsidRPr="00DE77C4" w:rsidRDefault="00DE77C4" w:rsidP="00DE77C4">
            <w:pPr>
              <w:tabs>
                <w:tab w:val="left" w:pos="1029"/>
              </w:tabs>
              <w:ind w:left="-105" w:right="-111"/>
              <w:jc w:val="center"/>
              <w:rPr>
                <w:color w:val="000000"/>
                <w:sz w:val="16"/>
                <w:szCs w:val="16"/>
              </w:rPr>
            </w:pPr>
            <w:r w:rsidRPr="00DE77C4">
              <w:rPr>
                <w:color w:val="000000"/>
                <w:sz w:val="16"/>
                <w:szCs w:val="16"/>
              </w:rPr>
              <w:t>-</w:t>
            </w:r>
          </w:p>
        </w:tc>
      </w:tr>
      <w:tr w:rsidR="00DE77C4" w:rsidRPr="00DE77C4" w:rsidTr="00806976">
        <w:trPr>
          <w:gridBefore w:val="1"/>
          <w:wBefore w:w="115" w:type="pct"/>
          <w:cantSplit/>
          <w:trHeight w:val="153"/>
        </w:trPr>
        <w:tc>
          <w:tcPr>
            <w:tcW w:w="266" w:type="pct"/>
            <w:gridSpan w:val="2"/>
            <w:tcBorders>
              <w:top w:val="single" w:sz="4" w:space="0" w:color="auto"/>
              <w:left w:val="single" w:sz="4" w:space="0" w:color="auto"/>
              <w:bottom w:val="single" w:sz="4" w:space="0" w:color="auto"/>
              <w:right w:val="single" w:sz="4" w:space="0" w:color="auto"/>
            </w:tcBorders>
          </w:tcPr>
          <w:p w:rsidR="00DE77C4" w:rsidRPr="00DE77C4" w:rsidRDefault="00DE77C4" w:rsidP="00DE77C4">
            <w:pPr>
              <w:ind w:left="-142" w:right="-109"/>
              <w:jc w:val="center"/>
              <w:rPr>
                <w:color w:val="000000"/>
                <w:sz w:val="16"/>
                <w:szCs w:val="16"/>
              </w:rPr>
            </w:pPr>
          </w:p>
          <w:p w:rsidR="00DE77C4" w:rsidRPr="00DE77C4" w:rsidRDefault="00DE77C4" w:rsidP="00DE77C4">
            <w:pPr>
              <w:ind w:left="-142" w:right="-109"/>
              <w:jc w:val="center"/>
              <w:rPr>
                <w:color w:val="000000"/>
                <w:sz w:val="16"/>
                <w:szCs w:val="16"/>
              </w:rPr>
            </w:pPr>
            <w:r w:rsidRPr="00DE77C4">
              <w:rPr>
                <w:color w:val="000000"/>
                <w:sz w:val="16"/>
                <w:szCs w:val="16"/>
              </w:rPr>
              <w:t>2.</w:t>
            </w:r>
          </w:p>
        </w:tc>
        <w:tc>
          <w:tcPr>
            <w:tcW w:w="4618" w:type="pct"/>
            <w:gridSpan w:val="50"/>
            <w:tcBorders>
              <w:top w:val="single" w:sz="4" w:space="0" w:color="auto"/>
              <w:left w:val="single" w:sz="4" w:space="0" w:color="auto"/>
              <w:bottom w:val="single" w:sz="4" w:space="0" w:color="auto"/>
              <w:right w:val="single" w:sz="4" w:space="0" w:color="auto"/>
            </w:tcBorders>
          </w:tcPr>
          <w:p w:rsidR="00DE77C4" w:rsidRPr="00DE77C4" w:rsidRDefault="00DE77C4" w:rsidP="00DE77C4">
            <w:pPr>
              <w:rPr>
                <w:color w:val="000000"/>
                <w:sz w:val="16"/>
                <w:szCs w:val="16"/>
              </w:rPr>
            </w:pPr>
          </w:p>
          <w:p w:rsidR="00DE77C4" w:rsidRPr="00DE77C4" w:rsidRDefault="00DE77C4" w:rsidP="00DE77C4">
            <w:pPr>
              <w:rPr>
                <w:color w:val="000000"/>
                <w:sz w:val="16"/>
                <w:szCs w:val="16"/>
              </w:rPr>
            </w:pPr>
            <w:r w:rsidRPr="00DE77C4">
              <w:rPr>
                <w:color w:val="000000"/>
                <w:sz w:val="16"/>
                <w:szCs w:val="16"/>
              </w:rPr>
              <w:t>Задача 2. Внедрение программно-целевых принципов организации деятельности органов исполнительной власти района</w:t>
            </w:r>
          </w:p>
          <w:p w:rsidR="00DE77C4" w:rsidRPr="00DE77C4" w:rsidRDefault="00DE77C4" w:rsidP="00DE77C4">
            <w:pPr>
              <w:rPr>
                <w:color w:val="000000"/>
                <w:sz w:val="16"/>
                <w:szCs w:val="16"/>
              </w:rPr>
            </w:pPr>
          </w:p>
          <w:p w:rsidR="00DE77C4" w:rsidRPr="00DE77C4" w:rsidRDefault="00DE77C4" w:rsidP="00DE77C4">
            <w:pPr>
              <w:rPr>
                <w:color w:val="000000"/>
                <w:sz w:val="16"/>
                <w:szCs w:val="16"/>
              </w:rPr>
            </w:pPr>
          </w:p>
        </w:tc>
      </w:tr>
      <w:tr w:rsidR="00FF570E" w:rsidRPr="00FF570E" w:rsidTr="00806976">
        <w:trPr>
          <w:gridBefore w:val="1"/>
          <w:wBefore w:w="115" w:type="pct"/>
          <w:cantSplit/>
          <w:trHeight w:val="28"/>
        </w:trPr>
        <w:tc>
          <w:tcPr>
            <w:tcW w:w="266" w:type="pct"/>
            <w:gridSpan w:val="2"/>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42" w:right="-109"/>
              <w:jc w:val="center"/>
              <w:rPr>
                <w:color w:val="000000"/>
                <w:sz w:val="16"/>
                <w:szCs w:val="16"/>
              </w:rPr>
            </w:pPr>
            <w:r w:rsidRPr="00FF570E">
              <w:rPr>
                <w:color w:val="000000"/>
                <w:sz w:val="16"/>
                <w:szCs w:val="16"/>
              </w:rPr>
              <w:t>2.1.</w:t>
            </w:r>
          </w:p>
        </w:tc>
        <w:tc>
          <w:tcPr>
            <w:tcW w:w="924" w:type="pct"/>
            <w:gridSpan w:val="3"/>
            <w:tcBorders>
              <w:top w:val="single" w:sz="4" w:space="0" w:color="auto"/>
              <w:left w:val="single" w:sz="4" w:space="0" w:color="auto"/>
              <w:bottom w:val="single" w:sz="4" w:space="0" w:color="auto"/>
              <w:right w:val="single" w:sz="4" w:space="0" w:color="auto"/>
            </w:tcBorders>
            <w:hideMark/>
          </w:tcPr>
          <w:p w:rsidR="00FF570E" w:rsidRDefault="00FF570E" w:rsidP="00FF570E">
            <w:pPr>
              <w:rPr>
                <w:color w:val="000000"/>
                <w:sz w:val="16"/>
                <w:szCs w:val="16"/>
              </w:rPr>
            </w:pPr>
            <w:r w:rsidRPr="00FF570E">
              <w:rPr>
                <w:color w:val="000000"/>
                <w:sz w:val="16"/>
                <w:szCs w:val="16"/>
              </w:rPr>
              <w:t>Внесение изменений в решение Думы района от 20.04.2009 №252 и от 26.12.14.2014 №312 "О бюджетном процессе в Любытинском муниципальном районе" в связи с переходом к утверждению бюджета муниципального района в структуре муниципальных программ Любытинского муниципального района</w:t>
            </w:r>
          </w:p>
          <w:p w:rsidR="00FF570E" w:rsidRPr="00FF570E" w:rsidRDefault="00FF570E" w:rsidP="00FF570E">
            <w:pPr>
              <w:rPr>
                <w:color w:val="000000"/>
                <w:sz w:val="16"/>
                <w:szCs w:val="16"/>
              </w:rPr>
            </w:pPr>
          </w:p>
        </w:tc>
        <w:tc>
          <w:tcPr>
            <w:tcW w:w="816"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комитет</w:t>
            </w:r>
          </w:p>
        </w:tc>
        <w:tc>
          <w:tcPr>
            <w:tcW w:w="255"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2014-2024</w:t>
            </w:r>
          </w:p>
        </w:tc>
        <w:tc>
          <w:tcPr>
            <w:tcW w:w="164" w:type="pct"/>
            <w:gridSpan w:val="3"/>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2.1 - 2.4</w:t>
            </w:r>
          </w:p>
        </w:tc>
        <w:tc>
          <w:tcPr>
            <w:tcW w:w="814" w:type="pct"/>
            <w:gridSpan w:val="7"/>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57" w:type="pct"/>
            <w:gridSpan w:val="5"/>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59" w:type="pct"/>
            <w:gridSpan w:val="5"/>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3"/>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56"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31"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r>
      <w:tr w:rsidR="00FF570E" w:rsidRPr="00FF570E" w:rsidTr="00806976">
        <w:trPr>
          <w:gridBefore w:val="1"/>
          <w:wBefore w:w="115" w:type="pct"/>
          <w:cantSplit/>
          <w:trHeight w:val="4"/>
        </w:trPr>
        <w:tc>
          <w:tcPr>
            <w:tcW w:w="266" w:type="pct"/>
            <w:gridSpan w:val="2"/>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42" w:right="-109"/>
              <w:jc w:val="center"/>
              <w:rPr>
                <w:color w:val="000000"/>
                <w:sz w:val="16"/>
                <w:szCs w:val="16"/>
              </w:rPr>
            </w:pPr>
            <w:r w:rsidRPr="00FF570E">
              <w:rPr>
                <w:color w:val="000000"/>
                <w:sz w:val="16"/>
                <w:szCs w:val="16"/>
              </w:rPr>
              <w:t>2.2.</w:t>
            </w:r>
          </w:p>
        </w:tc>
        <w:tc>
          <w:tcPr>
            <w:tcW w:w="924" w:type="pct"/>
            <w:gridSpan w:val="3"/>
            <w:tcBorders>
              <w:top w:val="single" w:sz="4" w:space="0" w:color="auto"/>
              <w:left w:val="single" w:sz="4" w:space="0" w:color="auto"/>
              <w:bottom w:val="single" w:sz="4" w:space="0" w:color="auto"/>
              <w:right w:val="single" w:sz="4" w:space="0" w:color="auto"/>
            </w:tcBorders>
            <w:hideMark/>
          </w:tcPr>
          <w:p w:rsidR="00FF570E" w:rsidRDefault="00FF570E" w:rsidP="00FF570E">
            <w:pPr>
              <w:rPr>
                <w:color w:val="000000"/>
                <w:sz w:val="16"/>
                <w:szCs w:val="16"/>
              </w:rPr>
            </w:pPr>
            <w:r w:rsidRPr="00FF570E">
              <w:rPr>
                <w:color w:val="000000"/>
                <w:sz w:val="16"/>
                <w:szCs w:val="16"/>
              </w:rPr>
              <w:t>Утверждение перечня, кодов и правил применения целевых статей в части относящейся к бюджету муниципального района в целях обеспечения перехода к утверждению бюджета муниципального района в структуре муниципальных программ Любытинского муниципального района</w:t>
            </w:r>
          </w:p>
          <w:p w:rsidR="00FF570E" w:rsidRPr="00FF570E" w:rsidRDefault="00FF570E" w:rsidP="00FF570E">
            <w:pPr>
              <w:rPr>
                <w:color w:val="000000"/>
                <w:sz w:val="16"/>
                <w:szCs w:val="16"/>
              </w:rPr>
            </w:pPr>
          </w:p>
        </w:tc>
        <w:tc>
          <w:tcPr>
            <w:tcW w:w="816"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комитет</w:t>
            </w:r>
          </w:p>
        </w:tc>
        <w:tc>
          <w:tcPr>
            <w:tcW w:w="255"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2014-2024</w:t>
            </w:r>
          </w:p>
        </w:tc>
        <w:tc>
          <w:tcPr>
            <w:tcW w:w="164" w:type="pct"/>
            <w:gridSpan w:val="3"/>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2.1 - 2.4</w:t>
            </w:r>
          </w:p>
        </w:tc>
        <w:tc>
          <w:tcPr>
            <w:tcW w:w="814" w:type="pct"/>
            <w:gridSpan w:val="7"/>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57" w:type="pct"/>
            <w:gridSpan w:val="5"/>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59" w:type="pct"/>
            <w:gridSpan w:val="5"/>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3"/>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56"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31"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r>
      <w:tr w:rsidR="00FF570E" w:rsidRPr="00FF570E" w:rsidTr="00806976">
        <w:trPr>
          <w:gridBefore w:val="1"/>
          <w:wBefore w:w="115" w:type="pct"/>
          <w:cantSplit/>
          <w:trHeight w:val="4"/>
        </w:trPr>
        <w:tc>
          <w:tcPr>
            <w:tcW w:w="266" w:type="pct"/>
            <w:gridSpan w:val="2"/>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42" w:right="-109"/>
              <w:jc w:val="center"/>
              <w:rPr>
                <w:color w:val="000000"/>
                <w:sz w:val="16"/>
                <w:szCs w:val="16"/>
              </w:rPr>
            </w:pPr>
            <w:r w:rsidRPr="00FF570E">
              <w:rPr>
                <w:color w:val="000000"/>
                <w:sz w:val="16"/>
                <w:szCs w:val="16"/>
              </w:rPr>
              <w:lastRenderedPageBreak/>
              <w:t>2.3.</w:t>
            </w:r>
          </w:p>
        </w:tc>
        <w:tc>
          <w:tcPr>
            <w:tcW w:w="924" w:type="pct"/>
            <w:gridSpan w:val="3"/>
            <w:tcBorders>
              <w:top w:val="single" w:sz="4" w:space="0" w:color="auto"/>
              <w:left w:val="single" w:sz="4" w:space="0" w:color="auto"/>
              <w:bottom w:val="single" w:sz="4" w:space="0" w:color="auto"/>
              <w:right w:val="single" w:sz="4" w:space="0" w:color="auto"/>
            </w:tcBorders>
          </w:tcPr>
          <w:p w:rsidR="00FF570E" w:rsidRPr="00FF570E" w:rsidRDefault="00FF570E" w:rsidP="00FF570E">
            <w:pPr>
              <w:rPr>
                <w:color w:val="000000"/>
                <w:sz w:val="16"/>
                <w:szCs w:val="16"/>
              </w:rPr>
            </w:pPr>
            <w:r w:rsidRPr="00FF570E">
              <w:rPr>
                <w:color w:val="000000"/>
                <w:sz w:val="16"/>
                <w:szCs w:val="16"/>
              </w:rPr>
              <w:t xml:space="preserve">Утверждение расходов бюджета муниципального района на очередной финансовый год и на плановый период в структуре муниципальных программ Любытинского муниципального района, начиная с 2015 года </w:t>
            </w:r>
          </w:p>
          <w:p w:rsidR="00FF570E" w:rsidRPr="00FF570E" w:rsidRDefault="00FF570E" w:rsidP="00FF570E">
            <w:pPr>
              <w:rPr>
                <w:color w:val="000000"/>
                <w:sz w:val="16"/>
                <w:szCs w:val="16"/>
              </w:rPr>
            </w:pPr>
          </w:p>
          <w:p w:rsidR="00FF570E" w:rsidRPr="00FF570E" w:rsidRDefault="00FF570E" w:rsidP="00FF570E">
            <w:pPr>
              <w:rPr>
                <w:color w:val="000000"/>
                <w:sz w:val="16"/>
                <w:szCs w:val="16"/>
              </w:rPr>
            </w:pPr>
          </w:p>
          <w:p w:rsidR="00FF570E" w:rsidRPr="00FF570E" w:rsidRDefault="00FF570E" w:rsidP="00FF570E">
            <w:pPr>
              <w:rPr>
                <w:color w:val="000000"/>
                <w:sz w:val="16"/>
                <w:szCs w:val="16"/>
              </w:rPr>
            </w:pPr>
          </w:p>
          <w:p w:rsidR="00FF570E" w:rsidRPr="00FF570E" w:rsidRDefault="00FF570E" w:rsidP="00FF570E">
            <w:pPr>
              <w:rPr>
                <w:color w:val="000000"/>
                <w:sz w:val="16"/>
                <w:szCs w:val="16"/>
              </w:rPr>
            </w:pPr>
          </w:p>
          <w:p w:rsidR="00FF570E" w:rsidRPr="00FF570E" w:rsidRDefault="00FF570E" w:rsidP="00FF570E">
            <w:pPr>
              <w:rPr>
                <w:color w:val="000000"/>
                <w:sz w:val="16"/>
                <w:szCs w:val="16"/>
              </w:rPr>
            </w:pPr>
          </w:p>
        </w:tc>
        <w:tc>
          <w:tcPr>
            <w:tcW w:w="816"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комитет</w:t>
            </w:r>
          </w:p>
        </w:tc>
        <w:tc>
          <w:tcPr>
            <w:tcW w:w="255"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2014-2024</w:t>
            </w:r>
          </w:p>
        </w:tc>
        <w:tc>
          <w:tcPr>
            <w:tcW w:w="164" w:type="pct"/>
            <w:gridSpan w:val="3"/>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2.1 - 2.4</w:t>
            </w:r>
          </w:p>
        </w:tc>
        <w:tc>
          <w:tcPr>
            <w:tcW w:w="814" w:type="pct"/>
            <w:gridSpan w:val="7"/>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57" w:type="pct"/>
            <w:gridSpan w:val="5"/>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59" w:type="pct"/>
            <w:gridSpan w:val="5"/>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3"/>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56"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31"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r>
      <w:tr w:rsidR="00FF570E" w:rsidRPr="00FF570E" w:rsidTr="00806976">
        <w:trPr>
          <w:gridBefore w:val="1"/>
          <w:wBefore w:w="115" w:type="pct"/>
          <w:cantSplit/>
          <w:trHeight w:val="4"/>
        </w:trPr>
        <w:tc>
          <w:tcPr>
            <w:tcW w:w="266" w:type="pct"/>
            <w:gridSpan w:val="2"/>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42" w:right="-109"/>
              <w:jc w:val="center"/>
              <w:rPr>
                <w:color w:val="000000"/>
                <w:sz w:val="16"/>
                <w:szCs w:val="16"/>
              </w:rPr>
            </w:pPr>
            <w:r w:rsidRPr="00FF570E">
              <w:rPr>
                <w:color w:val="000000"/>
                <w:sz w:val="16"/>
                <w:szCs w:val="16"/>
              </w:rPr>
              <w:t>2.4.</w:t>
            </w:r>
          </w:p>
        </w:tc>
        <w:tc>
          <w:tcPr>
            <w:tcW w:w="924" w:type="pct"/>
            <w:gridSpan w:val="3"/>
            <w:tcBorders>
              <w:top w:val="single" w:sz="4" w:space="0" w:color="auto"/>
              <w:left w:val="single" w:sz="4" w:space="0" w:color="auto"/>
              <w:bottom w:val="single" w:sz="4" w:space="0" w:color="auto"/>
              <w:right w:val="single" w:sz="4" w:space="0" w:color="auto"/>
            </w:tcBorders>
            <w:hideMark/>
          </w:tcPr>
          <w:p w:rsidR="00FF570E" w:rsidRDefault="00FF570E" w:rsidP="00FF570E">
            <w:pPr>
              <w:rPr>
                <w:color w:val="000000"/>
                <w:sz w:val="16"/>
                <w:szCs w:val="16"/>
              </w:rPr>
            </w:pPr>
            <w:r w:rsidRPr="00FF570E">
              <w:rPr>
                <w:color w:val="000000"/>
                <w:sz w:val="16"/>
                <w:szCs w:val="16"/>
              </w:rPr>
              <w:t>Формирование и публикация на официальном сайте Администрации Любытинского муниципального района  в информационно-</w:t>
            </w:r>
            <w:proofErr w:type="spellStart"/>
            <w:r w:rsidRPr="00FF570E">
              <w:rPr>
                <w:color w:val="000000"/>
                <w:sz w:val="16"/>
                <w:szCs w:val="16"/>
              </w:rPr>
              <w:t>телекоммуника</w:t>
            </w:r>
            <w:proofErr w:type="spellEnd"/>
            <w:r w:rsidRPr="00FF570E">
              <w:rPr>
                <w:color w:val="000000"/>
                <w:sz w:val="16"/>
                <w:szCs w:val="16"/>
              </w:rPr>
              <w:t>-</w:t>
            </w:r>
            <w:proofErr w:type="spellStart"/>
            <w:r w:rsidRPr="00FF570E">
              <w:rPr>
                <w:color w:val="000000"/>
                <w:sz w:val="16"/>
                <w:szCs w:val="16"/>
              </w:rPr>
              <w:t>ционной</w:t>
            </w:r>
            <w:proofErr w:type="spellEnd"/>
            <w:r w:rsidRPr="00FF570E">
              <w:rPr>
                <w:color w:val="000000"/>
                <w:sz w:val="16"/>
                <w:szCs w:val="16"/>
              </w:rPr>
              <w:t xml:space="preserve"> сети «Интернет» проекта бюджета муниципального района и годового отчета об исполнении бюджета муниципального района в доступной для граждан форме </w:t>
            </w:r>
          </w:p>
          <w:p w:rsidR="00FF570E" w:rsidRPr="00FF570E" w:rsidRDefault="00FF570E" w:rsidP="00FF570E">
            <w:pPr>
              <w:rPr>
                <w:color w:val="000000"/>
                <w:sz w:val="16"/>
                <w:szCs w:val="16"/>
              </w:rPr>
            </w:pPr>
          </w:p>
        </w:tc>
        <w:tc>
          <w:tcPr>
            <w:tcW w:w="816"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комитет</w:t>
            </w:r>
          </w:p>
        </w:tc>
        <w:tc>
          <w:tcPr>
            <w:tcW w:w="255"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2014-2024</w:t>
            </w:r>
          </w:p>
        </w:tc>
        <w:tc>
          <w:tcPr>
            <w:tcW w:w="164" w:type="pct"/>
            <w:gridSpan w:val="3"/>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2.1 - 2.4</w:t>
            </w:r>
          </w:p>
        </w:tc>
        <w:tc>
          <w:tcPr>
            <w:tcW w:w="814" w:type="pct"/>
            <w:gridSpan w:val="7"/>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4"/>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57" w:type="pct"/>
            <w:gridSpan w:val="5"/>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59" w:type="pct"/>
            <w:gridSpan w:val="5"/>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3"/>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56"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49" w:type="pct"/>
            <w:gridSpan w:val="2"/>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c>
          <w:tcPr>
            <w:tcW w:w="131" w:type="pct"/>
            <w:tcBorders>
              <w:top w:val="single" w:sz="4" w:space="0" w:color="auto"/>
              <w:left w:val="single" w:sz="4" w:space="0" w:color="auto"/>
              <w:bottom w:val="single" w:sz="4" w:space="0" w:color="auto"/>
              <w:right w:val="single" w:sz="4" w:space="0" w:color="auto"/>
            </w:tcBorders>
            <w:hideMark/>
          </w:tcPr>
          <w:p w:rsidR="00FF570E" w:rsidRPr="00FF570E" w:rsidRDefault="00FF570E" w:rsidP="00FF570E">
            <w:pPr>
              <w:ind w:left="-108" w:right="-107"/>
              <w:jc w:val="center"/>
              <w:rPr>
                <w:color w:val="000000"/>
                <w:sz w:val="16"/>
                <w:szCs w:val="16"/>
              </w:rPr>
            </w:pPr>
            <w:r w:rsidRPr="00FF570E">
              <w:rPr>
                <w:color w:val="000000"/>
                <w:sz w:val="16"/>
                <w:szCs w:val="16"/>
              </w:rPr>
              <w:t>-</w:t>
            </w:r>
          </w:p>
        </w:tc>
      </w:tr>
      <w:tr w:rsidR="000112F6" w:rsidRPr="000112F6" w:rsidTr="00806976">
        <w:trPr>
          <w:cantSplit/>
          <w:trHeight w:val="4"/>
        </w:trPr>
        <w:tc>
          <w:tcPr>
            <w:tcW w:w="263"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42" w:right="-109"/>
              <w:jc w:val="center"/>
              <w:rPr>
                <w:color w:val="000000"/>
                <w:sz w:val="16"/>
                <w:szCs w:val="16"/>
              </w:rPr>
            </w:pPr>
            <w:r w:rsidRPr="000112F6">
              <w:rPr>
                <w:color w:val="000000"/>
                <w:sz w:val="16"/>
                <w:szCs w:val="16"/>
              </w:rPr>
              <w:t>2.5.</w:t>
            </w:r>
          </w:p>
        </w:tc>
        <w:tc>
          <w:tcPr>
            <w:tcW w:w="866"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rPr>
                <w:color w:val="000000"/>
                <w:sz w:val="16"/>
                <w:szCs w:val="16"/>
              </w:rPr>
            </w:pPr>
            <w:r w:rsidRPr="000112F6">
              <w:rPr>
                <w:color w:val="000000"/>
                <w:sz w:val="16"/>
                <w:szCs w:val="16"/>
              </w:rPr>
              <w:t>Подготовка проекта Постановления Администрации Любытинского муниципального района об установлении порядка проведения и критериев оценки эффективности реализации муниципальных программ Любытинского муниципального</w:t>
            </w:r>
          </w:p>
        </w:tc>
        <w:tc>
          <w:tcPr>
            <w:tcW w:w="703" w:type="pct"/>
            <w:gridSpan w:val="3"/>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отдел экономики, потребительского рынка и сельского хозяйства Администрации муниципального района</w:t>
            </w:r>
          </w:p>
        </w:tc>
        <w:tc>
          <w:tcPr>
            <w:tcW w:w="221"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2014-2024</w:t>
            </w:r>
          </w:p>
        </w:tc>
        <w:tc>
          <w:tcPr>
            <w:tcW w:w="142"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2.1 - 2.4</w:t>
            </w:r>
          </w:p>
        </w:tc>
        <w:tc>
          <w:tcPr>
            <w:tcW w:w="702" w:type="pct"/>
            <w:gridSpan w:val="7"/>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36"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35"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7"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7" w:type="pct"/>
            <w:gridSpan w:val="3"/>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7"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9"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7"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626" w:type="pct"/>
            <w:gridSpan w:val="5"/>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312"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r>
      <w:tr w:rsidR="000112F6" w:rsidRPr="000112F6" w:rsidTr="00806976">
        <w:trPr>
          <w:cantSplit/>
          <w:trHeight w:val="4"/>
        </w:trPr>
        <w:tc>
          <w:tcPr>
            <w:tcW w:w="263"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42" w:right="-109"/>
              <w:jc w:val="center"/>
              <w:rPr>
                <w:color w:val="000000"/>
                <w:sz w:val="16"/>
                <w:szCs w:val="16"/>
              </w:rPr>
            </w:pPr>
            <w:r w:rsidRPr="000112F6">
              <w:rPr>
                <w:color w:val="000000"/>
                <w:sz w:val="16"/>
                <w:szCs w:val="16"/>
              </w:rPr>
              <w:t>2.6.</w:t>
            </w:r>
          </w:p>
        </w:tc>
        <w:tc>
          <w:tcPr>
            <w:tcW w:w="866"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rPr>
                <w:color w:val="000000"/>
                <w:sz w:val="16"/>
                <w:szCs w:val="16"/>
              </w:rPr>
            </w:pPr>
            <w:r w:rsidRPr="000112F6">
              <w:rPr>
                <w:color w:val="000000"/>
                <w:sz w:val="16"/>
                <w:szCs w:val="16"/>
              </w:rPr>
              <w:t>Проведение оценки эффективности  реализации муниципальных программ Любытинского муниципального района</w:t>
            </w:r>
          </w:p>
        </w:tc>
        <w:tc>
          <w:tcPr>
            <w:tcW w:w="703" w:type="pct"/>
            <w:gridSpan w:val="3"/>
            <w:tcBorders>
              <w:top w:val="single" w:sz="4" w:space="0" w:color="auto"/>
              <w:left w:val="single" w:sz="4" w:space="0" w:color="auto"/>
              <w:bottom w:val="single" w:sz="4" w:space="0" w:color="auto"/>
              <w:right w:val="single" w:sz="4" w:space="0" w:color="auto"/>
            </w:tcBorders>
          </w:tcPr>
          <w:p w:rsidR="000112F6" w:rsidRPr="000112F6" w:rsidRDefault="000112F6" w:rsidP="000112F6">
            <w:pPr>
              <w:ind w:left="-108" w:right="-107"/>
              <w:jc w:val="center"/>
              <w:rPr>
                <w:color w:val="000000"/>
                <w:sz w:val="16"/>
                <w:szCs w:val="16"/>
              </w:rPr>
            </w:pPr>
            <w:r w:rsidRPr="000112F6">
              <w:rPr>
                <w:color w:val="000000"/>
                <w:sz w:val="16"/>
                <w:szCs w:val="16"/>
              </w:rPr>
              <w:t>отдел экономики, потребительского рынка и сельского хозяйства Администрации муниципального района</w:t>
            </w:r>
          </w:p>
          <w:p w:rsidR="000112F6" w:rsidRPr="000112F6" w:rsidRDefault="000112F6" w:rsidP="000112F6">
            <w:pPr>
              <w:ind w:left="-108" w:right="-107"/>
              <w:jc w:val="center"/>
              <w:rPr>
                <w:color w:val="000000"/>
                <w:sz w:val="16"/>
                <w:szCs w:val="16"/>
              </w:rPr>
            </w:pPr>
          </w:p>
        </w:tc>
        <w:tc>
          <w:tcPr>
            <w:tcW w:w="221"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2014-2024</w:t>
            </w:r>
          </w:p>
        </w:tc>
        <w:tc>
          <w:tcPr>
            <w:tcW w:w="142"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2.1 - 2.4</w:t>
            </w:r>
          </w:p>
        </w:tc>
        <w:tc>
          <w:tcPr>
            <w:tcW w:w="702" w:type="pct"/>
            <w:gridSpan w:val="7"/>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36"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35"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7"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7" w:type="pct"/>
            <w:gridSpan w:val="3"/>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7"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9"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7"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626" w:type="pct"/>
            <w:gridSpan w:val="5"/>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312"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r>
      <w:tr w:rsidR="000112F6" w:rsidRPr="000112F6" w:rsidTr="00806976">
        <w:trPr>
          <w:cantSplit/>
          <w:trHeight w:val="4"/>
        </w:trPr>
        <w:tc>
          <w:tcPr>
            <w:tcW w:w="263"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42" w:right="-109"/>
              <w:jc w:val="center"/>
              <w:rPr>
                <w:color w:val="000000"/>
                <w:sz w:val="16"/>
                <w:szCs w:val="16"/>
              </w:rPr>
            </w:pPr>
            <w:r w:rsidRPr="000112F6">
              <w:rPr>
                <w:color w:val="000000"/>
                <w:sz w:val="16"/>
                <w:szCs w:val="16"/>
              </w:rPr>
              <w:t>2.7.</w:t>
            </w:r>
          </w:p>
        </w:tc>
        <w:tc>
          <w:tcPr>
            <w:tcW w:w="866"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rPr>
                <w:color w:val="000000"/>
                <w:sz w:val="16"/>
                <w:szCs w:val="16"/>
              </w:rPr>
            </w:pPr>
            <w:r w:rsidRPr="000112F6">
              <w:rPr>
                <w:color w:val="000000"/>
                <w:sz w:val="16"/>
                <w:szCs w:val="16"/>
              </w:rPr>
              <w:t>Внесение изменений в Порядок принятия решений о разработке муниципальных программ Любытинского муниципального района , их формирования и реализации, в части определения порядка проведения публичных обсуждений проектов  муниципальных программ Любытинского района, планируемых к утверждению</w:t>
            </w:r>
          </w:p>
        </w:tc>
        <w:tc>
          <w:tcPr>
            <w:tcW w:w="703" w:type="pct"/>
            <w:gridSpan w:val="3"/>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отдел экономики, потребительского рынка и сельского хозяйства Администрации муниципального района</w:t>
            </w:r>
          </w:p>
        </w:tc>
        <w:tc>
          <w:tcPr>
            <w:tcW w:w="221"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2014-2024</w:t>
            </w:r>
          </w:p>
        </w:tc>
        <w:tc>
          <w:tcPr>
            <w:tcW w:w="142"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2.5</w:t>
            </w:r>
          </w:p>
        </w:tc>
        <w:tc>
          <w:tcPr>
            <w:tcW w:w="702" w:type="pct"/>
            <w:gridSpan w:val="7"/>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36"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35"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7"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7" w:type="pct"/>
            <w:gridSpan w:val="3"/>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7"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9"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127"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626" w:type="pct"/>
            <w:gridSpan w:val="5"/>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c>
          <w:tcPr>
            <w:tcW w:w="312"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8" w:right="-107"/>
              <w:jc w:val="center"/>
              <w:rPr>
                <w:color w:val="000000"/>
                <w:sz w:val="16"/>
                <w:szCs w:val="16"/>
              </w:rPr>
            </w:pPr>
            <w:r w:rsidRPr="000112F6">
              <w:rPr>
                <w:color w:val="000000"/>
                <w:sz w:val="16"/>
                <w:szCs w:val="16"/>
              </w:rPr>
              <w:t>-</w:t>
            </w:r>
          </w:p>
        </w:tc>
      </w:tr>
      <w:tr w:rsidR="000112F6" w:rsidRPr="000112F6" w:rsidTr="000112F6">
        <w:trPr>
          <w:cantSplit/>
          <w:trHeight w:val="4"/>
        </w:trPr>
        <w:tc>
          <w:tcPr>
            <w:tcW w:w="263" w:type="pct"/>
            <w:gridSpan w:val="2"/>
            <w:tcBorders>
              <w:top w:val="single" w:sz="4" w:space="0" w:color="auto"/>
              <w:left w:val="single" w:sz="4" w:space="0" w:color="auto"/>
              <w:bottom w:val="single" w:sz="4" w:space="0" w:color="auto"/>
              <w:right w:val="single" w:sz="4" w:space="0" w:color="auto"/>
            </w:tcBorders>
          </w:tcPr>
          <w:p w:rsidR="000112F6" w:rsidRPr="000112F6" w:rsidRDefault="000112F6" w:rsidP="000112F6">
            <w:pPr>
              <w:rPr>
                <w:color w:val="000000"/>
                <w:sz w:val="16"/>
                <w:szCs w:val="16"/>
              </w:rPr>
            </w:pPr>
            <w:r w:rsidRPr="000112F6">
              <w:rPr>
                <w:color w:val="000000"/>
                <w:sz w:val="16"/>
                <w:szCs w:val="16"/>
              </w:rPr>
              <w:t>3.</w:t>
            </w:r>
          </w:p>
        </w:tc>
        <w:tc>
          <w:tcPr>
            <w:tcW w:w="4737" w:type="pct"/>
            <w:gridSpan w:val="51"/>
            <w:tcBorders>
              <w:top w:val="single" w:sz="4" w:space="0" w:color="auto"/>
              <w:left w:val="single" w:sz="4" w:space="0" w:color="auto"/>
              <w:bottom w:val="single" w:sz="4" w:space="0" w:color="auto"/>
              <w:right w:val="single" w:sz="4" w:space="0" w:color="auto"/>
            </w:tcBorders>
          </w:tcPr>
          <w:p w:rsidR="000112F6" w:rsidRPr="000112F6" w:rsidRDefault="000112F6" w:rsidP="00806976">
            <w:pPr>
              <w:rPr>
                <w:color w:val="000000"/>
                <w:sz w:val="16"/>
                <w:szCs w:val="16"/>
              </w:rPr>
            </w:pPr>
            <w:r w:rsidRPr="000112F6">
              <w:rPr>
                <w:color w:val="000000"/>
                <w:sz w:val="16"/>
                <w:szCs w:val="16"/>
              </w:rPr>
              <w:t>Задача 3. Развитие информационной системы управления муниципальными финансами</w:t>
            </w:r>
          </w:p>
        </w:tc>
      </w:tr>
      <w:tr w:rsidR="000112F6" w:rsidRPr="000112F6" w:rsidTr="00806976">
        <w:trPr>
          <w:cantSplit/>
          <w:trHeight w:val="4"/>
        </w:trPr>
        <w:tc>
          <w:tcPr>
            <w:tcW w:w="263"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rPr>
                <w:color w:val="000000"/>
                <w:sz w:val="16"/>
                <w:szCs w:val="16"/>
              </w:rPr>
            </w:pPr>
            <w:r w:rsidRPr="000112F6">
              <w:rPr>
                <w:color w:val="000000"/>
                <w:sz w:val="16"/>
                <w:szCs w:val="16"/>
              </w:rPr>
              <w:t>3.1</w:t>
            </w:r>
          </w:p>
        </w:tc>
        <w:tc>
          <w:tcPr>
            <w:tcW w:w="866"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rPr>
                <w:color w:val="000000"/>
                <w:sz w:val="16"/>
                <w:szCs w:val="16"/>
              </w:rPr>
            </w:pPr>
            <w:r w:rsidRPr="000112F6">
              <w:rPr>
                <w:color w:val="000000"/>
                <w:sz w:val="16"/>
                <w:szCs w:val="16"/>
              </w:rPr>
              <w:t>Приобретение технических средств для установки программного обеспечения</w:t>
            </w:r>
          </w:p>
        </w:tc>
        <w:tc>
          <w:tcPr>
            <w:tcW w:w="703" w:type="pct"/>
            <w:gridSpan w:val="3"/>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9" w:right="-107"/>
              <w:jc w:val="center"/>
              <w:rPr>
                <w:color w:val="000000"/>
                <w:sz w:val="16"/>
                <w:szCs w:val="16"/>
              </w:rPr>
            </w:pPr>
            <w:r w:rsidRPr="000112F6">
              <w:rPr>
                <w:color w:val="000000"/>
                <w:sz w:val="16"/>
                <w:szCs w:val="16"/>
              </w:rPr>
              <w:t>комитет</w:t>
            </w:r>
          </w:p>
        </w:tc>
        <w:tc>
          <w:tcPr>
            <w:tcW w:w="221"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9" w:right="-107"/>
              <w:jc w:val="center"/>
              <w:rPr>
                <w:color w:val="000000"/>
                <w:sz w:val="16"/>
                <w:szCs w:val="16"/>
              </w:rPr>
            </w:pPr>
            <w:r w:rsidRPr="000112F6">
              <w:rPr>
                <w:color w:val="000000"/>
                <w:sz w:val="16"/>
                <w:szCs w:val="16"/>
              </w:rPr>
              <w:t>2016-2024</w:t>
            </w:r>
          </w:p>
        </w:tc>
        <w:tc>
          <w:tcPr>
            <w:tcW w:w="142"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9" w:right="-107"/>
              <w:jc w:val="center"/>
              <w:rPr>
                <w:color w:val="000000"/>
                <w:sz w:val="16"/>
                <w:szCs w:val="16"/>
              </w:rPr>
            </w:pPr>
            <w:r w:rsidRPr="000112F6">
              <w:rPr>
                <w:color w:val="000000"/>
                <w:sz w:val="16"/>
                <w:szCs w:val="16"/>
              </w:rPr>
              <w:t>3.1</w:t>
            </w:r>
          </w:p>
        </w:tc>
        <w:tc>
          <w:tcPr>
            <w:tcW w:w="702" w:type="pct"/>
            <w:gridSpan w:val="7"/>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бюджет муниципального района</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8"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7"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9" w:type="pct"/>
            <w:gridSpan w:val="3"/>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7"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9"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7"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672" w:type="pct"/>
            <w:gridSpan w:val="7"/>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280" w:type="pct"/>
            <w:gridSpan w:val="3"/>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r>
      <w:tr w:rsidR="000112F6" w:rsidRPr="000112F6" w:rsidTr="000112F6">
        <w:trPr>
          <w:cantSplit/>
          <w:trHeight w:val="24"/>
        </w:trPr>
        <w:tc>
          <w:tcPr>
            <w:tcW w:w="263"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rPr>
                <w:color w:val="000000"/>
                <w:sz w:val="16"/>
                <w:szCs w:val="16"/>
              </w:rPr>
            </w:pPr>
            <w:r w:rsidRPr="000112F6">
              <w:rPr>
                <w:color w:val="000000"/>
                <w:sz w:val="16"/>
                <w:szCs w:val="16"/>
              </w:rPr>
              <w:t>4.</w:t>
            </w:r>
          </w:p>
        </w:tc>
        <w:tc>
          <w:tcPr>
            <w:tcW w:w="4737" w:type="pct"/>
            <w:gridSpan w:val="51"/>
            <w:tcBorders>
              <w:top w:val="single" w:sz="4" w:space="0" w:color="auto"/>
              <w:left w:val="single" w:sz="4" w:space="0" w:color="auto"/>
              <w:bottom w:val="single" w:sz="4" w:space="0" w:color="auto"/>
              <w:right w:val="single" w:sz="4" w:space="0" w:color="auto"/>
            </w:tcBorders>
            <w:hideMark/>
          </w:tcPr>
          <w:p w:rsidR="000112F6" w:rsidRPr="000112F6" w:rsidRDefault="000112F6" w:rsidP="00806976">
            <w:pPr>
              <w:rPr>
                <w:color w:val="000000"/>
                <w:sz w:val="16"/>
                <w:szCs w:val="16"/>
              </w:rPr>
            </w:pPr>
            <w:r w:rsidRPr="000112F6">
              <w:rPr>
                <w:color w:val="000000"/>
                <w:sz w:val="16"/>
                <w:szCs w:val="16"/>
              </w:rPr>
              <w:t>Задача 4. Повышение качества управления муниципальными финансами</w:t>
            </w:r>
          </w:p>
        </w:tc>
      </w:tr>
      <w:tr w:rsidR="000112F6" w:rsidRPr="000112F6" w:rsidTr="00806976">
        <w:trPr>
          <w:cantSplit/>
          <w:trHeight w:val="4"/>
        </w:trPr>
        <w:tc>
          <w:tcPr>
            <w:tcW w:w="263"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rPr>
                <w:color w:val="000000"/>
                <w:sz w:val="16"/>
                <w:szCs w:val="16"/>
              </w:rPr>
            </w:pPr>
            <w:r w:rsidRPr="000112F6">
              <w:rPr>
                <w:color w:val="000000"/>
                <w:sz w:val="16"/>
                <w:szCs w:val="16"/>
              </w:rPr>
              <w:lastRenderedPageBreak/>
              <w:t>4.1</w:t>
            </w:r>
          </w:p>
        </w:tc>
        <w:tc>
          <w:tcPr>
            <w:tcW w:w="866"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806976">
            <w:pPr>
              <w:rPr>
                <w:color w:val="000000"/>
                <w:sz w:val="16"/>
                <w:szCs w:val="16"/>
              </w:rPr>
            </w:pPr>
            <w:r w:rsidRPr="000112F6">
              <w:rPr>
                <w:color w:val="000000"/>
                <w:sz w:val="16"/>
                <w:szCs w:val="16"/>
              </w:rPr>
              <w:t>Внесение изменений в методику проведения мониторинга и оценки качества управления муниципальными финансами в части уточнения состава и методик расчета индикаторов, характеризующих качество управления муниципальными финансами</w:t>
            </w:r>
          </w:p>
        </w:tc>
        <w:tc>
          <w:tcPr>
            <w:tcW w:w="703" w:type="pct"/>
            <w:gridSpan w:val="3"/>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9" w:right="-107"/>
              <w:jc w:val="center"/>
              <w:rPr>
                <w:color w:val="000000"/>
                <w:sz w:val="16"/>
                <w:szCs w:val="16"/>
              </w:rPr>
            </w:pPr>
            <w:r w:rsidRPr="000112F6">
              <w:rPr>
                <w:color w:val="000000"/>
                <w:sz w:val="16"/>
                <w:szCs w:val="16"/>
              </w:rPr>
              <w:t>комитет</w:t>
            </w:r>
          </w:p>
        </w:tc>
        <w:tc>
          <w:tcPr>
            <w:tcW w:w="221"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9" w:right="-107"/>
              <w:jc w:val="center"/>
              <w:rPr>
                <w:color w:val="000000"/>
                <w:sz w:val="16"/>
                <w:szCs w:val="16"/>
              </w:rPr>
            </w:pPr>
            <w:r w:rsidRPr="000112F6">
              <w:rPr>
                <w:color w:val="000000"/>
                <w:sz w:val="16"/>
                <w:szCs w:val="16"/>
              </w:rPr>
              <w:t>2014-2024</w:t>
            </w:r>
          </w:p>
        </w:tc>
        <w:tc>
          <w:tcPr>
            <w:tcW w:w="142"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9" w:right="-107"/>
              <w:jc w:val="center"/>
              <w:rPr>
                <w:color w:val="000000"/>
                <w:sz w:val="16"/>
                <w:szCs w:val="16"/>
              </w:rPr>
            </w:pPr>
            <w:r w:rsidRPr="000112F6">
              <w:rPr>
                <w:color w:val="000000"/>
                <w:sz w:val="16"/>
                <w:szCs w:val="16"/>
              </w:rPr>
              <w:t>4.1</w:t>
            </w:r>
          </w:p>
        </w:tc>
        <w:tc>
          <w:tcPr>
            <w:tcW w:w="702" w:type="pct"/>
            <w:gridSpan w:val="7"/>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8"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7"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9" w:type="pct"/>
            <w:gridSpan w:val="3"/>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7"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9"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127"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705" w:type="pct"/>
            <w:gridSpan w:val="8"/>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c>
          <w:tcPr>
            <w:tcW w:w="247"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80"/>
              <w:jc w:val="center"/>
              <w:rPr>
                <w:color w:val="000000"/>
                <w:sz w:val="16"/>
                <w:szCs w:val="16"/>
              </w:rPr>
            </w:pPr>
            <w:r w:rsidRPr="000112F6">
              <w:rPr>
                <w:color w:val="000000"/>
                <w:sz w:val="16"/>
                <w:szCs w:val="16"/>
              </w:rPr>
              <w:t>-</w:t>
            </w:r>
          </w:p>
        </w:tc>
      </w:tr>
      <w:tr w:rsidR="000112F6" w:rsidRPr="000112F6" w:rsidTr="000112F6">
        <w:trPr>
          <w:cantSplit/>
          <w:trHeight w:val="4"/>
        </w:trPr>
        <w:tc>
          <w:tcPr>
            <w:tcW w:w="263" w:type="pct"/>
            <w:gridSpan w:val="2"/>
            <w:tcBorders>
              <w:top w:val="single" w:sz="4" w:space="0" w:color="auto"/>
              <w:left w:val="single" w:sz="4" w:space="0" w:color="auto"/>
              <w:bottom w:val="single" w:sz="4" w:space="0" w:color="auto"/>
              <w:right w:val="single" w:sz="4" w:space="0" w:color="auto"/>
            </w:tcBorders>
          </w:tcPr>
          <w:p w:rsidR="000112F6" w:rsidRPr="000112F6" w:rsidRDefault="000112F6" w:rsidP="000112F6">
            <w:pPr>
              <w:rPr>
                <w:color w:val="000000"/>
                <w:sz w:val="16"/>
                <w:szCs w:val="16"/>
              </w:rPr>
            </w:pPr>
            <w:r>
              <w:rPr>
                <w:color w:val="000000"/>
                <w:sz w:val="16"/>
                <w:szCs w:val="16"/>
              </w:rPr>
              <w:t>5</w:t>
            </w:r>
            <w:r w:rsidRPr="000112F6">
              <w:rPr>
                <w:color w:val="000000"/>
                <w:sz w:val="16"/>
                <w:szCs w:val="16"/>
              </w:rPr>
              <w:t>.</w:t>
            </w:r>
          </w:p>
        </w:tc>
        <w:tc>
          <w:tcPr>
            <w:tcW w:w="4737" w:type="pct"/>
            <w:gridSpan w:val="51"/>
            <w:tcBorders>
              <w:top w:val="single" w:sz="4" w:space="0" w:color="auto"/>
              <w:left w:val="single" w:sz="4" w:space="0" w:color="auto"/>
              <w:bottom w:val="single" w:sz="4" w:space="0" w:color="auto"/>
              <w:right w:val="single" w:sz="4" w:space="0" w:color="auto"/>
            </w:tcBorders>
          </w:tcPr>
          <w:p w:rsidR="000112F6" w:rsidRPr="000112F6" w:rsidRDefault="000112F6" w:rsidP="00806976">
            <w:pPr>
              <w:rPr>
                <w:color w:val="000000"/>
                <w:sz w:val="16"/>
                <w:szCs w:val="16"/>
              </w:rPr>
            </w:pPr>
            <w:r w:rsidRPr="000112F6">
              <w:rPr>
                <w:color w:val="000000"/>
                <w:sz w:val="16"/>
                <w:szCs w:val="16"/>
              </w:rPr>
              <w:t>Задача 5. 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r>
      <w:tr w:rsidR="000112F6" w:rsidRPr="000112F6" w:rsidTr="00806976">
        <w:trPr>
          <w:cantSplit/>
          <w:trHeight w:val="125"/>
        </w:trPr>
        <w:tc>
          <w:tcPr>
            <w:tcW w:w="263" w:type="pct"/>
            <w:gridSpan w:val="2"/>
            <w:vMerge w:val="restar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rPr>
                <w:color w:val="000000"/>
                <w:sz w:val="16"/>
                <w:szCs w:val="16"/>
              </w:rPr>
            </w:pPr>
            <w:r w:rsidRPr="000112F6">
              <w:rPr>
                <w:color w:val="000000"/>
                <w:sz w:val="16"/>
                <w:szCs w:val="16"/>
              </w:rPr>
              <w:t>5.1.</w:t>
            </w:r>
          </w:p>
        </w:tc>
        <w:tc>
          <w:tcPr>
            <w:tcW w:w="866" w:type="pct"/>
            <w:gridSpan w:val="2"/>
            <w:vMerge w:val="restart"/>
            <w:tcBorders>
              <w:top w:val="single" w:sz="4" w:space="0" w:color="auto"/>
              <w:left w:val="single" w:sz="4" w:space="0" w:color="auto"/>
              <w:bottom w:val="single" w:sz="4" w:space="0" w:color="auto"/>
              <w:right w:val="single" w:sz="4" w:space="0" w:color="auto"/>
            </w:tcBorders>
            <w:hideMark/>
          </w:tcPr>
          <w:p w:rsidR="000112F6" w:rsidRPr="000112F6" w:rsidRDefault="000112F6" w:rsidP="00806976">
            <w:pPr>
              <w:rPr>
                <w:color w:val="000000"/>
                <w:sz w:val="16"/>
                <w:szCs w:val="16"/>
              </w:rPr>
            </w:pPr>
            <w:r w:rsidRPr="000112F6">
              <w:rPr>
                <w:color w:val="000000"/>
                <w:sz w:val="16"/>
                <w:szCs w:val="16"/>
              </w:rPr>
              <w:t>Организация мероприятий по профессиональной подготовке, переподготовке и повышению квалификации муниципальных служащих в сфере повышения эффективности бюджетных расходов</w:t>
            </w:r>
          </w:p>
        </w:tc>
        <w:tc>
          <w:tcPr>
            <w:tcW w:w="703" w:type="pct"/>
            <w:gridSpan w:val="3"/>
            <w:vMerge w:val="restar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9" w:right="-107"/>
              <w:rPr>
                <w:color w:val="000000"/>
                <w:sz w:val="16"/>
                <w:szCs w:val="16"/>
              </w:rPr>
            </w:pPr>
            <w:r w:rsidRPr="000112F6">
              <w:rPr>
                <w:color w:val="000000"/>
                <w:sz w:val="16"/>
                <w:szCs w:val="16"/>
              </w:rPr>
              <w:t>комитет</w:t>
            </w:r>
          </w:p>
        </w:tc>
        <w:tc>
          <w:tcPr>
            <w:tcW w:w="221" w:type="pct"/>
            <w:vMerge w:val="restar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9" w:right="-107"/>
              <w:jc w:val="center"/>
              <w:rPr>
                <w:color w:val="000000"/>
                <w:sz w:val="16"/>
                <w:szCs w:val="16"/>
              </w:rPr>
            </w:pPr>
            <w:r w:rsidRPr="000112F6">
              <w:rPr>
                <w:color w:val="000000"/>
                <w:sz w:val="16"/>
                <w:szCs w:val="16"/>
              </w:rPr>
              <w:t>2014-2024</w:t>
            </w:r>
          </w:p>
        </w:tc>
        <w:tc>
          <w:tcPr>
            <w:tcW w:w="142" w:type="pct"/>
            <w:gridSpan w:val="4"/>
            <w:vMerge w:val="restar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109" w:right="-107"/>
              <w:rPr>
                <w:color w:val="000000"/>
                <w:sz w:val="16"/>
                <w:szCs w:val="16"/>
              </w:rPr>
            </w:pPr>
            <w:r w:rsidRPr="000112F6">
              <w:rPr>
                <w:color w:val="000000"/>
                <w:sz w:val="16"/>
                <w:szCs w:val="16"/>
              </w:rPr>
              <w:t>5.1</w:t>
            </w:r>
          </w:p>
        </w:tc>
        <w:tc>
          <w:tcPr>
            <w:tcW w:w="702" w:type="pct"/>
            <w:gridSpan w:val="7"/>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96"/>
              <w:jc w:val="center"/>
              <w:rPr>
                <w:color w:val="000000"/>
                <w:sz w:val="16"/>
                <w:szCs w:val="16"/>
              </w:rPr>
            </w:pPr>
            <w:r w:rsidRPr="000112F6">
              <w:rPr>
                <w:color w:val="000000"/>
                <w:sz w:val="16"/>
                <w:szCs w:val="16"/>
              </w:rPr>
              <w:t>бюджет муниципального района</w:t>
            </w:r>
          </w:p>
        </w:tc>
        <w:tc>
          <w:tcPr>
            <w:tcW w:w="128" w:type="pct"/>
            <w:tcBorders>
              <w:top w:val="single" w:sz="4" w:space="0" w:color="auto"/>
              <w:left w:val="single" w:sz="4" w:space="0" w:color="auto"/>
              <w:bottom w:val="single" w:sz="4" w:space="0" w:color="auto"/>
              <w:right w:val="single" w:sz="4" w:space="0" w:color="auto"/>
            </w:tcBorders>
          </w:tcPr>
          <w:p w:rsidR="000112F6" w:rsidRPr="000112F6" w:rsidRDefault="000112F6" w:rsidP="000112F6">
            <w:pPr>
              <w:ind w:left="-82" w:right="-457"/>
              <w:rPr>
                <w:color w:val="000000"/>
                <w:sz w:val="16"/>
                <w:szCs w:val="16"/>
              </w:rPr>
            </w:pPr>
            <w:r w:rsidRPr="000112F6">
              <w:rPr>
                <w:color w:val="000000"/>
                <w:sz w:val="16"/>
                <w:szCs w:val="16"/>
              </w:rPr>
              <w:t>20,00</w:t>
            </w:r>
          </w:p>
          <w:p w:rsidR="000112F6" w:rsidRPr="000112F6" w:rsidRDefault="000112F6" w:rsidP="000112F6">
            <w:pPr>
              <w:ind w:left="-82" w:right="-457"/>
              <w:rPr>
                <w:color w:val="000000"/>
                <w:sz w:val="16"/>
                <w:szCs w:val="16"/>
              </w:rPr>
            </w:pPr>
          </w:p>
          <w:p w:rsidR="000112F6" w:rsidRPr="000112F6" w:rsidRDefault="000112F6" w:rsidP="000112F6">
            <w:pPr>
              <w:ind w:left="-82" w:right="-457"/>
              <w:rPr>
                <w:color w:val="00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0112F6" w:rsidRPr="000112F6" w:rsidRDefault="000112F6" w:rsidP="000112F6">
            <w:pPr>
              <w:ind w:left="-82" w:right="-457"/>
              <w:rPr>
                <w:color w:val="000000"/>
                <w:sz w:val="16"/>
                <w:szCs w:val="16"/>
              </w:rPr>
            </w:pPr>
            <w:r w:rsidRPr="000112F6">
              <w:rPr>
                <w:color w:val="000000"/>
                <w:sz w:val="16"/>
                <w:szCs w:val="16"/>
              </w:rPr>
              <w:t>20,00</w:t>
            </w:r>
          </w:p>
          <w:p w:rsidR="000112F6" w:rsidRPr="000112F6" w:rsidRDefault="000112F6" w:rsidP="000112F6">
            <w:pPr>
              <w:ind w:left="-82" w:right="-457"/>
              <w:rPr>
                <w:color w:val="000000"/>
                <w:sz w:val="16"/>
                <w:szCs w:val="16"/>
              </w:rPr>
            </w:pPr>
          </w:p>
          <w:p w:rsidR="000112F6" w:rsidRPr="000112F6" w:rsidRDefault="000112F6" w:rsidP="000112F6">
            <w:pPr>
              <w:ind w:left="-82" w:right="-457"/>
              <w:rPr>
                <w:color w:val="000000"/>
                <w:sz w:val="16"/>
                <w:szCs w:val="16"/>
              </w:rPr>
            </w:pPr>
          </w:p>
        </w:tc>
        <w:tc>
          <w:tcPr>
            <w:tcW w:w="128" w:type="pct"/>
            <w:tcBorders>
              <w:top w:val="single" w:sz="4" w:space="0" w:color="auto"/>
              <w:left w:val="single" w:sz="4" w:space="0" w:color="auto"/>
              <w:bottom w:val="single" w:sz="4" w:space="0" w:color="auto"/>
              <w:right w:val="single" w:sz="4" w:space="0" w:color="auto"/>
            </w:tcBorders>
          </w:tcPr>
          <w:p w:rsidR="000112F6" w:rsidRPr="000112F6" w:rsidRDefault="000112F6" w:rsidP="000112F6">
            <w:pPr>
              <w:ind w:left="-82" w:right="-457"/>
              <w:rPr>
                <w:color w:val="000000"/>
                <w:sz w:val="16"/>
                <w:szCs w:val="16"/>
              </w:rPr>
            </w:pPr>
            <w:r w:rsidRPr="000112F6">
              <w:rPr>
                <w:color w:val="000000"/>
                <w:sz w:val="16"/>
                <w:szCs w:val="16"/>
              </w:rPr>
              <w:t>0</w:t>
            </w:r>
          </w:p>
          <w:p w:rsidR="000112F6" w:rsidRPr="000112F6" w:rsidRDefault="000112F6" w:rsidP="000112F6">
            <w:pPr>
              <w:ind w:left="-82" w:right="-457"/>
              <w:rPr>
                <w:color w:val="000000"/>
                <w:sz w:val="16"/>
                <w:szCs w:val="16"/>
              </w:rPr>
            </w:pPr>
          </w:p>
          <w:p w:rsidR="000112F6" w:rsidRPr="000112F6" w:rsidRDefault="000112F6" w:rsidP="000112F6">
            <w:pPr>
              <w:ind w:left="-82" w:right="-457"/>
              <w:rPr>
                <w:color w:val="000000"/>
                <w:sz w:val="16"/>
                <w:szCs w:val="16"/>
              </w:rPr>
            </w:pPr>
          </w:p>
        </w:tc>
        <w:tc>
          <w:tcPr>
            <w:tcW w:w="128" w:type="pct"/>
            <w:gridSpan w:val="4"/>
            <w:tcBorders>
              <w:top w:val="single" w:sz="4" w:space="0" w:color="auto"/>
              <w:left w:val="single" w:sz="4" w:space="0" w:color="auto"/>
              <w:bottom w:val="single" w:sz="4" w:space="0" w:color="auto"/>
              <w:right w:val="single" w:sz="4" w:space="0" w:color="auto"/>
            </w:tcBorders>
          </w:tcPr>
          <w:p w:rsidR="000112F6" w:rsidRPr="000112F6" w:rsidRDefault="000112F6" w:rsidP="000112F6">
            <w:pPr>
              <w:ind w:left="-82" w:right="-457"/>
              <w:rPr>
                <w:color w:val="000000"/>
                <w:sz w:val="16"/>
                <w:szCs w:val="16"/>
              </w:rPr>
            </w:pPr>
            <w:r w:rsidRPr="000112F6">
              <w:rPr>
                <w:color w:val="000000"/>
                <w:sz w:val="16"/>
                <w:szCs w:val="16"/>
              </w:rPr>
              <w:t>35,00</w:t>
            </w:r>
          </w:p>
          <w:p w:rsidR="000112F6" w:rsidRPr="000112F6" w:rsidRDefault="000112F6" w:rsidP="000112F6">
            <w:pPr>
              <w:ind w:left="-82" w:right="-457"/>
              <w:rPr>
                <w:color w:val="000000"/>
                <w:sz w:val="16"/>
                <w:szCs w:val="16"/>
              </w:rPr>
            </w:pPr>
          </w:p>
          <w:p w:rsidR="000112F6" w:rsidRPr="000112F6" w:rsidRDefault="000112F6" w:rsidP="000112F6">
            <w:pPr>
              <w:ind w:left="-82" w:right="-457"/>
              <w:rPr>
                <w:color w:val="000000"/>
                <w:sz w:val="16"/>
                <w:szCs w:val="16"/>
              </w:rPr>
            </w:pPr>
          </w:p>
        </w:tc>
        <w:tc>
          <w:tcPr>
            <w:tcW w:w="127" w:type="pct"/>
            <w:gridSpan w:val="4"/>
            <w:tcBorders>
              <w:top w:val="single" w:sz="4" w:space="0" w:color="auto"/>
              <w:left w:val="single" w:sz="4" w:space="0" w:color="auto"/>
              <w:bottom w:val="single" w:sz="4" w:space="0" w:color="auto"/>
              <w:right w:val="single" w:sz="4" w:space="0" w:color="auto"/>
            </w:tcBorders>
          </w:tcPr>
          <w:p w:rsidR="000112F6" w:rsidRPr="000112F6" w:rsidRDefault="000112F6" w:rsidP="000112F6">
            <w:pPr>
              <w:ind w:left="-82" w:right="-457"/>
              <w:rPr>
                <w:color w:val="000000"/>
                <w:sz w:val="16"/>
                <w:szCs w:val="16"/>
              </w:rPr>
            </w:pPr>
            <w:r w:rsidRPr="000112F6">
              <w:rPr>
                <w:color w:val="000000"/>
                <w:sz w:val="16"/>
                <w:szCs w:val="16"/>
              </w:rPr>
              <w:t>0</w:t>
            </w:r>
          </w:p>
          <w:p w:rsidR="000112F6" w:rsidRPr="000112F6" w:rsidRDefault="000112F6" w:rsidP="000112F6">
            <w:pPr>
              <w:ind w:left="-82" w:right="-457"/>
              <w:rPr>
                <w:color w:val="000000"/>
                <w:sz w:val="16"/>
                <w:szCs w:val="16"/>
              </w:rPr>
            </w:pPr>
          </w:p>
        </w:tc>
        <w:tc>
          <w:tcPr>
            <w:tcW w:w="129" w:type="pct"/>
            <w:gridSpan w:val="3"/>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34,7</w:t>
            </w:r>
          </w:p>
        </w:tc>
        <w:tc>
          <w:tcPr>
            <w:tcW w:w="127"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0</w:t>
            </w:r>
          </w:p>
        </w:tc>
        <w:tc>
          <w:tcPr>
            <w:tcW w:w="129"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0</w:t>
            </w:r>
          </w:p>
        </w:tc>
        <w:tc>
          <w:tcPr>
            <w:tcW w:w="127"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0</w:t>
            </w:r>
          </w:p>
        </w:tc>
        <w:tc>
          <w:tcPr>
            <w:tcW w:w="639" w:type="pct"/>
            <w:gridSpan w:val="6"/>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0</w:t>
            </w:r>
          </w:p>
        </w:tc>
        <w:tc>
          <w:tcPr>
            <w:tcW w:w="312"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0</w:t>
            </w:r>
          </w:p>
        </w:tc>
      </w:tr>
      <w:tr w:rsidR="000112F6" w:rsidRPr="000112F6" w:rsidTr="00806976">
        <w:trPr>
          <w:cantSplit/>
          <w:trHeight w:val="9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12F6" w:rsidRPr="000112F6" w:rsidRDefault="000112F6" w:rsidP="000112F6">
            <w:pPr>
              <w:rPr>
                <w:color w:val="000000"/>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12F6" w:rsidRPr="000112F6" w:rsidRDefault="000112F6" w:rsidP="000112F6">
            <w:pPr>
              <w:rPr>
                <w:color w:val="000000"/>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112F6" w:rsidRPr="000112F6" w:rsidRDefault="000112F6" w:rsidP="000112F6">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12F6" w:rsidRPr="000112F6" w:rsidRDefault="000112F6" w:rsidP="000112F6">
            <w:pPr>
              <w:rPr>
                <w:color w:val="000000"/>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112F6" w:rsidRPr="000112F6" w:rsidRDefault="000112F6" w:rsidP="000112F6">
            <w:pPr>
              <w:rPr>
                <w:color w:val="000000"/>
                <w:sz w:val="16"/>
                <w:szCs w:val="16"/>
              </w:rPr>
            </w:pPr>
          </w:p>
        </w:tc>
        <w:tc>
          <w:tcPr>
            <w:tcW w:w="702" w:type="pct"/>
            <w:gridSpan w:val="7"/>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62" w:right="-96"/>
              <w:jc w:val="center"/>
              <w:rPr>
                <w:color w:val="000000"/>
                <w:sz w:val="16"/>
                <w:szCs w:val="16"/>
              </w:rPr>
            </w:pPr>
            <w:r w:rsidRPr="000112F6">
              <w:rPr>
                <w:color w:val="000000"/>
                <w:sz w:val="16"/>
                <w:szCs w:val="16"/>
              </w:rPr>
              <w:t>областной бюджет</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15,00</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14,40</w:t>
            </w:r>
          </w:p>
        </w:tc>
        <w:tc>
          <w:tcPr>
            <w:tcW w:w="128" w:type="pct"/>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15,00</w:t>
            </w:r>
          </w:p>
        </w:tc>
        <w:tc>
          <w:tcPr>
            <w:tcW w:w="128"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14,50</w:t>
            </w:r>
          </w:p>
        </w:tc>
        <w:tc>
          <w:tcPr>
            <w:tcW w:w="127"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8,50</w:t>
            </w:r>
          </w:p>
        </w:tc>
        <w:tc>
          <w:tcPr>
            <w:tcW w:w="129" w:type="pct"/>
            <w:gridSpan w:val="3"/>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9,0</w:t>
            </w:r>
          </w:p>
        </w:tc>
        <w:tc>
          <w:tcPr>
            <w:tcW w:w="127" w:type="pct"/>
            <w:gridSpan w:val="2"/>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10,9</w:t>
            </w:r>
          </w:p>
        </w:tc>
        <w:tc>
          <w:tcPr>
            <w:tcW w:w="129"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0</w:t>
            </w:r>
          </w:p>
        </w:tc>
        <w:tc>
          <w:tcPr>
            <w:tcW w:w="127"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0</w:t>
            </w:r>
          </w:p>
        </w:tc>
        <w:tc>
          <w:tcPr>
            <w:tcW w:w="639" w:type="pct"/>
            <w:gridSpan w:val="6"/>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0</w:t>
            </w:r>
          </w:p>
        </w:tc>
        <w:tc>
          <w:tcPr>
            <w:tcW w:w="312" w:type="pct"/>
            <w:gridSpan w:val="4"/>
            <w:tcBorders>
              <w:top w:val="single" w:sz="4" w:space="0" w:color="auto"/>
              <w:left w:val="single" w:sz="4" w:space="0" w:color="auto"/>
              <w:bottom w:val="single" w:sz="4" w:space="0" w:color="auto"/>
              <w:right w:val="single" w:sz="4" w:space="0" w:color="auto"/>
            </w:tcBorders>
            <w:hideMark/>
          </w:tcPr>
          <w:p w:rsidR="000112F6" w:rsidRPr="000112F6" w:rsidRDefault="000112F6" w:rsidP="000112F6">
            <w:pPr>
              <w:ind w:left="-82" w:right="-457"/>
              <w:rPr>
                <w:color w:val="000000"/>
                <w:sz w:val="16"/>
                <w:szCs w:val="16"/>
              </w:rPr>
            </w:pPr>
            <w:r w:rsidRPr="000112F6">
              <w:rPr>
                <w:color w:val="000000"/>
                <w:sz w:val="16"/>
                <w:szCs w:val="16"/>
              </w:rPr>
              <w:t>0</w:t>
            </w:r>
          </w:p>
        </w:tc>
      </w:tr>
    </w:tbl>
    <w:p w:rsidR="00806976" w:rsidRPr="00806976" w:rsidRDefault="00806976" w:rsidP="00806976">
      <w:pPr>
        <w:ind w:firstLine="720"/>
        <w:jc w:val="both"/>
        <w:rPr>
          <w:color w:val="000000"/>
          <w:sz w:val="16"/>
          <w:szCs w:val="16"/>
        </w:rPr>
      </w:pPr>
      <w:r w:rsidRPr="00806976">
        <w:rPr>
          <w:color w:val="000000"/>
          <w:sz w:val="16"/>
          <w:szCs w:val="16"/>
        </w:rPr>
        <w:t xml:space="preserve">2. Опубликовать постановление в бюллетене «Официальный вестник» и разместить на официальном сайте Администрации муниципального района  </w:t>
      </w:r>
    </w:p>
    <w:p w:rsidR="00806976" w:rsidRPr="00806976" w:rsidRDefault="00806976" w:rsidP="00806976">
      <w:pPr>
        <w:jc w:val="both"/>
        <w:rPr>
          <w:color w:val="000000"/>
          <w:sz w:val="16"/>
          <w:szCs w:val="16"/>
        </w:rPr>
      </w:pPr>
      <w:r w:rsidRPr="00806976">
        <w:rPr>
          <w:color w:val="000000"/>
          <w:sz w:val="16"/>
          <w:szCs w:val="16"/>
        </w:rPr>
        <w:t>в информационно-телекоммуникационной сети «Интернет».</w:t>
      </w:r>
    </w:p>
    <w:p w:rsidR="00806976" w:rsidRPr="00806976" w:rsidRDefault="00806976" w:rsidP="00806976">
      <w:pPr>
        <w:ind w:right="-1"/>
        <w:rPr>
          <w:b/>
          <w:color w:val="000000"/>
          <w:sz w:val="16"/>
          <w:szCs w:val="16"/>
        </w:rPr>
      </w:pPr>
      <w:r w:rsidRPr="00806976">
        <w:rPr>
          <w:b/>
          <w:color w:val="000000"/>
          <w:sz w:val="16"/>
          <w:szCs w:val="16"/>
        </w:rPr>
        <w:t>Глава</w:t>
      </w:r>
    </w:p>
    <w:p w:rsidR="00806976" w:rsidRPr="00806976" w:rsidRDefault="00806976" w:rsidP="00806976">
      <w:pPr>
        <w:ind w:right="-1"/>
        <w:rPr>
          <w:b/>
          <w:color w:val="000000"/>
          <w:sz w:val="16"/>
          <w:szCs w:val="16"/>
        </w:rPr>
      </w:pPr>
      <w:r w:rsidRPr="00806976">
        <w:rPr>
          <w:b/>
          <w:color w:val="000000"/>
          <w:sz w:val="16"/>
          <w:szCs w:val="16"/>
        </w:rPr>
        <w:t>муниципального района        А.А. Устинов</w:t>
      </w:r>
    </w:p>
    <w:p w:rsidR="007E671E" w:rsidRDefault="007E671E" w:rsidP="0055184B">
      <w:pPr>
        <w:rPr>
          <w:sz w:val="16"/>
          <w:szCs w:val="16"/>
        </w:rPr>
      </w:pPr>
    </w:p>
    <w:p w:rsidR="004A374E" w:rsidRPr="004A374E" w:rsidRDefault="004A374E" w:rsidP="004A374E">
      <w:pPr>
        <w:keepNext/>
        <w:ind w:right="-2"/>
        <w:jc w:val="center"/>
        <w:outlineLvl w:val="3"/>
        <w:rPr>
          <w:color w:val="000000"/>
          <w:sz w:val="16"/>
          <w:szCs w:val="16"/>
        </w:rPr>
      </w:pPr>
      <w:r w:rsidRPr="004A374E">
        <w:rPr>
          <w:sz w:val="16"/>
          <w:szCs w:val="16"/>
        </w:rPr>
        <w:t xml:space="preserve">  </w:t>
      </w:r>
      <w:r w:rsidRPr="004A374E">
        <w:rPr>
          <w:color w:val="000000"/>
          <w:sz w:val="16"/>
          <w:szCs w:val="16"/>
        </w:rPr>
        <w:t>Администрация  Любытинского муниципального района</w:t>
      </w:r>
    </w:p>
    <w:p w:rsidR="004A374E" w:rsidRPr="004A374E" w:rsidRDefault="004A374E" w:rsidP="004A374E">
      <w:pPr>
        <w:ind w:right="-58"/>
        <w:jc w:val="center"/>
        <w:rPr>
          <w:b/>
          <w:color w:val="000000"/>
          <w:sz w:val="16"/>
          <w:szCs w:val="16"/>
        </w:rPr>
      </w:pPr>
      <w:r w:rsidRPr="004A374E">
        <w:rPr>
          <w:b/>
          <w:color w:val="000000"/>
          <w:sz w:val="16"/>
          <w:szCs w:val="16"/>
        </w:rPr>
        <w:t>П О С Т А Н О В Л Е Н И Е</w:t>
      </w:r>
    </w:p>
    <w:p w:rsidR="004A374E" w:rsidRPr="004A374E" w:rsidRDefault="004A374E" w:rsidP="004A374E">
      <w:pPr>
        <w:ind w:right="-510"/>
        <w:jc w:val="center"/>
        <w:rPr>
          <w:color w:val="000000"/>
          <w:sz w:val="16"/>
          <w:szCs w:val="16"/>
        </w:rPr>
      </w:pPr>
      <w:r w:rsidRPr="004A374E">
        <w:rPr>
          <w:color w:val="000000"/>
          <w:sz w:val="16"/>
          <w:szCs w:val="16"/>
        </w:rPr>
        <w:t>от 28.10.2020 № 1160</w:t>
      </w:r>
    </w:p>
    <w:p w:rsidR="004A374E" w:rsidRPr="004A374E" w:rsidRDefault="004A374E" w:rsidP="004A374E">
      <w:pPr>
        <w:ind w:right="-510"/>
        <w:jc w:val="center"/>
        <w:rPr>
          <w:color w:val="000000"/>
          <w:sz w:val="16"/>
          <w:szCs w:val="16"/>
        </w:rPr>
      </w:pPr>
      <w:proofErr w:type="spellStart"/>
      <w:r w:rsidRPr="004A374E">
        <w:rPr>
          <w:sz w:val="16"/>
          <w:szCs w:val="16"/>
        </w:rPr>
        <w:t>р.п.Любытино</w:t>
      </w:r>
      <w:proofErr w:type="spellEnd"/>
    </w:p>
    <w:p w:rsidR="004A374E" w:rsidRPr="004A374E" w:rsidRDefault="004A374E" w:rsidP="004A374E">
      <w:pPr>
        <w:ind w:right="-2"/>
        <w:jc w:val="center"/>
        <w:rPr>
          <w:b/>
          <w:sz w:val="16"/>
          <w:szCs w:val="16"/>
        </w:rPr>
      </w:pPr>
      <w:r w:rsidRPr="004A374E">
        <w:rPr>
          <w:b/>
          <w:sz w:val="16"/>
          <w:szCs w:val="16"/>
        </w:rPr>
        <w:t xml:space="preserve">Об утверждении Положения об учете детей, подлежащих обучению по образовательным программам дошкольного образования </w:t>
      </w:r>
    </w:p>
    <w:p w:rsidR="004A374E" w:rsidRPr="004A374E" w:rsidRDefault="004A374E" w:rsidP="004A374E">
      <w:pPr>
        <w:ind w:firstLine="720"/>
        <w:jc w:val="both"/>
        <w:rPr>
          <w:sz w:val="16"/>
          <w:szCs w:val="16"/>
        </w:rPr>
      </w:pPr>
      <w:r w:rsidRPr="004A374E">
        <w:rPr>
          <w:sz w:val="16"/>
          <w:szCs w:val="16"/>
        </w:rPr>
        <w:t>В соответствии с Федеральным законом от 06 октября 2003 года   № 131-ФЗ «Об общих принципах организации местного самоуправления в Российской Федерации», пунктом 6 статьи 9 Федерального закона от 29 декабря 2012 года № 273-ФЗ «Об образовании в Российской Федерации», приказом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 в целях реализации полномочий органов местного самоуправления муниципального района по учету детей, подлежащих обучению по образовательным программам дошкольного образования,</w:t>
      </w:r>
      <w:r w:rsidRPr="004A374E">
        <w:rPr>
          <w:b/>
          <w:sz w:val="16"/>
          <w:szCs w:val="16"/>
        </w:rPr>
        <w:t xml:space="preserve"> </w:t>
      </w:r>
      <w:r w:rsidRPr="004A374E">
        <w:rPr>
          <w:sz w:val="16"/>
          <w:szCs w:val="16"/>
        </w:rPr>
        <w:t xml:space="preserve">Администрация Любытинского муниципального района           </w:t>
      </w:r>
    </w:p>
    <w:p w:rsidR="004A374E" w:rsidRPr="004A374E" w:rsidRDefault="004A374E" w:rsidP="004A374E">
      <w:pPr>
        <w:ind w:firstLine="720"/>
        <w:jc w:val="both"/>
        <w:rPr>
          <w:sz w:val="16"/>
          <w:szCs w:val="16"/>
        </w:rPr>
      </w:pPr>
      <w:r w:rsidRPr="004A374E">
        <w:rPr>
          <w:sz w:val="16"/>
          <w:szCs w:val="16"/>
        </w:rPr>
        <w:t xml:space="preserve"> </w:t>
      </w:r>
      <w:r w:rsidRPr="004A374E">
        <w:rPr>
          <w:b/>
          <w:sz w:val="16"/>
          <w:szCs w:val="16"/>
        </w:rPr>
        <w:t>ПОСТАНОВЛЯЕТ:</w:t>
      </w:r>
    </w:p>
    <w:p w:rsidR="004A374E" w:rsidRPr="004A374E" w:rsidRDefault="004A374E" w:rsidP="004A374E">
      <w:pPr>
        <w:tabs>
          <w:tab w:val="left" w:pos="709"/>
        </w:tabs>
        <w:ind w:firstLine="720"/>
        <w:jc w:val="both"/>
        <w:rPr>
          <w:sz w:val="16"/>
          <w:szCs w:val="16"/>
        </w:rPr>
      </w:pPr>
      <w:r w:rsidRPr="004A374E">
        <w:rPr>
          <w:sz w:val="16"/>
          <w:szCs w:val="16"/>
        </w:rPr>
        <w:t>1. Утвердить прилагаемое Положение</w:t>
      </w:r>
      <w:r w:rsidRPr="004A374E">
        <w:rPr>
          <w:b/>
          <w:sz w:val="16"/>
          <w:szCs w:val="16"/>
        </w:rPr>
        <w:t xml:space="preserve"> </w:t>
      </w:r>
      <w:r w:rsidRPr="004A374E">
        <w:rPr>
          <w:sz w:val="16"/>
          <w:szCs w:val="16"/>
        </w:rPr>
        <w:t>об учете детей, подлежащих обучению по образовательным программам дошкольного образования, в новой редакции.</w:t>
      </w:r>
    </w:p>
    <w:p w:rsidR="004A374E" w:rsidRPr="004A374E" w:rsidRDefault="004A374E" w:rsidP="004A374E">
      <w:pPr>
        <w:ind w:firstLine="720"/>
        <w:jc w:val="both"/>
        <w:rPr>
          <w:sz w:val="16"/>
          <w:szCs w:val="16"/>
        </w:rPr>
      </w:pPr>
      <w:r w:rsidRPr="004A374E">
        <w:rPr>
          <w:sz w:val="16"/>
          <w:szCs w:val="16"/>
        </w:rPr>
        <w:t>2. Настоящее постановление вступает в силу с момента его опубликования.</w:t>
      </w:r>
    </w:p>
    <w:p w:rsidR="004A374E" w:rsidRPr="004A374E" w:rsidRDefault="004A374E" w:rsidP="004A374E">
      <w:pPr>
        <w:ind w:firstLine="720"/>
        <w:jc w:val="both"/>
        <w:rPr>
          <w:sz w:val="16"/>
          <w:szCs w:val="16"/>
        </w:rPr>
      </w:pPr>
      <w:r w:rsidRPr="004A374E">
        <w:rPr>
          <w:sz w:val="16"/>
          <w:szCs w:val="16"/>
        </w:rPr>
        <w:t>3. Считать утратившим силу постановления Администрации муниципального района:</w:t>
      </w:r>
    </w:p>
    <w:p w:rsidR="004A374E" w:rsidRPr="004A374E" w:rsidRDefault="004A374E" w:rsidP="004A374E">
      <w:pPr>
        <w:ind w:firstLine="720"/>
        <w:jc w:val="both"/>
        <w:rPr>
          <w:sz w:val="16"/>
          <w:szCs w:val="16"/>
        </w:rPr>
      </w:pPr>
      <w:r w:rsidRPr="004A374E">
        <w:rPr>
          <w:sz w:val="16"/>
          <w:szCs w:val="16"/>
        </w:rPr>
        <w:t>от 29.03.2016  № 241 «Об утверждении Положения об учете детей, подлежащих  обучению  по образовательным программам  дошкольного образования, в новой  редакции»;</w:t>
      </w:r>
    </w:p>
    <w:p w:rsidR="004A374E" w:rsidRPr="004A374E" w:rsidRDefault="004A374E" w:rsidP="004A374E">
      <w:pPr>
        <w:ind w:firstLine="720"/>
        <w:jc w:val="both"/>
        <w:rPr>
          <w:sz w:val="16"/>
          <w:szCs w:val="16"/>
        </w:rPr>
      </w:pPr>
      <w:r w:rsidRPr="004A374E">
        <w:rPr>
          <w:sz w:val="16"/>
          <w:szCs w:val="16"/>
        </w:rPr>
        <w:t>от 18.12.2017 № 1330 «О внесении  изменений в Положение об учете детей, подлежащих обучению по образовательным  программам дошкольного образования».</w:t>
      </w:r>
    </w:p>
    <w:p w:rsidR="004A374E" w:rsidRPr="004A374E" w:rsidRDefault="004A374E" w:rsidP="004A374E">
      <w:pPr>
        <w:ind w:firstLine="720"/>
        <w:jc w:val="both"/>
        <w:rPr>
          <w:sz w:val="16"/>
          <w:szCs w:val="16"/>
        </w:rPr>
      </w:pPr>
      <w:r w:rsidRPr="004A374E">
        <w:rPr>
          <w:sz w:val="16"/>
          <w:szCs w:val="16"/>
        </w:rPr>
        <w:t>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A374E" w:rsidRPr="004A374E" w:rsidRDefault="004A374E" w:rsidP="004A374E">
      <w:pPr>
        <w:ind w:right="-1"/>
        <w:rPr>
          <w:b/>
          <w:sz w:val="16"/>
          <w:szCs w:val="16"/>
        </w:rPr>
      </w:pPr>
      <w:r w:rsidRPr="004A374E">
        <w:rPr>
          <w:b/>
          <w:sz w:val="16"/>
          <w:szCs w:val="16"/>
        </w:rPr>
        <w:t>Глава</w:t>
      </w:r>
    </w:p>
    <w:p w:rsidR="004A374E" w:rsidRPr="004A374E" w:rsidRDefault="004A374E" w:rsidP="004A374E">
      <w:pPr>
        <w:ind w:right="-1"/>
        <w:rPr>
          <w:sz w:val="16"/>
          <w:szCs w:val="16"/>
        </w:rPr>
      </w:pPr>
      <w:r w:rsidRPr="004A374E">
        <w:rPr>
          <w:b/>
          <w:sz w:val="16"/>
          <w:szCs w:val="16"/>
        </w:rPr>
        <w:t>муниципального района              А.А. Устинов</w:t>
      </w:r>
    </w:p>
    <w:p w:rsidR="004A374E" w:rsidRPr="004A374E" w:rsidRDefault="004A374E" w:rsidP="004A374E">
      <w:pPr>
        <w:ind w:right="-1"/>
        <w:jc w:val="right"/>
        <w:rPr>
          <w:sz w:val="16"/>
          <w:szCs w:val="16"/>
        </w:rPr>
      </w:pPr>
      <w:r w:rsidRPr="004A374E">
        <w:rPr>
          <w:sz w:val="16"/>
          <w:szCs w:val="16"/>
        </w:rPr>
        <w:t xml:space="preserve">                                                                   Утверждено</w:t>
      </w:r>
    </w:p>
    <w:p w:rsidR="004A374E" w:rsidRPr="004A374E" w:rsidRDefault="004A374E" w:rsidP="004A374E">
      <w:pPr>
        <w:ind w:right="-1"/>
        <w:jc w:val="right"/>
        <w:rPr>
          <w:sz w:val="16"/>
          <w:szCs w:val="16"/>
        </w:rPr>
      </w:pPr>
      <w:r w:rsidRPr="004A374E">
        <w:rPr>
          <w:sz w:val="16"/>
          <w:szCs w:val="16"/>
        </w:rPr>
        <w:t xml:space="preserve">                                                                      постановлением Администрации</w:t>
      </w:r>
    </w:p>
    <w:p w:rsidR="004A374E" w:rsidRPr="004A374E" w:rsidRDefault="004A374E" w:rsidP="004A374E">
      <w:pPr>
        <w:ind w:right="-1"/>
        <w:jc w:val="right"/>
        <w:rPr>
          <w:sz w:val="16"/>
          <w:szCs w:val="16"/>
        </w:rPr>
      </w:pPr>
      <w:r w:rsidRPr="004A374E">
        <w:rPr>
          <w:sz w:val="16"/>
          <w:szCs w:val="16"/>
        </w:rPr>
        <w:t xml:space="preserve">                                                                      муниципального района</w:t>
      </w:r>
    </w:p>
    <w:p w:rsidR="004A374E" w:rsidRPr="004A374E" w:rsidRDefault="004A374E" w:rsidP="004A374E">
      <w:pPr>
        <w:ind w:right="-1"/>
        <w:jc w:val="right"/>
        <w:rPr>
          <w:sz w:val="16"/>
          <w:szCs w:val="16"/>
        </w:rPr>
      </w:pPr>
      <w:r w:rsidRPr="004A374E">
        <w:rPr>
          <w:sz w:val="16"/>
          <w:szCs w:val="16"/>
        </w:rPr>
        <w:t xml:space="preserve">                                                                      от 28.10.2020 № 1160</w:t>
      </w:r>
    </w:p>
    <w:p w:rsidR="004A374E" w:rsidRPr="004A374E" w:rsidRDefault="004A374E" w:rsidP="004A374E">
      <w:pPr>
        <w:jc w:val="center"/>
        <w:rPr>
          <w:b/>
          <w:sz w:val="16"/>
          <w:szCs w:val="16"/>
        </w:rPr>
      </w:pPr>
      <w:r w:rsidRPr="004A374E">
        <w:rPr>
          <w:b/>
          <w:sz w:val="16"/>
          <w:szCs w:val="16"/>
        </w:rPr>
        <w:t>ПОЛОЖЕНИЕ</w:t>
      </w:r>
    </w:p>
    <w:p w:rsidR="004A374E" w:rsidRPr="004A374E" w:rsidRDefault="004A374E" w:rsidP="004A374E">
      <w:pPr>
        <w:ind w:right="-1"/>
        <w:jc w:val="center"/>
        <w:rPr>
          <w:b/>
          <w:sz w:val="16"/>
          <w:szCs w:val="16"/>
        </w:rPr>
      </w:pPr>
      <w:r w:rsidRPr="004A374E">
        <w:rPr>
          <w:b/>
          <w:sz w:val="16"/>
          <w:szCs w:val="16"/>
        </w:rPr>
        <w:t>об учете детей, подлежащих обучению по образовательным программам  дошкольного образования</w:t>
      </w:r>
    </w:p>
    <w:p w:rsidR="004A374E" w:rsidRPr="004A374E" w:rsidRDefault="004A374E" w:rsidP="004A374E">
      <w:pPr>
        <w:ind w:firstLine="720"/>
        <w:jc w:val="both"/>
        <w:rPr>
          <w:sz w:val="16"/>
          <w:szCs w:val="16"/>
        </w:rPr>
      </w:pPr>
      <w:r w:rsidRPr="004A374E">
        <w:rPr>
          <w:sz w:val="16"/>
          <w:szCs w:val="16"/>
        </w:rPr>
        <w:t>1.  Настоящее Положение об учете детей, подлежащих обучению  по образовательным программам  дошкольного  (далее - Положение) регламентирует  учет  детей, проживающих на территории  Любытинского муниципального района.</w:t>
      </w:r>
    </w:p>
    <w:p w:rsidR="004A374E" w:rsidRPr="004A374E" w:rsidRDefault="004A374E" w:rsidP="004A374E">
      <w:pPr>
        <w:ind w:firstLine="720"/>
        <w:jc w:val="both"/>
        <w:rPr>
          <w:sz w:val="16"/>
          <w:szCs w:val="16"/>
        </w:rPr>
      </w:pPr>
      <w:r w:rsidRPr="004A374E">
        <w:rPr>
          <w:sz w:val="16"/>
          <w:szCs w:val="16"/>
        </w:rPr>
        <w:t xml:space="preserve">2. Под учетом детей, подлежащих обучению по  образовательным программам  дошкольного образования,  понимается выявление детей в возрасте от 0 до 8 лет, проживающих на территории муниципального  района и имеющих право на получение дошкольного образования, форм получения дошкольного образования  (в организации и вне организации (в форме семейного образования), определенных родителями (законными представителями),  учет детей, которые нуждаются в предоставлении  места  в образовательной  организации, реализующей  образовательные программы  дошкольного образования, а также учет детей, нуждающихся   в переводе  в другие муниципальные  образовательные  организации, осуществляющую  образовательную деятельность   по образовательным   программам дошкольного  образования (далее - образовательная организация). </w:t>
      </w:r>
    </w:p>
    <w:p w:rsidR="004A374E" w:rsidRPr="004A374E" w:rsidRDefault="004A374E" w:rsidP="004A374E">
      <w:pPr>
        <w:jc w:val="both"/>
        <w:rPr>
          <w:sz w:val="16"/>
          <w:szCs w:val="16"/>
        </w:rPr>
      </w:pPr>
      <w:r w:rsidRPr="004A374E">
        <w:rPr>
          <w:sz w:val="16"/>
          <w:szCs w:val="16"/>
        </w:rPr>
        <w:t xml:space="preserve">      </w:t>
      </w:r>
      <w:r w:rsidRPr="004A374E">
        <w:rPr>
          <w:sz w:val="16"/>
          <w:szCs w:val="16"/>
        </w:rPr>
        <w:tab/>
        <w:t>3. Учет осуществляет уполномоченный орган местного самоуправления (далее - уполномоченный орган). Уполномоченным органом в Любытинском муниципальном районе является комитет образования Администрации Любытинского муниципального района (далее - комитет образования).</w:t>
      </w:r>
    </w:p>
    <w:p w:rsidR="004A374E" w:rsidRPr="004A374E" w:rsidRDefault="004A374E" w:rsidP="004A374E">
      <w:pPr>
        <w:jc w:val="both"/>
        <w:rPr>
          <w:sz w:val="16"/>
          <w:szCs w:val="16"/>
        </w:rPr>
      </w:pPr>
      <w:r w:rsidRPr="004A374E">
        <w:rPr>
          <w:sz w:val="16"/>
          <w:szCs w:val="16"/>
        </w:rPr>
        <w:t xml:space="preserve">          4. Информация по учету детей подлежит сбору, передаче, хранению  и использованию в порядке, обеспечивающем ее конфиденциальность, в соответствии с требованиями Федерального закона от 27 июля 2006 года               № 149-ФЗ «Об информации, информационных технологиях и о защите информации».</w:t>
      </w:r>
    </w:p>
    <w:p w:rsidR="004A374E" w:rsidRPr="004A374E" w:rsidRDefault="004A374E" w:rsidP="004A374E">
      <w:pPr>
        <w:ind w:firstLine="720"/>
        <w:jc w:val="both"/>
        <w:rPr>
          <w:sz w:val="16"/>
          <w:szCs w:val="16"/>
        </w:rPr>
      </w:pPr>
      <w:r w:rsidRPr="004A374E">
        <w:rPr>
          <w:sz w:val="16"/>
          <w:szCs w:val="16"/>
        </w:rPr>
        <w:t xml:space="preserve">5. Учет детей, проживающих на закрепленных территориях муниципального  района  и </w:t>
      </w:r>
      <w:r w:rsidRPr="004A374E">
        <w:rPr>
          <w:bCs/>
          <w:sz w:val="16"/>
          <w:szCs w:val="16"/>
        </w:rPr>
        <w:t xml:space="preserve"> подлежащих обучению по образовательным программам дошкольного  образования</w:t>
      </w:r>
      <w:r w:rsidRPr="004A374E">
        <w:rPr>
          <w:sz w:val="16"/>
          <w:szCs w:val="16"/>
        </w:rPr>
        <w:t>:</w:t>
      </w:r>
    </w:p>
    <w:p w:rsidR="004A374E" w:rsidRPr="004A374E" w:rsidRDefault="004A374E" w:rsidP="004A374E">
      <w:pPr>
        <w:widowControl w:val="0"/>
        <w:autoSpaceDE w:val="0"/>
        <w:autoSpaceDN w:val="0"/>
        <w:adjustRightInd w:val="0"/>
        <w:jc w:val="both"/>
        <w:rPr>
          <w:sz w:val="16"/>
          <w:szCs w:val="16"/>
        </w:rPr>
      </w:pPr>
      <w:r w:rsidRPr="004A374E">
        <w:rPr>
          <w:sz w:val="16"/>
          <w:szCs w:val="16"/>
        </w:rPr>
        <w:t xml:space="preserve"> </w:t>
      </w:r>
      <w:r w:rsidRPr="004A374E">
        <w:rPr>
          <w:sz w:val="16"/>
          <w:szCs w:val="16"/>
        </w:rPr>
        <w:tab/>
        <w:t xml:space="preserve">5.1. Учет детей осуществляется  путем составления списков (реестров) детей в возрасте от 0 до 8 лет (кроме детей, осваивающих программу </w:t>
      </w:r>
      <w:r w:rsidRPr="004A374E">
        <w:rPr>
          <w:sz w:val="16"/>
          <w:szCs w:val="16"/>
        </w:rPr>
        <w:lastRenderedPageBreak/>
        <w:t>начального общего образования).</w:t>
      </w:r>
    </w:p>
    <w:p w:rsidR="004A374E" w:rsidRPr="004A374E" w:rsidRDefault="004A374E" w:rsidP="004A374E">
      <w:pPr>
        <w:widowControl w:val="0"/>
        <w:autoSpaceDE w:val="0"/>
        <w:autoSpaceDN w:val="0"/>
        <w:adjustRightInd w:val="0"/>
        <w:jc w:val="both"/>
        <w:rPr>
          <w:sz w:val="16"/>
          <w:szCs w:val="16"/>
        </w:rPr>
      </w:pPr>
      <w:r w:rsidRPr="004A374E">
        <w:rPr>
          <w:sz w:val="16"/>
          <w:szCs w:val="16"/>
        </w:rPr>
        <w:tab/>
        <w:t xml:space="preserve">Учету подлежат все дети, проживающие (постоянно или временно) или пребывающие на территории Любытинского  муниципального района, независимо от наличия регистрации по месту жительства (пребывания) в целях реализации их конституционного права на получение дошкольного образования. Список  (реестр)  детей в возрасте  с 0 до 8 лет (кроме детей, осваивающих программу начального общего образования) составляется комитетом образования по возрастным группам (годам рождения)  на основании сведений о детях, которые представляют  руководители образовательных  организаций. Реестр формируется в электронной форме ежегодно по состоянию на 01 января, уточняется  ежемесячно на основании  информации руководителей  образовательных организаций (приложение № 1- форма списка  (реестра)  детей, подлежащих обучению  по образовательным программам дошкольного образования </w:t>
      </w:r>
      <w:r w:rsidRPr="004A374E">
        <w:rPr>
          <w:bCs/>
          <w:sz w:val="16"/>
          <w:szCs w:val="16"/>
        </w:rPr>
        <w:t>и проживающих  на  закрепленных территориях муниципального района;</w:t>
      </w:r>
    </w:p>
    <w:p w:rsidR="004A374E" w:rsidRPr="004A374E" w:rsidRDefault="004A374E" w:rsidP="004A374E">
      <w:pPr>
        <w:ind w:firstLine="720"/>
        <w:jc w:val="both"/>
        <w:rPr>
          <w:sz w:val="16"/>
          <w:szCs w:val="16"/>
        </w:rPr>
      </w:pPr>
      <w:r w:rsidRPr="004A374E">
        <w:rPr>
          <w:sz w:val="16"/>
          <w:szCs w:val="16"/>
        </w:rPr>
        <w:t>Закрепление  образовательных  организаций за конкретными территориями муниципального района осуществляется на основании постановления администрации муниципального района, которое издается  не позднее 01 апреля текущего года.</w:t>
      </w:r>
    </w:p>
    <w:p w:rsidR="004A374E" w:rsidRPr="004A374E" w:rsidRDefault="004A374E" w:rsidP="004A374E">
      <w:pPr>
        <w:jc w:val="both"/>
        <w:rPr>
          <w:sz w:val="16"/>
          <w:szCs w:val="16"/>
        </w:rPr>
      </w:pPr>
      <w:r w:rsidRPr="004A374E">
        <w:rPr>
          <w:sz w:val="16"/>
          <w:szCs w:val="16"/>
        </w:rPr>
        <w:t xml:space="preserve">     </w:t>
      </w:r>
      <w:r w:rsidRPr="004A374E">
        <w:rPr>
          <w:sz w:val="16"/>
          <w:szCs w:val="16"/>
        </w:rPr>
        <w:tab/>
        <w:t>5.2. Руководители  образовательных  организаций передают на 01 число каждого месяца в комитет образования сведения о детях:</w:t>
      </w:r>
    </w:p>
    <w:p w:rsidR="004A374E" w:rsidRPr="004A374E" w:rsidRDefault="004A374E" w:rsidP="004A374E">
      <w:pPr>
        <w:ind w:firstLine="720"/>
        <w:jc w:val="both"/>
        <w:rPr>
          <w:sz w:val="16"/>
          <w:szCs w:val="16"/>
        </w:rPr>
      </w:pPr>
      <w:r w:rsidRPr="004A374E">
        <w:rPr>
          <w:sz w:val="16"/>
          <w:szCs w:val="16"/>
        </w:rPr>
        <w:t>проживающих на закрепленных территориях;</w:t>
      </w:r>
    </w:p>
    <w:p w:rsidR="004A374E" w:rsidRPr="004A374E" w:rsidRDefault="004A374E" w:rsidP="004A374E">
      <w:pPr>
        <w:ind w:firstLine="720"/>
        <w:jc w:val="both"/>
        <w:rPr>
          <w:sz w:val="16"/>
          <w:szCs w:val="16"/>
        </w:rPr>
      </w:pPr>
      <w:r w:rsidRPr="004A374E">
        <w:rPr>
          <w:sz w:val="16"/>
          <w:szCs w:val="16"/>
        </w:rPr>
        <w:t>прибывших и выбывших с  закрепленных территорий;</w:t>
      </w:r>
    </w:p>
    <w:p w:rsidR="004A374E" w:rsidRPr="004A374E" w:rsidRDefault="004A374E" w:rsidP="004A374E">
      <w:pPr>
        <w:jc w:val="both"/>
        <w:rPr>
          <w:sz w:val="16"/>
          <w:szCs w:val="16"/>
        </w:rPr>
      </w:pPr>
      <w:r w:rsidRPr="004A374E">
        <w:rPr>
          <w:sz w:val="16"/>
          <w:szCs w:val="16"/>
        </w:rPr>
        <w:t xml:space="preserve">          обучающихся  по образовательным  программам  дошкольного образования  в  образовательной организации; </w:t>
      </w:r>
    </w:p>
    <w:p w:rsidR="004A374E" w:rsidRPr="004A374E" w:rsidRDefault="004A374E" w:rsidP="004A374E">
      <w:pPr>
        <w:ind w:firstLine="720"/>
        <w:jc w:val="both"/>
        <w:rPr>
          <w:sz w:val="16"/>
          <w:szCs w:val="16"/>
        </w:rPr>
      </w:pPr>
      <w:r w:rsidRPr="004A374E">
        <w:rPr>
          <w:sz w:val="16"/>
          <w:szCs w:val="16"/>
        </w:rPr>
        <w:t>прибывших и выбывших из образовательной организации  (приложение № 2 - форма ежемесячной информации   в комитет образования).</w:t>
      </w:r>
    </w:p>
    <w:p w:rsidR="004A374E" w:rsidRPr="004A374E" w:rsidRDefault="004A374E" w:rsidP="004A374E">
      <w:pPr>
        <w:ind w:firstLine="720"/>
        <w:jc w:val="both"/>
        <w:rPr>
          <w:sz w:val="16"/>
          <w:szCs w:val="16"/>
        </w:rPr>
      </w:pPr>
      <w:r w:rsidRPr="004A374E">
        <w:rPr>
          <w:sz w:val="16"/>
          <w:szCs w:val="16"/>
        </w:rPr>
        <w:t>6. Учет форм получения дошкольного образования:</w:t>
      </w:r>
    </w:p>
    <w:p w:rsidR="004A374E" w:rsidRPr="004A374E" w:rsidRDefault="004A374E" w:rsidP="004A374E">
      <w:pPr>
        <w:ind w:firstLine="720"/>
        <w:jc w:val="both"/>
        <w:rPr>
          <w:sz w:val="16"/>
          <w:szCs w:val="16"/>
        </w:rPr>
      </w:pPr>
      <w:r w:rsidRPr="004A374E">
        <w:rPr>
          <w:sz w:val="16"/>
          <w:szCs w:val="16"/>
        </w:rPr>
        <w:t>6.1.Учет форм получения образования, определенных  родителями (законными представителями) ведет комитет образования.</w:t>
      </w:r>
    </w:p>
    <w:p w:rsidR="004A374E" w:rsidRPr="004A374E" w:rsidRDefault="004A374E" w:rsidP="004A374E">
      <w:pPr>
        <w:ind w:firstLine="720"/>
        <w:jc w:val="both"/>
        <w:rPr>
          <w:sz w:val="16"/>
          <w:szCs w:val="16"/>
        </w:rPr>
      </w:pPr>
      <w:r w:rsidRPr="004A374E">
        <w:rPr>
          <w:sz w:val="16"/>
          <w:szCs w:val="16"/>
        </w:rPr>
        <w:t>6.2. При выборе родителями (законными представителями) детей формы  получения детьми дошкольного образования  в форме семейного образования,  родители (законные представители)  информируют об этом выборе комитет образования (приложение № 3 - форма учета  детей, получающих  дошкольное образование в форме семейного образования; приложение              № 4-  форма уведомления о выборе формы  получения  образования  в форме семейного  образования).</w:t>
      </w:r>
    </w:p>
    <w:p w:rsidR="004A374E" w:rsidRPr="004A374E" w:rsidRDefault="004A374E" w:rsidP="004A374E">
      <w:pPr>
        <w:ind w:firstLine="720"/>
        <w:jc w:val="both"/>
        <w:rPr>
          <w:sz w:val="16"/>
          <w:szCs w:val="16"/>
        </w:rPr>
      </w:pPr>
      <w:r w:rsidRPr="004A374E">
        <w:rPr>
          <w:sz w:val="16"/>
          <w:szCs w:val="16"/>
        </w:rPr>
        <w:t>7. Учет детей, нуждающихся в предоставлении места в образовательной организации:</w:t>
      </w:r>
    </w:p>
    <w:p w:rsidR="004A374E" w:rsidRPr="004A374E" w:rsidRDefault="004A374E" w:rsidP="004A374E">
      <w:pPr>
        <w:ind w:firstLine="720"/>
        <w:jc w:val="both"/>
        <w:rPr>
          <w:sz w:val="16"/>
          <w:szCs w:val="16"/>
        </w:rPr>
      </w:pPr>
      <w:r w:rsidRPr="004A374E">
        <w:rPr>
          <w:sz w:val="16"/>
          <w:szCs w:val="16"/>
        </w:rPr>
        <w:t>7.1. Учет детей, нуждающихся  в предоставлении места в образовательной организации, осуществляется в рамках  реализации муниципальной услуги «Прием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 (детские сады)» посредством  использования региональной информационной  системы (далее - АИС «Комплектование ДОУ»).</w:t>
      </w:r>
    </w:p>
    <w:p w:rsidR="004A374E" w:rsidRPr="004A374E" w:rsidRDefault="004A374E" w:rsidP="004A374E">
      <w:pPr>
        <w:ind w:firstLine="720"/>
        <w:contextualSpacing/>
        <w:jc w:val="both"/>
        <w:rPr>
          <w:sz w:val="16"/>
          <w:szCs w:val="16"/>
        </w:rPr>
      </w:pPr>
      <w:r w:rsidRPr="004A374E">
        <w:rPr>
          <w:sz w:val="16"/>
          <w:szCs w:val="16"/>
        </w:rPr>
        <w:t>7.2.</w:t>
      </w:r>
      <w:r w:rsidRPr="004A374E">
        <w:rPr>
          <w:bCs/>
          <w:sz w:val="16"/>
          <w:szCs w:val="16"/>
        </w:rPr>
        <w:t xml:space="preserve"> Учет включает: </w:t>
      </w:r>
    </w:p>
    <w:p w:rsidR="004A374E" w:rsidRPr="004A374E" w:rsidRDefault="004A374E" w:rsidP="004A374E">
      <w:pPr>
        <w:ind w:firstLine="720"/>
        <w:contextualSpacing/>
        <w:jc w:val="both"/>
        <w:rPr>
          <w:bCs/>
          <w:sz w:val="16"/>
          <w:szCs w:val="16"/>
        </w:rPr>
      </w:pPr>
      <w:r w:rsidRPr="004A374E">
        <w:rPr>
          <w:bCs/>
          <w:sz w:val="16"/>
          <w:szCs w:val="16"/>
        </w:rPr>
        <w:t xml:space="preserve">формирование  поименного списка (реестра) детей, нуждающихся в предоставлении места в образовательной организации, в соответствии с датой постановки на учет и наличием права на предоставление места в образовательной  организации на льготных условиях (если таковые имеются). </w:t>
      </w:r>
    </w:p>
    <w:p w:rsidR="004A374E" w:rsidRPr="004A374E" w:rsidRDefault="004A374E" w:rsidP="004A374E">
      <w:pPr>
        <w:ind w:firstLine="720"/>
        <w:contextualSpacing/>
        <w:jc w:val="both"/>
        <w:rPr>
          <w:bCs/>
          <w:sz w:val="16"/>
          <w:szCs w:val="16"/>
        </w:rPr>
      </w:pPr>
      <w:r w:rsidRPr="004A374E">
        <w:rPr>
          <w:bCs/>
          <w:sz w:val="16"/>
          <w:szCs w:val="16"/>
        </w:rPr>
        <w:t xml:space="preserve">В зависимости от даты, с которой планируется посещение ребенком образовательной  организации, список (реестр) дифференцируется на списки  годового учета детей, нуждающихся в предоставлении места в дошкольной организации в текущем учебном году (с 1 сентября текущего календарного года) (актуальный спрос)  и в последующие  годы (отложенный спрос); </w:t>
      </w:r>
    </w:p>
    <w:p w:rsidR="004A374E" w:rsidRPr="004A374E" w:rsidRDefault="004A374E" w:rsidP="004A374E">
      <w:pPr>
        <w:ind w:firstLine="720"/>
        <w:contextualSpacing/>
        <w:jc w:val="both"/>
        <w:rPr>
          <w:sz w:val="16"/>
          <w:szCs w:val="16"/>
        </w:rPr>
      </w:pPr>
      <w:r w:rsidRPr="004A374E">
        <w:rPr>
          <w:sz w:val="16"/>
          <w:szCs w:val="16"/>
        </w:rPr>
        <w:t>систематическое обновление  списка (реестра)  с учетом предоставления детям мест в образовательной  организации;</w:t>
      </w:r>
    </w:p>
    <w:p w:rsidR="004A374E" w:rsidRPr="004A374E" w:rsidRDefault="004A374E" w:rsidP="004A374E">
      <w:pPr>
        <w:ind w:firstLine="720"/>
        <w:contextualSpacing/>
        <w:jc w:val="both"/>
        <w:rPr>
          <w:sz w:val="16"/>
          <w:szCs w:val="16"/>
        </w:rPr>
      </w:pPr>
      <w:r w:rsidRPr="004A374E">
        <w:rPr>
          <w:sz w:val="16"/>
          <w:szCs w:val="16"/>
        </w:rPr>
        <w:t>формирование списка «очередников» из числа детей, нуждающихся в предоставлении места в образовательной   организации в текущем учебном году, но таким местом  не обеспеченные  на дату начала учебного года                (1 сентября  текущего учебного года).</w:t>
      </w:r>
    </w:p>
    <w:p w:rsidR="004A374E" w:rsidRPr="004A374E" w:rsidRDefault="004A374E" w:rsidP="004A374E">
      <w:pPr>
        <w:contextualSpacing/>
        <w:jc w:val="both"/>
        <w:rPr>
          <w:sz w:val="16"/>
          <w:szCs w:val="16"/>
        </w:rPr>
      </w:pPr>
      <w:r w:rsidRPr="004A374E">
        <w:rPr>
          <w:sz w:val="16"/>
          <w:szCs w:val="16"/>
        </w:rPr>
        <w:t xml:space="preserve">       </w:t>
      </w:r>
      <w:r w:rsidRPr="004A374E">
        <w:rPr>
          <w:sz w:val="16"/>
          <w:szCs w:val="16"/>
        </w:rPr>
        <w:tab/>
        <w:t>Прием  в муниципальные образовательные  организации осуществляется  по направлению  комитета образования посредством использования  АИС «Комплектование ДОУ». Направление в образовательную  организацию  осуществляется   в порядке очередности  поступления заявлений о направлении с учетом наличия   права  отдельных категорий граждан на первоочередное,  внеочередное  и преимущественное  обеспечение их детей местами в  образовательных организациях (приложение  № 5 - список отдельных категорий детей, имеющих право на первоочередное,  внеочередное  и преимущественное обеспечение их  местами в  образовательных организациях)</w:t>
      </w:r>
    </w:p>
    <w:p w:rsidR="004A374E" w:rsidRPr="004A374E" w:rsidRDefault="004A374E" w:rsidP="004A374E">
      <w:pPr>
        <w:ind w:firstLine="720"/>
        <w:contextualSpacing/>
        <w:jc w:val="both"/>
        <w:rPr>
          <w:sz w:val="16"/>
          <w:szCs w:val="16"/>
        </w:rPr>
      </w:pPr>
      <w:r w:rsidRPr="004A374E">
        <w:rPr>
          <w:sz w:val="16"/>
          <w:szCs w:val="16"/>
        </w:rPr>
        <w:t xml:space="preserve">Выдача направлений осуществляется по решению комиссии  </w:t>
      </w:r>
      <w:r w:rsidRPr="004A374E">
        <w:rPr>
          <w:bCs/>
          <w:sz w:val="16"/>
          <w:szCs w:val="16"/>
        </w:rPr>
        <w:t>по  выдаче направлений и комплектованию  образовательных организаций Любытинского муниципального района, реализующих основную общеобразовательную программу дошкольного образования</w:t>
      </w:r>
      <w:r w:rsidRPr="004A374E">
        <w:rPr>
          <w:b/>
          <w:bCs/>
          <w:sz w:val="16"/>
          <w:szCs w:val="16"/>
        </w:rPr>
        <w:t xml:space="preserve"> (</w:t>
      </w:r>
      <w:r w:rsidRPr="004A374E">
        <w:rPr>
          <w:bCs/>
          <w:sz w:val="16"/>
          <w:szCs w:val="16"/>
        </w:rPr>
        <w:t>далее - комиссия).</w:t>
      </w:r>
      <w:r w:rsidRPr="004A374E">
        <w:rPr>
          <w:sz w:val="16"/>
          <w:szCs w:val="16"/>
        </w:rPr>
        <w:t xml:space="preserve"> </w:t>
      </w:r>
    </w:p>
    <w:p w:rsidR="004A374E" w:rsidRPr="004A374E" w:rsidRDefault="004A374E" w:rsidP="004A374E">
      <w:pPr>
        <w:ind w:firstLine="720"/>
        <w:jc w:val="both"/>
        <w:rPr>
          <w:sz w:val="16"/>
          <w:szCs w:val="16"/>
        </w:rPr>
      </w:pPr>
      <w:r w:rsidRPr="004A374E">
        <w:rPr>
          <w:bCs/>
          <w:sz w:val="16"/>
          <w:szCs w:val="16"/>
        </w:rPr>
        <w:t xml:space="preserve">Порядок работы комиссии определяется действующим Положением о </w:t>
      </w:r>
      <w:r w:rsidRPr="004A374E">
        <w:rPr>
          <w:sz w:val="16"/>
          <w:szCs w:val="16"/>
        </w:rPr>
        <w:t>комиссии</w:t>
      </w:r>
      <w:r w:rsidRPr="004A374E">
        <w:rPr>
          <w:bCs/>
          <w:sz w:val="16"/>
          <w:szCs w:val="16"/>
        </w:rPr>
        <w:t>, утвержденным приказом комитета образования.</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w:t>
      </w:r>
      <w:r w:rsidRPr="004A374E">
        <w:rPr>
          <w:sz w:val="16"/>
          <w:szCs w:val="16"/>
        </w:rPr>
        <w:tab/>
        <w:t xml:space="preserve">7.3. Комитет образования предоставляет родителю  (законному представителю)  ребенка  на бумажном носителе и (или)  в электронной форме  через Единый портал государственных и муниципальных услуг (функций) </w:t>
      </w:r>
      <w:hyperlink r:id="rId123" w:history="1">
        <w:r w:rsidRPr="004A374E">
          <w:rPr>
            <w:color w:val="0000FF"/>
            <w:sz w:val="16"/>
            <w:szCs w:val="16"/>
            <w:u w:val="single"/>
            <w:lang w:val="en-US"/>
          </w:rPr>
          <w:t>http</w:t>
        </w:r>
        <w:r w:rsidRPr="004A374E">
          <w:rPr>
            <w:color w:val="0000FF"/>
            <w:sz w:val="16"/>
            <w:szCs w:val="16"/>
            <w:u w:val="single"/>
          </w:rPr>
          <w:t>://</w:t>
        </w:r>
        <w:r w:rsidRPr="004A374E">
          <w:rPr>
            <w:color w:val="0000FF"/>
            <w:sz w:val="16"/>
            <w:szCs w:val="16"/>
            <w:u w:val="single"/>
            <w:lang w:val="en-US"/>
          </w:rPr>
          <w:t>www</w:t>
        </w:r>
        <w:r w:rsidRPr="004A374E">
          <w:rPr>
            <w:color w:val="0000FF"/>
            <w:sz w:val="16"/>
            <w:szCs w:val="16"/>
            <w:u w:val="single"/>
          </w:rPr>
          <w:t>.</w:t>
        </w:r>
        <w:r w:rsidRPr="004A374E">
          <w:rPr>
            <w:color w:val="0000FF"/>
            <w:sz w:val="16"/>
            <w:szCs w:val="16"/>
            <w:u w:val="single"/>
            <w:lang w:val="en-US"/>
          </w:rPr>
          <w:t>gosuslugi</w:t>
        </w:r>
        <w:r w:rsidRPr="004A374E">
          <w:rPr>
            <w:color w:val="0000FF"/>
            <w:sz w:val="16"/>
            <w:szCs w:val="16"/>
            <w:u w:val="single"/>
          </w:rPr>
          <w:t>.</w:t>
        </w:r>
        <w:r w:rsidRPr="004A374E">
          <w:rPr>
            <w:color w:val="0000FF"/>
            <w:sz w:val="16"/>
            <w:szCs w:val="16"/>
            <w:u w:val="single"/>
            <w:lang w:val="en-US"/>
          </w:rPr>
          <w:t>ru</w:t>
        </w:r>
      </w:hyperlink>
      <w:r w:rsidRPr="004A374E">
        <w:rPr>
          <w:sz w:val="16"/>
          <w:szCs w:val="16"/>
        </w:rPr>
        <w:t xml:space="preserve">  ( далее - ЕПГУ) и ( или) региональный портал </w:t>
      </w:r>
      <w:r w:rsidRPr="004A374E">
        <w:rPr>
          <w:spacing w:val="-2"/>
          <w:sz w:val="16"/>
          <w:szCs w:val="16"/>
        </w:rPr>
        <w:t xml:space="preserve">региональной государственной информационной системе </w:t>
      </w:r>
      <w:r w:rsidRPr="004A374E">
        <w:rPr>
          <w:spacing w:val="-1"/>
          <w:sz w:val="16"/>
          <w:szCs w:val="16"/>
        </w:rPr>
        <w:t xml:space="preserve">«Портал государственных и </w:t>
      </w:r>
      <w:r w:rsidRPr="004A374E">
        <w:rPr>
          <w:sz w:val="16"/>
          <w:szCs w:val="16"/>
        </w:rPr>
        <w:t xml:space="preserve">муниципальных услуг (функций) Новгородской области» </w:t>
      </w:r>
      <w:hyperlink r:id="rId124" w:history="1">
        <w:r w:rsidRPr="004A374E">
          <w:rPr>
            <w:color w:val="0000FF"/>
            <w:sz w:val="16"/>
            <w:szCs w:val="16"/>
            <w:u w:val="single"/>
            <w:lang w:val="en-US"/>
          </w:rPr>
          <w:t>http</w:t>
        </w:r>
        <w:r w:rsidRPr="004A374E">
          <w:rPr>
            <w:color w:val="0000FF"/>
            <w:sz w:val="16"/>
            <w:szCs w:val="16"/>
            <w:u w:val="single"/>
          </w:rPr>
          <w:t>://</w:t>
        </w:r>
        <w:r w:rsidRPr="004A374E">
          <w:rPr>
            <w:color w:val="0000FF"/>
            <w:sz w:val="16"/>
            <w:szCs w:val="16"/>
            <w:u w:val="single"/>
            <w:lang w:val="en-US"/>
          </w:rPr>
          <w:t>uslugi</w:t>
        </w:r>
        <w:r w:rsidRPr="004A374E">
          <w:rPr>
            <w:color w:val="0000FF"/>
            <w:sz w:val="16"/>
            <w:szCs w:val="16"/>
            <w:u w:val="single"/>
          </w:rPr>
          <w:t>.</w:t>
        </w:r>
        <w:r w:rsidRPr="004A374E">
          <w:rPr>
            <w:color w:val="0000FF"/>
            <w:sz w:val="16"/>
            <w:szCs w:val="16"/>
            <w:u w:val="single"/>
            <w:lang w:val="en-US"/>
          </w:rPr>
          <w:t>novreg</w:t>
        </w:r>
        <w:r w:rsidRPr="004A374E">
          <w:rPr>
            <w:color w:val="0000FF"/>
            <w:sz w:val="16"/>
            <w:szCs w:val="16"/>
            <w:u w:val="single"/>
          </w:rPr>
          <w:t>.</w:t>
        </w:r>
        <w:proofErr w:type="spellStart"/>
        <w:r w:rsidRPr="004A374E">
          <w:rPr>
            <w:color w:val="0000FF"/>
            <w:sz w:val="16"/>
            <w:szCs w:val="16"/>
            <w:u w:val="single"/>
            <w:lang w:val="en-US"/>
          </w:rPr>
          <w:t>ru</w:t>
        </w:r>
        <w:proofErr w:type="spellEnd"/>
      </w:hyperlink>
      <w:r w:rsidRPr="004A374E">
        <w:rPr>
          <w:sz w:val="16"/>
          <w:szCs w:val="16"/>
        </w:rPr>
        <w:t xml:space="preserve">  ( далее - РПГУ) следующую информацию ( уведомления):</w:t>
      </w:r>
    </w:p>
    <w:p w:rsidR="004A374E" w:rsidRPr="004A374E" w:rsidRDefault="004A374E" w:rsidP="004A374E">
      <w:pPr>
        <w:contextualSpacing/>
        <w:jc w:val="both"/>
        <w:rPr>
          <w:sz w:val="16"/>
          <w:szCs w:val="16"/>
        </w:rPr>
      </w:pPr>
      <w:r w:rsidRPr="004A374E">
        <w:rPr>
          <w:sz w:val="16"/>
          <w:szCs w:val="16"/>
        </w:rPr>
        <w:tab/>
        <w:t>1) о заявлениях для направления  ( индивидуальный номер и дата подачи заявления);</w:t>
      </w:r>
    </w:p>
    <w:p w:rsidR="004A374E" w:rsidRPr="004A374E" w:rsidRDefault="004A374E" w:rsidP="004A374E">
      <w:pPr>
        <w:contextualSpacing/>
        <w:jc w:val="both"/>
        <w:rPr>
          <w:sz w:val="16"/>
          <w:szCs w:val="16"/>
        </w:rPr>
      </w:pPr>
      <w:r w:rsidRPr="004A374E">
        <w:rPr>
          <w:sz w:val="16"/>
          <w:szCs w:val="16"/>
        </w:rPr>
        <w:tab/>
        <w:t>2) о статусах обработки заявлений, об основаниях их изменения и комментарии к ним;</w:t>
      </w:r>
    </w:p>
    <w:p w:rsidR="004A374E" w:rsidRPr="004A374E" w:rsidRDefault="004A374E" w:rsidP="004A374E">
      <w:pPr>
        <w:contextualSpacing/>
        <w:jc w:val="both"/>
        <w:rPr>
          <w:sz w:val="16"/>
          <w:szCs w:val="16"/>
        </w:rPr>
      </w:pPr>
      <w:r w:rsidRPr="004A374E">
        <w:rPr>
          <w:sz w:val="16"/>
          <w:szCs w:val="16"/>
        </w:rPr>
        <w:tab/>
        <w:t>3) о последовательности  предоставления  места в образовательной организации;</w:t>
      </w:r>
    </w:p>
    <w:p w:rsidR="004A374E" w:rsidRPr="004A374E" w:rsidRDefault="004A374E" w:rsidP="004A374E">
      <w:pPr>
        <w:contextualSpacing/>
        <w:jc w:val="both"/>
        <w:rPr>
          <w:sz w:val="16"/>
          <w:szCs w:val="16"/>
        </w:rPr>
      </w:pPr>
      <w:r w:rsidRPr="004A374E">
        <w:rPr>
          <w:sz w:val="16"/>
          <w:szCs w:val="16"/>
        </w:rPr>
        <w:tab/>
        <w:t xml:space="preserve">4) о документе  о предоставлении  места  в образовательной организации  (о выдаче направления). </w:t>
      </w:r>
    </w:p>
    <w:p w:rsidR="004A374E" w:rsidRPr="004A374E" w:rsidRDefault="004A374E" w:rsidP="004A374E">
      <w:pPr>
        <w:contextualSpacing/>
        <w:jc w:val="both"/>
        <w:rPr>
          <w:sz w:val="16"/>
          <w:szCs w:val="16"/>
        </w:rPr>
      </w:pPr>
      <w:r w:rsidRPr="004A374E">
        <w:rPr>
          <w:sz w:val="16"/>
          <w:szCs w:val="16"/>
        </w:rPr>
        <w:t xml:space="preserve">     </w:t>
      </w:r>
      <w:r w:rsidRPr="004A374E">
        <w:rPr>
          <w:sz w:val="16"/>
          <w:szCs w:val="16"/>
        </w:rPr>
        <w:tab/>
        <w:t>5)  муниципальные образовательные организации  ( по согласованию) предоставляют родителям (законным представителям)  на бумажном носителе и ( или)  в электронной форме  через ЕПГУ  и ( или) РПГУ информацию  о заявлениях для приема  ( индивидуальный номер и дата подачи заявления); о документе о зачислении  ребенка  в образовательную организацию  (форма предоставления информации  определяется образовательной  организацией  самостоятельно) ( приложение № 6 - журнал предоставления уведомлений  родителям ( законным представителям).</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7.4. Направление  в образовательную организацию  осуществляется  по личному заявлению  родителя (законного представителя)  ребенка.</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7.5. Заявление для направления в образовательную организацию  предоставляется  в комитет образования  на бумажном носителе  и (или) в электронной форме через ЕПГУ и (или) РПГУ.</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w:t>
      </w:r>
      <w:r w:rsidRPr="004A374E">
        <w:rPr>
          <w:sz w:val="16"/>
          <w:szCs w:val="16"/>
        </w:rPr>
        <w:tab/>
        <w:t>В заявлении для направления родителями (законными представителями) ребенка  указываются следующие сведения:</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ab/>
        <w:t>а) фамилия, имя, отчество (последнее - при наличии) ребенка;</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ab/>
        <w:t>б) дата рождения ребенка;</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ab/>
        <w:t>в) реквизиты свидетельства о рождении  ребенка;</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ab/>
        <w:t>г) адрес места жительства (места пребывания, места фактического проживания) ребенка;</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ab/>
        <w:t>д) фамилия, имя, отчество (последнее - при наличии) родителей (законных представителей) ребенка;</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ab/>
        <w:t>е) реквизиты документа, удостоверяющего личность родителя (законного представителя) ребенка;</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ab/>
        <w:t>ж) реквизиты документа, подтверждающего установление опеки (при наличии);</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ab/>
        <w:t>з) адрес электронной почты, номер телефона (при наличии) родителей (законных представителей) ребенка;</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ab/>
        <w:t>и) о выборе языка образования, родного языка из числа языков народов Российской Федерации, в том числе русского языка  как родного языка;</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ab/>
        <w:t>к) о потребности в обучении ребенка по адаптированной  образовательной программе дошкольного образования  и (или) создании  специальных условий для организации обучения и воспитания  ребенка - инвалида  в соответствии с индивидуальной программой реабилитации  инвалида ( при наличии);</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ab/>
        <w:t>л) о направленности  дошкольной группы;</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ab/>
        <w:t>м) о необходимом режиме пребывания ребенка;</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ab/>
        <w:t>н) о желаемой  дате приема на обучение.</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В заявлении для направления  родителями (законным представителями) дополнительно указываются сведения  о муниципальных образовательных организациях, выбранных для приема, а также о наличии  права на специальные  меры поддержки (гарантии) отдельных категорий  граждан и их семей (при необходимости).</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При наличии у ребенка братьев и (или) сестер, проживающих в одной с ним семье и  имеющих  общее с ним место жительства, обучающихся  в образовательной организации, выбранной  родителем  (законным представителем ) для приема ребенка, его родители ( законные представители)  дополнительно в заявлении  для направления указывают  фамилию ( -</w:t>
      </w:r>
      <w:proofErr w:type="spellStart"/>
      <w:r w:rsidRPr="004A374E">
        <w:rPr>
          <w:sz w:val="16"/>
          <w:szCs w:val="16"/>
        </w:rPr>
        <w:t>ии</w:t>
      </w:r>
      <w:proofErr w:type="spellEnd"/>
      <w:r w:rsidRPr="004A374E">
        <w:rPr>
          <w:sz w:val="16"/>
          <w:szCs w:val="16"/>
        </w:rPr>
        <w:t>), имя ( имена), отчество ( -а) ( последнее - при наличии) братьев и ( или) сестер ( приложение № 7 - форма заявления для направления в образовательную организацию).</w:t>
      </w:r>
    </w:p>
    <w:p w:rsidR="004A374E" w:rsidRPr="004A374E" w:rsidRDefault="004A374E" w:rsidP="004A374E">
      <w:pPr>
        <w:contextualSpacing/>
        <w:jc w:val="both"/>
        <w:rPr>
          <w:sz w:val="16"/>
          <w:szCs w:val="16"/>
        </w:rPr>
      </w:pPr>
      <w:r w:rsidRPr="004A374E">
        <w:rPr>
          <w:sz w:val="16"/>
          <w:szCs w:val="16"/>
        </w:rPr>
        <w:lastRenderedPageBreak/>
        <w:t xml:space="preserve">         Родители (законные представители) имеют право внести изменения в заявление  для направления  (изменить дату  приема  в образовательную  организацию, изменить выбранную ранее образовательную организацию, изменить сведения о льготе и другое). Основанием для внесения изменений  является  заявление родителей (законных представителей) </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w:t>
      </w:r>
      <w:r w:rsidRPr="004A374E">
        <w:rPr>
          <w:sz w:val="16"/>
          <w:szCs w:val="16"/>
        </w:rPr>
        <w:tab/>
        <w:t>7.6. Для направления в образовательную  организацию  родители (законные представители)  ребенка предъявляют следующие документы:</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 ФЗ « О правовом положении иностранных граждан в Российской Федерации»;</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свидетельство о рождении ребенка или для  иностранных граждан и лиц без гражданства - документ ( -ы) , удостоверяющий( е) личность ребенка и подтверждающий( е)  личность ребенка и подтверждающий( е) законность  представления прав ребенка;</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документ, подтверждающий установление  опеки (при необходимости);</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w:t>
      </w:r>
      <w:r w:rsidRPr="004A374E">
        <w:rPr>
          <w:sz w:val="16"/>
          <w:szCs w:val="16"/>
        </w:rPr>
        <w:tab/>
        <w:t xml:space="preserve">документ </w:t>
      </w:r>
      <w:proofErr w:type="spellStart"/>
      <w:r w:rsidRPr="004A374E">
        <w:rPr>
          <w:sz w:val="16"/>
          <w:szCs w:val="16"/>
        </w:rPr>
        <w:t>психолого</w:t>
      </w:r>
      <w:proofErr w:type="spellEnd"/>
      <w:r w:rsidRPr="004A374E">
        <w:rPr>
          <w:sz w:val="16"/>
          <w:szCs w:val="16"/>
        </w:rPr>
        <w:t xml:space="preserve"> - медико- педагогической комиссии  (при необходимости);</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w:t>
      </w:r>
      <w:r w:rsidRPr="004A374E">
        <w:rPr>
          <w:sz w:val="16"/>
          <w:szCs w:val="16"/>
        </w:rPr>
        <w:tab/>
        <w:t>документ, подтверждающий потребность  в обучении в группе оздоровительной  направленности (при необходимости).</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w:t>
      </w:r>
      <w:r w:rsidRPr="004A374E">
        <w:rPr>
          <w:sz w:val="16"/>
          <w:szCs w:val="16"/>
        </w:rPr>
        <w:tab/>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w:t>
      </w:r>
    </w:p>
    <w:p w:rsidR="004A374E" w:rsidRPr="004A374E" w:rsidRDefault="004A374E" w:rsidP="004A374E">
      <w:pPr>
        <w:widowControl w:val="0"/>
        <w:shd w:val="clear" w:color="auto" w:fill="FFFFFF"/>
        <w:tabs>
          <w:tab w:val="left" w:pos="709"/>
          <w:tab w:val="left" w:pos="1805"/>
        </w:tabs>
        <w:autoSpaceDE w:val="0"/>
        <w:autoSpaceDN w:val="0"/>
        <w:adjustRightInd w:val="0"/>
        <w:jc w:val="both"/>
        <w:rPr>
          <w:sz w:val="16"/>
          <w:szCs w:val="16"/>
        </w:rPr>
      </w:pPr>
      <w:r w:rsidRPr="004A374E">
        <w:rPr>
          <w:sz w:val="16"/>
          <w:szCs w:val="16"/>
        </w:rPr>
        <w:t xml:space="preserve">     </w:t>
      </w:r>
      <w:r w:rsidRPr="004A374E">
        <w:rPr>
          <w:sz w:val="16"/>
          <w:szCs w:val="16"/>
        </w:rPr>
        <w:tab/>
        <w:t>Иностранные граждане и лица без гражданства  все документы представляют на русском языке или вместе с заверенным переводом  на русский язык</w:t>
      </w:r>
    </w:p>
    <w:p w:rsidR="004A374E" w:rsidRPr="004A374E" w:rsidRDefault="004A374E" w:rsidP="004A374E">
      <w:pPr>
        <w:ind w:firstLine="720"/>
        <w:contextualSpacing/>
        <w:jc w:val="both"/>
        <w:rPr>
          <w:sz w:val="16"/>
          <w:szCs w:val="16"/>
        </w:rPr>
      </w:pPr>
      <w:r w:rsidRPr="004A374E">
        <w:rPr>
          <w:sz w:val="16"/>
          <w:szCs w:val="16"/>
        </w:rPr>
        <w:t xml:space="preserve">Результатом постановки детей на учет является формирование поименного списка детей, нуждающихся  в дошкольном образовании и присмотре и уходе в  образовательной организации  и (или) иных формах (приложение             </w:t>
      </w:r>
    </w:p>
    <w:p w:rsidR="004A374E" w:rsidRPr="004A374E" w:rsidRDefault="004A374E" w:rsidP="004A374E">
      <w:pPr>
        <w:contextualSpacing/>
        <w:jc w:val="both"/>
        <w:rPr>
          <w:sz w:val="16"/>
          <w:szCs w:val="16"/>
        </w:rPr>
      </w:pPr>
      <w:r w:rsidRPr="004A374E">
        <w:rPr>
          <w:sz w:val="16"/>
          <w:szCs w:val="16"/>
        </w:rPr>
        <w:t>№ 8- форма журнала  регистрации заявлений родителей (законных представителей).</w:t>
      </w:r>
    </w:p>
    <w:p w:rsidR="004A374E" w:rsidRPr="004A374E" w:rsidRDefault="004A374E" w:rsidP="004A374E">
      <w:pPr>
        <w:contextualSpacing/>
        <w:jc w:val="both"/>
        <w:rPr>
          <w:sz w:val="16"/>
          <w:szCs w:val="16"/>
        </w:rPr>
      </w:pPr>
      <w:r w:rsidRPr="004A374E">
        <w:rPr>
          <w:sz w:val="16"/>
          <w:szCs w:val="16"/>
        </w:rPr>
        <w:tab/>
        <w:t>8. Учет детей, нуждающихся  в переводе  в другую муниципальную образовательную организацию, осуществляющую  образовательную деятельность по образовательным программам дошкольного образования:</w:t>
      </w:r>
    </w:p>
    <w:p w:rsidR="004A374E" w:rsidRPr="004A374E" w:rsidRDefault="004A374E" w:rsidP="004A374E">
      <w:pPr>
        <w:contextualSpacing/>
        <w:jc w:val="both"/>
        <w:rPr>
          <w:sz w:val="16"/>
          <w:szCs w:val="16"/>
        </w:rPr>
      </w:pPr>
      <w:r w:rsidRPr="004A374E">
        <w:rPr>
          <w:sz w:val="16"/>
          <w:szCs w:val="16"/>
        </w:rPr>
        <w:t xml:space="preserve">          8.1.родители (законные представители) вправе по собственной инициативе перевести ребенка  в другую образовательную организацию, осуществляющую образовательную деятельность по образовательным программам  дошкольного образования;</w:t>
      </w:r>
    </w:p>
    <w:p w:rsidR="004A374E" w:rsidRPr="004A374E" w:rsidRDefault="004A374E" w:rsidP="004A374E">
      <w:pPr>
        <w:jc w:val="both"/>
        <w:rPr>
          <w:sz w:val="16"/>
          <w:szCs w:val="16"/>
        </w:rPr>
      </w:pPr>
      <w:r w:rsidRPr="004A374E">
        <w:rPr>
          <w:sz w:val="16"/>
          <w:szCs w:val="16"/>
        </w:rPr>
        <w:t xml:space="preserve">          8.2. родители ( законные представители) обращаются  в комитет образования для направления в образовательную организацию  в рамках  муниципальной услуги  в прядке, предусмотренном пп.7.4 и 7.5 данного Положения ( приложение № 9- форма заявления   о переводе в другую образовательную организацию; приложение № 10 - форма  списка (реестра) детей, нуждающихся   в переводе  в другие муниципальные  образовательные  организации, осуществляющую  образовательную деятельность  по образовательным   программам дошкольного  образования.</w:t>
      </w:r>
    </w:p>
    <w:p w:rsidR="001B02C7" w:rsidRPr="001B02C7" w:rsidRDefault="001B02C7" w:rsidP="001B02C7">
      <w:pPr>
        <w:contextualSpacing/>
        <w:jc w:val="both"/>
        <w:rPr>
          <w:sz w:val="16"/>
          <w:szCs w:val="16"/>
        </w:rPr>
      </w:pPr>
      <w:r w:rsidRPr="001B02C7">
        <w:rPr>
          <w:sz w:val="16"/>
          <w:szCs w:val="16"/>
        </w:rPr>
        <w:t>Заявление регистрируется в журнале регистрации заявлений  родителей (законных представителей).</w:t>
      </w:r>
    </w:p>
    <w:p w:rsidR="001B02C7" w:rsidRPr="001B02C7" w:rsidRDefault="001B02C7" w:rsidP="001B02C7">
      <w:pPr>
        <w:ind w:right="-510"/>
        <w:contextualSpacing/>
        <w:jc w:val="center"/>
        <w:rPr>
          <w:sz w:val="16"/>
          <w:szCs w:val="16"/>
        </w:rPr>
      </w:pPr>
    </w:p>
    <w:p w:rsidR="00115C0B" w:rsidRDefault="00115C0B" w:rsidP="005232C0">
      <w:pPr>
        <w:ind w:right="82"/>
        <w:contextualSpacing/>
        <w:jc w:val="right"/>
        <w:rPr>
          <w:sz w:val="16"/>
          <w:szCs w:val="16"/>
        </w:rPr>
      </w:pPr>
    </w:p>
    <w:p w:rsidR="00115C0B" w:rsidRDefault="00115C0B" w:rsidP="005232C0">
      <w:pPr>
        <w:ind w:right="82"/>
        <w:contextualSpacing/>
        <w:jc w:val="right"/>
        <w:rPr>
          <w:sz w:val="16"/>
          <w:szCs w:val="16"/>
        </w:rPr>
      </w:pPr>
    </w:p>
    <w:p w:rsidR="005232C0" w:rsidRPr="005232C0" w:rsidRDefault="005232C0" w:rsidP="005232C0">
      <w:pPr>
        <w:ind w:right="82"/>
        <w:contextualSpacing/>
        <w:jc w:val="right"/>
        <w:rPr>
          <w:sz w:val="16"/>
          <w:szCs w:val="16"/>
        </w:rPr>
      </w:pPr>
      <w:r w:rsidRPr="005232C0">
        <w:rPr>
          <w:sz w:val="16"/>
          <w:szCs w:val="16"/>
        </w:rPr>
        <w:t>Приложение  № 1</w:t>
      </w:r>
    </w:p>
    <w:p w:rsidR="005232C0" w:rsidRPr="005232C0" w:rsidRDefault="005232C0" w:rsidP="005232C0">
      <w:pPr>
        <w:ind w:right="82"/>
        <w:contextualSpacing/>
        <w:jc w:val="right"/>
        <w:rPr>
          <w:sz w:val="16"/>
          <w:szCs w:val="16"/>
        </w:rPr>
      </w:pPr>
      <w:r w:rsidRPr="005232C0">
        <w:rPr>
          <w:sz w:val="16"/>
          <w:szCs w:val="16"/>
        </w:rPr>
        <w:t xml:space="preserve">к Положению об учете детей, подлежащих обучению </w:t>
      </w:r>
      <w:proofErr w:type="gramStart"/>
      <w:r w:rsidRPr="005232C0">
        <w:rPr>
          <w:sz w:val="16"/>
          <w:szCs w:val="16"/>
        </w:rPr>
        <w:t>по</w:t>
      </w:r>
      <w:proofErr w:type="gramEnd"/>
    </w:p>
    <w:p w:rsidR="005232C0" w:rsidRPr="005232C0" w:rsidRDefault="005232C0" w:rsidP="005232C0">
      <w:pPr>
        <w:ind w:right="82"/>
        <w:contextualSpacing/>
        <w:jc w:val="right"/>
        <w:rPr>
          <w:sz w:val="16"/>
          <w:szCs w:val="16"/>
        </w:rPr>
      </w:pPr>
      <w:r w:rsidRPr="005232C0">
        <w:rPr>
          <w:sz w:val="16"/>
          <w:szCs w:val="16"/>
        </w:rPr>
        <w:t>образовательным программам дошкольного образования</w:t>
      </w:r>
    </w:p>
    <w:p w:rsidR="005232C0" w:rsidRPr="005232C0" w:rsidRDefault="005232C0" w:rsidP="00115C0B">
      <w:pPr>
        <w:ind w:right="82" w:firstLine="708"/>
        <w:jc w:val="center"/>
        <w:rPr>
          <w:b/>
          <w:sz w:val="16"/>
          <w:szCs w:val="16"/>
        </w:rPr>
      </w:pPr>
      <w:r w:rsidRPr="005232C0">
        <w:rPr>
          <w:b/>
          <w:sz w:val="16"/>
          <w:szCs w:val="16"/>
        </w:rPr>
        <w:t xml:space="preserve">Форма  реестра (списка) детей, подлежащих </w:t>
      </w:r>
      <w:proofErr w:type="gramStart"/>
      <w:r w:rsidRPr="005232C0">
        <w:rPr>
          <w:b/>
          <w:sz w:val="16"/>
          <w:szCs w:val="16"/>
        </w:rPr>
        <w:t>обучению  по</w:t>
      </w:r>
      <w:proofErr w:type="gramEnd"/>
      <w:r w:rsidRPr="005232C0">
        <w:rPr>
          <w:b/>
          <w:sz w:val="16"/>
          <w:szCs w:val="16"/>
        </w:rPr>
        <w:t xml:space="preserve"> образовательным программам дошкольного</w:t>
      </w:r>
    </w:p>
    <w:p w:rsidR="005232C0" w:rsidRPr="005232C0" w:rsidRDefault="005232C0" w:rsidP="00115C0B">
      <w:pPr>
        <w:ind w:right="82" w:firstLine="708"/>
        <w:jc w:val="center"/>
        <w:rPr>
          <w:b/>
          <w:sz w:val="16"/>
          <w:szCs w:val="16"/>
        </w:rPr>
      </w:pPr>
      <w:proofErr w:type="gramStart"/>
      <w:r w:rsidRPr="005232C0">
        <w:rPr>
          <w:b/>
          <w:sz w:val="16"/>
          <w:szCs w:val="16"/>
        </w:rPr>
        <w:t xml:space="preserve">образования </w:t>
      </w:r>
      <w:r w:rsidRPr="005232C0">
        <w:rPr>
          <w:b/>
          <w:bCs/>
          <w:sz w:val="16"/>
          <w:szCs w:val="16"/>
        </w:rPr>
        <w:t>и проживающих на закрепленных территориях муниципального района</w:t>
      </w:r>
      <w:proofErr w:type="gramEnd"/>
    </w:p>
    <w:p w:rsidR="005232C0" w:rsidRPr="005232C0" w:rsidRDefault="005232C0" w:rsidP="00115C0B">
      <w:pPr>
        <w:spacing w:before="100"/>
        <w:ind w:left="-540"/>
        <w:contextualSpacing/>
        <w:jc w:val="center"/>
        <w:rPr>
          <w:b/>
          <w:sz w:val="16"/>
          <w:szCs w:val="16"/>
        </w:rPr>
      </w:pP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66"/>
        <w:gridCol w:w="1709"/>
        <w:gridCol w:w="2505"/>
        <w:gridCol w:w="3507"/>
      </w:tblGrid>
      <w:tr w:rsidR="005232C0" w:rsidRPr="005232C0" w:rsidTr="00115C0B">
        <w:trPr>
          <w:trHeight w:val="2058"/>
        </w:trPr>
        <w:tc>
          <w:tcPr>
            <w:tcW w:w="723" w:type="dxa"/>
            <w:tcBorders>
              <w:top w:val="single" w:sz="4" w:space="0" w:color="auto"/>
              <w:left w:val="single" w:sz="4" w:space="0" w:color="auto"/>
              <w:bottom w:val="single" w:sz="4" w:space="0" w:color="auto"/>
              <w:right w:val="single" w:sz="4" w:space="0" w:color="auto"/>
            </w:tcBorders>
            <w:hideMark/>
          </w:tcPr>
          <w:p w:rsidR="005232C0" w:rsidRPr="005232C0" w:rsidRDefault="005232C0" w:rsidP="005232C0">
            <w:pPr>
              <w:autoSpaceDE w:val="0"/>
              <w:ind w:left="-88" w:right="-128"/>
              <w:jc w:val="center"/>
              <w:rPr>
                <w:sz w:val="16"/>
                <w:szCs w:val="16"/>
                <w:lang w:eastAsia="en-US"/>
              </w:rPr>
            </w:pPr>
            <w:r w:rsidRPr="005232C0">
              <w:rPr>
                <w:sz w:val="16"/>
                <w:szCs w:val="16"/>
                <w:lang w:eastAsia="en-US"/>
              </w:rPr>
              <w:t>№</w:t>
            </w:r>
          </w:p>
          <w:p w:rsidR="005232C0" w:rsidRPr="005232C0" w:rsidRDefault="005232C0" w:rsidP="005232C0">
            <w:pPr>
              <w:autoSpaceDE w:val="0"/>
              <w:ind w:left="-88" w:right="-128"/>
              <w:jc w:val="center"/>
              <w:rPr>
                <w:sz w:val="16"/>
                <w:szCs w:val="16"/>
                <w:lang w:eastAsia="en-US"/>
              </w:rPr>
            </w:pPr>
            <w:proofErr w:type="gramStart"/>
            <w:r w:rsidRPr="005232C0">
              <w:rPr>
                <w:sz w:val="16"/>
                <w:szCs w:val="16"/>
                <w:lang w:eastAsia="en-US"/>
              </w:rPr>
              <w:t>п</w:t>
            </w:r>
            <w:proofErr w:type="gramEnd"/>
            <w:r w:rsidRPr="005232C0">
              <w:rPr>
                <w:sz w:val="16"/>
                <w:szCs w:val="16"/>
                <w:lang w:eastAsia="en-US"/>
              </w:rPr>
              <w:t>/п</w:t>
            </w:r>
          </w:p>
        </w:tc>
        <w:tc>
          <w:tcPr>
            <w:tcW w:w="1866" w:type="dxa"/>
            <w:tcBorders>
              <w:top w:val="single" w:sz="4" w:space="0" w:color="auto"/>
              <w:left w:val="single" w:sz="4" w:space="0" w:color="auto"/>
              <w:bottom w:val="single" w:sz="4" w:space="0" w:color="auto"/>
              <w:right w:val="single" w:sz="4" w:space="0" w:color="auto"/>
            </w:tcBorders>
            <w:hideMark/>
          </w:tcPr>
          <w:p w:rsidR="005232C0" w:rsidRPr="005232C0" w:rsidRDefault="005232C0" w:rsidP="005232C0">
            <w:pPr>
              <w:autoSpaceDE w:val="0"/>
              <w:ind w:left="-88" w:right="-128"/>
              <w:jc w:val="center"/>
              <w:rPr>
                <w:sz w:val="16"/>
                <w:szCs w:val="16"/>
                <w:lang w:eastAsia="en-US"/>
              </w:rPr>
            </w:pPr>
            <w:r w:rsidRPr="005232C0">
              <w:rPr>
                <w:sz w:val="16"/>
                <w:szCs w:val="16"/>
                <w:lang w:eastAsia="en-US"/>
              </w:rPr>
              <w:t>Фамилия, имя, отчество</w:t>
            </w:r>
          </w:p>
          <w:p w:rsidR="005232C0" w:rsidRPr="005232C0" w:rsidRDefault="005232C0" w:rsidP="005232C0">
            <w:pPr>
              <w:autoSpaceDE w:val="0"/>
              <w:ind w:left="-88" w:right="-128"/>
              <w:jc w:val="center"/>
              <w:rPr>
                <w:sz w:val="16"/>
                <w:szCs w:val="16"/>
                <w:lang w:eastAsia="en-US"/>
              </w:rPr>
            </w:pPr>
            <w:r w:rsidRPr="005232C0">
              <w:rPr>
                <w:sz w:val="16"/>
                <w:szCs w:val="16"/>
                <w:lang w:eastAsia="en-US"/>
              </w:rPr>
              <w:t>ребенка</w:t>
            </w:r>
          </w:p>
        </w:tc>
        <w:tc>
          <w:tcPr>
            <w:tcW w:w="1709" w:type="dxa"/>
            <w:tcBorders>
              <w:top w:val="single" w:sz="4" w:space="0" w:color="auto"/>
              <w:left w:val="single" w:sz="4" w:space="0" w:color="auto"/>
              <w:bottom w:val="single" w:sz="4" w:space="0" w:color="auto"/>
              <w:right w:val="single" w:sz="4" w:space="0" w:color="auto"/>
            </w:tcBorders>
            <w:hideMark/>
          </w:tcPr>
          <w:p w:rsidR="005232C0" w:rsidRPr="005232C0" w:rsidRDefault="005232C0" w:rsidP="005232C0">
            <w:pPr>
              <w:autoSpaceDE w:val="0"/>
              <w:ind w:left="-88" w:right="-128"/>
              <w:jc w:val="center"/>
              <w:rPr>
                <w:sz w:val="16"/>
                <w:szCs w:val="16"/>
                <w:lang w:eastAsia="en-US"/>
              </w:rPr>
            </w:pPr>
            <w:r w:rsidRPr="005232C0">
              <w:rPr>
                <w:sz w:val="16"/>
                <w:szCs w:val="16"/>
                <w:lang w:eastAsia="en-US"/>
              </w:rPr>
              <w:t>Дата</w:t>
            </w:r>
          </w:p>
          <w:p w:rsidR="005232C0" w:rsidRPr="005232C0" w:rsidRDefault="005232C0" w:rsidP="005232C0">
            <w:pPr>
              <w:autoSpaceDE w:val="0"/>
              <w:ind w:left="-88" w:right="-128"/>
              <w:jc w:val="center"/>
              <w:rPr>
                <w:sz w:val="16"/>
                <w:szCs w:val="16"/>
                <w:lang w:eastAsia="en-US"/>
              </w:rPr>
            </w:pPr>
            <w:r w:rsidRPr="005232C0">
              <w:rPr>
                <w:sz w:val="16"/>
                <w:szCs w:val="16"/>
                <w:lang w:eastAsia="en-US"/>
              </w:rPr>
              <w:t>рождения</w:t>
            </w:r>
          </w:p>
        </w:tc>
        <w:tc>
          <w:tcPr>
            <w:tcW w:w="2505" w:type="dxa"/>
            <w:tcBorders>
              <w:top w:val="single" w:sz="4" w:space="0" w:color="auto"/>
              <w:left w:val="single" w:sz="4" w:space="0" w:color="auto"/>
              <w:bottom w:val="single" w:sz="4" w:space="0" w:color="auto"/>
              <w:right w:val="single" w:sz="4" w:space="0" w:color="auto"/>
            </w:tcBorders>
            <w:hideMark/>
          </w:tcPr>
          <w:p w:rsidR="005232C0" w:rsidRPr="005232C0" w:rsidRDefault="005232C0" w:rsidP="005232C0">
            <w:pPr>
              <w:autoSpaceDE w:val="0"/>
              <w:ind w:left="-88" w:right="-128"/>
              <w:jc w:val="center"/>
              <w:rPr>
                <w:sz w:val="16"/>
                <w:szCs w:val="16"/>
                <w:lang w:eastAsia="en-US"/>
              </w:rPr>
            </w:pPr>
            <w:r w:rsidRPr="005232C0">
              <w:rPr>
                <w:sz w:val="16"/>
                <w:szCs w:val="16"/>
                <w:lang w:eastAsia="en-US"/>
              </w:rPr>
              <w:t xml:space="preserve">Фактический </w:t>
            </w:r>
          </w:p>
          <w:p w:rsidR="005232C0" w:rsidRPr="005232C0" w:rsidRDefault="005232C0" w:rsidP="005232C0">
            <w:pPr>
              <w:autoSpaceDE w:val="0"/>
              <w:ind w:left="-88" w:right="-128"/>
              <w:jc w:val="center"/>
              <w:rPr>
                <w:sz w:val="16"/>
                <w:szCs w:val="16"/>
                <w:lang w:eastAsia="en-US"/>
              </w:rPr>
            </w:pPr>
            <w:r w:rsidRPr="005232C0">
              <w:rPr>
                <w:sz w:val="16"/>
                <w:szCs w:val="16"/>
                <w:lang w:eastAsia="en-US"/>
              </w:rPr>
              <w:t>адрес проживания</w:t>
            </w:r>
          </w:p>
        </w:tc>
        <w:tc>
          <w:tcPr>
            <w:tcW w:w="3507"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28"/>
              <w:jc w:val="center"/>
              <w:rPr>
                <w:sz w:val="16"/>
                <w:szCs w:val="16"/>
                <w:lang w:eastAsia="en-US"/>
              </w:rPr>
            </w:pPr>
            <w:r w:rsidRPr="005232C0">
              <w:rPr>
                <w:sz w:val="16"/>
                <w:szCs w:val="16"/>
                <w:lang w:eastAsia="en-US"/>
              </w:rPr>
              <w:t>Форма получения  дошкольного образования:</w:t>
            </w:r>
          </w:p>
          <w:p w:rsidR="005232C0" w:rsidRPr="005232C0" w:rsidRDefault="005232C0" w:rsidP="005232C0">
            <w:pPr>
              <w:autoSpaceDE w:val="0"/>
              <w:ind w:left="-88" w:right="-128"/>
              <w:jc w:val="center"/>
              <w:rPr>
                <w:sz w:val="16"/>
                <w:szCs w:val="16"/>
                <w:lang w:eastAsia="en-US"/>
              </w:rPr>
            </w:pPr>
          </w:p>
          <w:p w:rsidR="005232C0" w:rsidRPr="005232C0" w:rsidRDefault="005232C0" w:rsidP="005232C0">
            <w:pPr>
              <w:autoSpaceDE w:val="0"/>
              <w:ind w:left="-88" w:right="-128"/>
              <w:jc w:val="center"/>
              <w:rPr>
                <w:sz w:val="16"/>
                <w:szCs w:val="16"/>
                <w:lang w:eastAsia="en-US"/>
              </w:rPr>
            </w:pPr>
            <w:r w:rsidRPr="005232C0">
              <w:rPr>
                <w:sz w:val="16"/>
                <w:szCs w:val="16"/>
                <w:lang w:eastAsia="en-US"/>
              </w:rPr>
              <w:t>в ОО: полный день - ПД;</w:t>
            </w:r>
          </w:p>
          <w:p w:rsidR="005232C0" w:rsidRPr="005232C0" w:rsidRDefault="005232C0" w:rsidP="005232C0">
            <w:pPr>
              <w:autoSpaceDE w:val="0"/>
              <w:ind w:left="-88" w:right="-128"/>
              <w:jc w:val="center"/>
              <w:rPr>
                <w:sz w:val="16"/>
                <w:szCs w:val="16"/>
                <w:lang w:eastAsia="en-US"/>
              </w:rPr>
            </w:pPr>
            <w:r w:rsidRPr="005232C0">
              <w:rPr>
                <w:sz w:val="16"/>
                <w:szCs w:val="16"/>
                <w:lang w:eastAsia="en-US"/>
              </w:rPr>
              <w:t>группа кратковременного пребывания - ГКП;</w:t>
            </w:r>
          </w:p>
          <w:p w:rsidR="005232C0" w:rsidRPr="005232C0" w:rsidRDefault="005232C0" w:rsidP="005232C0">
            <w:pPr>
              <w:autoSpaceDE w:val="0"/>
              <w:ind w:left="-88" w:right="-128"/>
              <w:jc w:val="center"/>
              <w:rPr>
                <w:sz w:val="16"/>
                <w:szCs w:val="16"/>
                <w:lang w:eastAsia="en-US"/>
              </w:rPr>
            </w:pPr>
            <w:r w:rsidRPr="005232C0">
              <w:rPr>
                <w:sz w:val="16"/>
                <w:szCs w:val="16"/>
                <w:lang w:eastAsia="en-US"/>
              </w:rPr>
              <w:t>индивидуальный график посещения - ИГ</w:t>
            </w:r>
          </w:p>
          <w:p w:rsidR="005232C0" w:rsidRPr="005232C0" w:rsidRDefault="005232C0" w:rsidP="005232C0">
            <w:pPr>
              <w:autoSpaceDE w:val="0"/>
              <w:ind w:left="-88" w:right="-128"/>
              <w:jc w:val="center"/>
              <w:rPr>
                <w:sz w:val="16"/>
                <w:szCs w:val="16"/>
                <w:lang w:eastAsia="en-US"/>
              </w:rPr>
            </w:pPr>
            <w:r w:rsidRPr="005232C0">
              <w:rPr>
                <w:sz w:val="16"/>
                <w:szCs w:val="16"/>
                <w:lang w:eastAsia="en-US"/>
              </w:rPr>
              <w:t xml:space="preserve">обучение на дому - </w:t>
            </w:r>
            <w:proofErr w:type="gramStart"/>
            <w:r w:rsidRPr="005232C0">
              <w:rPr>
                <w:sz w:val="16"/>
                <w:szCs w:val="16"/>
                <w:lang w:eastAsia="en-US"/>
              </w:rPr>
              <w:t>ДО</w:t>
            </w:r>
            <w:proofErr w:type="gramEnd"/>
            <w:r w:rsidRPr="005232C0">
              <w:rPr>
                <w:sz w:val="16"/>
                <w:szCs w:val="16"/>
                <w:lang w:eastAsia="en-US"/>
              </w:rPr>
              <w:t>;</w:t>
            </w:r>
          </w:p>
          <w:p w:rsidR="005232C0" w:rsidRPr="005232C0" w:rsidRDefault="005232C0" w:rsidP="005232C0">
            <w:pPr>
              <w:autoSpaceDE w:val="0"/>
              <w:ind w:left="-88" w:right="-128"/>
              <w:jc w:val="center"/>
              <w:rPr>
                <w:sz w:val="16"/>
                <w:szCs w:val="16"/>
                <w:lang w:eastAsia="en-US"/>
              </w:rPr>
            </w:pPr>
            <w:r w:rsidRPr="005232C0">
              <w:rPr>
                <w:sz w:val="16"/>
                <w:szCs w:val="16"/>
                <w:lang w:eastAsia="en-US"/>
              </w:rPr>
              <w:t xml:space="preserve"> </w:t>
            </w:r>
          </w:p>
          <w:p w:rsidR="005232C0" w:rsidRPr="005232C0" w:rsidRDefault="005232C0" w:rsidP="005232C0">
            <w:pPr>
              <w:autoSpaceDE w:val="0"/>
              <w:ind w:left="-88" w:right="-128"/>
              <w:jc w:val="center"/>
              <w:rPr>
                <w:sz w:val="16"/>
                <w:szCs w:val="16"/>
                <w:lang w:eastAsia="en-US"/>
              </w:rPr>
            </w:pPr>
            <w:r w:rsidRPr="005232C0">
              <w:rPr>
                <w:sz w:val="16"/>
                <w:szCs w:val="16"/>
                <w:lang w:eastAsia="en-US"/>
              </w:rPr>
              <w:t xml:space="preserve">в форме семейного   образования  - </w:t>
            </w:r>
            <w:proofErr w:type="gramStart"/>
            <w:r w:rsidRPr="005232C0">
              <w:rPr>
                <w:sz w:val="16"/>
                <w:szCs w:val="16"/>
                <w:lang w:eastAsia="en-US"/>
              </w:rPr>
              <w:t>СО</w:t>
            </w:r>
            <w:proofErr w:type="gramEnd"/>
          </w:p>
        </w:tc>
      </w:tr>
      <w:tr w:rsidR="005232C0" w:rsidRPr="005232C0" w:rsidTr="00115C0B">
        <w:trPr>
          <w:trHeight w:val="402"/>
        </w:trPr>
        <w:tc>
          <w:tcPr>
            <w:tcW w:w="723"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p w:rsidR="005232C0" w:rsidRPr="005232C0" w:rsidRDefault="005232C0" w:rsidP="005232C0">
            <w:pPr>
              <w:autoSpaceDE w:val="0"/>
              <w:ind w:left="-88" w:right="-136"/>
              <w:jc w:val="center"/>
              <w:rPr>
                <w:sz w:val="16"/>
                <w:szCs w:val="16"/>
                <w:lang w:eastAsia="en-US"/>
              </w:rPr>
            </w:pPr>
            <w:r w:rsidRPr="005232C0">
              <w:rPr>
                <w:sz w:val="16"/>
                <w:szCs w:val="16"/>
                <w:lang w:eastAsia="en-US"/>
              </w:rPr>
              <w:t>1.</w:t>
            </w:r>
          </w:p>
        </w:tc>
        <w:tc>
          <w:tcPr>
            <w:tcW w:w="1866"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tc>
        <w:tc>
          <w:tcPr>
            <w:tcW w:w="1709"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tc>
        <w:tc>
          <w:tcPr>
            <w:tcW w:w="2505"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tc>
        <w:tc>
          <w:tcPr>
            <w:tcW w:w="3507"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tc>
      </w:tr>
      <w:tr w:rsidR="005232C0" w:rsidRPr="005232C0" w:rsidTr="00115C0B">
        <w:trPr>
          <w:trHeight w:val="402"/>
        </w:trPr>
        <w:tc>
          <w:tcPr>
            <w:tcW w:w="723"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p w:rsidR="005232C0" w:rsidRPr="005232C0" w:rsidRDefault="005232C0" w:rsidP="005232C0">
            <w:pPr>
              <w:autoSpaceDE w:val="0"/>
              <w:ind w:left="-88" w:right="-136"/>
              <w:jc w:val="center"/>
              <w:rPr>
                <w:sz w:val="16"/>
                <w:szCs w:val="16"/>
                <w:lang w:eastAsia="en-US"/>
              </w:rPr>
            </w:pPr>
            <w:r w:rsidRPr="005232C0">
              <w:rPr>
                <w:sz w:val="16"/>
                <w:szCs w:val="16"/>
                <w:lang w:eastAsia="en-US"/>
              </w:rPr>
              <w:t>2.</w:t>
            </w:r>
          </w:p>
        </w:tc>
        <w:tc>
          <w:tcPr>
            <w:tcW w:w="1866"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tc>
        <w:tc>
          <w:tcPr>
            <w:tcW w:w="1709"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tc>
        <w:tc>
          <w:tcPr>
            <w:tcW w:w="2505"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tc>
        <w:tc>
          <w:tcPr>
            <w:tcW w:w="3507"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tc>
      </w:tr>
      <w:tr w:rsidR="005232C0" w:rsidRPr="005232C0" w:rsidTr="00115C0B">
        <w:trPr>
          <w:trHeight w:val="418"/>
        </w:trPr>
        <w:tc>
          <w:tcPr>
            <w:tcW w:w="723"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p w:rsidR="005232C0" w:rsidRPr="005232C0" w:rsidRDefault="005232C0" w:rsidP="005232C0">
            <w:pPr>
              <w:autoSpaceDE w:val="0"/>
              <w:ind w:left="-88" w:right="-136"/>
              <w:jc w:val="center"/>
              <w:rPr>
                <w:sz w:val="16"/>
                <w:szCs w:val="16"/>
                <w:lang w:eastAsia="en-US"/>
              </w:rPr>
            </w:pPr>
            <w:r w:rsidRPr="005232C0">
              <w:rPr>
                <w:sz w:val="16"/>
                <w:szCs w:val="16"/>
                <w:lang w:eastAsia="en-US"/>
              </w:rPr>
              <w:t>…</w:t>
            </w:r>
          </w:p>
        </w:tc>
        <w:tc>
          <w:tcPr>
            <w:tcW w:w="1866"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tc>
        <w:tc>
          <w:tcPr>
            <w:tcW w:w="1709"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tc>
        <w:tc>
          <w:tcPr>
            <w:tcW w:w="2505"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tc>
        <w:tc>
          <w:tcPr>
            <w:tcW w:w="3507" w:type="dxa"/>
            <w:tcBorders>
              <w:top w:val="single" w:sz="4" w:space="0" w:color="auto"/>
              <w:left w:val="single" w:sz="4" w:space="0" w:color="auto"/>
              <w:bottom w:val="single" w:sz="4" w:space="0" w:color="auto"/>
              <w:right w:val="single" w:sz="4" w:space="0" w:color="auto"/>
            </w:tcBorders>
          </w:tcPr>
          <w:p w:rsidR="005232C0" w:rsidRPr="005232C0" w:rsidRDefault="005232C0" w:rsidP="005232C0">
            <w:pPr>
              <w:autoSpaceDE w:val="0"/>
              <w:ind w:left="-88" w:right="-136"/>
              <w:jc w:val="center"/>
              <w:rPr>
                <w:sz w:val="16"/>
                <w:szCs w:val="16"/>
                <w:lang w:eastAsia="en-US"/>
              </w:rPr>
            </w:pPr>
          </w:p>
        </w:tc>
      </w:tr>
    </w:tbl>
    <w:p w:rsidR="007E671E" w:rsidRDefault="007E671E" w:rsidP="00E33671">
      <w:pPr>
        <w:pBdr>
          <w:bottom w:val="single" w:sz="12" w:space="1" w:color="auto"/>
        </w:pBdr>
        <w:jc w:val="center"/>
        <w:rPr>
          <w:sz w:val="16"/>
          <w:szCs w:val="16"/>
        </w:rPr>
      </w:pPr>
    </w:p>
    <w:p w:rsidR="007E671E" w:rsidRDefault="007E671E" w:rsidP="0055184B">
      <w:pPr>
        <w:rPr>
          <w:sz w:val="16"/>
          <w:szCs w:val="16"/>
        </w:rPr>
      </w:pPr>
    </w:p>
    <w:p w:rsidR="00CB350A" w:rsidRDefault="00CB350A" w:rsidP="00CB350A">
      <w:pPr>
        <w:pStyle w:val="msonormalcxspmiddlecxspmiddle"/>
        <w:spacing w:before="0" w:beforeAutospacing="0" w:after="0" w:afterAutospacing="0"/>
        <w:ind w:right="-24"/>
        <w:contextualSpacing/>
        <w:jc w:val="right"/>
        <w:rPr>
          <w:sz w:val="16"/>
          <w:szCs w:val="16"/>
        </w:rPr>
      </w:pPr>
      <w:r>
        <w:rPr>
          <w:sz w:val="16"/>
          <w:szCs w:val="16"/>
        </w:rPr>
        <w:t xml:space="preserve">                                                                         Приложение  № 2</w:t>
      </w:r>
    </w:p>
    <w:p w:rsidR="00CB350A" w:rsidRDefault="00CB350A" w:rsidP="00CB350A">
      <w:pPr>
        <w:pStyle w:val="msonormalcxspmiddlecxspmiddlecxspmiddle"/>
        <w:spacing w:before="0" w:beforeAutospacing="0" w:after="0" w:afterAutospacing="0"/>
        <w:ind w:right="-24"/>
        <w:contextualSpacing/>
        <w:jc w:val="right"/>
        <w:rPr>
          <w:sz w:val="16"/>
          <w:szCs w:val="16"/>
        </w:rPr>
      </w:pPr>
      <w:r>
        <w:rPr>
          <w:sz w:val="16"/>
          <w:szCs w:val="16"/>
        </w:rPr>
        <w:t xml:space="preserve">                                                                         к Положению об учете детей,</w:t>
      </w:r>
    </w:p>
    <w:p w:rsidR="00CB350A" w:rsidRDefault="00CB350A" w:rsidP="00CB350A">
      <w:pPr>
        <w:pStyle w:val="msonormalcxspmiddlecxspmiddle"/>
        <w:spacing w:before="0" w:beforeAutospacing="0" w:after="0" w:afterAutospacing="0"/>
        <w:ind w:right="-24"/>
        <w:contextualSpacing/>
        <w:jc w:val="right"/>
        <w:rPr>
          <w:sz w:val="16"/>
          <w:szCs w:val="16"/>
        </w:rPr>
      </w:pPr>
      <w:r>
        <w:rPr>
          <w:sz w:val="16"/>
          <w:szCs w:val="16"/>
        </w:rPr>
        <w:t xml:space="preserve">                                                                         подлежащих обучению </w:t>
      </w:r>
      <w:proofErr w:type="gramStart"/>
      <w:r>
        <w:rPr>
          <w:sz w:val="16"/>
          <w:szCs w:val="16"/>
        </w:rPr>
        <w:t>по</w:t>
      </w:r>
      <w:proofErr w:type="gramEnd"/>
    </w:p>
    <w:p w:rsidR="00CB350A" w:rsidRDefault="00CB350A" w:rsidP="00CB350A">
      <w:pPr>
        <w:ind w:right="-24"/>
        <w:contextualSpacing/>
        <w:jc w:val="right"/>
        <w:rPr>
          <w:sz w:val="16"/>
          <w:szCs w:val="16"/>
        </w:rPr>
      </w:pPr>
      <w:r>
        <w:rPr>
          <w:sz w:val="16"/>
          <w:szCs w:val="16"/>
        </w:rPr>
        <w:t xml:space="preserve">                                                                          образовательным программам</w:t>
      </w:r>
    </w:p>
    <w:p w:rsidR="00CB350A" w:rsidRDefault="00CB350A" w:rsidP="00CB350A">
      <w:pPr>
        <w:pStyle w:val="msonormalcxspmiddlecxspmiddlecxspmiddle"/>
        <w:spacing w:before="0" w:beforeAutospacing="0" w:after="0" w:afterAutospacing="0"/>
        <w:ind w:right="-24"/>
        <w:contextualSpacing/>
        <w:jc w:val="right"/>
        <w:rPr>
          <w:sz w:val="16"/>
          <w:szCs w:val="16"/>
        </w:rPr>
      </w:pPr>
      <w:r>
        <w:rPr>
          <w:sz w:val="16"/>
          <w:szCs w:val="16"/>
        </w:rPr>
        <w:t xml:space="preserve">                                                                              дошкольного образования</w:t>
      </w:r>
    </w:p>
    <w:p w:rsidR="00CB350A" w:rsidRDefault="00CB350A" w:rsidP="00CB350A">
      <w:pPr>
        <w:ind w:right="-24" w:firstLine="720"/>
        <w:jc w:val="both"/>
        <w:rPr>
          <w:sz w:val="16"/>
          <w:szCs w:val="16"/>
        </w:rPr>
      </w:pPr>
      <w:r>
        <w:rPr>
          <w:sz w:val="16"/>
          <w:szCs w:val="16"/>
        </w:rPr>
        <w:t>Форма ежемесячной информации   в комитет образования (на бланке образовательной организации, с подписью руководителя)</w:t>
      </w:r>
    </w:p>
    <w:p w:rsidR="00CB350A" w:rsidRDefault="00CB350A" w:rsidP="00CB350A">
      <w:pPr>
        <w:pStyle w:val="msonormalcxspmiddlecxspmiddlecxspmiddle"/>
        <w:spacing w:before="0" w:beforeAutospacing="0" w:after="0" w:afterAutospacing="0"/>
        <w:ind w:right="-24"/>
        <w:contextualSpacing/>
        <w:rPr>
          <w:b/>
          <w:sz w:val="16"/>
          <w:szCs w:val="16"/>
        </w:rPr>
      </w:pPr>
    </w:p>
    <w:p w:rsidR="00CB350A" w:rsidRDefault="00CB350A" w:rsidP="00CB350A">
      <w:pPr>
        <w:pStyle w:val="msonormalcxspmiddlecxspmiddlecxspmiddle"/>
        <w:spacing w:before="0" w:beforeAutospacing="0" w:after="0" w:afterAutospacing="0"/>
        <w:ind w:right="-24"/>
        <w:contextualSpacing/>
        <w:jc w:val="right"/>
        <w:rPr>
          <w:sz w:val="16"/>
          <w:szCs w:val="16"/>
        </w:rPr>
      </w:pPr>
    </w:p>
    <w:p w:rsidR="00CB350A" w:rsidRDefault="00CB350A" w:rsidP="00CB350A">
      <w:pPr>
        <w:ind w:right="-24"/>
        <w:jc w:val="center"/>
        <w:rPr>
          <w:b/>
          <w:sz w:val="16"/>
          <w:szCs w:val="16"/>
        </w:rPr>
      </w:pPr>
      <w:r>
        <w:rPr>
          <w:b/>
          <w:sz w:val="16"/>
          <w:szCs w:val="16"/>
        </w:rPr>
        <w:t>Ежемесячная информация в комитет образования</w:t>
      </w:r>
    </w:p>
    <w:p w:rsidR="00CB350A" w:rsidRDefault="00CB350A" w:rsidP="00CB350A">
      <w:pPr>
        <w:ind w:right="-1"/>
        <w:jc w:val="center"/>
        <w:rPr>
          <w:b/>
          <w:sz w:val="16"/>
          <w:szCs w:val="16"/>
        </w:rPr>
      </w:pPr>
    </w:p>
    <w:tbl>
      <w:tblPr>
        <w:tblW w:w="0" w:type="auto"/>
        <w:tblInd w:w="1398" w:type="dxa"/>
        <w:tblBorders>
          <w:top w:val="single" w:sz="4" w:space="0" w:color="auto"/>
        </w:tblBorders>
        <w:tblLook w:val="04A0" w:firstRow="1" w:lastRow="0" w:firstColumn="1" w:lastColumn="0" w:noHBand="0" w:noVBand="1"/>
      </w:tblPr>
      <w:tblGrid>
        <w:gridCol w:w="7065"/>
      </w:tblGrid>
      <w:tr w:rsidR="00CB350A" w:rsidTr="00CB350A">
        <w:trPr>
          <w:trHeight w:val="100"/>
        </w:trPr>
        <w:tc>
          <w:tcPr>
            <w:tcW w:w="7065" w:type="dxa"/>
            <w:tcBorders>
              <w:top w:val="single" w:sz="4" w:space="0" w:color="auto"/>
              <w:left w:val="nil"/>
              <w:bottom w:val="nil"/>
              <w:right w:val="nil"/>
            </w:tcBorders>
            <w:hideMark/>
          </w:tcPr>
          <w:p w:rsidR="00CB350A" w:rsidRDefault="00CB350A">
            <w:pPr>
              <w:ind w:right="-1"/>
              <w:jc w:val="center"/>
              <w:rPr>
                <w:b/>
                <w:sz w:val="16"/>
                <w:szCs w:val="16"/>
              </w:rPr>
            </w:pPr>
            <w:r>
              <w:rPr>
                <w:sz w:val="16"/>
                <w:szCs w:val="16"/>
              </w:rPr>
              <w:t>( наименование образовательной организации)</w:t>
            </w:r>
          </w:p>
        </w:tc>
      </w:tr>
    </w:tbl>
    <w:p w:rsidR="00CB350A" w:rsidRDefault="00CB350A" w:rsidP="00CB350A">
      <w:pPr>
        <w:pBdr>
          <w:bottom w:val="single" w:sz="12" w:space="1" w:color="auto"/>
        </w:pBdr>
        <w:ind w:right="-1"/>
        <w:jc w:val="center"/>
        <w:rPr>
          <w:b/>
          <w:sz w:val="16"/>
          <w:szCs w:val="16"/>
        </w:rPr>
      </w:pPr>
    </w:p>
    <w:p w:rsidR="00CB350A" w:rsidRDefault="00CB350A" w:rsidP="00CB350A">
      <w:pPr>
        <w:rPr>
          <w:sz w:val="16"/>
          <w:szCs w:val="16"/>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7077"/>
        <w:gridCol w:w="2693"/>
      </w:tblGrid>
      <w:tr w:rsidR="00CB350A" w:rsidTr="00CB350A">
        <w:tc>
          <w:tcPr>
            <w:tcW w:w="436" w:type="dxa"/>
            <w:tcBorders>
              <w:top w:val="single" w:sz="4" w:space="0" w:color="auto"/>
              <w:left w:val="single" w:sz="4" w:space="0" w:color="auto"/>
              <w:bottom w:val="single" w:sz="4" w:space="0" w:color="auto"/>
              <w:right w:val="single" w:sz="4" w:space="0" w:color="auto"/>
            </w:tcBorders>
            <w:hideMark/>
          </w:tcPr>
          <w:p w:rsidR="00CB350A" w:rsidRDefault="00CB350A">
            <w:pPr>
              <w:rPr>
                <w:sz w:val="16"/>
                <w:szCs w:val="16"/>
              </w:rPr>
            </w:pPr>
            <w:r>
              <w:rPr>
                <w:sz w:val="16"/>
                <w:szCs w:val="16"/>
              </w:rPr>
              <w:t xml:space="preserve">№ </w:t>
            </w:r>
            <w:proofErr w:type="gramStart"/>
            <w:r>
              <w:rPr>
                <w:sz w:val="16"/>
                <w:szCs w:val="16"/>
              </w:rPr>
              <w:t>п</w:t>
            </w:r>
            <w:proofErr w:type="gramEnd"/>
            <w:r>
              <w:rPr>
                <w:sz w:val="16"/>
                <w:szCs w:val="16"/>
              </w:rPr>
              <w:t>/п</w:t>
            </w:r>
          </w:p>
        </w:tc>
        <w:tc>
          <w:tcPr>
            <w:tcW w:w="7077" w:type="dxa"/>
            <w:tcBorders>
              <w:top w:val="single" w:sz="4" w:space="0" w:color="auto"/>
              <w:left w:val="single" w:sz="4" w:space="0" w:color="auto"/>
              <w:bottom w:val="single" w:sz="4" w:space="0" w:color="auto"/>
              <w:right w:val="single" w:sz="4" w:space="0" w:color="auto"/>
            </w:tcBorders>
            <w:hideMark/>
          </w:tcPr>
          <w:p w:rsidR="00CB350A" w:rsidRDefault="00CB350A">
            <w:pPr>
              <w:rPr>
                <w:sz w:val="16"/>
                <w:szCs w:val="16"/>
              </w:rPr>
            </w:pPr>
            <w:r>
              <w:rPr>
                <w:sz w:val="16"/>
                <w:szCs w:val="16"/>
              </w:rPr>
              <w:t xml:space="preserve">    Критерии и показатели</w:t>
            </w:r>
          </w:p>
        </w:tc>
        <w:tc>
          <w:tcPr>
            <w:tcW w:w="2693" w:type="dxa"/>
            <w:tcBorders>
              <w:top w:val="single" w:sz="4" w:space="0" w:color="auto"/>
              <w:left w:val="single" w:sz="4" w:space="0" w:color="auto"/>
              <w:bottom w:val="single" w:sz="4" w:space="0" w:color="auto"/>
              <w:right w:val="single" w:sz="4" w:space="0" w:color="auto"/>
            </w:tcBorders>
            <w:hideMark/>
          </w:tcPr>
          <w:p w:rsidR="00CB350A" w:rsidRDefault="00CB350A">
            <w:pPr>
              <w:rPr>
                <w:sz w:val="16"/>
                <w:szCs w:val="16"/>
              </w:rPr>
            </w:pPr>
            <w:r>
              <w:rPr>
                <w:sz w:val="16"/>
                <w:szCs w:val="16"/>
              </w:rPr>
              <w:t xml:space="preserve">  Данные</w:t>
            </w:r>
          </w:p>
        </w:tc>
      </w:tr>
      <w:tr w:rsidR="00CB350A" w:rsidTr="00CB350A">
        <w:tc>
          <w:tcPr>
            <w:tcW w:w="436" w:type="dxa"/>
            <w:tcBorders>
              <w:top w:val="single" w:sz="4" w:space="0" w:color="auto"/>
              <w:left w:val="single" w:sz="4" w:space="0" w:color="auto"/>
              <w:bottom w:val="single" w:sz="4" w:space="0" w:color="auto"/>
              <w:right w:val="single" w:sz="4" w:space="0" w:color="auto"/>
            </w:tcBorders>
            <w:hideMark/>
          </w:tcPr>
          <w:p w:rsidR="00CB350A" w:rsidRDefault="00CB350A">
            <w:pPr>
              <w:jc w:val="center"/>
              <w:rPr>
                <w:sz w:val="16"/>
                <w:szCs w:val="16"/>
              </w:rPr>
            </w:pPr>
            <w:r>
              <w:rPr>
                <w:sz w:val="16"/>
                <w:szCs w:val="16"/>
              </w:rPr>
              <w:t>1</w:t>
            </w:r>
          </w:p>
        </w:tc>
        <w:tc>
          <w:tcPr>
            <w:tcW w:w="7077" w:type="dxa"/>
            <w:tcBorders>
              <w:top w:val="single" w:sz="4" w:space="0" w:color="auto"/>
              <w:left w:val="single" w:sz="4" w:space="0" w:color="auto"/>
              <w:bottom w:val="single" w:sz="4" w:space="0" w:color="auto"/>
              <w:right w:val="single" w:sz="4" w:space="0" w:color="auto"/>
            </w:tcBorders>
            <w:hideMark/>
          </w:tcPr>
          <w:p w:rsidR="00CB350A" w:rsidRDefault="00CB350A">
            <w:pPr>
              <w:jc w:val="center"/>
              <w:rPr>
                <w:sz w:val="16"/>
                <w:szCs w:val="16"/>
              </w:rPr>
            </w:pPr>
            <w:r>
              <w:rPr>
                <w:sz w:val="16"/>
                <w:szCs w:val="16"/>
              </w:rPr>
              <w:t>2</w:t>
            </w:r>
          </w:p>
        </w:tc>
        <w:tc>
          <w:tcPr>
            <w:tcW w:w="2693" w:type="dxa"/>
            <w:tcBorders>
              <w:top w:val="single" w:sz="4" w:space="0" w:color="auto"/>
              <w:left w:val="single" w:sz="4" w:space="0" w:color="auto"/>
              <w:bottom w:val="single" w:sz="4" w:space="0" w:color="auto"/>
              <w:right w:val="single" w:sz="4" w:space="0" w:color="auto"/>
            </w:tcBorders>
            <w:hideMark/>
          </w:tcPr>
          <w:p w:rsidR="00CB350A" w:rsidRDefault="00CB350A">
            <w:pPr>
              <w:jc w:val="center"/>
              <w:rPr>
                <w:sz w:val="16"/>
                <w:szCs w:val="16"/>
              </w:rPr>
            </w:pPr>
            <w:r>
              <w:rPr>
                <w:sz w:val="16"/>
                <w:szCs w:val="16"/>
              </w:rPr>
              <w:t>3</w:t>
            </w:r>
          </w:p>
        </w:tc>
      </w:tr>
      <w:tr w:rsidR="00CB350A" w:rsidTr="00CB350A">
        <w:tc>
          <w:tcPr>
            <w:tcW w:w="436" w:type="dxa"/>
            <w:tcBorders>
              <w:top w:val="single" w:sz="4" w:space="0" w:color="auto"/>
              <w:left w:val="single" w:sz="4" w:space="0" w:color="auto"/>
              <w:bottom w:val="single" w:sz="4" w:space="0" w:color="auto"/>
              <w:right w:val="single" w:sz="4" w:space="0" w:color="auto"/>
            </w:tcBorders>
            <w:hideMark/>
          </w:tcPr>
          <w:p w:rsidR="00CB350A" w:rsidRDefault="00CB350A">
            <w:pPr>
              <w:rPr>
                <w:sz w:val="16"/>
                <w:szCs w:val="16"/>
              </w:rPr>
            </w:pPr>
            <w:r>
              <w:rPr>
                <w:sz w:val="16"/>
                <w:szCs w:val="16"/>
              </w:rPr>
              <w:t>1.</w:t>
            </w:r>
          </w:p>
        </w:tc>
        <w:tc>
          <w:tcPr>
            <w:tcW w:w="7077" w:type="dxa"/>
            <w:tcBorders>
              <w:top w:val="single" w:sz="4" w:space="0" w:color="auto"/>
              <w:left w:val="single" w:sz="4" w:space="0" w:color="auto"/>
              <w:bottom w:val="single" w:sz="4" w:space="0" w:color="auto"/>
              <w:right w:val="single" w:sz="4" w:space="0" w:color="auto"/>
            </w:tcBorders>
            <w:hideMark/>
          </w:tcPr>
          <w:p w:rsidR="00CB350A" w:rsidRDefault="00CB350A">
            <w:pPr>
              <w:rPr>
                <w:sz w:val="16"/>
                <w:szCs w:val="16"/>
              </w:rPr>
            </w:pPr>
            <w:r>
              <w:rPr>
                <w:sz w:val="16"/>
                <w:szCs w:val="16"/>
              </w:rPr>
              <w:t>Количество детей в микрорайоне  ДОО всего</w:t>
            </w:r>
          </w:p>
          <w:p w:rsidR="00CB350A" w:rsidRDefault="00CB350A" w:rsidP="00F20DF1">
            <w:pPr>
              <w:numPr>
                <w:ilvl w:val="0"/>
                <w:numId w:val="13"/>
              </w:numPr>
              <w:rPr>
                <w:sz w:val="16"/>
                <w:szCs w:val="16"/>
              </w:rPr>
            </w:pPr>
            <w:r>
              <w:rPr>
                <w:sz w:val="16"/>
                <w:szCs w:val="16"/>
              </w:rPr>
              <w:t>с 2-х месяцев до 1 года</w:t>
            </w:r>
          </w:p>
          <w:p w:rsidR="00CB350A" w:rsidRDefault="00CB350A" w:rsidP="00F20DF1">
            <w:pPr>
              <w:numPr>
                <w:ilvl w:val="0"/>
                <w:numId w:val="13"/>
              </w:numPr>
              <w:rPr>
                <w:sz w:val="16"/>
                <w:szCs w:val="16"/>
              </w:rPr>
            </w:pPr>
            <w:r>
              <w:rPr>
                <w:sz w:val="16"/>
                <w:szCs w:val="16"/>
              </w:rPr>
              <w:t>с 1 до 3 лет</w:t>
            </w:r>
          </w:p>
          <w:p w:rsidR="00CB350A" w:rsidRDefault="00CB350A" w:rsidP="00F20DF1">
            <w:pPr>
              <w:numPr>
                <w:ilvl w:val="0"/>
                <w:numId w:val="13"/>
              </w:numPr>
              <w:rPr>
                <w:sz w:val="16"/>
                <w:szCs w:val="16"/>
              </w:rPr>
            </w:pPr>
            <w:r>
              <w:rPr>
                <w:sz w:val="16"/>
                <w:szCs w:val="16"/>
              </w:rPr>
              <w:t>с 3 до 5 лет</w:t>
            </w:r>
          </w:p>
          <w:p w:rsidR="00CB350A" w:rsidRDefault="00CB350A" w:rsidP="00F20DF1">
            <w:pPr>
              <w:numPr>
                <w:ilvl w:val="0"/>
                <w:numId w:val="13"/>
              </w:numPr>
              <w:rPr>
                <w:sz w:val="16"/>
                <w:szCs w:val="16"/>
              </w:rPr>
            </w:pPr>
            <w:r>
              <w:rPr>
                <w:sz w:val="16"/>
                <w:szCs w:val="16"/>
              </w:rPr>
              <w:t>с 5 до 8 лет</w:t>
            </w:r>
          </w:p>
        </w:tc>
        <w:tc>
          <w:tcPr>
            <w:tcW w:w="2693" w:type="dxa"/>
            <w:tcBorders>
              <w:top w:val="single" w:sz="4" w:space="0" w:color="auto"/>
              <w:left w:val="single" w:sz="4" w:space="0" w:color="auto"/>
              <w:bottom w:val="single" w:sz="4" w:space="0" w:color="auto"/>
              <w:right w:val="single" w:sz="4" w:space="0" w:color="auto"/>
            </w:tcBorders>
          </w:tcPr>
          <w:p w:rsidR="00CB350A" w:rsidRDefault="00CB350A">
            <w:pPr>
              <w:jc w:val="center"/>
              <w:rPr>
                <w:sz w:val="16"/>
                <w:szCs w:val="16"/>
              </w:rPr>
            </w:pPr>
          </w:p>
        </w:tc>
      </w:tr>
      <w:tr w:rsidR="00CB350A" w:rsidTr="00CB350A">
        <w:tc>
          <w:tcPr>
            <w:tcW w:w="436" w:type="dxa"/>
            <w:tcBorders>
              <w:top w:val="single" w:sz="4" w:space="0" w:color="auto"/>
              <w:left w:val="single" w:sz="4" w:space="0" w:color="auto"/>
              <w:bottom w:val="single" w:sz="4" w:space="0" w:color="auto"/>
              <w:right w:val="single" w:sz="4" w:space="0" w:color="auto"/>
            </w:tcBorders>
            <w:hideMark/>
          </w:tcPr>
          <w:p w:rsidR="00CB350A" w:rsidRDefault="00CB350A">
            <w:pPr>
              <w:rPr>
                <w:sz w:val="16"/>
                <w:szCs w:val="16"/>
              </w:rPr>
            </w:pPr>
            <w:r>
              <w:rPr>
                <w:sz w:val="16"/>
                <w:szCs w:val="16"/>
              </w:rPr>
              <w:lastRenderedPageBreak/>
              <w:t>2.</w:t>
            </w:r>
          </w:p>
        </w:tc>
        <w:tc>
          <w:tcPr>
            <w:tcW w:w="7077" w:type="dxa"/>
            <w:tcBorders>
              <w:top w:val="single" w:sz="4" w:space="0" w:color="auto"/>
              <w:left w:val="single" w:sz="4" w:space="0" w:color="auto"/>
              <w:bottom w:val="single" w:sz="4" w:space="0" w:color="auto"/>
              <w:right w:val="single" w:sz="4" w:space="0" w:color="auto"/>
            </w:tcBorders>
          </w:tcPr>
          <w:p w:rsidR="00CB350A" w:rsidRDefault="00CB350A">
            <w:pPr>
              <w:rPr>
                <w:sz w:val="16"/>
                <w:szCs w:val="16"/>
                <w:lang w:val="en-US"/>
              </w:rPr>
            </w:pPr>
            <w:r>
              <w:rPr>
                <w:sz w:val="16"/>
                <w:szCs w:val="16"/>
              </w:rPr>
              <w:t>Количество детей в ДОО</w:t>
            </w:r>
          </w:p>
          <w:p w:rsidR="00CB350A" w:rsidRDefault="00CB350A" w:rsidP="00F20DF1">
            <w:pPr>
              <w:numPr>
                <w:ilvl w:val="0"/>
                <w:numId w:val="14"/>
              </w:numPr>
              <w:rPr>
                <w:sz w:val="16"/>
                <w:szCs w:val="16"/>
              </w:rPr>
            </w:pPr>
            <w:r>
              <w:rPr>
                <w:sz w:val="16"/>
                <w:szCs w:val="16"/>
              </w:rPr>
              <w:t xml:space="preserve">всего с 2 мес. </w:t>
            </w:r>
            <w:r w:rsidR="00E33671">
              <w:rPr>
                <w:sz w:val="16"/>
                <w:szCs w:val="16"/>
              </w:rPr>
              <w:t>Д</w:t>
            </w:r>
            <w:r>
              <w:rPr>
                <w:sz w:val="16"/>
                <w:szCs w:val="16"/>
              </w:rPr>
              <w:t>о 8 ле</w:t>
            </w:r>
            <w:proofErr w:type="gramStart"/>
            <w:r>
              <w:rPr>
                <w:sz w:val="16"/>
                <w:szCs w:val="16"/>
              </w:rPr>
              <w:t>т-</w:t>
            </w:r>
            <w:proofErr w:type="gramEnd"/>
            <w:r>
              <w:rPr>
                <w:sz w:val="16"/>
                <w:szCs w:val="16"/>
              </w:rPr>
              <w:t xml:space="preserve">       ;  в </w:t>
            </w:r>
            <w:proofErr w:type="spellStart"/>
            <w:r>
              <w:rPr>
                <w:sz w:val="16"/>
                <w:szCs w:val="16"/>
              </w:rPr>
              <w:t>т.ч</w:t>
            </w:r>
            <w:proofErr w:type="spellEnd"/>
            <w:r>
              <w:rPr>
                <w:sz w:val="16"/>
                <w:szCs w:val="16"/>
              </w:rPr>
              <w:t>. в ГКП, в том числе по ИГ; в том числе  обучение на дому</w:t>
            </w:r>
          </w:p>
          <w:p w:rsidR="00CB350A" w:rsidRDefault="00CB350A" w:rsidP="00F20DF1">
            <w:pPr>
              <w:numPr>
                <w:ilvl w:val="0"/>
                <w:numId w:val="14"/>
              </w:numPr>
              <w:rPr>
                <w:sz w:val="16"/>
                <w:szCs w:val="16"/>
              </w:rPr>
            </w:pPr>
            <w:r>
              <w:rPr>
                <w:sz w:val="16"/>
                <w:szCs w:val="16"/>
              </w:rPr>
              <w:t xml:space="preserve">всего с 2 мес. </w:t>
            </w:r>
            <w:r w:rsidR="00E33671">
              <w:rPr>
                <w:sz w:val="16"/>
                <w:szCs w:val="16"/>
              </w:rPr>
              <w:t>Д</w:t>
            </w:r>
            <w:r>
              <w:rPr>
                <w:sz w:val="16"/>
                <w:szCs w:val="16"/>
              </w:rPr>
              <w:t xml:space="preserve">о 3 лет -        ; в </w:t>
            </w:r>
            <w:proofErr w:type="spellStart"/>
            <w:r>
              <w:rPr>
                <w:sz w:val="16"/>
                <w:szCs w:val="16"/>
              </w:rPr>
              <w:t>т.ч</w:t>
            </w:r>
            <w:proofErr w:type="spellEnd"/>
            <w:r>
              <w:rPr>
                <w:sz w:val="16"/>
                <w:szCs w:val="16"/>
              </w:rPr>
              <w:t>. в ГКП</w:t>
            </w:r>
            <w:proofErr w:type="gramStart"/>
            <w:r>
              <w:rPr>
                <w:sz w:val="16"/>
                <w:szCs w:val="16"/>
              </w:rPr>
              <w:t xml:space="preserve"> ;</w:t>
            </w:r>
            <w:proofErr w:type="gramEnd"/>
            <w:r>
              <w:rPr>
                <w:sz w:val="16"/>
                <w:szCs w:val="16"/>
              </w:rPr>
              <w:t xml:space="preserve"> в том числе по ИГ; в том числе обучение на дому</w:t>
            </w:r>
          </w:p>
          <w:p w:rsidR="00CB350A" w:rsidRDefault="00CB350A" w:rsidP="00F20DF1">
            <w:pPr>
              <w:numPr>
                <w:ilvl w:val="0"/>
                <w:numId w:val="15"/>
              </w:numPr>
              <w:rPr>
                <w:sz w:val="16"/>
                <w:szCs w:val="16"/>
              </w:rPr>
            </w:pPr>
            <w:r>
              <w:rPr>
                <w:sz w:val="16"/>
                <w:szCs w:val="16"/>
              </w:rPr>
              <w:t>всего с 3 до 5 ле</w:t>
            </w:r>
            <w:proofErr w:type="gramStart"/>
            <w:r>
              <w:rPr>
                <w:sz w:val="16"/>
                <w:szCs w:val="16"/>
              </w:rPr>
              <w:t>т-</w:t>
            </w:r>
            <w:proofErr w:type="gramEnd"/>
            <w:r>
              <w:rPr>
                <w:sz w:val="16"/>
                <w:szCs w:val="16"/>
              </w:rPr>
              <w:t xml:space="preserve">      ; в </w:t>
            </w:r>
            <w:proofErr w:type="spellStart"/>
            <w:r>
              <w:rPr>
                <w:sz w:val="16"/>
                <w:szCs w:val="16"/>
              </w:rPr>
              <w:t>т.ч</w:t>
            </w:r>
            <w:proofErr w:type="spellEnd"/>
            <w:r>
              <w:rPr>
                <w:sz w:val="16"/>
                <w:szCs w:val="16"/>
              </w:rPr>
              <w:t xml:space="preserve">. ГКП; </w:t>
            </w:r>
          </w:p>
          <w:p w:rsidR="00CB350A" w:rsidRDefault="00CB350A" w:rsidP="00E33671">
            <w:pPr>
              <w:ind w:left="720"/>
              <w:rPr>
                <w:sz w:val="16"/>
                <w:szCs w:val="16"/>
              </w:rPr>
            </w:pPr>
            <w:r>
              <w:rPr>
                <w:sz w:val="16"/>
                <w:szCs w:val="16"/>
              </w:rPr>
              <w:t>в том числе по ИГ; в том числе обучение на дому</w:t>
            </w:r>
          </w:p>
          <w:p w:rsidR="00CB350A" w:rsidRDefault="00CB350A" w:rsidP="00F20DF1">
            <w:pPr>
              <w:numPr>
                <w:ilvl w:val="0"/>
                <w:numId w:val="15"/>
              </w:numPr>
              <w:rPr>
                <w:sz w:val="16"/>
                <w:szCs w:val="16"/>
              </w:rPr>
            </w:pPr>
            <w:r>
              <w:rPr>
                <w:sz w:val="16"/>
                <w:szCs w:val="16"/>
              </w:rPr>
              <w:t>всего с 5 до 8 ле</w:t>
            </w:r>
            <w:proofErr w:type="gramStart"/>
            <w:r>
              <w:rPr>
                <w:sz w:val="16"/>
                <w:szCs w:val="16"/>
              </w:rPr>
              <w:t>т-</w:t>
            </w:r>
            <w:proofErr w:type="gramEnd"/>
            <w:r>
              <w:rPr>
                <w:sz w:val="16"/>
                <w:szCs w:val="16"/>
              </w:rPr>
              <w:t xml:space="preserve">           ; в </w:t>
            </w:r>
            <w:proofErr w:type="spellStart"/>
            <w:r>
              <w:rPr>
                <w:sz w:val="16"/>
                <w:szCs w:val="16"/>
              </w:rPr>
              <w:t>т.ч</w:t>
            </w:r>
            <w:proofErr w:type="spellEnd"/>
            <w:r>
              <w:rPr>
                <w:sz w:val="16"/>
                <w:szCs w:val="16"/>
              </w:rPr>
              <w:t>. в ГКП; в том числе по ИГ; в том числе  обучение на дому</w:t>
            </w:r>
          </w:p>
          <w:p w:rsidR="00CB350A" w:rsidRDefault="00CB350A">
            <w:pPr>
              <w:ind w:left="360"/>
              <w:rPr>
                <w:sz w:val="16"/>
                <w:szCs w:val="16"/>
              </w:rPr>
            </w:pPr>
            <w:r>
              <w:rPr>
                <w:sz w:val="16"/>
                <w:szCs w:val="16"/>
              </w:rPr>
              <w:t>Из всего количества  воспитанников:</w:t>
            </w:r>
          </w:p>
          <w:p w:rsidR="00CB350A" w:rsidRDefault="00CB350A" w:rsidP="00F20DF1">
            <w:pPr>
              <w:numPr>
                <w:ilvl w:val="0"/>
                <w:numId w:val="16"/>
              </w:numPr>
              <w:rPr>
                <w:sz w:val="16"/>
                <w:szCs w:val="16"/>
              </w:rPr>
            </w:pPr>
            <w:r>
              <w:rPr>
                <w:sz w:val="16"/>
                <w:szCs w:val="16"/>
              </w:rPr>
              <w:t>детей  с ограниченными возможностями здоровья (с заключением ПМПК)</w:t>
            </w:r>
          </w:p>
          <w:p w:rsidR="00CB350A" w:rsidRDefault="00CB350A">
            <w:pPr>
              <w:ind w:left="360"/>
              <w:rPr>
                <w:sz w:val="16"/>
                <w:szCs w:val="16"/>
              </w:rPr>
            </w:pPr>
            <w:r>
              <w:rPr>
                <w:sz w:val="16"/>
                <w:szCs w:val="16"/>
              </w:rPr>
              <w:t xml:space="preserve">всего- </w:t>
            </w:r>
          </w:p>
          <w:p w:rsidR="00CB350A" w:rsidRDefault="00CB350A">
            <w:pPr>
              <w:ind w:left="360"/>
              <w:rPr>
                <w:sz w:val="16"/>
                <w:szCs w:val="16"/>
              </w:rPr>
            </w:pPr>
            <w:r>
              <w:rPr>
                <w:sz w:val="16"/>
                <w:szCs w:val="16"/>
              </w:rPr>
              <w:t>из них детей ЗПР-</w:t>
            </w:r>
          </w:p>
          <w:p w:rsidR="00CB350A" w:rsidRDefault="00CB350A">
            <w:pPr>
              <w:ind w:left="360"/>
              <w:rPr>
                <w:sz w:val="16"/>
                <w:szCs w:val="16"/>
              </w:rPr>
            </w:pPr>
            <w:r>
              <w:rPr>
                <w:sz w:val="16"/>
                <w:szCs w:val="16"/>
              </w:rPr>
              <w:t>из них детей УО-</w:t>
            </w:r>
          </w:p>
          <w:p w:rsidR="00CB350A" w:rsidRDefault="00CB350A">
            <w:pPr>
              <w:ind w:left="360"/>
              <w:rPr>
                <w:sz w:val="16"/>
                <w:szCs w:val="16"/>
              </w:rPr>
            </w:pPr>
            <w:r>
              <w:rPr>
                <w:sz w:val="16"/>
                <w:szCs w:val="16"/>
              </w:rPr>
              <w:t>из них детей ОНР-</w:t>
            </w:r>
          </w:p>
          <w:p w:rsidR="00CB350A" w:rsidRDefault="00CB350A" w:rsidP="00F20DF1">
            <w:pPr>
              <w:numPr>
                <w:ilvl w:val="0"/>
                <w:numId w:val="16"/>
              </w:numPr>
              <w:rPr>
                <w:sz w:val="16"/>
                <w:szCs w:val="16"/>
              </w:rPr>
            </w:pPr>
            <w:r>
              <w:rPr>
                <w:sz w:val="16"/>
                <w:szCs w:val="16"/>
              </w:rPr>
              <w:t>детей-инвалидов  в ДОО (указать  фамилию, имя</w:t>
            </w:r>
            <w:proofErr w:type="gramStart"/>
            <w:r>
              <w:rPr>
                <w:sz w:val="16"/>
                <w:szCs w:val="16"/>
              </w:rPr>
              <w:t xml:space="preserve"> ,</w:t>
            </w:r>
            <w:proofErr w:type="gramEnd"/>
            <w:r>
              <w:rPr>
                <w:sz w:val="16"/>
                <w:szCs w:val="16"/>
              </w:rPr>
              <w:t xml:space="preserve"> дату рождения)</w:t>
            </w:r>
          </w:p>
          <w:p w:rsidR="00CB350A" w:rsidRDefault="00CB350A" w:rsidP="00F20DF1">
            <w:pPr>
              <w:numPr>
                <w:ilvl w:val="0"/>
                <w:numId w:val="16"/>
              </w:numPr>
              <w:rPr>
                <w:sz w:val="16"/>
                <w:szCs w:val="16"/>
              </w:rPr>
            </w:pPr>
            <w:r>
              <w:rPr>
                <w:sz w:val="16"/>
                <w:szCs w:val="16"/>
              </w:rPr>
              <w:t>детей-сирот и детей, оставшихся без  попечения родителей  в ДОО (указать фамилию, имя, дату рождения)</w:t>
            </w:r>
          </w:p>
          <w:p w:rsidR="00CB350A" w:rsidRDefault="00CB350A" w:rsidP="00F20DF1">
            <w:pPr>
              <w:numPr>
                <w:ilvl w:val="0"/>
                <w:numId w:val="16"/>
              </w:numPr>
              <w:rPr>
                <w:sz w:val="16"/>
                <w:szCs w:val="16"/>
              </w:rPr>
            </w:pPr>
            <w:r>
              <w:rPr>
                <w:sz w:val="16"/>
                <w:szCs w:val="16"/>
              </w:rPr>
              <w:t>детей с туберкулезной интоксикацией (указать  фамилию, имя, дату рождения)</w:t>
            </w:r>
          </w:p>
          <w:p w:rsidR="00CB350A" w:rsidRDefault="00CB350A">
            <w:pPr>
              <w:rPr>
                <w:sz w:val="16"/>
                <w:szCs w:val="16"/>
              </w:rPr>
            </w:pPr>
          </w:p>
          <w:p w:rsidR="00CB350A" w:rsidRDefault="00CB350A">
            <w:pPr>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CB350A" w:rsidRDefault="00CB350A">
            <w:pPr>
              <w:rPr>
                <w:color w:val="FF0000"/>
                <w:sz w:val="16"/>
                <w:szCs w:val="16"/>
              </w:rPr>
            </w:pPr>
          </w:p>
          <w:p w:rsidR="00CB350A" w:rsidRDefault="00CB350A">
            <w:pPr>
              <w:rPr>
                <w:sz w:val="16"/>
                <w:szCs w:val="16"/>
              </w:rPr>
            </w:pPr>
          </w:p>
          <w:p w:rsidR="00CB350A" w:rsidRDefault="00CB350A">
            <w:pPr>
              <w:rPr>
                <w:sz w:val="16"/>
                <w:szCs w:val="16"/>
              </w:rPr>
            </w:pPr>
          </w:p>
          <w:p w:rsidR="00CB350A" w:rsidRDefault="00CB350A">
            <w:pPr>
              <w:rPr>
                <w:sz w:val="16"/>
                <w:szCs w:val="16"/>
              </w:rPr>
            </w:pPr>
          </w:p>
          <w:p w:rsidR="00CB350A" w:rsidRDefault="00CB350A">
            <w:pPr>
              <w:rPr>
                <w:sz w:val="16"/>
                <w:szCs w:val="16"/>
              </w:rPr>
            </w:pPr>
          </w:p>
          <w:p w:rsidR="00CB350A" w:rsidRDefault="00CB350A">
            <w:pPr>
              <w:rPr>
                <w:sz w:val="16"/>
                <w:szCs w:val="16"/>
              </w:rPr>
            </w:pPr>
          </w:p>
          <w:p w:rsidR="00CB350A" w:rsidRDefault="00CB350A">
            <w:pPr>
              <w:rPr>
                <w:sz w:val="16"/>
                <w:szCs w:val="16"/>
              </w:rPr>
            </w:pPr>
          </w:p>
          <w:p w:rsidR="00CB350A" w:rsidRDefault="00CB350A">
            <w:pPr>
              <w:rPr>
                <w:sz w:val="16"/>
                <w:szCs w:val="16"/>
              </w:rPr>
            </w:pPr>
          </w:p>
          <w:p w:rsidR="00CB350A" w:rsidRDefault="00CB350A">
            <w:pPr>
              <w:rPr>
                <w:sz w:val="16"/>
                <w:szCs w:val="16"/>
              </w:rPr>
            </w:pPr>
          </w:p>
          <w:p w:rsidR="00CB350A" w:rsidRDefault="00CB350A">
            <w:pPr>
              <w:rPr>
                <w:sz w:val="16"/>
                <w:szCs w:val="16"/>
              </w:rPr>
            </w:pPr>
          </w:p>
          <w:p w:rsidR="00CB350A" w:rsidRDefault="00CB350A">
            <w:pPr>
              <w:rPr>
                <w:sz w:val="16"/>
                <w:szCs w:val="16"/>
              </w:rPr>
            </w:pPr>
          </w:p>
        </w:tc>
      </w:tr>
      <w:tr w:rsidR="00CB350A" w:rsidTr="00CB350A">
        <w:tc>
          <w:tcPr>
            <w:tcW w:w="436" w:type="dxa"/>
            <w:tcBorders>
              <w:top w:val="single" w:sz="4" w:space="0" w:color="auto"/>
              <w:left w:val="single" w:sz="4" w:space="0" w:color="auto"/>
              <w:bottom w:val="single" w:sz="4" w:space="0" w:color="auto"/>
              <w:right w:val="single" w:sz="4" w:space="0" w:color="auto"/>
            </w:tcBorders>
            <w:hideMark/>
          </w:tcPr>
          <w:p w:rsidR="00CB350A" w:rsidRDefault="00CB350A">
            <w:pPr>
              <w:rPr>
                <w:sz w:val="16"/>
                <w:szCs w:val="16"/>
              </w:rPr>
            </w:pPr>
            <w:r>
              <w:rPr>
                <w:sz w:val="16"/>
                <w:szCs w:val="16"/>
              </w:rPr>
              <w:t xml:space="preserve">3. </w:t>
            </w:r>
          </w:p>
        </w:tc>
        <w:tc>
          <w:tcPr>
            <w:tcW w:w="7077" w:type="dxa"/>
            <w:tcBorders>
              <w:top w:val="single" w:sz="4" w:space="0" w:color="auto"/>
              <w:left w:val="single" w:sz="4" w:space="0" w:color="auto"/>
              <w:bottom w:val="single" w:sz="4" w:space="0" w:color="auto"/>
              <w:right w:val="single" w:sz="4" w:space="0" w:color="auto"/>
            </w:tcBorders>
          </w:tcPr>
          <w:p w:rsidR="00CB350A" w:rsidRDefault="00CB350A">
            <w:pPr>
              <w:rPr>
                <w:sz w:val="16"/>
                <w:szCs w:val="16"/>
              </w:rPr>
            </w:pPr>
            <w:r>
              <w:rPr>
                <w:sz w:val="16"/>
                <w:szCs w:val="16"/>
              </w:rPr>
              <w:t>Изменения в банке данных:</w:t>
            </w:r>
          </w:p>
          <w:p w:rsidR="00CB350A" w:rsidRDefault="00CB350A" w:rsidP="00F20DF1">
            <w:pPr>
              <w:numPr>
                <w:ilvl w:val="0"/>
                <w:numId w:val="17"/>
              </w:numPr>
              <w:rPr>
                <w:sz w:val="16"/>
                <w:szCs w:val="16"/>
              </w:rPr>
            </w:pPr>
            <w:r>
              <w:rPr>
                <w:sz w:val="16"/>
                <w:szCs w:val="16"/>
              </w:rPr>
              <w:t>выбыли за пределы района (указать фамилию, имя, дату рождения)</w:t>
            </w:r>
          </w:p>
          <w:p w:rsidR="00CB350A" w:rsidRDefault="00CB350A">
            <w:pPr>
              <w:ind w:left="360"/>
              <w:rPr>
                <w:sz w:val="16"/>
                <w:szCs w:val="16"/>
              </w:rPr>
            </w:pPr>
          </w:p>
          <w:p w:rsidR="00CB350A" w:rsidRDefault="00CB350A" w:rsidP="00F20DF1">
            <w:pPr>
              <w:numPr>
                <w:ilvl w:val="0"/>
                <w:numId w:val="17"/>
              </w:numPr>
              <w:rPr>
                <w:sz w:val="16"/>
                <w:szCs w:val="16"/>
              </w:rPr>
            </w:pPr>
            <w:r>
              <w:rPr>
                <w:sz w:val="16"/>
                <w:szCs w:val="16"/>
              </w:rPr>
              <w:t>прибыли в микрорайон (указать  фамилию, имя, дату рождения)</w:t>
            </w:r>
          </w:p>
          <w:p w:rsidR="00E33671" w:rsidRDefault="00E33671" w:rsidP="00E33671">
            <w:pPr>
              <w:pStyle w:val="a3"/>
              <w:rPr>
                <w:sz w:val="16"/>
                <w:szCs w:val="16"/>
              </w:rPr>
            </w:pPr>
          </w:p>
          <w:p w:rsidR="00CB350A" w:rsidRDefault="00CB350A">
            <w:pPr>
              <w:rPr>
                <w:sz w:val="16"/>
                <w:szCs w:val="16"/>
              </w:rPr>
            </w:pPr>
          </w:p>
          <w:p w:rsidR="00CB350A" w:rsidRDefault="00CB350A" w:rsidP="00F20DF1">
            <w:pPr>
              <w:numPr>
                <w:ilvl w:val="0"/>
                <w:numId w:val="17"/>
              </w:numPr>
              <w:rPr>
                <w:sz w:val="16"/>
                <w:szCs w:val="16"/>
              </w:rPr>
            </w:pPr>
            <w:r>
              <w:rPr>
                <w:sz w:val="16"/>
                <w:szCs w:val="16"/>
              </w:rPr>
              <w:t>прибыли в ДОО (указать  фамилию, имя, дату рождения)</w:t>
            </w:r>
          </w:p>
          <w:p w:rsidR="00E33671" w:rsidRDefault="00E33671" w:rsidP="00E33671">
            <w:pPr>
              <w:pStyle w:val="a3"/>
              <w:rPr>
                <w:sz w:val="16"/>
                <w:szCs w:val="16"/>
              </w:rPr>
            </w:pPr>
          </w:p>
          <w:p w:rsidR="00CB350A" w:rsidRDefault="00CB350A" w:rsidP="00F20DF1">
            <w:pPr>
              <w:numPr>
                <w:ilvl w:val="0"/>
                <w:numId w:val="17"/>
              </w:numPr>
              <w:rPr>
                <w:sz w:val="16"/>
                <w:szCs w:val="16"/>
              </w:rPr>
            </w:pPr>
            <w:r>
              <w:rPr>
                <w:sz w:val="16"/>
                <w:szCs w:val="16"/>
              </w:rPr>
              <w:t>выбыли из ДОО (указать фамилию, имя, дату рождения)</w:t>
            </w:r>
          </w:p>
          <w:p w:rsidR="0005350B" w:rsidRDefault="0005350B" w:rsidP="00F20DF1">
            <w:pPr>
              <w:numPr>
                <w:ilvl w:val="0"/>
                <w:numId w:val="17"/>
              </w:numPr>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CB350A" w:rsidRDefault="00CB350A">
            <w:pPr>
              <w:rPr>
                <w:sz w:val="16"/>
                <w:szCs w:val="16"/>
              </w:rPr>
            </w:pPr>
          </w:p>
          <w:p w:rsidR="00CB350A" w:rsidRDefault="00CB350A">
            <w:pPr>
              <w:rPr>
                <w:sz w:val="16"/>
                <w:szCs w:val="16"/>
              </w:rPr>
            </w:pPr>
          </w:p>
          <w:p w:rsidR="00CB350A" w:rsidRDefault="00CB350A">
            <w:pPr>
              <w:rPr>
                <w:sz w:val="16"/>
                <w:szCs w:val="16"/>
              </w:rPr>
            </w:pPr>
          </w:p>
          <w:p w:rsidR="00CB350A" w:rsidRDefault="00CB350A">
            <w:pPr>
              <w:rPr>
                <w:sz w:val="16"/>
                <w:szCs w:val="16"/>
              </w:rPr>
            </w:pPr>
          </w:p>
          <w:p w:rsidR="00CB350A" w:rsidRDefault="00CB350A">
            <w:pPr>
              <w:rPr>
                <w:sz w:val="16"/>
                <w:szCs w:val="16"/>
              </w:rPr>
            </w:pPr>
          </w:p>
          <w:p w:rsidR="00CB350A" w:rsidRDefault="00CB350A">
            <w:pPr>
              <w:rPr>
                <w:sz w:val="16"/>
                <w:szCs w:val="16"/>
              </w:rPr>
            </w:pPr>
          </w:p>
          <w:p w:rsidR="00CB350A" w:rsidRDefault="00CB350A">
            <w:pPr>
              <w:rPr>
                <w:sz w:val="16"/>
                <w:szCs w:val="16"/>
              </w:rPr>
            </w:pPr>
          </w:p>
        </w:tc>
      </w:tr>
      <w:tr w:rsidR="00CB350A" w:rsidTr="00CB350A">
        <w:tc>
          <w:tcPr>
            <w:tcW w:w="436" w:type="dxa"/>
            <w:tcBorders>
              <w:top w:val="single" w:sz="4" w:space="0" w:color="auto"/>
              <w:left w:val="single" w:sz="4" w:space="0" w:color="auto"/>
              <w:bottom w:val="single" w:sz="4" w:space="0" w:color="auto"/>
              <w:right w:val="single" w:sz="4" w:space="0" w:color="auto"/>
            </w:tcBorders>
            <w:hideMark/>
          </w:tcPr>
          <w:p w:rsidR="00CB350A" w:rsidRDefault="00CB350A">
            <w:pPr>
              <w:rPr>
                <w:sz w:val="16"/>
                <w:szCs w:val="16"/>
              </w:rPr>
            </w:pPr>
            <w:r>
              <w:rPr>
                <w:sz w:val="16"/>
                <w:szCs w:val="16"/>
              </w:rPr>
              <w:t xml:space="preserve">4. </w:t>
            </w:r>
          </w:p>
        </w:tc>
        <w:tc>
          <w:tcPr>
            <w:tcW w:w="7077" w:type="dxa"/>
            <w:tcBorders>
              <w:top w:val="single" w:sz="4" w:space="0" w:color="auto"/>
              <w:left w:val="single" w:sz="4" w:space="0" w:color="auto"/>
              <w:bottom w:val="single" w:sz="4" w:space="0" w:color="auto"/>
              <w:right w:val="single" w:sz="4" w:space="0" w:color="auto"/>
            </w:tcBorders>
            <w:hideMark/>
          </w:tcPr>
          <w:p w:rsidR="00CB350A" w:rsidRDefault="00CB350A">
            <w:pPr>
              <w:rPr>
                <w:sz w:val="16"/>
                <w:szCs w:val="16"/>
              </w:rPr>
            </w:pPr>
            <w:r>
              <w:rPr>
                <w:sz w:val="16"/>
                <w:szCs w:val="16"/>
              </w:rPr>
              <w:t>Ф.И.О, дата рождения  детей с 3 до 7 лет, не посещающих ДОО</w:t>
            </w:r>
          </w:p>
          <w:p w:rsidR="0005350B" w:rsidRDefault="0005350B">
            <w:pPr>
              <w:rPr>
                <w:sz w:val="16"/>
                <w:szCs w:val="16"/>
              </w:rPr>
            </w:pPr>
          </w:p>
        </w:tc>
        <w:tc>
          <w:tcPr>
            <w:tcW w:w="2693" w:type="dxa"/>
            <w:tcBorders>
              <w:top w:val="single" w:sz="4" w:space="0" w:color="auto"/>
              <w:left w:val="single" w:sz="4" w:space="0" w:color="auto"/>
              <w:bottom w:val="single" w:sz="4" w:space="0" w:color="auto"/>
              <w:right w:val="single" w:sz="4" w:space="0" w:color="auto"/>
            </w:tcBorders>
          </w:tcPr>
          <w:p w:rsidR="00CB350A" w:rsidRDefault="00CB350A">
            <w:pPr>
              <w:rPr>
                <w:sz w:val="16"/>
                <w:szCs w:val="16"/>
              </w:rPr>
            </w:pPr>
          </w:p>
        </w:tc>
      </w:tr>
    </w:tbl>
    <w:p w:rsidR="007E671E" w:rsidRDefault="007E671E" w:rsidP="00E33671">
      <w:pPr>
        <w:jc w:val="center"/>
        <w:rPr>
          <w:sz w:val="16"/>
          <w:szCs w:val="16"/>
        </w:rPr>
      </w:pPr>
    </w:p>
    <w:p w:rsidR="0005350B" w:rsidRPr="0005350B" w:rsidRDefault="0005350B" w:rsidP="0005350B">
      <w:pPr>
        <w:ind w:right="54"/>
        <w:contextualSpacing/>
        <w:jc w:val="right"/>
        <w:rPr>
          <w:sz w:val="16"/>
          <w:szCs w:val="16"/>
        </w:rPr>
      </w:pPr>
      <w:r w:rsidRPr="0005350B">
        <w:rPr>
          <w:sz w:val="16"/>
          <w:szCs w:val="16"/>
        </w:rPr>
        <w:t>Приложение  № 3</w:t>
      </w:r>
    </w:p>
    <w:p w:rsidR="0005350B" w:rsidRPr="0005350B" w:rsidRDefault="0005350B" w:rsidP="0005350B">
      <w:pPr>
        <w:ind w:right="54"/>
        <w:contextualSpacing/>
        <w:jc w:val="right"/>
        <w:rPr>
          <w:sz w:val="16"/>
          <w:szCs w:val="16"/>
        </w:rPr>
      </w:pPr>
      <w:r w:rsidRPr="0005350B">
        <w:rPr>
          <w:sz w:val="16"/>
          <w:szCs w:val="16"/>
        </w:rPr>
        <w:t xml:space="preserve">                                                                                                                                      к Положению об учете детей, подлежащих</w:t>
      </w:r>
    </w:p>
    <w:p w:rsidR="0005350B" w:rsidRPr="0005350B" w:rsidRDefault="0005350B" w:rsidP="0005350B">
      <w:pPr>
        <w:ind w:right="54"/>
        <w:contextualSpacing/>
        <w:jc w:val="right"/>
        <w:rPr>
          <w:sz w:val="16"/>
          <w:szCs w:val="16"/>
        </w:rPr>
      </w:pPr>
      <w:r w:rsidRPr="0005350B">
        <w:rPr>
          <w:sz w:val="16"/>
          <w:szCs w:val="16"/>
        </w:rPr>
        <w:t xml:space="preserve">                                                                                                                                      </w:t>
      </w:r>
      <w:proofErr w:type="gramStart"/>
      <w:r w:rsidRPr="0005350B">
        <w:rPr>
          <w:sz w:val="16"/>
          <w:szCs w:val="16"/>
        </w:rPr>
        <w:t>обучению по</w:t>
      </w:r>
      <w:proofErr w:type="gramEnd"/>
      <w:r w:rsidRPr="0005350B">
        <w:rPr>
          <w:sz w:val="16"/>
          <w:szCs w:val="16"/>
        </w:rPr>
        <w:t xml:space="preserve"> образовательным программам</w:t>
      </w:r>
    </w:p>
    <w:p w:rsidR="0005350B" w:rsidRPr="0005350B" w:rsidRDefault="0005350B" w:rsidP="0005350B">
      <w:pPr>
        <w:ind w:right="54"/>
        <w:contextualSpacing/>
        <w:jc w:val="right"/>
        <w:rPr>
          <w:sz w:val="16"/>
          <w:szCs w:val="16"/>
        </w:rPr>
      </w:pPr>
      <w:r w:rsidRPr="0005350B">
        <w:rPr>
          <w:sz w:val="16"/>
          <w:szCs w:val="16"/>
        </w:rPr>
        <w:t xml:space="preserve">                                                                                                                                               дошкольного образования</w:t>
      </w:r>
    </w:p>
    <w:p w:rsidR="0005350B" w:rsidRPr="0005350B" w:rsidRDefault="0005350B" w:rsidP="0005350B">
      <w:pPr>
        <w:ind w:right="54"/>
        <w:contextualSpacing/>
        <w:rPr>
          <w:sz w:val="16"/>
          <w:szCs w:val="16"/>
        </w:rPr>
      </w:pPr>
    </w:p>
    <w:p w:rsidR="0005350B" w:rsidRPr="0005350B" w:rsidRDefault="0005350B" w:rsidP="0005350B">
      <w:pPr>
        <w:contextualSpacing/>
        <w:rPr>
          <w:sz w:val="16"/>
          <w:szCs w:val="16"/>
        </w:rPr>
      </w:pPr>
    </w:p>
    <w:p w:rsidR="0005350B" w:rsidRPr="0005350B" w:rsidRDefault="0005350B" w:rsidP="0005350B">
      <w:pPr>
        <w:contextualSpacing/>
        <w:rPr>
          <w:sz w:val="16"/>
          <w:szCs w:val="16"/>
        </w:rPr>
      </w:pPr>
    </w:p>
    <w:p w:rsidR="0005350B" w:rsidRDefault="0005350B" w:rsidP="0005350B">
      <w:pPr>
        <w:ind w:right="51"/>
        <w:contextualSpacing/>
        <w:jc w:val="center"/>
        <w:rPr>
          <w:b/>
          <w:sz w:val="16"/>
          <w:szCs w:val="16"/>
        </w:rPr>
      </w:pPr>
      <w:r w:rsidRPr="0005350B">
        <w:rPr>
          <w:b/>
          <w:sz w:val="16"/>
          <w:szCs w:val="16"/>
        </w:rPr>
        <w:t>Реестр</w:t>
      </w:r>
    </w:p>
    <w:p w:rsidR="0005350B" w:rsidRPr="0005350B" w:rsidRDefault="0005350B" w:rsidP="0005350B">
      <w:pPr>
        <w:ind w:right="51"/>
        <w:contextualSpacing/>
        <w:jc w:val="center"/>
        <w:rPr>
          <w:b/>
          <w:sz w:val="16"/>
          <w:szCs w:val="16"/>
        </w:rPr>
      </w:pPr>
      <w:r w:rsidRPr="0005350B">
        <w:rPr>
          <w:b/>
          <w:sz w:val="16"/>
          <w:szCs w:val="16"/>
        </w:rPr>
        <w:t xml:space="preserve">(список) детей, родители (законные представители)  которых обеспечивают получение детьми </w:t>
      </w:r>
      <w:proofErr w:type="gramStart"/>
      <w:r w:rsidRPr="0005350B">
        <w:rPr>
          <w:b/>
          <w:sz w:val="16"/>
          <w:szCs w:val="16"/>
        </w:rPr>
        <w:t>дошкольного</w:t>
      </w:r>
      <w:proofErr w:type="gramEnd"/>
    </w:p>
    <w:p w:rsidR="0005350B" w:rsidRPr="0005350B" w:rsidRDefault="0005350B" w:rsidP="0005350B">
      <w:pPr>
        <w:ind w:right="51"/>
        <w:contextualSpacing/>
        <w:jc w:val="center"/>
        <w:rPr>
          <w:b/>
          <w:sz w:val="16"/>
          <w:szCs w:val="16"/>
        </w:rPr>
      </w:pPr>
      <w:r w:rsidRPr="0005350B">
        <w:rPr>
          <w:b/>
          <w:sz w:val="16"/>
          <w:szCs w:val="16"/>
        </w:rPr>
        <w:t>образования в форме семейного образования  в ______________________________учебном  году</w:t>
      </w:r>
    </w:p>
    <w:p w:rsidR="0005350B" w:rsidRPr="0005350B" w:rsidRDefault="0005350B" w:rsidP="0005350B">
      <w:pPr>
        <w:ind w:right="51"/>
        <w:contextualSpacing/>
        <w:jc w:val="center"/>
        <w:rPr>
          <w:sz w:val="16"/>
          <w:szCs w:val="16"/>
        </w:rPr>
      </w:pPr>
      <w:r w:rsidRPr="0005350B">
        <w:rPr>
          <w:sz w:val="16"/>
          <w:szCs w:val="16"/>
        </w:rPr>
        <w:t>указание  учебного года</w:t>
      </w:r>
    </w:p>
    <w:p w:rsidR="0005350B" w:rsidRPr="0005350B" w:rsidRDefault="0005350B" w:rsidP="0005350B">
      <w:pPr>
        <w:contextualSpacing/>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177"/>
        <w:gridCol w:w="2410"/>
        <w:gridCol w:w="1276"/>
        <w:gridCol w:w="3827"/>
      </w:tblGrid>
      <w:tr w:rsidR="0005350B" w:rsidRPr="0005350B" w:rsidTr="0005350B">
        <w:tc>
          <w:tcPr>
            <w:tcW w:w="908" w:type="dxa"/>
            <w:tcBorders>
              <w:top w:val="single" w:sz="4" w:space="0" w:color="auto"/>
              <w:left w:val="single" w:sz="4" w:space="0" w:color="auto"/>
              <w:bottom w:val="single" w:sz="4" w:space="0" w:color="auto"/>
              <w:right w:val="single" w:sz="4" w:space="0" w:color="auto"/>
            </w:tcBorders>
            <w:hideMark/>
          </w:tcPr>
          <w:p w:rsidR="0005350B" w:rsidRPr="0005350B" w:rsidRDefault="0005350B" w:rsidP="0005350B">
            <w:pPr>
              <w:ind w:right="-128"/>
              <w:contextualSpacing/>
              <w:jc w:val="center"/>
              <w:rPr>
                <w:sz w:val="16"/>
                <w:szCs w:val="16"/>
              </w:rPr>
            </w:pPr>
            <w:r w:rsidRPr="0005350B">
              <w:rPr>
                <w:sz w:val="16"/>
                <w:szCs w:val="16"/>
              </w:rPr>
              <w:t xml:space="preserve">№ </w:t>
            </w:r>
          </w:p>
          <w:p w:rsidR="0005350B" w:rsidRPr="0005350B" w:rsidRDefault="0005350B" w:rsidP="0005350B">
            <w:pPr>
              <w:ind w:right="-128"/>
              <w:contextualSpacing/>
              <w:jc w:val="center"/>
              <w:rPr>
                <w:sz w:val="16"/>
                <w:szCs w:val="16"/>
              </w:rPr>
            </w:pPr>
            <w:proofErr w:type="gramStart"/>
            <w:r w:rsidRPr="0005350B">
              <w:rPr>
                <w:sz w:val="16"/>
                <w:szCs w:val="16"/>
              </w:rPr>
              <w:t>п</w:t>
            </w:r>
            <w:proofErr w:type="gramEnd"/>
            <w:r w:rsidRPr="0005350B">
              <w:rPr>
                <w:sz w:val="16"/>
                <w:szCs w:val="16"/>
              </w:rPr>
              <w:t>/п</w:t>
            </w:r>
          </w:p>
        </w:tc>
        <w:tc>
          <w:tcPr>
            <w:tcW w:w="2177" w:type="dxa"/>
            <w:tcBorders>
              <w:top w:val="single" w:sz="4" w:space="0" w:color="auto"/>
              <w:left w:val="single" w:sz="4" w:space="0" w:color="auto"/>
              <w:bottom w:val="single" w:sz="4" w:space="0" w:color="auto"/>
              <w:right w:val="single" w:sz="4" w:space="0" w:color="auto"/>
            </w:tcBorders>
            <w:hideMark/>
          </w:tcPr>
          <w:p w:rsidR="0005350B" w:rsidRPr="0005350B" w:rsidRDefault="0005350B" w:rsidP="0005350B">
            <w:pPr>
              <w:ind w:right="-128"/>
              <w:contextualSpacing/>
              <w:jc w:val="center"/>
              <w:rPr>
                <w:sz w:val="16"/>
                <w:szCs w:val="16"/>
              </w:rPr>
            </w:pPr>
            <w:r w:rsidRPr="0005350B">
              <w:rPr>
                <w:sz w:val="16"/>
                <w:szCs w:val="16"/>
              </w:rPr>
              <w:t xml:space="preserve">Фамилия, имя, отчество </w:t>
            </w:r>
          </w:p>
          <w:p w:rsidR="0005350B" w:rsidRPr="0005350B" w:rsidRDefault="0005350B" w:rsidP="0005350B">
            <w:pPr>
              <w:ind w:right="-128"/>
              <w:contextualSpacing/>
              <w:jc w:val="center"/>
              <w:rPr>
                <w:sz w:val="16"/>
                <w:szCs w:val="16"/>
              </w:rPr>
            </w:pPr>
            <w:r w:rsidRPr="0005350B">
              <w:rPr>
                <w:sz w:val="16"/>
                <w:szCs w:val="16"/>
              </w:rPr>
              <w:t>ребенка</w:t>
            </w:r>
          </w:p>
        </w:tc>
        <w:tc>
          <w:tcPr>
            <w:tcW w:w="2410" w:type="dxa"/>
            <w:tcBorders>
              <w:top w:val="single" w:sz="4" w:space="0" w:color="auto"/>
              <w:left w:val="single" w:sz="4" w:space="0" w:color="auto"/>
              <w:bottom w:val="single" w:sz="4" w:space="0" w:color="auto"/>
              <w:right w:val="single" w:sz="4" w:space="0" w:color="auto"/>
            </w:tcBorders>
            <w:hideMark/>
          </w:tcPr>
          <w:p w:rsidR="0005350B" w:rsidRPr="0005350B" w:rsidRDefault="0005350B" w:rsidP="0005350B">
            <w:pPr>
              <w:ind w:right="-128"/>
              <w:contextualSpacing/>
              <w:jc w:val="center"/>
              <w:rPr>
                <w:sz w:val="16"/>
                <w:szCs w:val="16"/>
              </w:rPr>
            </w:pPr>
            <w:r w:rsidRPr="0005350B">
              <w:rPr>
                <w:sz w:val="16"/>
                <w:szCs w:val="16"/>
              </w:rPr>
              <w:t>Дата рождения</w:t>
            </w:r>
          </w:p>
        </w:tc>
        <w:tc>
          <w:tcPr>
            <w:tcW w:w="1276" w:type="dxa"/>
            <w:tcBorders>
              <w:top w:val="single" w:sz="4" w:space="0" w:color="auto"/>
              <w:left w:val="single" w:sz="4" w:space="0" w:color="auto"/>
              <w:bottom w:val="single" w:sz="4" w:space="0" w:color="auto"/>
              <w:right w:val="single" w:sz="4" w:space="0" w:color="auto"/>
            </w:tcBorders>
            <w:hideMark/>
          </w:tcPr>
          <w:p w:rsidR="0005350B" w:rsidRPr="0005350B" w:rsidRDefault="0005350B" w:rsidP="0005350B">
            <w:pPr>
              <w:ind w:right="-128"/>
              <w:contextualSpacing/>
              <w:rPr>
                <w:sz w:val="16"/>
                <w:szCs w:val="16"/>
              </w:rPr>
            </w:pPr>
            <w:r w:rsidRPr="0005350B">
              <w:rPr>
                <w:sz w:val="16"/>
                <w:szCs w:val="16"/>
              </w:rPr>
              <w:t xml:space="preserve"> Адрес проживания</w:t>
            </w:r>
          </w:p>
        </w:tc>
        <w:tc>
          <w:tcPr>
            <w:tcW w:w="3827" w:type="dxa"/>
            <w:tcBorders>
              <w:top w:val="single" w:sz="4" w:space="0" w:color="auto"/>
              <w:left w:val="single" w:sz="4" w:space="0" w:color="auto"/>
              <w:bottom w:val="single" w:sz="4" w:space="0" w:color="auto"/>
              <w:right w:val="single" w:sz="4" w:space="0" w:color="auto"/>
            </w:tcBorders>
            <w:hideMark/>
          </w:tcPr>
          <w:p w:rsidR="0005350B" w:rsidRPr="0005350B" w:rsidRDefault="0005350B" w:rsidP="0005350B">
            <w:pPr>
              <w:ind w:right="-128"/>
              <w:contextualSpacing/>
              <w:jc w:val="center"/>
              <w:rPr>
                <w:sz w:val="16"/>
                <w:szCs w:val="16"/>
              </w:rPr>
            </w:pPr>
            <w:r w:rsidRPr="0005350B">
              <w:rPr>
                <w:sz w:val="16"/>
                <w:szCs w:val="16"/>
              </w:rPr>
              <w:t>Фамилия, имя, отчество  родителей (законных представителей)</w:t>
            </w:r>
          </w:p>
        </w:tc>
      </w:tr>
      <w:tr w:rsidR="0005350B" w:rsidRPr="0005350B" w:rsidTr="0005350B">
        <w:tc>
          <w:tcPr>
            <w:tcW w:w="908" w:type="dxa"/>
            <w:tcBorders>
              <w:top w:val="single" w:sz="4" w:space="0" w:color="auto"/>
              <w:left w:val="single" w:sz="4" w:space="0" w:color="auto"/>
              <w:bottom w:val="single" w:sz="4" w:space="0" w:color="auto"/>
              <w:right w:val="single" w:sz="4" w:space="0" w:color="auto"/>
            </w:tcBorders>
            <w:hideMark/>
          </w:tcPr>
          <w:p w:rsidR="0005350B" w:rsidRPr="0005350B" w:rsidRDefault="0005350B" w:rsidP="0005350B">
            <w:pPr>
              <w:ind w:right="-128"/>
              <w:contextualSpacing/>
              <w:jc w:val="center"/>
              <w:rPr>
                <w:sz w:val="16"/>
                <w:szCs w:val="16"/>
              </w:rPr>
            </w:pPr>
            <w:r w:rsidRPr="0005350B">
              <w:rPr>
                <w:sz w:val="16"/>
                <w:szCs w:val="16"/>
              </w:rPr>
              <w:t>1.</w:t>
            </w:r>
          </w:p>
        </w:tc>
        <w:tc>
          <w:tcPr>
            <w:tcW w:w="2177" w:type="dxa"/>
            <w:tcBorders>
              <w:top w:val="single" w:sz="4" w:space="0" w:color="auto"/>
              <w:left w:val="single" w:sz="4" w:space="0" w:color="auto"/>
              <w:bottom w:val="single" w:sz="4" w:space="0" w:color="auto"/>
              <w:right w:val="single" w:sz="4" w:space="0" w:color="auto"/>
            </w:tcBorders>
          </w:tcPr>
          <w:p w:rsidR="0005350B" w:rsidRPr="0005350B" w:rsidRDefault="0005350B" w:rsidP="0005350B">
            <w:pPr>
              <w:ind w:right="-128"/>
              <w:contextualSpacing/>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05350B" w:rsidRPr="0005350B" w:rsidRDefault="0005350B" w:rsidP="0005350B">
            <w:pPr>
              <w:ind w:right="-128"/>
              <w:contextualSpacing/>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05350B" w:rsidRPr="0005350B" w:rsidRDefault="0005350B" w:rsidP="0005350B">
            <w:pPr>
              <w:ind w:right="-128"/>
              <w:contextualSpacing/>
              <w:jc w:val="center"/>
              <w:rPr>
                <w:sz w:val="16"/>
                <w:szCs w:val="16"/>
              </w:rPr>
            </w:pPr>
          </w:p>
        </w:tc>
        <w:tc>
          <w:tcPr>
            <w:tcW w:w="3827" w:type="dxa"/>
            <w:tcBorders>
              <w:top w:val="single" w:sz="4" w:space="0" w:color="auto"/>
              <w:left w:val="single" w:sz="4" w:space="0" w:color="auto"/>
              <w:bottom w:val="single" w:sz="4" w:space="0" w:color="auto"/>
              <w:right w:val="single" w:sz="4" w:space="0" w:color="auto"/>
            </w:tcBorders>
          </w:tcPr>
          <w:p w:rsidR="0005350B" w:rsidRPr="0005350B" w:rsidRDefault="0005350B" w:rsidP="0005350B">
            <w:pPr>
              <w:ind w:right="-128"/>
              <w:contextualSpacing/>
              <w:jc w:val="center"/>
              <w:rPr>
                <w:sz w:val="16"/>
                <w:szCs w:val="16"/>
              </w:rPr>
            </w:pPr>
          </w:p>
        </w:tc>
      </w:tr>
      <w:tr w:rsidR="0005350B" w:rsidRPr="0005350B" w:rsidTr="0005350B">
        <w:tc>
          <w:tcPr>
            <w:tcW w:w="908" w:type="dxa"/>
            <w:tcBorders>
              <w:top w:val="single" w:sz="4" w:space="0" w:color="auto"/>
              <w:left w:val="single" w:sz="4" w:space="0" w:color="auto"/>
              <w:bottom w:val="single" w:sz="4" w:space="0" w:color="auto"/>
              <w:right w:val="single" w:sz="4" w:space="0" w:color="auto"/>
            </w:tcBorders>
            <w:hideMark/>
          </w:tcPr>
          <w:p w:rsidR="0005350B" w:rsidRPr="0005350B" w:rsidRDefault="0005350B" w:rsidP="0005350B">
            <w:pPr>
              <w:ind w:right="-128"/>
              <w:contextualSpacing/>
              <w:jc w:val="center"/>
              <w:rPr>
                <w:sz w:val="16"/>
                <w:szCs w:val="16"/>
              </w:rPr>
            </w:pPr>
            <w:r w:rsidRPr="0005350B">
              <w:rPr>
                <w:sz w:val="16"/>
                <w:szCs w:val="16"/>
              </w:rPr>
              <w:t>2.</w:t>
            </w:r>
          </w:p>
        </w:tc>
        <w:tc>
          <w:tcPr>
            <w:tcW w:w="2177" w:type="dxa"/>
            <w:tcBorders>
              <w:top w:val="single" w:sz="4" w:space="0" w:color="auto"/>
              <w:left w:val="single" w:sz="4" w:space="0" w:color="auto"/>
              <w:bottom w:val="single" w:sz="4" w:space="0" w:color="auto"/>
              <w:right w:val="single" w:sz="4" w:space="0" w:color="auto"/>
            </w:tcBorders>
          </w:tcPr>
          <w:p w:rsidR="0005350B" w:rsidRPr="0005350B" w:rsidRDefault="0005350B" w:rsidP="0005350B">
            <w:pPr>
              <w:ind w:right="-128"/>
              <w:contextualSpacing/>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05350B" w:rsidRPr="0005350B" w:rsidRDefault="0005350B" w:rsidP="0005350B">
            <w:pPr>
              <w:ind w:right="-128"/>
              <w:contextualSpacing/>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05350B" w:rsidRPr="0005350B" w:rsidRDefault="0005350B" w:rsidP="0005350B">
            <w:pPr>
              <w:ind w:right="-128"/>
              <w:contextualSpacing/>
              <w:jc w:val="center"/>
              <w:rPr>
                <w:sz w:val="16"/>
                <w:szCs w:val="16"/>
              </w:rPr>
            </w:pPr>
          </w:p>
        </w:tc>
        <w:tc>
          <w:tcPr>
            <w:tcW w:w="3827" w:type="dxa"/>
            <w:tcBorders>
              <w:top w:val="single" w:sz="4" w:space="0" w:color="auto"/>
              <w:left w:val="single" w:sz="4" w:space="0" w:color="auto"/>
              <w:bottom w:val="single" w:sz="4" w:space="0" w:color="auto"/>
              <w:right w:val="single" w:sz="4" w:space="0" w:color="auto"/>
            </w:tcBorders>
          </w:tcPr>
          <w:p w:rsidR="0005350B" w:rsidRPr="0005350B" w:rsidRDefault="0005350B" w:rsidP="0005350B">
            <w:pPr>
              <w:ind w:right="-128"/>
              <w:contextualSpacing/>
              <w:jc w:val="center"/>
              <w:rPr>
                <w:sz w:val="16"/>
                <w:szCs w:val="16"/>
              </w:rPr>
            </w:pPr>
          </w:p>
        </w:tc>
      </w:tr>
    </w:tbl>
    <w:p w:rsidR="007E671E" w:rsidRDefault="0005350B" w:rsidP="0005350B">
      <w:pPr>
        <w:jc w:val="center"/>
        <w:rPr>
          <w:sz w:val="16"/>
          <w:szCs w:val="16"/>
        </w:rPr>
      </w:pPr>
      <w:r>
        <w:rPr>
          <w:sz w:val="16"/>
          <w:szCs w:val="16"/>
        </w:rPr>
        <w:t>______________________</w:t>
      </w:r>
    </w:p>
    <w:p w:rsidR="007E671E" w:rsidRDefault="007E671E" w:rsidP="00AB238B">
      <w:pPr>
        <w:jc w:val="center"/>
        <w:rPr>
          <w:sz w:val="16"/>
          <w:szCs w:val="16"/>
        </w:rPr>
      </w:pPr>
    </w:p>
    <w:p w:rsidR="00AB238B" w:rsidRPr="00AB238B" w:rsidRDefault="00AB238B" w:rsidP="00AB238B">
      <w:pPr>
        <w:ind w:right="-510"/>
        <w:contextualSpacing/>
        <w:jc w:val="center"/>
        <w:rPr>
          <w:sz w:val="16"/>
          <w:szCs w:val="16"/>
        </w:rPr>
      </w:pPr>
      <w:r>
        <w:rPr>
          <w:sz w:val="16"/>
          <w:szCs w:val="16"/>
        </w:rPr>
        <w:t xml:space="preserve">                                                                                                                                                                          </w:t>
      </w:r>
      <w:r w:rsidRPr="00AB238B">
        <w:rPr>
          <w:sz w:val="16"/>
          <w:szCs w:val="16"/>
        </w:rPr>
        <w:t>Приложение  № 4</w:t>
      </w:r>
    </w:p>
    <w:p w:rsidR="00AB238B" w:rsidRPr="00AB238B" w:rsidRDefault="00AB238B" w:rsidP="00AB238B">
      <w:pPr>
        <w:ind w:right="-510"/>
        <w:contextualSpacing/>
        <w:jc w:val="center"/>
        <w:rPr>
          <w:sz w:val="16"/>
          <w:szCs w:val="16"/>
        </w:rPr>
      </w:pPr>
      <w:r>
        <w:rPr>
          <w:sz w:val="16"/>
          <w:szCs w:val="16"/>
        </w:rPr>
        <w:t xml:space="preserve">                                                                                                                                        </w:t>
      </w:r>
      <w:r w:rsidRPr="00AB238B">
        <w:rPr>
          <w:sz w:val="16"/>
          <w:szCs w:val="16"/>
        </w:rPr>
        <w:t>к Положению об учете детей, подлежащих</w:t>
      </w:r>
    </w:p>
    <w:p w:rsidR="00AB238B" w:rsidRPr="00AB238B" w:rsidRDefault="00AB238B" w:rsidP="00AB238B">
      <w:pPr>
        <w:ind w:right="-510"/>
        <w:contextualSpacing/>
        <w:jc w:val="center"/>
        <w:rPr>
          <w:sz w:val="16"/>
          <w:szCs w:val="16"/>
        </w:rPr>
      </w:pPr>
      <w:r>
        <w:rPr>
          <w:sz w:val="16"/>
          <w:szCs w:val="16"/>
        </w:rPr>
        <w:t xml:space="preserve">                                                                                                                                       </w:t>
      </w:r>
      <w:proofErr w:type="gramStart"/>
      <w:r w:rsidRPr="00AB238B">
        <w:rPr>
          <w:sz w:val="16"/>
          <w:szCs w:val="16"/>
        </w:rPr>
        <w:t>обучению по</w:t>
      </w:r>
      <w:proofErr w:type="gramEnd"/>
      <w:r w:rsidRPr="00AB238B">
        <w:rPr>
          <w:sz w:val="16"/>
          <w:szCs w:val="16"/>
        </w:rPr>
        <w:t xml:space="preserve"> образовательным программам</w:t>
      </w:r>
    </w:p>
    <w:p w:rsidR="00AB238B" w:rsidRPr="00AB238B" w:rsidRDefault="00AB238B" w:rsidP="00AB238B">
      <w:pPr>
        <w:ind w:right="-510"/>
        <w:contextualSpacing/>
        <w:jc w:val="center"/>
        <w:rPr>
          <w:sz w:val="16"/>
          <w:szCs w:val="16"/>
        </w:rPr>
      </w:pPr>
      <w:r>
        <w:rPr>
          <w:sz w:val="16"/>
          <w:szCs w:val="16"/>
        </w:rPr>
        <w:t xml:space="preserve">                                                                                                                                                               </w:t>
      </w:r>
      <w:r w:rsidRPr="00AB238B">
        <w:rPr>
          <w:sz w:val="16"/>
          <w:szCs w:val="16"/>
        </w:rPr>
        <w:t>дошкольного образования</w:t>
      </w:r>
    </w:p>
    <w:p w:rsidR="00AB238B" w:rsidRPr="00AB238B" w:rsidRDefault="00AB238B" w:rsidP="00AB238B">
      <w:pPr>
        <w:contextualSpacing/>
        <w:jc w:val="right"/>
        <w:rPr>
          <w:sz w:val="16"/>
          <w:szCs w:val="16"/>
        </w:rPr>
      </w:pPr>
    </w:p>
    <w:p w:rsidR="00AB238B" w:rsidRPr="00AB238B" w:rsidRDefault="00AB238B" w:rsidP="00AB238B">
      <w:pPr>
        <w:spacing w:after="200"/>
        <w:ind w:left="4248" w:right="55"/>
        <w:contextualSpacing/>
        <w:jc w:val="both"/>
        <w:rPr>
          <w:rFonts w:eastAsia="Calibri"/>
          <w:sz w:val="16"/>
          <w:szCs w:val="16"/>
          <w:lang w:eastAsia="en-US"/>
        </w:rPr>
      </w:pPr>
      <w:r w:rsidRPr="00AB238B">
        <w:rPr>
          <w:rFonts w:eastAsia="Calibri"/>
          <w:sz w:val="16"/>
          <w:szCs w:val="16"/>
          <w:lang w:eastAsia="en-US"/>
        </w:rPr>
        <w:t>Председателю комитета  образования Администрации Любытинского муниципального района  _________________</w:t>
      </w:r>
      <w:r>
        <w:rPr>
          <w:rFonts w:eastAsia="Calibri"/>
          <w:sz w:val="16"/>
          <w:szCs w:val="16"/>
          <w:lang w:eastAsia="en-US"/>
        </w:rPr>
        <w:t>_________________________________________________</w:t>
      </w:r>
      <w:r w:rsidRPr="00AB238B">
        <w:rPr>
          <w:rFonts w:eastAsia="Calibri"/>
          <w:sz w:val="16"/>
          <w:szCs w:val="16"/>
          <w:lang w:eastAsia="en-US"/>
        </w:rPr>
        <w:t xml:space="preserve">_ </w:t>
      </w:r>
    </w:p>
    <w:p w:rsidR="00AB238B" w:rsidRPr="00AB238B" w:rsidRDefault="00AB238B" w:rsidP="00AB238B">
      <w:pPr>
        <w:spacing w:after="200"/>
        <w:ind w:left="4248" w:right="55"/>
        <w:contextualSpacing/>
        <w:rPr>
          <w:rFonts w:eastAsia="Calibri"/>
          <w:sz w:val="16"/>
          <w:szCs w:val="16"/>
          <w:lang w:eastAsia="en-US"/>
        </w:rPr>
      </w:pPr>
      <w:r w:rsidRPr="00AB238B">
        <w:rPr>
          <w:rFonts w:eastAsia="Calibri"/>
          <w:sz w:val="16"/>
          <w:szCs w:val="16"/>
          <w:lang w:eastAsia="en-US"/>
        </w:rPr>
        <w:t>от_______________________________</w:t>
      </w:r>
      <w:r>
        <w:rPr>
          <w:rFonts w:eastAsia="Calibri"/>
          <w:sz w:val="16"/>
          <w:szCs w:val="16"/>
          <w:lang w:eastAsia="en-US"/>
        </w:rPr>
        <w:t>________________________________________</w:t>
      </w:r>
      <w:r w:rsidRPr="00AB238B">
        <w:rPr>
          <w:rFonts w:eastAsia="Calibri"/>
          <w:sz w:val="16"/>
          <w:szCs w:val="16"/>
          <w:lang w:eastAsia="en-US"/>
        </w:rPr>
        <w:t xml:space="preserve">__,  </w:t>
      </w:r>
      <w:proofErr w:type="gramStart"/>
      <w:r w:rsidRPr="00AB238B">
        <w:rPr>
          <w:rFonts w:eastAsia="Calibri"/>
          <w:sz w:val="16"/>
          <w:szCs w:val="16"/>
          <w:lang w:eastAsia="en-US"/>
        </w:rPr>
        <w:t>проживающего</w:t>
      </w:r>
      <w:proofErr w:type="gramEnd"/>
      <w:r w:rsidRPr="00AB238B">
        <w:rPr>
          <w:rFonts w:eastAsia="Calibri"/>
          <w:sz w:val="16"/>
          <w:szCs w:val="16"/>
          <w:lang w:eastAsia="en-US"/>
        </w:rPr>
        <w:t xml:space="preserve"> (ей) по  адресу: ____________________________________________________________________________</w:t>
      </w:r>
    </w:p>
    <w:p w:rsidR="00AB238B" w:rsidRPr="00AB238B" w:rsidRDefault="00AB238B" w:rsidP="00AB238B">
      <w:pPr>
        <w:spacing w:after="200"/>
        <w:ind w:left="4248"/>
        <w:contextualSpacing/>
        <w:jc w:val="both"/>
        <w:rPr>
          <w:rFonts w:eastAsia="Calibri"/>
          <w:sz w:val="16"/>
          <w:szCs w:val="16"/>
          <w:lang w:eastAsia="en-US"/>
        </w:rPr>
      </w:pPr>
      <w:r w:rsidRPr="00AB238B">
        <w:rPr>
          <w:rFonts w:eastAsia="Calibri"/>
          <w:sz w:val="16"/>
          <w:szCs w:val="16"/>
          <w:lang w:eastAsia="en-US"/>
        </w:rPr>
        <w:t>контактный телефон _________________</w:t>
      </w:r>
    </w:p>
    <w:p w:rsidR="00AB238B" w:rsidRPr="00AB238B" w:rsidRDefault="00AB238B" w:rsidP="00AB238B">
      <w:pPr>
        <w:jc w:val="center"/>
        <w:rPr>
          <w:sz w:val="16"/>
          <w:szCs w:val="16"/>
        </w:rPr>
      </w:pPr>
    </w:p>
    <w:p w:rsidR="00AB238B" w:rsidRPr="00AB238B" w:rsidRDefault="00AB238B" w:rsidP="00AB238B">
      <w:pPr>
        <w:rPr>
          <w:sz w:val="16"/>
          <w:szCs w:val="16"/>
        </w:rPr>
      </w:pPr>
    </w:p>
    <w:p w:rsidR="00AB238B" w:rsidRPr="00AB238B" w:rsidRDefault="00AB238B" w:rsidP="00AB238B">
      <w:pPr>
        <w:jc w:val="center"/>
        <w:rPr>
          <w:b/>
          <w:sz w:val="16"/>
          <w:szCs w:val="16"/>
        </w:rPr>
      </w:pPr>
      <w:r w:rsidRPr="00AB238B">
        <w:rPr>
          <w:b/>
          <w:sz w:val="16"/>
          <w:szCs w:val="16"/>
        </w:rPr>
        <w:t xml:space="preserve">УВЕДОМЛЕНИЕ </w:t>
      </w:r>
    </w:p>
    <w:p w:rsidR="00AB238B" w:rsidRDefault="00AB238B" w:rsidP="00AB238B">
      <w:pPr>
        <w:jc w:val="center"/>
        <w:rPr>
          <w:rFonts w:eastAsia="Calibri"/>
          <w:sz w:val="16"/>
          <w:szCs w:val="16"/>
          <w:lang w:eastAsia="en-US"/>
        </w:rPr>
      </w:pPr>
      <w:r w:rsidRPr="00AB238B">
        <w:rPr>
          <w:b/>
          <w:sz w:val="16"/>
          <w:szCs w:val="16"/>
        </w:rPr>
        <w:t>о выборе формы получения образования в форме семейного образования</w:t>
      </w:r>
      <w:r w:rsidRPr="00AB238B">
        <w:rPr>
          <w:sz w:val="16"/>
          <w:szCs w:val="16"/>
        </w:rPr>
        <w:br/>
      </w:r>
    </w:p>
    <w:p w:rsidR="00AB238B" w:rsidRPr="00AB238B" w:rsidRDefault="00AB238B" w:rsidP="00AB238B">
      <w:pPr>
        <w:rPr>
          <w:rFonts w:eastAsia="Calibri"/>
          <w:sz w:val="16"/>
          <w:szCs w:val="16"/>
          <w:lang w:eastAsia="en-US"/>
        </w:rPr>
      </w:pPr>
      <w:r w:rsidRPr="00AB238B">
        <w:rPr>
          <w:rFonts w:eastAsia="Calibri"/>
          <w:sz w:val="16"/>
          <w:szCs w:val="16"/>
          <w:lang w:eastAsia="en-US"/>
        </w:rPr>
        <w:t>Я, ___________________________________________</w:t>
      </w:r>
      <w:r>
        <w:rPr>
          <w:rFonts w:eastAsia="Calibri"/>
          <w:sz w:val="16"/>
          <w:szCs w:val="16"/>
          <w:lang w:eastAsia="en-US"/>
        </w:rPr>
        <w:t>_____________________________________________________________</w:t>
      </w:r>
      <w:proofErr w:type="gramStart"/>
      <w:r w:rsidRPr="00AB238B">
        <w:rPr>
          <w:rFonts w:eastAsia="Calibri"/>
          <w:sz w:val="16"/>
          <w:szCs w:val="16"/>
          <w:lang w:eastAsia="en-US"/>
        </w:rPr>
        <w:t xml:space="preserve"> ,</w:t>
      </w:r>
      <w:proofErr w:type="gramEnd"/>
      <w:r w:rsidRPr="00AB238B">
        <w:rPr>
          <w:rFonts w:eastAsia="Calibri"/>
          <w:sz w:val="16"/>
          <w:szCs w:val="16"/>
          <w:lang w:eastAsia="en-US"/>
        </w:rPr>
        <w:t xml:space="preserve"> информирую,  что  мой  </w:t>
      </w:r>
    </w:p>
    <w:p w:rsidR="00AB238B" w:rsidRPr="00AB238B" w:rsidRDefault="00AB238B" w:rsidP="00AB238B">
      <w:pPr>
        <w:spacing w:after="200"/>
        <w:ind w:left="-360"/>
        <w:contextualSpacing/>
        <w:jc w:val="both"/>
        <w:rPr>
          <w:rFonts w:eastAsia="Calibri"/>
          <w:sz w:val="16"/>
          <w:szCs w:val="16"/>
          <w:lang w:eastAsia="en-US"/>
        </w:rPr>
      </w:pPr>
    </w:p>
    <w:p w:rsidR="00AB238B" w:rsidRPr="00AB238B" w:rsidRDefault="00AB238B" w:rsidP="00AB238B">
      <w:pPr>
        <w:spacing w:after="200"/>
        <w:ind w:left="-360"/>
        <w:contextualSpacing/>
        <w:jc w:val="both"/>
        <w:rPr>
          <w:rFonts w:eastAsia="Calibri"/>
          <w:sz w:val="16"/>
          <w:szCs w:val="16"/>
          <w:lang w:eastAsia="en-US"/>
        </w:rPr>
      </w:pPr>
      <w:r w:rsidRPr="00AB238B">
        <w:rPr>
          <w:rFonts w:eastAsia="Calibri"/>
          <w:sz w:val="16"/>
          <w:szCs w:val="16"/>
          <w:lang w:eastAsia="en-US"/>
        </w:rPr>
        <w:t>ребёнок _____________________________________________________________</w:t>
      </w:r>
      <w:r>
        <w:rPr>
          <w:rFonts w:eastAsia="Calibri"/>
          <w:sz w:val="16"/>
          <w:szCs w:val="16"/>
          <w:lang w:eastAsia="en-US"/>
        </w:rPr>
        <w:t>___________________________________________________________</w:t>
      </w:r>
      <w:r w:rsidRPr="00AB238B">
        <w:rPr>
          <w:rFonts w:eastAsia="Calibri"/>
          <w:sz w:val="16"/>
          <w:szCs w:val="16"/>
          <w:lang w:eastAsia="en-US"/>
        </w:rPr>
        <w:t>_</w:t>
      </w:r>
    </w:p>
    <w:p w:rsidR="00AB238B" w:rsidRPr="00AB238B" w:rsidRDefault="00AB238B" w:rsidP="00AB238B">
      <w:pPr>
        <w:spacing w:after="200"/>
        <w:ind w:left="-360"/>
        <w:contextualSpacing/>
        <w:jc w:val="both"/>
        <w:rPr>
          <w:rFonts w:eastAsia="Calibri"/>
          <w:sz w:val="16"/>
          <w:szCs w:val="16"/>
          <w:lang w:eastAsia="en-US"/>
        </w:rPr>
      </w:pPr>
      <w:r w:rsidRPr="00AB238B">
        <w:rPr>
          <w:rFonts w:eastAsia="Calibri"/>
          <w:sz w:val="16"/>
          <w:szCs w:val="16"/>
          <w:lang w:eastAsia="en-US"/>
        </w:rPr>
        <w:t xml:space="preserve">                                               (ФИО, дата рождения ребёнка)</w:t>
      </w:r>
    </w:p>
    <w:p w:rsidR="00AB238B" w:rsidRPr="00AB238B" w:rsidRDefault="00AB238B" w:rsidP="00AB238B">
      <w:pPr>
        <w:spacing w:after="200"/>
        <w:ind w:left="-360"/>
        <w:contextualSpacing/>
        <w:jc w:val="both"/>
        <w:rPr>
          <w:rFonts w:eastAsia="Calibri"/>
          <w:sz w:val="16"/>
          <w:szCs w:val="16"/>
          <w:lang w:eastAsia="en-US"/>
        </w:rPr>
      </w:pPr>
      <w:r w:rsidRPr="00AB238B">
        <w:rPr>
          <w:rFonts w:eastAsia="Calibri"/>
          <w:sz w:val="16"/>
          <w:szCs w:val="16"/>
          <w:lang w:eastAsia="en-US"/>
        </w:rPr>
        <w:t>будет получать дошкольное  образование в форме семейного образования.</w:t>
      </w:r>
    </w:p>
    <w:p w:rsidR="00AB238B" w:rsidRPr="00AB238B" w:rsidRDefault="00AB238B" w:rsidP="00AB238B">
      <w:pPr>
        <w:spacing w:after="200"/>
        <w:ind w:left="-360"/>
        <w:contextualSpacing/>
        <w:jc w:val="both"/>
        <w:rPr>
          <w:rFonts w:eastAsia="Calibri"/>
          <w:sz w:val="16"/>
          <w:szCs w:val="16"/>
          <w:lang w:eastAsia="en-US"/>
        </w:rPr>
      </w:pPr>
      <w:r w:rsidRPr="00AB238B">
        <w:rPr>
          <w:rFonts w:eastAsia="Calibri"/>
          <w:sz w:val="16"/>
          <w:szCs w:val="16"/>
          <w:lang w:eastAsia="en-US"/>
        </w:rPr>
        <w:t>Подпись  ______________________________________   (расшифровка подписи)</w:t>
      </w:r>
    </w:p>
    <w:p w:rsidR="00AB238B" w:rsidRPr="00AB238B" w:rsidRDefault="00AB238B" w:rsidP="00AB238B">
      <w:pPr>
        <w:spacing w:after="200"/>
        <w:ind w:left="-360"/>
        <w:contextualSpacing/>
        <w:jc w:val="both"/>
        <w:rPr>
          <w:rFonts w:eastAsia="Calibri"/>
          <w:sz w:val="16"/>
          <w:szCs w:val="16"/>
          <w:lang w:eastAsia="en-US"/>
        </w:rPr>
      </w:pPr>
      <w:r w:rsidRPr="00AB238B">
        <w:rPr>
          <w:rFonts w:eastAsia="Calibri"/>
          <w:sz w:val="16"/>
          <w:szCs w:val="16"/>
          <w:lang w:eastAsia="en-US"/>
        </w:rPr>
        <w:t>Дата ________________</w:t>
      </w:r>
    </w:p>
    <w:p w:rsidR="007E671E" w:rsidRDefault="007E671E" w:rsidP="00AB238B">
      <w:pPr>
        <w:jc w:val="center"/>
        <w:rPr>
          <w:sz w:val="16"/>
          <w:szCs w:val="16"/>
        </w:rPr>
      </w:pPr>
    </w:p>
    <w:p w:rsidR="007E671E" w:rsidRDefault="00AB238B" w:rsidP="00AB238B">
      <w:pPr>
        <w:jc w:val="center"/>
        <w:rPr>
          <w:sz w:val="16"/>
          <w:szCs w:val="16"/>
        </w:rPr>
      </w:pPr>
      <w:r>
        <w:rPr>
          <w:sz w:val="16"/>
          <w:szCs w:val="16"/>
        </w:rPr>
        <w:t>__________________________</w:t>
      </w:r>
    </w:p>
    <w:p w:rsidR="007E671E" w:rsidRDefault="007E671E" w:rsidP="0055184B">
      <w:pPr>
        <w:rPr>
          <w:sz w:val="16"/>
          <w:szCs w:val="16"/>
        </w:rPr>
      </w:pPr>
    </w:p>
    <w:p w:rsidR="007031C0" w:rsidRPr="007031C0" w:rsidRDefault="007031C0" w:rsidP="007031C0">
      <w:pPr>
        <w:ind w:right="-510"/>
        <w:contextualSpacing/>
        <w:jc w:val="center"/>
        <w:rPr>
          <w:sz w:val="16"/>
          <w:szCs w:val="16"/>
        </w:rPr>
      </w:pPr>
      <w:r>
        <w:rPr>
          <w:sz w:val="16"/>
          <w:szCs w:val="16"/>
        </w:rPr>
        <w:t xml:space="preserve">                                                                                                                                                                              </w:t>
      </w:r>
      <w:r w:rsidRPr="007031C0">
        <w:rPr>
          <w:sz w:val="16"/>
          <w:szCs w:val="16"/>
        </w:rPr>
        <w:t>Приложение  № 5</w:t>
      </w:r>
    </w:p>
    <w:p w:rsidR="007031C0" w:rsidRPr="007031C0" w:rsidRDefault="007031C0" w:rsidP="007031C0">
      <w:pPr>
        <w:ind w:right="-510"/>
        <w:contextualSpacing/>
        <w:jc w:val="center"/>
        <w:rPr>
          <w:sz w:val="16"/>
          <w:szCs w:val="16"/>
        </w:rPr>
      </w:pPr>
      <w:r>
        <w:rPr>
          <w:sz w:val="16"/>
          <w:szCs w:val="16"/>
        </w:rPr>
        <w:t xml:space="preserve">                                                                                                                                          </w:t>
      </w:r>
      <w:r w:rsidRPr="007031C0">
        <w:rPr>
          <w:sz w:val="16"/>
          <w:szCs w:val="16"/>
        </w:rPr>
        <w:t>к Положению об учете детей, подлежащих</w:t>
      </w:r>
    </w:p>
    <w:p w:rsidR="007031C0" w:rsidRPr="007031C0" w:rsidRDefault="007031C0" w:rsidP="007031C0">
      <w:pPr>
        <w:ind w:right="-510"/>
        <w:contextualSpacing/>
        <w:jc w:val="center"/>
        <w:rPr>
          <w:sz w:val="16"/>
          <w:szCs w:val="16"/>
        </w:rPr>
      </w:pPr>
      <w:r>
        <w:rPr>
          <w:sz w:val="16"/>
          <w:szCs w:val="16"/>
        </w:rPr>
        <w:t xml:space="preserve">                                                                                                                                        </w:t>
      </w:r>
      <w:proofErr w:type="gramStart"/>
      <w:r w:rsidRPr="007031C0">
        <w:rPr>
          <w:sz w:val="16"/>
          <w:szCs w:val="16"/>
        </w:rPr>
        <w:t>обучению по</w:t>
      </w:r>
      <w:proofErr w:type="gramEnd"/>
      <w:r w:rsidRPr="007031C0">
        <w:rPr>
          <w:sz w:val="16"/>
          <w:szCs w:val="16"/>
        </w:rPr>
        <w:t xml:space="preserve"> образовательным программам</w:t>
      </w:r>
    </w:p>
    <w:p w:rsidR="007031C0" w:rsidRPr="007031C0" w:rsidRDefault="007031C0" w:rsidP="007031C0">
      <w:pPr>
        <w:ind w:right="-510"/>
        <w:contextualSpacing/>
        <w:jc w:val="center"/>
        <w:rPr>
          <w:sz w:val="16"/>
          <w:szCs w:val="16"/>
        </w:rPr>
      </w:pPr>
      <w:r>
        <w:rPr>
          <w:sz w:val="16"/>
          <w:szCs w:val="16"/>
        </w:rPr>
        <w:lastRenderedPageBreak/>
        <w:t xml:space="preserve">                                                                                                                                                               </w:t>
      </w:r>
      <w:r w:rsidRPr="007031C0">
        <w:rPr>
          <w:sz w:val="16"/>
          <w:szCs w:val="16"/>
        </w:rPr>
        <w:t>дошкольного образования</w:t>
      </w:r>
    </w:p>
    <w:p w:rsidR="007031C0" w:rsidRPr="007031C0" w:rsidRDefault="007031C0" w:rsidP="007031C0">
      <w:pPr>
        <w:ind w:right="-2"/>
        <w:contextualSpacing/>
        <w:jc w:val="center"/>
        <w:rPr>
          <w:sz w:val="16"/>
          <w:szCs w:val="16"/>
        </w:rPr>
      </w:pPr>
    </w:p>
    <w:p w:rsidR="007031C0" w:rsidRPr="007031C0" w:rsidRDefault="007031C0" w:rsidP="007031C0">
      <w:pPr>
        <w:ind w:right="-2"/>
        <w:contextualSpacing/>
        <w:jc w:val="center"/>
        <w:rPr>
          <w:b/>
          <w:sz w:val="16"/>
          <w:szCs w:val="16"/>
        </w:rPr>
      </w:pPr>
      <w:r w:rsidRPr="007031C0">
        <w:rPr>
          <w:b/>
          <w:sz w:val="16"/>
          <w:szCs w:val="16"/>
        </w:rPr>
        <w:t xml:space="preserve">Список   отдельных категорий детей, имеющих право на первоочередное,  внеочередное  и преимущественное обеспечение их  местами </w:t>
      </w:r>
      <w:proofErr w:type="gramStart"/>
      <w:r w:rsidRPr="007031C0">
        <w:rPr>
          <w:b/>
          <w:sz w:val="16"/>
          <w:szCs w:val="16"/>
        </w:rPr>
        <w:t>в</w:t>
      </w:r>
      <w:proofErr w:type="gramEnd"/>
    </w:p>
    <w:p w:rsidR="007031C0" w:rsidRPr="007031C0" w:rsidRDefault="007031C0" w:rsidP="007031C0">
      <w:pPr>
        <w:ind w:right="-2"/>
        <w:contextualSpacing/>
        <w:jc w:val="center"/>
        <w:rPr>
          <w:b/>
          <w:sz w:val="16"/>
          <w:szCs w:val="16"/>
        </w:rPr>
      </w:pPr>
      <w:r w:rsidRPr="007031C0">
        <w:rPr>
          <w:b/>
          <w:sz w:val="16"/>
          <w:szCs w:val="16"/>
        </w:rPr>
        <w:t xml:space="preserve">  образовательных </w:t>
      </w:r>
      <w:proofErr w:type="gramStart"/>
      <w:r w:rsidRPr="007031C0">
        <w:rPr>
          <w:b/>
          <w:sz w:val="16"/>
          <w:szCs w:val="16"/>
        </w:rPr>
        <w:t>организациях</w:t>
      </w:r>
      <w:proofErr w:type="gramEnd"/>
    </w:p>
    <w:p w:rsidR="007031C0" w:rsidRPr="007031C0" w:rsidRDefault="007031C0" w:rsidP="007031C0">
      <w:pPr>
        <w:contextualSpacing/>
        <w:jc w:val="both"/>
        <w:rPr>
          <w:sz w:val="16"/>
          <w:szCs w:val="16"/>
        </w:rPr>
      </w:pPr>
      <w:r w:rsidRPr="007031C0">
        <w:rPr>
          <w:color w:val="FF0000"/>
          <w:sz w:val="16"/>
          <w:szCs w:val="16"/>
        </w:rPr>
        <w:t xml:space="preserve"> </w:t>
      </w:r>
      <w:r w:rsidRPr="007031C0">
        <w:rPr>
          <w:color w:val="FF0000"/>
          <w:sz w:val="16"/>
          <w:szCs w:val="16"/>
        </w:rPr>
        <w:tab/>
      </w:r>
      <w:r w:rsidRPr="007031C0">
        <w:rPr>
          <w:sz w:val="16"/>
          <w:szCs w:val="16"/>
        </w:rPr>
        <w:t xml:space="preserve">1.Категории  детей, имеющих  право на  </w:t>
      </w:r>
      <w:r w:rsidRPr="007031C0">
        <w:rPr>
          <w:b/>
          <w:sz w:val="16"/>
          <w:szCs w:val="16"/>
        </w:rPr>
        <w:t xml:space="preserve">внеочередное обеспечение  местами в  образовательных организациях: </w:t>
      </w:r>
    </w:p>
    <w:p w:rsidR="007031C0" w:rsidRPr="007031C0" w:rsidRDefault="007031C0" w:rsidP="007031C0">
      <w:pPr>
        <w:contextualSpacing/>
        <w:jc w:val="both"/>
        <w:rPr>
          <w:sz w:val="16"/>
          <w:szCs w:val="16"/>
        </w:rPr>
      </w:pPr>
      <w:r w:rsidRPr="007031C0">
        <w:rPr>
          <w:sz w:val="16"/>
          <w:szCs w:val="16"/>
        </w:rPr>
        <w:t xml:space="preserve">      </w:t>
      </w:r>
      <w:r w:rsidRPr="007031C0">
        <w:rPr>
          <w:sz w:val="16"/>
          <w:szCs w:val="16"/>
        </w:rPr>
        <w:tab/>
        <w:t xml:space="preserve">1.1. дети судей, прокуроров, сотрудников Следственного комитета  Российской  Федерации; </w:t>
      </w:r>
    </w:p>
    <w:p w:rsidR="007031C0" w:rsidRPr="007031C0" w:rsidRDefault="007031C0" w:rsidP="007031C0">
      <w:pPr>
        <w:contextualSpacing/>
        <w:jc w:val="both"/>
        <w:rPr>
          <w:sz w:val="16"/>
          <w:szCs w:val="16"/>
        </w:rPr>
      </w:pPr>
      <w:r w:rsidRPr="007031C0">
        <w:rPr>
          <w:sz w:val="16"/>
          <w:szCs w:val="16"/>
        </w:rPr>
        <w:t xml:space="preserve">      </w:t>
      </w:r>
      <w:r w:rsidRPr="007031C0">
        <w:rPr>
          <w:sz w:val="16"/>
          <w:szCs w:val="16"/>
        </w:rPr>
        <w:tab/>
        <w:t>1.2. дети граждан,  подвергшиеся  воздействию  радиации  вследствие катастрофы на Чернобыльской  АЭС;</w:t>
      </w:r>
    </w:p>
    <w:p w:rsidR="007031C0" w:rsidRPr="007031C0" w:rsidRDefault="007031C0" w:rsidP="007031C0">
      <w:pPr>
        <w:contextualSpacing/>
        <w:jc w:val="both"/>
        <w:rPr>
          <w:sz w:val="16"/>
          <w:szCs w:val="16"/>
        </w:rPr>
      </w:pPr>
      <w:r w:rsidRPr="007031C0">
        <w:rPr>
          <w:sz w:val="16"/>
          <w:szCs w:val="16"/>
        </w:rPr>
        <w:t xml:space="preserve">       </w:t>
      </w:r>
      <w:r w:rsidRPr="007031C0">
        <w:rPr>
          <w:sz w:val="16"/>
          <w:szCs w:val="16"/>
        </w:rPr>
        <w:tab/>
        <w:t>1.3. дети граждан  из подразделений особого риска</w:t>
      </w:r>
      <w:proofErr w:type="gramStart"/>
      <w:r w:rsidRPr="007031C0">
        <w:rPr>
          <w:sz w:val="16"/>
          <w:szCs w:val="16"/>
        </w:rPr>
        <w:t xml:space="preserve"> ,</w:t>
      </w:r>
      <w:proofErr w:type="gramEnd"/>
      <w:r w:rsidRPr="007031C0">
        <w:rPr>
          <w:sz w:val="16"/>
          <w:szCs w:val="16"/>
        </w:rPr>
        <w:t xml:space="preserve"> а также семей, потерявших кормильца из числа этих граждан.</w:t>
      </w:r>
    </w:p>
    <w:p w:rsidR="007031C0" w:rsidRPr="007031C0" w:rsidRDefault="007031C0" w:rsidP="007031C0">
      <w:pPr>
        <w:contextualSpacing/>
        <w:jc w:val="both"/>
        <w:rPr>
          <w:b/>
          <w:sz w:val="16"/>
          <w:szCs w:val="16"/>
        </w:rPr>
      </w:pPr>
      <w:r w:rsidRPr="007031C0">
        <w:rPr>
          <w:sz w:val="16"/>
          <w:szCs w:val="16"/>
        </w:rPr>
        <w:t xml:space="preserve">   </w:t>
      </w:r>
      <w:r w:rsidRPr="007031C0">
        <w:rPr>
          <w:sz w:val="16"/>
          <w:szCs w:val="16"/>
        </w:rPr>
        <w:tab/>
        <w:t xml:space="preserve">2. Категории детей, имеющих  право на  </w:t>
      </w:r>
      <w:r w:rsidRPr="007031C0">
        <w:rPr>
          <w:b/>
          <w:sz w:val="16"/>
          <w:szCs w:val="16"/>
        </w:rPr>
        <w:t xml:space="preserve">первоочередное  обеспечение их  местами в  образовательных организациях: </w:t>
      </w:r>
    </w:p>
    <w:p w:rsidR="007031C0" w:rsidRPr="007031C0" w:rsidRDefault="007031C0" w:rsidP="007031C0">
      <w:pPr>
        <w:jc w:val="both"/>
        <w:rPr>
          <w:sz w:val="16"/>
          <w:szCs w:val="16"/>
        </w:rPr>
      </w:pPr>
      <w:r w:rsidRPr="007031C0">
        <w:rPr>
          <w:sz w:val="16"/>
          <w:szCs w:val="16"/>
        </w:rPr>
        <w:t xml:space="preserve">     </w:t>
      </w:r>
      <w:r w:rsidRPr="007031C0">
        <w:rPr>
          <w:sz w:val="16"/>
          <w:szCs w:val="16"/>
        </w:rPr>
        <w:tab/>
        <w:t xml:space="preserve">2.1. дети  военнослужащих, проходящих военную службу по контракту,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w:t>
      </w:r>
    </w:p>
    <w:p w:rsidR="007031C0" w:rsidRPr="007031C0" w:rsidRDefault="007031C0" w:rsidP="007031C0">
      <w:pPr>
        <w:jc w:val="both"/>
        <w:rPr>
          <w:sz w:val="16"/>
          <w:szCs w:val="16"/>
        </w:rPr>
      </w:pPr>
      <w:r w:rsidRPr="007031C0">
        <w:rPr>
          <w:sz w:val="16"/>
          <w:szCs w:val="16"/>
        </w:rPr>
        <w:t xml:space="preserve">     </w:t>
      </w:r>
      <w:r w:rsidRPr="007031C0">
        <w:rPr>
          <w:sz w:val="16"/>
          <w:szCs w:val="16"/>
        </w:rPr>
        <w:tab/>
      </w:r>
      <w:proofErr w:type="gramStart"/>
      <w:r w:rsidRPr="007031C0">
        <w:rPr>
          <w:sz w:val="16"/>
          <w:szCs w:val="16"/>
        </w:rPr>
        <w:t>2.2.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p w:rsidR="007031C0" w:rsidRPr="007031C0" w:rsidRDefault="007031C0" w:rsidP="007031C0">
      <w:pPr>
        <w:jc w:val="both"/>
        <w:rPr>
          <w:sz w:val="16"/>
          <w:szCs w:val="16"/>
        </w:rPr>
      </w:pPr>
      <w:r w:rsidRPr="007031C0">
        <w:rPr>
          <w:sz w:val="16"/>
          <w:szCs w:val="16"/>
        </w:rPr>
        <w:t xml:space="preserve">     </w:t>
      </w:r>
      <w:r w:rsidRPr="007031C0">
        <w:rPr>
          <w:sz w:val="16"/>
          <w:szCs w:val="16"/>
        </w:rPr>
        <w:tab/>
      </w:r>
      <w:proofErr w:type="gramStart"/>
      <w:r w:rsidRPr="007031C0">
        <w:rPr>
          <w:sz w:val="16"/>
          <w:szCs w:val="16"/>
        </w:rPr>
        <w:t>2.3.дети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w:t>
      </w:r>
      <w:proofErr w:type="gramEnd"/>
      <w:r w:rsidRPr="007031C0">
        <w:rPr>
          <w:sz w:val="16"/>
          <w:szCs w:val="16"/>
        </w:rPr>
        <w:t xml:space="preserve"> прохождения службы в учреждениях и органах, исключивших возможность дальнейшего прохождения службы в учреждениях и органах;</w:t>
      </w:r>
    </w:p>
    <w:p w:rsidR="007031C0" w:rsidRPr="007031C0" w:rsidRDefault="007031C0" w:rsidP="007031C0">
      <w:pPr>
        <w:jc w:val="both"/>
        <w:rPr>
          <w:sz w:val="16"/>
          <w:szCs w:val="16"/>
        </w:rPr>
      </w:pPr>
      <w:r w:rsidRPr="007031C0">
        <w:rPr>
          <w:sz w:val="16"/>
          <w:szCs w:val="16"/>
        </w:rPr>
        <w:t xml:space="preserve">    </w:t>
      </w:r>
      <w:r w:rsidRPr="007031C0">
        <w:rPr>
          <w:sz w:val="16"/>
          <w:szCs w:val="16"/>
        </w:rPr>
        <w:tab/>
        <w:t>2.4.дети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031C0" w:rsidRPr="007031C0" w:rsidRDefault="007031C0" w:rsidP="007031C0">
      <w:pPr>
        <w:jc w:val="both"/>
        <w:rPr>
          <w:sz w:val="16"/>
          <w:szCs w:val="16"/>
        </w:rPr>
      </w:pPr>
      <w:r w:rsidRPr="007031C0">
        <w:rPr>
          <w:sz w:val="16"/>
          <w:szCs w:val="16"/>
        </w:rPr>
        <w:t xml:space="preserve">     </w:t>
      </w:r>
      <w:r w:rsidRPr="007031C0">
        <w:rPr>
          <w:sz w:val="16"/>
          <w:szCs w:val="16"/>
        </w:rPr>
        <w:tab/>
        <w:t>2.5.дети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031C0" w:rsidRPr="007031C0" w:rsidRDefault="007031C0" w:rsidP="007031C0">
      <w:pPr>
        <w:jc w:val="both"/>
        <w:rPr>
          <w:sz w:val="16"/>
          <w:szCs w:val="16"/>
        </w:rPr>
      </w:pPr>
      <w:r w:rsidRPr="007031C0">
        <w:rPr>
          <w:sz w:val="16"/>
          <w:szCs w:val="16"/>
        </w:rPr>
        <w:t xml:space="preserve">     </w:t>
      </w:r>
      <w:r w:rsidRPr="007031C0">
        <w:rPr>
          <w:sz w:val="16"/>
          <w:szCs w:val="16"/>
        </w:rPr>
        <w:tab/>
        <w:t>2.6.дети из многодетных семей;</w:t>
      </w:r>
    </w:p>
    <w:p w:rsidR="007031C0" w:rsidRPr="007031C0" w:rsidRDefault="007031C0" w:rsidP="007031C0">
      <w:pPr>
        <w:jc w:val="both"/>
        <w:rPr>
          <w:sz w:val="16"/>
          <w:szCs w:val="16"/>
        </w:rPr>
      </w:pPr>
      <w:r w:rsidRPr="007031C0">
        <w:rPr>
          <w:sz w:val="16"/>
          <w:szCs w:val="16"/>
        </w:rPr>
        <w:t xml:space="preserve">     </w:t>
      </w:r>
      <w:r w:rsidRPr="007031C0">
        <w:rPr>
          <w:sz w:val="16"/>
          <w:szCs w:val="16"/>
        </w:rPr>
        <w:tab/>
        <w:t>2.7. дети-инвалиды и дети, один из родителей которых является инвалидом;</w:t>
      </w:r>
    </w:p>
    <w:p w:rsidR="007031C0" w:rsidRPr="007031C0" w:rsidRDefault="007031C0" w:rsidP="007031C0">
      <w:pPr>
        <w:jc w:val="both"/>
        <w:rPr>
          <w:sz w:val="16"/>
          <w:szCs w:val="16"/>
        </w:rPr>
      </w:pPr>
      <w:r w:rsidRPr="007031C0">
        <w:rPr>
          <w:sz w:val="16"/>
          <w:szCs w:val="16"/>
        </w:rPr>
        <w:t xml:space="preserve">      </w:t>
      </w:r>
      <w:r w:rsidRPr="007031C0">
        <w:rPr>
          <w:sz w:val="16"/>
          <w:szCs w:val="16"/>
        </w:rPr>
        <w:tab/>
        <w:t>2.8.дети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7031C0" w:rsidRPr="007031C0" w:rsidRDefault="007031C0" w:rsidP="007031C0">
      <w:pPr>
        <w:jc w:val="both"/>
        <w:rPr>
          <w:sz w:val="16"/>
          <w:szCs w:val="16"/>
        </w:rPr>
      </w:pPr>
      <w:r w:rsidRPr="007031C0">
        <w:rPr>
          <w:sz w:val="16"/>
          <w:szCs w:val="16"/>
        </w:rPr>
        <w:t xml:space="preserve">     </w:t>
      </w:r>
      <w:r w:rsidRPr="007031C0">
        <w:rPr>
          <w:sz w:val="16"/>
          <w:szCs w:val="16"/>
        </w:rPr>
        <w:tab/>
        <w:t>2.9.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rsidR="007031C0" w:rsidRPr="007031C0" w:rsidRDefault="007031C0" w:rsidP="007031C0">
      <w:pPr>
        <w:jc w:val="both"/>
        <w:rPr>
          <w:sz w:val="16"/>
          <w:szCs w:val="16"/>
        </w:rPr>
      </w:pPr>
      <w:r w:rsidRPr="007031C0">
        <w:rPr>
          <w:sz w:val="16"/>
          <w:szCs w:val="16"/>
        </w:rPr>
        <w:t xml:space="preserve">     </w:t>
      </w:r>
      <w:r w:rsidRPr="007031C0">
        <w:rPr>
          <w:sz w:val="16"/>
          <w:szCs w:val="16"/>
        </w:rPr>
        <w:tab/>
        <w:t xml:space="preserve">2.10.дети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p w:rsidR="007031C0" w:rsidRPr="007031C0" w:rsidRDefault="007031C0" w:rsidP="007031C0">
      <w:pPr>
        <w:jc w:val="both"/>
        <w:rPr>
          <w:sz w:val="16"/>
          <w:szCs w:val="16"/>
        </w:rPr>
      </w:pPr>
      <w:r w:rsidRPr="007031C0">
        <w:rPr>
          <w:sz w:val="16"/>
          <w:szCs w:val="16"/>
        </w:rPr>
        <w:t xml:space="preserve">     </w:t>
      </w:r>
      <w:r w:rsidRPr="007031C0">
        <w:rPr>
          <w:sz w:val="16"/>
          <w:szCs w:val="16"/>
        </w:rPr>
        <w:tab/>
        <w:t>2.11. дети сотрудника полиции, умершего вследствие заболевания, полученного в период прохождения службы в полиции;</w:t>
      </w:r>
    </w:p>
    <w:p w:rsidR="007031C0" w:rsidRPr="007031C0" w:rsidRDefault="007031C0" w:rsidP="007031C0">
      <w:pPr>
        <w:jc w:val="both"/>
        <w:rPr>
          <w:sz w:val="16"/>
          <w:szCs w:val="16"/>
        </w:rPr>
      </w:pPr>
      <w:r w:rsidRPr="007031C0">
        <w:rPr>
          <w:sz w:val="16"/>
          <w:szCs w:val="16"/>
        </w:rPr>
        <w:t xml:space="preserve">     </w:t>
      </w:r>
      <w:r w:rsidRPr="007031C0">
        <w:rPr>
          <w:sz w:val="16"/>
          <w:szCs w:val="16"/>
        </w:rPr>
        <w:tab/>
        <w:t xml:space="preserve"> 2.12.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7031C0" w:rsidRPr="007031C0" w:rsidRDefault="007031C0" w:rsidP="007031C0">
      <w:pPr>
        <w:jc w:val="both"/>
        <w:rPr>
          <w:sz w:val="16"/>
          <w:szCs w:val="16"/>
        </w:rPr>
      </w:pPr>
      <w:r w:rsidRPr="007031C0">
        <w:rPr>
          <w:sz w:val="16"/>
          <w:szCs w:val="16"/>
        </w:rPr>
        <w:t xml:space="preserve">     </w:t>
      </w:r>
      <w:r w:rsidRPr="007031C0">
        <w:rPr>
          <w:sz w:val="16"/>
          <w:szCs w:val="16"/>
        </w:rPr>
        <w:tab/>
        <w:t xml:space="preserve">2.13. дети сотрудников органов внутренних дел, не являющихся сотрудниками полиции; </w:t>
      </w:r>
    </w:p>
    <w:p w:rsidR="007031C0" w:rsidRPr="007031C0" w:rsidRDefault="007031C0" w:rsidP="007031C0">
      <w:pPr>
        <w:jc w:val="both"/>
        <w:rPr>
          <w:sz w:val="16"/>
          <w:szCs w:val="16"/>
        </w:rPr>
      </w:pPr>
      <w:r w:rsidRPr="007031C0">
        <w:rPr>
          <w:sz w:val="16"/>
          <w:szCs w:val="16"/>
        </w:rPr>
        <w:t xml:space="preserve">     </w:t>
      </w:r>
      <w:r w:rsidRPr="007031C0">
        <w:rPr>
          <w:sz w:val="16"/>
          <w:szCs w:val="16"/>
        </w:rPr>
        <w:tab/>
        <w:t>2.14.  дети сотрудников полиции.</w:t>
      </w:r>
    </w:p>
    <w:p w:rsidR="007031C0" w:rsidRDefault="007031C0" w:rsidP="007031C0">
      <w:pPr>
        <w:jc w:val="both"/>
        <w:rPr>
          <w:bCs/>
          <w:sz w:val="16"/>
          <w:szCs w:val="16"/>
        </w:rPr>
      </w:pPr>
      <w:r w:rsidRPr="007031C0">
        <w:rPr>
          <w:sz w:val="16"/>
          <w:szCs w:val="16"/>
        </w:rPr>
        <w:tab/>
        <w:t>3.</w:t>
      </w:r>
      <w:r w:rsidRPr="007031C0">
        <w:rPr>
          <w:bCs/>
          <w:sz w:val="16"/>
          <w:szCs w:val="16"/>
        </w:rPr>
        <w:t xml:space="preserve"> Проживающие в одной семье и имеющие общее место жительства дети имеют право преимущественного приема  в  образовательные организации, в которых обучаются их братья и (или) сестры.</w:t>
      </w:r>
    </w:p>
    <w:p w:rsidR="007031C0" w:rsidRPr="007031C0" w:rsidRDefault="007031C0" w:rsidP="007031C0">
      <w:pPr>
        <w:jc w:val="center"/>
        <w:rPr>
          <w:color w:val="FF0000"/>
          <w:sz w:val="16"/>
          <w:szCs w:val="16"/>
        </w:rPr>
      </w:pPr>
      <w:r>
        <w:rPr>
          <w:bCs/>
          <w:sz w:val="16"/>
          <w:szCs w:val="16"/>
        </w:rPr>
        <w:t>________________________</w:t>
      </w:r>
    </w:p>
    <w:p w:rsidR="007E671E" w:rsidRDefault="007E671E" w:rsidP="0055184B">
      <w:pPr>
        <w:rPr>
          <w:sz w:val="16"/>
          <w:szCs w:val="16"/>
        </w:rPr>
      </w:pPr>
    </w:p>
    <w:p w:rsidR="00797C9B" w:rsidRPr="00797C9B" w:rsidRDefault="00797C9B" w:rsidP="00797C9B">
      <w:pPr>
        <w:ind w:right="-510"/>
        <w:contextualSpacing/>
        <w:jc w:val="center"/>
        <w:rPr>
          <w:sz w:val="16"/>
          <w:szCs w:val="16"/>
        </w:rPr>
      </w:pPr>
      <w:r>
        <w:rPr>
          <w:sz w:val="16"/>
          <w:szCs w:val="16"/>
        </w:rPr>
        <w:t xml:space="preserve">                                                                                                                                                                            </w:t>
      </w:r>
      <w:r w:rsidRPr="00797C9B">
        <w:rPr>
          <w:sz w:val="16"/>
          <w:szCs w:val="16"/>
        </w:rPr>
        <w:t>Приложение  № 6</w:t>
      </w:r>
    </w:p>
    <w:p w:rsidR="00797C9B" w:rsidRPr="00797C9B" w:rsidRDefault="00797C9B" w:rsidP="00797C9B">
      <w:pPr>
        <w:ind w:right="-510"/>
        <w:contextualSpacing/>
        <w:jc w:val="center"/>
        <w:rPr>
          <w:sz w:val="16"/>
          <w:szCs w:val="16"/>
        </w:rPr>
      </w:pPr>
      <w:r>
        <w:rPr>
          <w:sz w:val="16"/>
          <w:szCs w:val="16"/>
        </w:rPr>
        <w:t xml:space="preserve">                                                                                                                                        </w:t>
      </w:r>
      <w:r w:rsidRPr="00797C9B">
        <w:rPr>
          <w:sz w:val="16"/>
          <w:szCs w:val="16"/>
        </w:rPr>
        <w:t>к Положению об учете детей, подлежащих</w:t>
      </w:r>
    </w:p>
    <w:p w:rsidR="00797C9B" w:rsidRPr="00797C9B" w:rsidRDefault="00797C9B" w:rsidP="00797C9B">
      <w:pPr>
        <w:ind w:right="-510"/>
        <w:contextualSpacing/>
        <w:jc w:val="center"/>
        <w:rPr>
          <w:sz w:val="16"/>
          <w:szCs w:val="16"/>
        </w:rPr>
      </w:pPr>
      <w:r>
        <w:rPr>
          <w:sz w:val="16"/>
          <w:szCs w:val="16"/>
        </w:rPr>
        <w:t xml:space="preserve">                                                                                                                                       </w:t>
      </w:r>
      <w:proofErr w:type="gramStart"/>
      <w:r w:rsidRPr="00797C9B">
        <w:rPr>
          <w:sz w:val="16"/>
          <w:szCs w:val="16"/>
        </w:rPr>
        <w:t>обучению по</w:t>
      </w:r>
      <w:proofErr w:type="gramEnd"/>
      <w:r w:rsidRPr="00797C9B">
        <w:rPr>
          <w:sz w:val="16"/>
          <w:szCs w:val="16"/>
        </w:rPr>
        <w:t xml:space="preserve"> образовательным программам</w:t>
      </w:r>
    </w:p>
    <w:p w:rsidR="00797C9B" w:rsidRPr="00797C9B" w:rsidRDefault="00797C9B" w:rsidP="00797C9B">
      <w:pPr>
        <w:ind w:right="-510"/>
        <w:contextualSpacing/>
        <w:jc w:val="center"/>
        <w:rPr>
          <w:sz w:val="16"/>
          <w:szCs w:val="16"/>
        </w:rPr>
      </w:pPr>
      <w:r>
        <w:rPr>
          <w:sz w:val="16"/>
          <w:szCs w:val="16"/>
        </w:rPr>
        <w:t xml:space="preserve">                                                                                                                                                              </w:t>
      </w:r>
      <w:r w:rsidRPr="00797C9B">
        <w:rPr>
          <w:sz w:val="16"/>
          <w:szCs w:val="16"/>
        </w:rPr>
        <w:t>дошкольного образования</w:t>
      </w:r>
    </w:p>
    <w:p w:rsidR="00797C9B" w:rsidRPr="00797C9B" w:rsidRDefault="00797C9B" w:rsidP="00797C9B">
      <w:pPr>
        <w:widowControl w:val="0"/>
        <w:shd w:val="clear" w:color="auto" w:fill="FFFFFF"/>
        <w:tabs>
          <w:tab w:val="left" w:pos="709"/>
          <w:tab w:val="left" w:pos="1805"/>
        </w:tabs>
        <w:autoSpaceDE w:val="0"/>
        <w:autoSpaceDN w:val="0"/>
        <w:adjustRightInd w:val="0"/>
        <w:jc w:val="center"/>
        <w:rPr>
          <w:b/>
          <w:sz w:val="16"/>
          <w:szCs w:val="16"/>
        </w:rPr>
      </w:pPr>
      <w:r w:rsidRPr="00797C9B">
        <w:rPr>
          <w:b/>
          <w:sz w:val="16"/>
          <w:szCs w:val="16"/>
        </w:rPr>
        <w:t xml:space="preserve">Журнал  предоставления уведомлений  родителям </w:t>
      </w:r>
      <w:r>
        <w:rPr>
          <w:b/>
          <w:sz w:val="16"/>
          <w:szCs w:val="16"/>
        </w:rPr>
        <w:t xml:space="preserve"> </w:t>
      </w:r>
      <w:proofErr w:type="gramStart"/>
      <w:r w:rsidRPr="00797C9B">
        <w:rPr>
          <w:b/>
          <w:sz w:val="16"/>
          <w:szCs w:val="16"/>
        </w:rPr>
        <w:t xml:space="preserve">( </w:t>
      </w:r>
      <w:proofErr w:type="gramEnd"/>
      <w:r w:rsidRPr="00797C9B">
        <w:rPr>
          <w:b/>
          <w:sz w:val="16"/>
          <w:szCs w:val="16"/>
        </w:rPr>
        <w:t>законным представителям).</w:t>
      </w:r>
    </w:p>
    <w:p w:rsidR="00797C9B" w:rsidRPr="00797C9B" w:rsidRDefault="00797C9B" w:rsidP="00797C9B">
      <w:pPr>
        <w:widowControl w:val="0"/>
        <w:shd w:val="clear" w:color="auto" w:fill="FFFFFF"/>
        <w:tabs>
          <w:tab w:val="left" w:pos="709"/>
          <w:tab w:val="left" w:pos="1805"/>
        </w:tabs>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1"/>
        <w:gridCol w:w="2127"/>
        <w:gridCol w:w="2551"/>
        <w:gridCol w:w="1809"/>
      </w:tblGrid>
      <w:tr w:rsidR="00797C9B" w:rsidRPr="00797C9B" w:rsidTr="00797C9B">
        <w:tc>
          <w:tcPr>
            <w:tcW w:w="708" w:type="dxa"/>
            <w:tcBorders>
              <w:top w:val="single" w:sz="4" w:space="0" w:color="auto"/>
              <w:left w:val="single" w:sz="4" w:space="0" w:color="auto"/>
              <w:bottom w:val="single" w:sz="4" w:space="0" w:color="auto"/>
              <w:right w:val="single" w:sz="4" w:space="0" w:color="auto"/>
            </w:tcBorders>
            <w:hideMark/>
          </w:tcPr>
          <w:p w:rsidR="00797C9B" w:rsidRPr="00797C9B" w:rsidRDefault="00797C9B" w:rsidP="00797C9B">
            <w:pPr>
              <w:widowControl w:val="0"/>
              <w:tabs>
                <w:tab w:val="left" w:pos="709"/>
                <w:tab w:val="left" w:pos="1805"/>
              </w:tabs>
              <w:autoSpaceDE w:val="0"/>
              <w:autoSpaceDN w:val="0"/>
              <w:adjustRightInd w:val="0"/>
              <w:jc w:val="center"/>
              <w:rPr>
                <w:sz w:val="16"/>
                <w:szCs w:val="16"/>
              </w:rPr>
            </w:pPr>
            <w:r w:rsidRPr="00797C9B">
              <w:rPr>
                <w:sz w:val="16"/>
                <w:szCs w:val="16"/>
              </w:rPr>
              <w:t xml:space="preserve">№ </w:t>
            </w:r>
            <w:proofErr w:type="gramStart"/>
            <w:r w:rsidRPr="00797C9B">
              <w:rPr>
                <w:sz w:val="16"/>
                <w:szCs w:val="16"/>
              </w:rPr>
              <w:t>п</w:t>
            </w:r>
            <w:proofErr w:type="gramEnd"/>
            <w:r w:rsidRPr="00797C9B">
              <w:rPr>
                <w:sz w:val="16"/>
                <w:szCs w:val="16"/>
              </w:rPr>
              <w:t>/п</w:t>
            </w:r>
          </w:p>
        </w:tc>
        <w:tc>
          <w:tcPr>
            <w:tcW w:w="3261" w:type="dxa"/>
            <w:tcBorders>
              <w:top w:val="single" w:sz="4" w:space="0" w:color="auto"/>
              <w:left w:val="single" w:sz="4" w:space="0" w:color="auto"/>
              <w:bottom w:val="single" w:sz="4" w:space="0" w:color="auto"/>
              <w:right w:val="single" w:sz="4" w:space="0" w:color="auto"/>
            </w:tcBorders>
            <w:hideMark/>
          </w:tcPr>
          <w:p w:rsidR="00797C9B" w:rsidRPr="00797C9B" w:rsidRDefault="00797C9B" w:rsidP="00797C9B">
            <w:pPr>
              <w:widowControl w:val="0"/>
              <w:tabs>
                <w:tab w:val="left" w:pos="709"/>
                <w:tab w:val="left" w:pos="1805"/>
              </w:tabs>
              <w:autoSpaceDE w:val="0"/>
              <w:autoSpaceDN w:val="0"/>
              <w:adjustRightInd w:val="0"/>
              <w:jc w:val="center"/>
              <w:rPr>
                <w:sz w:val="16"/>
                <w:szCs w:val="16"/>
              </w:rPr>
            </w:pPr>
            <w:r w:rsidRPr="00797C9B">
              <w:rPr>
                <w:sz w:val="16"/>
                <w:szCs w:val="16"/>
              </w:rPr>
              <w:t>Ф.И.О. родителя</w:t>
            </w:r>
          </w:p>
          <w:p w:rsidR="00797C9B" w:rsidRPr="00797C9B" w:rsidRDefault="00797C9B" w:rsidP="00797C9B">
            <w:pPr>
              <w:widowControl w:val="0"/>
              <w:tabs>
                <w:tab w:val="left" w:pos="709"/>
                <w:tab w:val="left" w:pos="1805"/>
              </w:tabs>
              <w:autoSpaceDE w:val="0"/>
              <w:autoSpaceDN w:val="0"/>
              <w:adjustRightInd w:val="0"/>
              <w:jc w:val="center"/>
              <w:rPr>
                <w:sz w:val="16"/>
                <w:szCs w:val="16"/>
              </w:rPr>
            </w:pPr>
            <w:r w:rsidRPr="00797C9B">
              <w:rPr>
                <w:sz w:val="16"/>
                <w:szCs w:val="16"/>
              </w:rPr>
              <w:t xml:space="preserve"> </w:t>
            </w:r>
            <w:proofErr w:type="gramStart"/>
            <w:r w:rsidRPr="00797C9B">
              <w:rPr>
                <w:sz w:val="16"/>
                <w:szCs w:val="16"/>
              </w:rPr>
              <w:t>( законного</w:t>
            </w:r>
            <w:proofErr w:type="gramEnd"/>
          </w:p>
          <w:p w:rsidR="00797C9B" w:rsidRPr="00797C9B" w:rsidRDefault="00797C9B" w:rsidP="00797C9B">
            <w:pPr>
              <w:widowControl w:val="0"/>
              <w:tabs>
                <w:tab w:val="left" w:pos="709"/>
                <w:tab w:val="left" w:pos="1805"/>
              </w:tabs>
              <w:autoSpaceDE w:val="0"/>
              <w:autoSpaceDN w:val="0"/>
              <w:adjustRightInd w:val="0"/>
              <w:jc w:val="center"/>
              <w:rPr>
                <w:sz w:val="16"/>
                <w:szCs w:val="16"/>
              </w:rPr>
            </w:pPr>
            <w:r w:rsidRPr="00797C9B">
              <w:rPr>
                <w:sz w:val="16"/>
                <w:szCs w:val="16"/>
              </w:rPr>
              <w:t xml:space="preserve"> представителя) </w:t>
            </w:r>
          </w:p>
        </w:tc>
        <w:tc>
          <w:tcPr>
            <w:tcW w:w="2127" w:type="dxa"/>
            <w:tcBorders>
              <w:top w:val="single" w:sz="4" w:space="0" w:color="auto"/>
              <w:left w:val="single" w:sz="4" w:space="0" w:color="auto"/>
              <w:bottom w:val="single" w:sz="4" w:space="0" w:color="auto"/>
              <w:right w:val="single" w:sz="4" w:space="0" w:color="auto"/>
            </w:tcBorders>
            <w:hideMark/>
          </w:tcPr>
          <w:p w:rsidR="00797C9B" w:rsidRPr="00797C9B" w:rsidRDefault="00797C9B" w:rsidP="00797C9B">
            <w:pPr>
              <w:widowControl w:val="0"/>
              <w:tabs>
                <w:tab w:val="left" w:pos="709"/>
                <w:tab w:val="left" w:pos="1805"/>
              </w:tabs>
              <w:autoSpaceDE w:val="0"/>
              <w:autoSpaceDN w:val="0"/>
              <w:adjustRightInd w:val="0"/>
              <w:jc w:val="center"/>
              <w:rPr>
                <w:sz w:val="16"/>
                <w:szCs w:val="16"/>
              </w:rPr>
            </w:pPr>
            <w:r w:rsidRPr="00797C9B">
              <w:rPr>
                <w:sz w:val="16"/>
                <w:szCs w:val="16"/>
              </w:rPr>
              <w:t>Дата предоставления</w:t>
            </w:r>
          </w:p>
        </w:tc>
        <w:tc>
          <w:tcPr>
            <w:tcW w:w="2551" w:type="dxa"/>
            <w:tcBorders>
              <w:top w:val="single" w:sz="4" w:space="0" w:color="auto"/>
              <w:left w:val="single" w:sz="4" w:space="0" w:color="auto"/>
              <w:bottom w:val="single" w:sz="4" w:space="0" w:color="auto"/>
              <w:right w:val="single" w:sz="4" w:space="0" w:color="auto"/>
            </w:tcBorders>
            <w:hideMark/>
          </w:tcPr>
          <w:p w:rsidR="00797C9B" w:rsidRPr="00797C9B" w:rsidRDefault="00797C9B" w:rsidP="00797C9B">
            <w:pPr>
              <w:widowControl w:val="0"/>
              <w:tabs>
                <w:tab w:val="left" w:pos="709"/>
                <w:tab w:val="left" w:pos="1805"/>
              </w:tabs>
              <w:autoSpaceDE w:val="0"/>
              <w:autoSpaceDN w:val="0"/>
              <w:adjustRightInd w:val="0"/>
              <w:jc w:val="center"/>
              <w:rPr>
                <w:sz w:val="16"/>
                <w:szCs w:val="16"/>
              </w:rPr>
            </w:pPr>
            <w:r w:rsidRPr="00797C9B">
              <w:rPr>
                <w:sz w:val="16"/>
                <w:szCs w:val="16"/>
              </w:rPr>
              <w:t xml:space="preserve">Содержание </w:t>
            </w:r>
          </w:p>
          <w:p w:rsidR="00797C9B" w:rsidRPr="00797C9B" w:rsidRDefault="00797C9B" w:rsidP="00797C9B">
            <w:pPr>
              <w:widowControl w:val="0"/>
              <w:tabs>
                <w:tab w:val="left" w:pos="709"/>
                <w:tab w:val="left" w:pos="1805"/>
              </w:tabs>
              <w:autoSpaceDE w:val="0"/>
              <w:autoSpaceDN w:val="0"/>
              <w:adjustRightInd w:val="0"/>
              <w:jc w:val="center"/>
              <w:rPr>
                <w:sz w:val="16"/>
                <w:szCs w:val="16"/>
              </w:rPr>
            </w:pPr>
            <w:r w:rsidRPr="00797C9B">
              <w:rPr>
                <w:sz w:val="16"/>
                <w:szCs w:val="16"/>
              </w:rPr>
              <w:t>уведомления</w:t>
            </w:r>
          </w:p>
        </w:tc>
        <w:tc>
          <w:tcPr>
            <w:tcW w:w="1809" w:type="dxa"/>
            <w:tcBorders>
              <w:top w:val="single" w:sz="4" w:space="0" w:color="auto"/>
              <w:left w:val="single" w:sz="4" w:space="0" w:color="auto"/>
              <w:bottom w:val="single" w:sz="4" w:space="0" w:color="auto"/>
              <w:right w:val="single" w:sz="4" w:space="0" w:color="auto"/>
            </w:tcBorders>
            <w:hideMark/>
          </w:tcPr>
          <w:p w:rsidR="00797C9B" w:rsidRPr="00797C9B" w:rsidRDefault="00797C9B" w:rsidP="00797C9B">
            <w:pPr>
              <w:widowControl w:val="0"/>
              <w:tabs>
                <w:tab w:val="left" w:pos="709"/>
                <w:tab w:val="left" w:pos="1805"/>
              </w:tabs>
              <w:autoSpaceDE w:val="0"/>
              <w:autoSpaceDN w:val="0"/>
              <w:adjustRightInd w:val="0"/>
              <w:jc w:val="center"/>
              <w:rPr>
                <w:sz w:val="16"/>
                <w:szCs w:val="16"/>
              </w:rPr>
            </w:pPr>
            <w:r w:rsidRPr="00797C9B">
              <w:rPr>
                <w:sz w:val="16"/>
                <w:szCs w:val="16"/>
              </w:rPr>
              <w:t>Примечание</w:t>
            </w:r>
          </w:p>
        </w:tc>
      </w:tr>
      <w:tr w:rsidR="00797C9B" w:rsidRPr="00797C9B" w:rsidTr="00797C9B">
        <w:tc>
          <w:tcPr>
            <w:tcW w:w="708" w:type="dxa"/>
            <w:tcBorders>
              <w:top w:val="single" w:sz="4" w:space="0" w:color="auto"/>
              <w:left w:val="single" w:sz="4" w:space="0" w:color="auto"/>
              <w:bottom w:val="single" w:sz="4" w:space="0" w:color="auto"/>
              <w:right w:val="single" w:sz="4" w:space="0" w:color="auto"/>
            </w:tcBorders>
          </w:tcPr>
          <w:p w:rsidR="00797C9B" w:rsidRPr="00797C9B" w:rsidRDefault="00797C9B" w:rsidP="00797C9B">
            <w:pPr>
              <w:widowControl w:val="0"/>
              <w:tabs>
                <w:tab w:val="left" w:pos="709"/>
                <w:tab w:val="left" w:pos="1805"/>
              </w:tabs>
              <w:autoSpaceDE w:val="0"/>
              <w:autoSpaceDN w:val="0"/>
              <w:adjustRightInd w:val="0"/>
              <w:jc w:val="center"/>
              <w:rPr>
                <w:sz w:val="16"/>
                <w:szCs w:val="16"/>
              </w:rPr>
            </w:pPr>
          </w:p>
        </w:tc>
        <w:tc>
          <w:tcPr>
            <w:tcW w:w="3261" w:type="dxa"/>
            <w:tcBorders>
              <w:top w:val="single" w:sz="4" w:space="0" w:color="auto"/>
              <w:left w:val="single" w:sz="4" w:space="0" w:color="auto"/>
              <w:bottom w:val="single" w:sz="4" w:space="0" w:color="auto"/>
              <w:right w:val="single" w:sz="4" w:space="0" w:color="auto"/>
            </w:tcBorders>
          </w:tcPr>
          <w:p w:rsidR="00797C9B" w:rsidRPr="00797C9B" w:rsidRDefault="00797C9B" w:rsidP="00797C9B">
            <w:pPr>
              <w:widowControl w:val="0"/>
              <w:tabs>
                <w:tab w:val="left" w:pos="709"/>
                <w:tab w:val="left" w:pos="1805"/>
              </w:tabs>
              <w:autoSpaceDE w:val="0"/>
              <w:autoSpaceDN w:val="0"/>
              <w:adjustRightInd w:val="0"/>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tcPr>
          <w:p w:rsidR="00797C9B" w:rsidRPr="00797C9B" w:rsidRDefault="00797C9B" w:rsidP="00797C9B">
            <w:pPr>
              <w:widowControl w:val="0"/>
              <w:tabs>
                <w:tab w:val="left" w:pos="709"/>
                <w:tab w:val="left" w:pos="1805"/>
              </w:tabs>
              <w:autoSpaceDE w:val="0"/>
              <w:autoSpaceDN w:val="0"/>
              <w:adjustRightInd w:val="0"/>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797C9B" w:rsidRPr="00797C9B" w:rsidRDefault="00797C9B" w:rsidP="00797C9B">
            <w:pPr>
              <w:widowControl w:val="0"/>
              <w:tabs>
                <w:tab w:val="left" w:pos="709"/>
                <w:tab w:val="left" w:pos="1805"/>
              </w:tabs>
              <w:autoSpaceDE w:val="0"/>
              <w:autoSpaceDN w:val="0"/>
              <w:adjustRightInd w:val="0"/>
              <w:jc w:val="center"/>
              <w:rPr>
                <w:sz w:val="16"/>
                <w:szCs w:val="16"/>
              </w:rPr>
            </w:pPr>
          </w:p>
        </w:tc>
        <w:tc>
          <w:tcPr>
            <w:tcW w:w="1809" w:type="dxa"/>
            <w:tcBorders>
              <w:top w:val="single" w:sz="4" w:space="0" w:color="auto"/>
              <w:left w:val="single" w:sz="4" w:space="0" w:color="auto"/>
              <w:bottom w:val="single" w:sz="4" w:space="0" w:color="auto"/>
              <w:right w:val="single" w:sz="4" w:space="0" w:color="auto"/>
            </w:tcBorders>
          </w:tcPr>
          <w:p w:rsidR="00797C9B" w:rsidRPr="00797C9B" w:rsidRDefault="00797C9B" w:rsidP="00797C9B">
            <w:pPr>
              <w:widowControl w:val="0"/>
              <w:tabs>
                <w:tab w:val="left" w:pos="709"/>
                <w:tab w:val="left" w:pos="1805"/>
              </w:tabs>
              <w:autoSpaceDE w:val="0"/>
              <w:autoSpaceDN w:val="0"/>
              <w:adjustRightInd w:val="0"/>
              <w:jc w:val="center"/>
              <w:rPr>
                <w:sz w:val="16"/>
                <w:szCs w:val="16"/>
              </w:rPr>
            </w:pPr>
          </w:p>
        </w:tc>
      </w:tr>
    </w:tbl>
    <w:p w:rsidR="007E671E" w:rsidRDefault="007E671E" w:rsidP="0055184B">
      <w:pPr>
        <w:rPr>
          <w:sz w:val="16"/>
          <w:szCs w:val="16"/>
        </w:rPr>
      </w:pPr>
    </w:p>
    <w:p w:rsidR="007E671E" w:rsidRDefault="00797C9B" w:rsidP="00797C9B">
      <w:pPr>
        <w:jc w:val="center"/>
        <w:rPr>
          <w:sz w:val="16"/>
          <w:szCs w:val="16"/>
        </w:rPr>
      </w:pPr>
      <w:r>
        <w:rPr>
          <w:sz w:val="16"/>
          <w:szCs w:val="16"/>
        </w:rPr>
        <w:t>_______________________</w:t>
      </w:r>
    </w:p>
    <w:p w:rsidR="007E671E" w:rsidRDefault="007E671E" w:rsidP="0055184B">
      <w:pPr>
        <w:rPr>
          <w:sz w:val="16"/>
          <w:szCs w:val="16"/>
        </w:rPr>
      </w:pPr>
    </w:p>
    <w:p w:rsidR="007E671E" w:rsidRDefault="007E671E" w:rsidP="0055184B">
      <w:pPr>
        <w:rPr>
          <w:sz w:val="16"/>
          <w:szCs w:val="16"/>
        </w:rPr>
      </w:pPr>
    </w:p>
    <w:p w:rsidR="00FC2825" w:rsidRPr="00FC2825" w:rsidRDefault="00FC2825" w:rsidP="00FC2825">
      <w:pPr>
        <w:ind w:right="54"/>
        <w:contextualSpacing/>
        <w:jc w:val="right"/>
        <w:rPr>
          <w:sz w:val="16"/>
          <w:szCs w:val="16"/>
        </w:rPr>
      </w:pPr>
      <w:r w:rsidRPr="00FC2825">
        <w:rPr>
          <w:sz w:val="16"/>
          <w:szCs w:val="16"/>
        </w:rPr>
        <w:t xml:space="preserve">     Приложение  № 7</w:t>
      </w:r>
    </w:p>
    <w:p w:rsidR="00FC2825" w:rsidRPr="00FC2825" w:rsidRDefault="00FC2825" w:rsidP="00FC2825">
      <w:pPr>
        <w:ind w:right="54"/>
        <w:contextualSpacing/>
        <w:jc w:val="right"/>
        <w:rPr>
          <w:sz w:val="16"/>
          <w:szCs w:val="16"/>
        </w:rPr>
      </w:pPr>
      <w:r w:rsidRPr="00FC2825">
        <w:rPr>
          <w:sz w:val="16"/>
          <w:szCs w:val="16"/>
        </w:rPr>
        <w:t xml:space="preserve">                                                                          к Положению об учете детей,</w:t>
      </w:r>
    </w:p>
    <w:p w:rsidR="00FC2825" w:rsidRPr="00FC2825" w:rsidRDefault="00FC2825" w:rsidP="00FC2825">
      <w:pPr>
        <w:ind w:right="54"/>
        <w:contextualSpacing/>
        <w:jc w:val="right"/>
        <w:rPr>
          <w:sz w:val="16"/>
          <w:szCs w:val="16"/>
        </w:rPr>
      </w:pPr>
      <w:r w:rsidRPr="00FC2825">
        <w:rPr>
          <w:sz w:val="16"/>
          <w:szCs w:val="16"/>
        </w:rPr>
        <w:t xml:space="preserve">                                                                         подлежащих обучению </w:t>
      </w:r>
      <w:proofErr w:type="gramStart"/>
      <w:r w:rsidRPr="00FC2825">
        <w:rPr>
          <w:sz w:val="16"/>
          <w:szCs w:val="16"/>
        </w:rPr>
        <w:t>по</w:t>
      </w:r>
      <w:proofErr w:type="gramEnd"/>
    </w:p>
    <w:p w:rsidR="00FC2825" w:rsidRPr="00FC2825" w:rsidRDefault="00FC2825" w:rsidP="00FC2825">
      <w:pPr>
        <w:ind w:right="54"/>
        <w:contextualSpacing/>
        <w:jc w:val="right"/>
        <w:rPr>
          <w:sz w:val="16"/>
          <w:szCs w:val="16"/>
        </w:rPr>
      </w:pPr>
      <w:r w:rsidRPr="00FC2825">
        <w:rPr>
          <w:sz w:val="16"/>
          <w:szCs w:val="16"/>
        </w:rPr>
        <w:t xml:space="preserve">                                                                           образовательным программам</w:t>
      </w:r>
    </w:p>
    <w:p w:rsidR="00FC2825" w:rsidRPr="00FC2825" w:rsidRDefault="00FC2825" w:rsidP="00FC2825">
      <w:pPr>
        <w:ind w:right="54"/>
        <w:contextualSpacing/>
        <w:jc w:val="right"/>
        <w:rPr>
          <w:sz w:val="16"/>
          <w:szCs w:val="16"/>
        </w:rPr>
      </w:pPr>
      <w:r w:rsidRPr="00FC2825">
        <w:rPr>
          <w:sz w:val="16"/>
          <w:szCs w:val="16"/>
        </w:rPr>
        <w:t xml:space="preserve">                                                                       дошкольного образования</w:t>
      </w:r>
    </w:p>
    <w:p w:rsidR="00FC2825" w:rsidRPr="00FC2825" w:rsidRDefault="00FC2825" w:rsidP="00FC2825">
      <w:pPr>
        <w:contextualSpacing/>
        <w:rPr>
          <w:sz w:val="16"/>
          <w:szCs w:val="16"/>
        </w:rPr>
      </w:pPr>
    </w:p>
    <w:p w:rsidR="00FC2825" w:rsidRPr="00FC2825" w:rsidRDefault="00FC2825" w:rsidP="00FC2825">
      <w:pPr>
        <w:tabs>
          <w:tab w:val="left" w:pos="0"/>
          <w:tab w:val="left" w:pos="8306"/>
        </w:tabs>
        <w:ind w:right="54"/>
        <w:jc w:val="center"/>
        <w:rPr>
          <w:b/>
          <w:color w:val="000000"/>
          <w:sz w:val="16"/>
          <w:szCs w:val="16"/>
        </w:rPr>
      </w:pPr>
      <w:r w:rsidRPr="00FC2825">
        <w:rPr>
          <w:b/>
          <w:color w:val="000000"/>
          <w:sz w:val="16"/>
          <w:szCs w:val="16"/>
        </w:rPr>
        <w:t>Форма заявления</w:t>
      </w:r>
    </w:p>
    <w:p w:rsidR="00FC2825" w:rsidRPr="00FC2825" w:rsidRDefault="00FC2825" w:rsidP="00FC2825">
      <w:pPr>
        <w:widowControl w:val="0"/>
        <w:shd w:val="clear" w:color="auto" w:fill="FFFFFF"/>
        <w:tabs>
          <w:tab w:val="left" w:pos="709"/>
          <w:tab w:val="left" w:pos="1805"/>
        </w:tabs>
        <w:autoSpaceDE w:val="0"/>
        <w:autoSpaceDN w:val="0"/>
        <w:adjustRightInd w:val="0"/>
        <w:jc w:val="center"/>
        <w:rPr>
          <w:sz w:val="16"/>
          <w:szCs w:val="16"/>
        </w:rPr>
      </w:pPr>
      <w:r w:rsidRPr="00FC2825">
        <w:rPr>
          <w:sz w:val="16"/>
          <w:szCs w:val="16"/>
        </w:rPr>
        <w:t>для направления в образовательную организацию.</w:t>
      </w:r>
    </w:p>
    <w:p w:rsidR="00FC2825" w:rsidRPr="00FC2825" w:rsidRDefault="00FC2825" w:rsidP="00FC2825">
      <w:pPr>
        <w:widowControl w:val="0"/>
        <w:shd w:val="clear" w:color="auto" w:fill="FFFFFF"/>
        <w:tabs>
          <w:tab w:val="left" w:pos="709"/>
          <w:tab w:val="left" w:pos="1805"/>
        </w:tabs>
        <w:autoSpaceDE w:val="0"/>
        <w:autoSpaceDN w:val="0"/>
        <w:adjustRightInd w:val="0"/>
        <w:jc w:val="both"/>
        <w:rPr>
          <w:sz w:val="16"/>
          <w:szCs w:val="16"/>
        </w:rPr>
      </w:pPr>
    </w:p>
    <w:p w:rsidR="00FC2825" w:rsidRPr="00FC2825" w:rsidRDefault="00FC2825" w:rsidP="00FC2825">
      <w:pPr>
        <w:widowControl w:val="0"/>
        <w:shd w:val="clear" w:color="auto" w:fill="FFFFFF"/>
        <w:tabs>
          <w:tab w:val="left" w:pos="709"/>
          <w:tab w:val="left" w:pos="1805"/>
        </w:tabs>
        <w:autoSpaceDE w:val="0"/>
        <w:autoSpaceDN w:val="0"/>
        <w:adjustRightInd w:val="0"/>
        <w:jc w:val="right"/>
        <w:rPr>
          <w:sz w:val="16"/>
          <w:szCs w:val="16"/>
        </w:rPr>
      </w:pPr>
    </w:p>
    <w:p w:rsidR="00FC2825" w:rsidRPr="00FC2825" w:rsidRDefault="00FC2825" w:rsidP="00FC2825">
      <w:pPr>
        <w:widowControl w:val="0"/>
        <w:shd w:val="clear" w:color="auto" w:fill="FFFFFF"/>
        <w:tabs>
          <w:tab w:val="left" w:pos="709"/>
          <w:tab w:val="left" w:pos="1805"/>
        </w:tabs>
        <w:autoSpaceDE w:val="0"/>
        <w:autoSpaceDN w:val="0"/>
        <w:adjustRightInd w:val="0"/>
        <w:jc w:val="both"/>
        <w:rPr>
          <w:sz w:val="16"/>
          <w:szCs w:val="16"/>
        </w:rPr>
      </w:pPr>
      <w:r w:rsidRPr="00FC2825">
        <w:rPr>
          <w:sz w:val="16"/>
          <w:szCs w:val="16"/>
        </w:rPr>
        <w:t>В комитет  образования Администрации</w:t>
      </w:r>
      <w:r>
        <w:rPr>
          <w:sz w:val="16"/>
          <w:szCs w:val="16"/>
        </w:rPr>
        <w:t xml:space="preserve"> </w:t>
      </w:r>
      <w:r w:rsidRPr="00FC2825">
        <w:rPr>
          <w:sz w:val="16"/>
          <w:szCs w:val="16"/>
        </w:rPr>
        <w:t xml:space="preserve"> Любытинского муниципального района</w:t>
      </w:r>
      <w:r>
        <w:rPr>
          <w:sz w:val="16"/>
          <w:szCs w:val="16"/>
        </w:rPr>
        <w:t xml:space="preserve"> _____________________________________________________________________________________________________________________________</w:t>
      </w:r>
    </w:p>
    <w:p w:rsidR="00FC2825" w:rsidRPr="00FC2825" w:rsidRDefault="00FC2825" w:rsidP="00FC2825">
      <w:pPr>
        <w:tabs>
          <w:tab w:val="left" w:pos="0"/>
          <w:tab w:val="left" w:pos="8306"/>
        </w:tabs>
        <w:ind w:right="54"/>
        <w:rPr>
          <w:color w:val="000000"/>
          <w:sz w:val="16"/>
          <w:szCs w:val="16"/>
        </w:rPr>
      </w:pPr>
      <w:r w:rsidRPr="00FC2825">
        <w:rPr>
          <w:b/>
          <w:color w:val="000000"/>
          <w:sz w:val="16"/>
          <w:szCs w:val="16"/>
        </w:rPr>
        <w:t xml:space="preserve">                                                </w:t>
      </w:r>
      <w:r w:rsidRPr="00FC2825">
        <w:rPr>
          <w:color w:val="000000"/>
          <w:sz w:val="16"/>
          <w:szCs w:val="16"/>
        </w:rPr>
        <w:t>( Ф.И.О. председателя)                                                                 ______________________________________</w:t>
      </w:r>
      <w:r>
        <w:rPr>
          <w:color w:val="000000"/>
          <w:sz w:val="16"/>
          <w:szCs w:val="16"/>
        </w:rPr>
        <w:t>_______________________________________</w:t>
      </w:r>
      <w:r w:rsidRPr="00FC2825">
        <w:rPr>
          <w:color w:val="000000"/>
          <w:sz w:val="16"/>
          <w:szCs w:val="16"/>
        </w:rPr>
        <w:t>__</w:t>
      </w:r>
      <w:r>
        <w:rPr>
          <w:color w:val="000000"/>
          <w:sz w:val="16"/>
          <w:szCs w:val="16"/>
        </w:rPr>
        <w:t>___________________________________________________</w:t>
      </w:r>
    </w:p>
    <w:p w:rsidR="00FC2825" w:rsidRPr="00FC2825" w:rsidRDefault="00FC2825" w:rsidP="00FC2825">
      <w:pPr>
        <w:tabs>
          <w:tab w:val="left" w:pos="8306"/>
        </w:tabs>
        <w:ind w:right="-510"/>
        <w:jc w:val="both"/>
        <w:rPr>
          <w:color w:val="000000"/>
          <w:sz w:val="16"/>
          <w:szCs w:val="16"/>
        </w:rPr>
      </w:pPr>
      <w:r w:rsidRPr="00FC2825">
        <w:rPr>
          <w:color w:val="000000"/>
          <w:sz w:val="16"/>
          <w:szCs w:val="16"/>
        </w:rPr>
        <w:t xml:space="preserve">                                                                                        (Ф.И.О. заявителя)</w:t>
      </w:r>
    </w:p>
    <w:p w:rsidR="00FC2825" w:rsidRPr="00FC2825" w:rsidRDefault="00FC2825" w:rsidP="00FC2825">
      <w:pPr>
        <w:tabs>
          <w:tab w:val="left" w:pos="8306"/>
        </w:tabs>
        <w:ind w:right="-510"/>
        <w:jc w:val="both"/>
        <w:rPr>
          <w:color w:val="000000"/>
          <w:sz w:val="16"/>
          <w:szCs w:val="16"/>
        </w:rPr>
      </w:pPr>
      <w:r w:rsidRPr="00FC2825">
        <w:rPr>
          <w:color w:val="000000"/>
          <w:sz w:val="16"/>
          <w:szCs w:val="16"/>
        </w:rPr>
        <w:t xml:space="preserve">                                                                </w:t>
      </w:r>
      <w:r>
        <w:rPr>
          <w:color w:val="000000"/>
          <w:sz w:val="16"/>
          <w:szCs w:val="16"/>
        </w:rPr>
        <w:t xml:space="preserve">                         </w:t>
      </w:r>
      <w:r w:rsidRPr="00FC2825">
        <w:rPr>
          <w:color w:val="000000"/>
          <w:sz w:val="16"/>
          <w:szCs w:val="16"/>
        </w:rPr>
        <w:t xml:space="preserve">                                                            ___________________Заявление.______________________________________________________________________</w:t>
      </w:r>
      <w:r>
        <w:rPr>
          <w:color w:val="000000"/>
          <w:sz w:val="16"/>
          <w:szCs w:val="16"/>
        </w:rPr>
        <w:t>__________________________</w:t>
      </w:r>
    </w:p>
    <w:p w:rsidR="00FC2825" w:rsidRPr="00FC2825" w:rsidRDefault="00FC2825" w:rsidP="00FC2825">
      <w:pPr>
        <w:tabs>
          <w:tab w:val="left" w:pos="8306"/>
        </w:tabs>
        <w:ind w:right="-2"/>
        <w:jc w:val="both"/>
        <w:rPr>
          <w:color w:val="000000"/>
          <w:sz w:val="16"/>
          <w:szCs w:val="16"/>
        </w:rPr>
      </w:pPr>
      <w:r w:rsidRPr="00FC2825">
        <w:rPr>
          <w:color w:val="000000"/>
          <w:sz w:val="16"/>
          <w:szCs w:val="16"/>
        </w:rPr>
        <w:t xml:space="preserve">           Прошу поставить на учет  для направления в муниципальную образовательную организацию  моего ребенка</w:t>
      </w:r>
    </w:p>
    <w:tbl>
      <w:tblPr>
        <w:tblW w:w="12469" w:type="dxa"/>
        <w:tblInd w:w="-272" w:type="dxa"/>
        <w:tblLayout w:type="fixed"/>
        <w:tblCellMar>
          <w:top w:w="28" w:type="dxa"/>
          <w:left w:w="28" w:type="dxa"/>
          <w:bottom w:w="28" w:type="dxa"/>
          <w:right w:w="28" w:type="dxa"/>
        </w:tblCellMar>
        <w:tblLook w:val="04A0" w:firstRow="1" w:lastRow="0" w:firstColumn="1" w:lastColumn="0" w:noHBand="0" w:noVBand="1"/>
      </w:tblPr>
      <w:tblGrid>
        <w:gridCol w:w="126"/>
        <w:gridCol w:w="177"/>
        <w:gridCol w:w="296"/>
        <w:gridCol w:w="1115"/>
        <w:gridCol w:w="354"/>
        <w:gridCol w:w="1115"/>
        <w:gridCol w:w="707"/>
        <w:gridCol w:w="412"/>
        <w:gridCol w:w="354"/>
        <w:gridCol w:w="531"/>
        <w:gridCol w:w="295"/>
        <w:gridCol w:w="197"/>
        <w:gridCol w:w="292"/>
        <w:gridCol w:w="110"/>
        <w:gridCol w:w="32"/>
        <w:gridCol w:w="992"/>
        <w:gridCol w:w="2127"/>
        <w:gridCol w:w="668"/>
        <w:gridCol w:w="39"/>
        <w:gridCol w:w="170"/>
        <w:gridCol w:w="588"/>
        <w:gridCol w:w="588"/>
        <w:gridCol w:w="588"/>
        <w:gridCol w:w="596"/>
      </w:tblGrid>
      <w:tr w:rsidR="00FC2825" w:rsidRPr="00FC2825" w:rsidTr="00D23C8D">
        <w:trPr>
          <w:gridBefore w:val="2"/>
          <w:gridAfter w:val="6"/>
          <w:wBefore w:w="303" w:type="dxa"/>
          <w:wAfter w:w="2569" w:type="dxa"/>
        </w:trPr>
        <w:tc>
          <w:tcPr>
            <w:tcW w:w="9597" w:type="dxa"/>
            <w:gridSpan w:val="16"/>
          </w:tcPr>
          <w:p w:rsidR="00FC2825" w:rsidRPr="00FC2825" w:rsidRDefault="00FC2825" w:rsidP="00FC2825">
            <w:pPr>
              <w:suppressLineNumbers/>
              <w:jc w:val="both"/>
              <w:rPr>
                <w:b/>
                <w:sz w:val="16"/>
                <w:szCs w:val="16"/>
                <w:lang w:eastAsia="zh-CN"/>
              </w:rPr>
            </w:pPr>
            <w:r w:rsidRPr="00FC2825">
              <w:rPr>
                <w:b/>
                <w:color w:val="000000"/>
                <w:sz w:val="16"/>
                <w:szCs w:val="16"/>
                <w:lang w:eastAsia="zh-C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4600"/>
            </w:tblGrid>
            <w:tr w:rsidR="00FC2825" w:rsidRPr="00FC2825">
              <w:tc>
                <w:tcPr>
                  <w:tcW w:w="9529" w:type="dxa"/>
                  <w:gridSpan w:val="2"/>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b/>
                      <w:sz w:val="16"/>
                      <w:szCs w:val="16"/>
                      <w:lang w:eastAsia="zh-CN"/>
                    </w:rPr>
                  </w:pPr>
                  <w:r w:rsidRPr="00FC2825">
                    <w:rPr>
                      <w:b/>
                      <w:color w:val="000000"/>
                      <w:sz w:val="16"/>
                      <w:szCs w:val="16"/>
                      <w:lang w:eastAsia="zh-CN"/>
                    </w:rPr>
                    <w:t>Сведения  о родителе (законном представителе) ребенка     </w:t>
                  </w: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color w:val="000000"/>
                      <w:sz w:val="16"/>
                      <w:szCs w:val="16"/>
                      <w:lang w:eastAsia="zh-CN"/>
                    </w:rPr>
                    <w:t>Заявитель по отношению к ребенку</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color w:val="000000"/>
                      <w:sz w:val="16"/>
                      <w:szCs w:val="16"/>
                      <w:lang w:eastAsia="zh-CN"/>
                    </w:rPr>
                    <w:t>   Фамилия, имя, отчество  (последнее - при наличии)</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lastRenderedPageBreak/>
                    <w:t>Дата рождения</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 xml:space="preserve">Реквизиты документа, удостоверяющего  личность родителя (серия, номер, дата выдачи, кем выдан) </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Реквизиты  документа, подтверждающего установление опеки (при наличии)</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Гражданство</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Контактный телефон (при наличии)</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rPr>
                <w:trHeight w:val="687"/>
              </w:trPr>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Адрес электронной почты  (при наличии)</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9529" w:type="dxa"/>
                  <w:gridSpan w:val="2"/>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center"/>
                    <w:rPr>
                      <w:b/>
                      <w:sz w:val="16"/>
                      <w:szCs w:val="16"/>
                      <w:lang w:eastAsia="zh-CN"/>
                    </w:rPr>
                  </w:pPr>
                  <w:r w:rsidRPr="00FC2825">
                    <w:rPr>
                      <w:b/>
                      <w:sz w:val="16"/>
                      <w:szCs w:val="16"/>
                      <w:lang w:eastAsia="zh-CN"/>
                    </w:rPr>
                    <w:t>Сведения  о ребенке</w:t>
                  </w:r>
                </w:p>
              </w:tc>
            </w:tr>
            <w:tr w:rsidR="00FC2825" w:rsidRPr="00FC2825">
              <w:trPr>
                <w:trHeight w:val="583"/>
              </w:trPr>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b/>
                      <w:sz w:val="16"/>
                      <w:szCs w:val="16"/>
                      <w:lang w:eastAsia="zh-CN"/>
                    </w:rPr>
                  </w:pPr>
                  <w:r w:rsidRPr="00FC2825">
                    <w:rPr>
                      <w:sz w:val="16"/>
                      <w:szCs w:val="16"/>
                      <w:lang w:eastAsia="zh-CN"/>
                    </w:rPr>
                    <w:t>Фамилия, имя, отчество  (последнее - при наличии</w:t>
                  </w:r>
                  <w:r w:rsidRPr="00FC2825">
                    <w:rPr>
                      <w:b/>
                      <w:sz w:val="16"/>
                      <w:szCs w:val="16"/>
                      <w:lang w:eastAsia="zh-CN"/>
                    </w:rPr>
                    <w:t>)</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Дата  рождения</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Свидетельство о рождении:</w:t>
                  </w:r>
                </w:p>
                <w:p w:rsidR="00FC2825" w:rsidRPr="00FC2825" w:rsidRDefault="00FC2825" w:rsidP="00FC2825">
                  <w:pPr>
                    <w:suppressLineNumbers/>
                    <w:jc w:val="both"/>
                    <w:rPr>
                      <w:sz w:val="16"/>
                      <w:szCs w:val="16"/>
                      <w:lang w:eastAsia="zh-CN"/>
                    </w:rPr>
                  </w:pPr>
                  <w:r w:rsidRPr="00FC2825">
                    <w:rPr>
                      <w:sz w:val="16"/>
                      <w:szCs w:val="16"/>
                      <w:lang w:eastAsia="zh-CN"/>
                    </w:rPr>
                    <w:t xml:space="preserve">  Серия, номер</w:t>
                  </w:r>
                </w:p>
                <w:p w:rsidR="00FC2825" w:rsidRPr="00FC2825" w:rsidRDefault="00FC2825" w:rsidP="00FC2825">
                  <w:pPr>
                    <w:suppressLineNumbers/>
                    <w:jc w:val="both"/>
                    <w:rPr>
                      <w:sz w:val="16"/>
                      <w:szCs w:val="16"/>
                      <w:lang w:eastAsia="zh-CN"/>
                    </w:rPr>
                  </w:pPr>
                  <w:r w:rsidRPr="00FC2825">
                    <w:rPr>
                      <w:sz w:val="16"/>
                      <w:szCs w:val="16"/>
                      <w:lang w:eastAsia="zh-CN"/>
                    </w:rPr>
                    <w:t xml:space="preserve">  Дата выдачи</w:t>
                  </w:r>
                </w:p>
                <w:p w:rsidR="00FC2825" w:rsidRPr="00FC2825" w:rsidRDefault="00FC2825" w:rsidP="00FC2825">
                  <w:pPr>
                    <w:suppressLineNumbers/>
                    <w:jc w:val="both"/>
                    <w:rPr>
                      <w:sz w:val="16"/>
                      <w:szCs w:val="16"/>
                      <w:lang w:eastAsia="zh-CN"/>
                    </w:rPr>
                  </w:pPr>
                  <w:r w:rsidRPr="00FC2825">
                    <w:rPr>
                      <w:sz w:val="16"/>
                      <w:szCs w:val="16"/>
                      <w:lang w:eastAsia="zh-CN"/>
                    </w:rPr>
                    <w:t xml:space="preserve">  Кем выдано</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Адрес  постоянной регистрации</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Адрес временной регистрации</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Адрес места жительства ребенка</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Гражданство</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9529" w:type="dxa"/>
                  <w:gridSpan w:val="2"/>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tabs>
                      <w:tab w:val="left" w:pos="2349"/>
                    </w:tabs>
                    <w:jc w:val="center"/>
                    <w:rPr>
                      <w:b/>
                      <w:sz w:val="16"/>
                      <w:szCs w:val="16"/>
                      <w:lang w:eastAsia="zh-CN"/>
                    </w:rPr>
                  </w:pPr>
                  <w:r w:rsidRPr="00FC2825">
                    <w:rPr>
                      <w:b/>
                      <w:sz w:val="16"/>
                      <w:szCs w:val="16"/>
                      <w:lang w:eastAsia="zh-CN"/>
                    </w:rPr>
                    <w:t>Сведения   об образовательной организации</w:t>
                  </w: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Желаемая дата  приема на обучение</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 xml:space="preserve">Предпочитаемая образовательная организация </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 xml:space="preserve">Направленность группы </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Необходимый режим пребывания</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 xml:space="preserve">Потребность в </w:t>
                  </w:r>
                  <w:proofErr w:type="gramStart"/>
                  <w:r w:rsidRPr="00FC2825">
                    <w:rPr>
                      <w:sz w:val="16"/>
                      <w:szCs w:val="16"/>
                      <w:lang w:eastAsia="zh-CN"/>
                    </w:rPr>
                    <w:t>обучении ребенка</w:t>
                  </w:r>
                  <w:proofErr w:type="gramEnd"/>
                  <w:r w:rsidRPr="00FC2825">
                    <w:rPr>
                      <w:sz w:val="16"/>
                      <w:szCs w:val="16"/>
                      <w:lang w:eastAsia="zh-CN"/>
                    </w:rPr>
                    <w:t xml:space="preserve"> по адаптированной образовательной  программе  дошкольного образования</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proofErr w:type="gramStart"/>
                  <w:r w:rsidRPr="00FC2825">
                    <w:rPr>
                      <w:sz w:val="16"/>
                      <w:szCs w:val="16"/>
                      <w:lang w:eastAsia="zh-CN"/>
                    </w:rPr>
                    <w:t>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roofErr w:type="gramEnd"/>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Сведения о выборе языка образования, родного языка из числа языков народов Российской Федерации, в том числе  русского языка как родного  языка</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9529" w:type="dxa"/>
                  <w:gridSpan w:val="2"/>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center"/>
                    <w:rPr>
                      <w:b/>
                      <w:sz w:val="16"/>
                      <w:szCs w:val="16"/>
                      <w:lang w:eastAsia="zh-CN"/>
                    </w:rPr>
                  </w:pPr>
                  <w:r w:rsidRPr="00FC2825">
                    <w:rPr>
                      <w:b/>
                      <w:sz w:val="16"/>
                      <w:szCs w:val="16"/>
                      <w:lang w:eastAsia="zh-CN"/>
                    </w:rPr>
                    <w:t>Дополнительные сведения</w:t>
                  </w: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Наличие права на специальные меры поддержки  (гарантии)    (при необходимости)</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r w:rsidR="00FC2825" w:rsidRPr="00FC2825">
              <w:tc>
                <w:tcPr>
                  <w:tcW w:w="4929" w:type="dxa"/>
                  <w:tcBorders>
                    <w:top w:val="single" w:sz="4" w:space="0" w:color="auto"/>
                    <w:left w:val="single" w:sz="4" w:space="0" w:color="auto"/>
                    <w:bottom w:val="single" w:sz="4" w:space="0" w:color="auto"/>
                    <w:right w:val="single" w:sz="4" w:space="0" w:color="auto"/>
                  </w:tcBorders>
                  <w:hideMark/>
                </w:tcPr>
                <w:p w:rsidR="00FC2825" w:rsidRPr="00FC2825" w:rsidRDefault="00FC2825" w:rsidP="00FC2825">
                  <w:pPr>
                    <w:suppressLineNumbers/>
                    <w:jc w:val="both"/>
                    <w:rPr>
                      <w:sz w:val="16"/>
                      <w:szCs w:val="16"/>
                      <w:lang w:eastAsia="zh-CN"/>
                    </w:rPr>
                  </w:pPr>
                  <w:r w:rsidRPr="00FC2825">
                    <w:rPr>
                      <w:sz w:val="16"/>
                      <w:szCs w:val="16"/>
                      <w:lang w:eastAsia="zh-CN"/>
                    </w:rPr>
                    <w:t>Наличие у ребенка братьев и  (или) сестер, проживающих в одной с ним семье и имеющих с ним общее место жительства, обучающихся в образовательной организации, выбранной  родителем ( законным представителем)  для приема ребенка  указывается фамилия ( -</w:t>
                  </w:r>
                  <w:proofErr w:type="spellStart"/>
                  <w:r w:rsidRPr="00FC2825">
                    <w:rPr>
                      <w:sz w:val="16"/>
                      <w:szCs w:val="16"/>
                      <w:lang w:eastAsia="zh-CN"/>
                    </w:rPr>
                    <w:t>ии</w:t>
                  </w:r>
                  <w:proofErr w:type="spellEnd"/>
                  <w:r w:rsidRPr="00FC2825">
                    <w:rPr>
                      <w:sz w:val="16"/>
                      <w:szCs w:val="16"/>
                      <w:lang w:eastAsia="zh-CN"/>
                    </w:rPr>
                    <w:t xml:space="preserve">), имя ( имена), отчество ( -а) </w:t>
                  </w:r>
                  <w:proofErr w:type="gramStart"/>
                  <w:r w:rsidRPr="00FC2825">
                    <w:rPr>
                      <w:sz w:val="16"/>
                      <w:szCs w:val="16"/>
                      <w:lang w:eastAsia="zh-CN"/>
                    </w:rPr>
                    <w:t xml:space="preserve">( </w:t>
                  </w:r>
                  <w:proofErr w:type="gramEnd"/>
                  <w:r w:rsidRPr="00FC2825">
                    <w:rPr>
                      <w:sz w:val="16"/>
                      <w:szCs w:val="16"/>
                      <w:lang w:eastAsia="zh-CN"/>
                    </w:rPr>
                    <w:t>последнее - при наличии) братьев и ( или) сестер</w:t>
                  </w:r>
                </w:p>
              </w:tc>
              <w:tc>
                <w:tcPr>
                  <w:tcW w:w="4600" w:type="dxa"/>
                  <w:tcBorders>
                    <w:top w:val="single" w:sz="4" w:space="0" w:color="auto"/>
                    <w:left w:val="single" w:sz="4" w:space="0" w:color="auto"/>
                    <w:bottom w:val="single" w:sz="4" w:space="0" w:color="auto"/>
                    <w:right w:val="single" w:sz="4" w:space="0" w:color="auto"/>
                  </w:tcBorders>
                </w:tcPr>
                <w:p w:rsidR="00FC2825" w:rsidRPr="00FC2825" w:rsidRDefault="00FC2825" w:rsidP="00FC2825">
                  <w:pPr>
                    <w:suppressLineNumbers/>
                    <w:jc w:val="both"/>
                    <w:rPr>
                      <w:b/>
                      <w:sz w:val="16"/>
                      <w:szCs w:val="16"/>
                      <w:lang w:eastAsia="zh-CN"/>
                    </w:rPr>
                  </w:pPr>
                </w:p>
              </w:tc>
            </w:tr>
          </w:tbl>
          <w:p w:rsidR="00FC2825" w:rsidRPr="00FC2825" w:rsidRDefault="00FC2825" w:rsidP="00FC2825">
            <w:pPr>
              <w:tabs>
                <w:tab w:val="left" w:pos="8306"/>
              </w:tabs>
              <w:jc w:val="both"/>
              <w:rPr>
                <w:color w:val="000000"/>
                <w:sz w:val="16"/>
                <w:szCs w:val="16"/>
              </w:rPr>
            </w:pPr>
          </w:p>
          <w:p w:rsidR="00FC2825" w:rsidRPr="00FC2825" w:rsidRDefault="00FC2825" w:rsidP="00FC2825">
            <w:pPr>
              <w:tabs>
                <w:tab w:val="left" w:pos="8306"/>
              </w:tabs>
              <w:jc w:val="both"/>
              <w:rPr>
                <w:color w:val="000000"/>
                <w:sz w:val="16"/>
                <w:szCs w:val="16"/>
              </w:rPr>
            </w:pPr>
            <w:r w:rsidRPr="00FC2825">
              <w:rPr>
                <w:color w:val="000000"/>
                <w:sz w:val="16"/>
                <w:szCs w:val="16"/>
              </w:rPr>
              <w:t>Я, __________________________________________________</w:t>
            </w:r>
            <w:r>
              <w:rPr>
                <w:color w:val="000000"/>
                <w:sz w:val="16"/>
                <w:szCs w:val="16"/>
              </w:rPr>
              <w:t>_______________________________________________</w:t>
            </w:r>
            <w:r w:rsidRPr="00FC2825">
              <w:rPr>
                <w:color w:val="000000"/>
                <w:sz w:val="16"/>
                <w:szCs w:val="16"/>
              </w:rPr>
              <w:t xml:space="preserve">_, даю  согласие </w:t>
            </w:r>
          </w:p>
          <w:p w:rsidR="00FC2825" w:rsidRPr="00FC2825" w:rsidRDefault="00FC2825" w:rsidP="00FC2825">
            <w:pPr>
              <w:tabs>
                <w:tab w:val="left" w:pos="8306"/>
              </w:tabs>
              <w:jc w:val="both"/>
              <w:rPr>
                <w:color w:val="000000"/>
                <w:sz w:val="16"/>
                <w:szCs w:val="16"/>
              </w:rPr>
            </w:pPr>
            <w:r w:rsidRPr="00FC2825">
              <w:rPr>
                <w:color w:val="000000"/>
                <w:sz w:val="16"/>
                <w:szCs w:val="16"/>
              </w:rPr>
              <w:t xml:space="preserve">                                 ( фамилия, имя, отчество)</w:t>
            </w:r>
          </w:p>
          <w:p w:rsidR="00FC2825" w:rsidRPr="00FC2825" w:rsidRDefault="00FC2825" w:rsidP="00FC2825">
            <w:pPr>
              <w:tabs>
                <w:tab w:val="left" w:pos="8306"/>
              </w:tabs>
              <w:jc w:val="both"/>
              <w:rPr>
                <w:color w:val="000000"/>
                <w:sz w:val="16"/>
                <w:szCs w:val="16"/>
              </w:rPr>
            </w:pPr>
            <w:r w:rsidRPr="00FC2825">
              <w:rPr>
                <w:color w:val="000000"/>
                <w:sz w:val="16"/>
                <w:szCs w:val="16"/>
              </w:rPr>
              <w:t>на обработку персональных данных, связанных с предоставлением услуги.</w:t>
            </w:r>
          </w:p>
          <w:p w:rsidR="00FC2825" w:rsidRPr="00FC2825" w:rsidRDefault="00FC2825" w:rsidP="00FC2825">
            <w:pPr>
              <w:tabs>
                <w:tab w:val="left" w:pos="8306"/>
              </w:tabs>
              <w:jc w:val="both"/>
              <w:rPr>
                <w:color w:val="000000"/>
                <w:sz w:val="16"/>
                <w:szCs w:val="16"/>
              </w:rPr>
            </w:pPr>
          </w:p>
          <w:p w:rsidR="00FC2825" w:rsidRPr="00FC2825" w:rsidRDefault="00FC2825" w:rsidP="00FC2825">
            <w:pPr>
              <w:tabs>
                <w:tab w:val="left" w:pos="8306"/>
              </w:tabs>
              <w:jc w:val="both"/>
              <w:rPr>
                <w:color w:val="000000"/>
                <w:sz w:val="16"/>
                <w:szCs w:val="16"/>
              </w:rPr>
            </w:pPr>
            <w:r w:rsidRPr="00FC2825">
              <w:rPr>
                <w:color w:val="000000"/>
                <w:sz w:val="16"/>
                <w:szCs w:val="16"/>
              </w:rPr>
              <w:t>«_____»______________20____                       _____________</w:t>
            </w:r>
            <w:r>
              <w:rPr>
                <w:color w:val="000000"/>
                <w:sz w:val="16"/>
                <w:szCs w:val="16"/>
              </w:rPr>
              <w:t>_______________________</w:t>
            </w:r>
            <w:r w:rsidRPr="00FC2825">
              <w:rPr>
                <w:color w:val="000000"/>
                <w:sz w:val="16"/>
                <w:szCs w:val="16"/>
              </w:rPr>
              <w:t>____</w:t>
            </w:r>
          </w:p>
          <w:p w:rsidR="00FC2825" w:rsidRDefault="00FC2825" w:rsidP="00FC2825">
            <w:pPr>
              <w:suppressLineNumbers/>
              <w:jc w:val="both"/>
              <w:rPr>
                <w:color w:val="000000"/>
                <w:sz w:val="16"/>
                <w:szCs w:val="16"/>
                <w:lang w:eastAsia="zh-CN"/>
              </w:rPr>
            </w:pPr>
            <w:r w:rsidRPr="00FC2825">
              <w:rPr>
                <w:color w:val="000000"/>
                <w:sz w:val="16"/>
                <w:szCs w:val="16"/>
                <w:lang w:eastAsia="zh-CN"/>
              </w:rPr>
              <w:t xml:space="preserve">             ( дата)                                                                           </w:t>
            </w:r>
            <w:proofErr w:type="gramStart"/>
            <w:r w:rsidRPr="00FC2825">
              <w:rPr>
                <w:color w:val="000000"/>
                <w:sz w:val="16"/>
                <w:szCs w:val="16"/>
                <w:lang w:eastAsia="zh-CN"/>
              </w:rPr>
              <w:t xml:space="preserve">( </w:t>
            </w:r>
            <w:proofErr w:type="gramEnd"/>
            <w:r w:rsidRPr="00FC2825">
              <w:rPr>
                <w:color w:val="000000"/>
                <w:sz w:val="16"/>
                <w:szCs w:val="16"/>
                <w:lang w:eastAsia="zh-CN"/>
              </w:rPr>
              <w:t>подпись</w:t>
            </w:r>
            <w:r>
              <w:rPr>
                <w:color w:val="000000"/>
                <w:sz w:val="16"/>
                <w:szCs w:val="16"/>
                <w:lang w:eastAsia="zh-CN"/>
              </w:rPr>
              <w:t>)</w:t>
            </w:r>
          </w:p>
          <w:p w:rsidR="00FC2825" w:rsidRPr="00FC2825" w:rsidRDefault="00FC2825" w:rsidP="00FC2825">
            <w:pPr>
              <w:suppressLineNumbers/>
              <w:jc w:val="center"/>
              <w:rPr>
                <w:b/>
                <w:sz w:val="16"/>
                <w:szCs w:val="16"/>
                <w:lang w:eastAsia="zh-CN"/>
              </w:rPr>
            </w:pPr>
            <w:r>
              <w:rPr>
                <w:color w:val="000000"/>
                <w:sz w:val="16"/>
                <w:szCs w:val="16"/>
                <w:lang w:eastAsia="zh-CN"/>
              </w:rPr>
              <w:t>_______________________</w:t>
            </w:r>
          </w:p>
        </w:tc>
      </w:tr>
      <w:tr w:rsidR="00D23C8D" w:rsidRPr="00D23C8D" w:rsidTr="00D23C8D">
        <w:trPr>
          <w:gridBefore w:val="1"/>
          <w:gridAfter w:val="7"/>
          <w:wBefore w:w="126" w:type="dxa"/>
          <w:wAfter w:w="3237" w:type="dxa"/>
          <w:trHeight w:val="175"/>
        </w:trPr>
        <w:tc>
          <w:tcPr>
            <w:tcW w:w="9106" w:type="dxa"/>
            <w:gridSpan w:val="16"/>
            <w:hideMark/>
          </w:tcPr>
          <w:p w:rsidR="00D23C8D" w:rsidRPr="00D23C8D" w:rsidRDefault="00D23C8D" w:rsidP="00D23C8D">
            <w:pPr>
              <w:ind w:right="54"/>
              <w:contextualSpacing/>
              <w:jc w:val="right"/>
              <w:rPr>
                <w:sz w:val="16"/>
                <w:szCs w:val="16"/>
              </w:rPr>
            </w:pPr>
            <w:r w:rsidRPr="00D23C8D">
              <w:rPr>
                <w:sz w:val="16"/>
                <w:szCs w:val="16"/>
              </w:rPr>
              <w:t>Приложение  № 8</w:t>
            </w:r>
          </w:p>
          <w:p w:rsidR="00D23C8D" w:rsidRPr="00D23C8D" w:rsidRDefault="00D23C8D" w:rsidP="00D23C8D">
            <w:pPr>
              <w:ind w:right="54"/>
              <w:contextualSpacing/>
              <w:jc w:val="right"/>
              <w:rPr>
                <w:sz w:val="16"/>
                <w:szCs w:val="16"/>
              </w:rPr>
            </w:pPr>
            <w:r w:rsidRPr="00D23C8D">
              <w:rPr>
                <w:sz w:val="16"/>
                <w:szCs w:val="16"/>
              </w:rPr>
              <w:t>к Положению об учете детей,</w:t>
            </w:r>
          </w:p>
          <w:p w:rsidR="00D23C8D" w:rsidRPr="00D23C8D" w:rsidRDefault="00D23C8D" w:rsidP="00D23C8D">
            <w:pPr>
              <w:ind w:right="54"/>
              <w:contextualSpacing/>
              <w:jc w:val="right"/>
              <w:rPr>
                <w:sz w:val="16"/>
                <w:szCs w:val="16"/>
              </w:rPr>
            </w:pPr>
            <w:r w:rsidRPr="00D23C8D">
              <w:rPr>
                <w:sz w:val="16"/>
                <w:szCs w:val="16"/>
              </w:rPr>
              <w:t xml:space="preserve">подлежащих обучению </w:t>
            </w:r>
            <w:proofErr w:type="gramStart"/>
            <w:r w:rsidRPr="00D23C8D">
              <w:rPr>
                <w:sz w:val="16"/>
                <w:szCs w:val="16"/>
              </w:rPr>
              <w:t>по</w:t>
            </w:r>
            <w:proofErr w:type="gramEnd"/>
          </w:p>
          <w:p w:rsidR="00D23C8D" w:rsidRPr="00D23C8D" w:rsidRDefault="00D23C8D" w:rsidP="00D23C8D">
            <w:pPr>
              <w:ind w:right="54"/>
              <w:contextualSpacing/>
              <w:jc w:val="right"/>
              <w:rPr>
                <w:sz w:val="16"/>
                <w:szCs w:val="16"/>
              </w:rPr>
            </w:pPr>
            <w:r w:rsidRPr="00D23C8D">
              <w:rPr>
                <w:sz w:val="16"/>
                <w:szCs w:val="16"/>
              </w:rPr>
              <w:t>образовательным  программам</w:t>
            </w:r>
          </w:p>
          <w:p w:rsidR="00D23C8D" w:rsidRPr="00D23C8D" w:rsidRDefault="00D23C8D" w:rsidP="00D23C8D">
            <w:pPr>
              <w:ind w:right="54"/>
              <w:contextualSpacing/>
              <w:jc w:val="right"/>
              <w:rPr>
                <w:sz w:val="16"/>
                <w:szCs w:val="16"/>
              </w:rPr>
            </w:pPr>
            <w:r w:rsidRPr="00D23C8D">
              <w:rPr>
                <w:sz w:val="16"/>
                <w:szCs w:val="16"/>
              </w:rPr>
              <w:t>дошкольного образования</w:t>
            </w:r>
          </w:p>
        </w:tc>
      </w:tr>
      <w:tr w:rsidR="00D23C8D" w:rsidRPr="00D23C8D" w:rsidTr="00D23C8D">
        <w:trPr>
          <w:gridBefore w:val="1"/>
          <w:gridAfter w:val="7"/>
          <w:wBefore w:w="126" w:type="dxa"/>
          <w:wAfter w:w="3237" w:type="dxa"/>
          <w:trHeight w:val="10"/>
        </w:trPr>
        <w:tc>
          <w:tcPr>
            <w:tcW w:w="9106" w:type="dxa"/>
            <w:gridSpan w:val="16"/>
            <w:hideMark/>
          </w:tcPr>
          <w:p w:rsidR="00D23C8D" w:rsidRPr="00D23C8D" w:rsidRDefault="00D23C8D" w:rsidP="00D23C8D">
            <w:pPr>
              <w:ind w:firstLine="720"/>
              <w:contextualSpacing/>
              <w:jc w:val="center"/>
              <w:rPr>
                <w:b/>
                <w:sz w:val="16"/>
                <w:szCs w:val="16"/>
              </w:rPr>
            </w:pPr>
            <w:r w:rsidRPr="00D23C8D">
              <w:rPr>
                <w:sz w:val="16"/>
                <w:szCs w:val="16"/>
              </w:rPr>
              <w:t xml:space="preserve">                                                       </w:t>
            </w:r>
            <w:r w:rsidRPr="00D23C8D">
              <w:rPr>
                <w:b/>
                <w:sz w:val="16"/>
                <w:szCs w:val="16"/>
              </w:rPr>
              <w:t xml:space="preserve">Журнал  регистрации заявлений родителей (законных представителей) </w:t>
            </w:r>
          </w:p>
        </w:tc>
      </w:tr>
      <w:tr w:rsidR="00D23C8D" w:rsidRPr="00D23C8D" w:rsidTr="00D23C8D">
        <w:trPr>
          <w:trHeight w:val="64"/>
        </w:trPr>
        <w:tc>
          <w:tcPr>
            <w:tcW w:w="303" w:type="dxa"/>
            <w:gridSpan w:val="2"/>
            <w:vMerge w:val="restart"/>
            <w:tcBorders>
              <w:top w:val="nil"/>
              <w:left w:val="single" w:sz="4" w:space="0" w:color="auto"/>
              <w:bottom w:val="nil"/>
              <w:right w:val="single" w:sz="4" w:space="0" w:color="auto"/>
            </w:tcBorders>
            <w:tcMar>
              <w:top w:w="0" w:type="dxa"/>
              <w:left w:w="75" w:type="dxa"/>
              <w:bottom w:w="0" w:type="dxa"/>
              <w:right w:w="75" w:type="dxa"/>
            </w:tcMar>
            <w:vAlign w:val="center"/>
          </w:tcPr>
          <w:p w:rsidR="00D23C8D" w:rsidRPr="00D23C8D" w:rsidRDefault="00D23C8D" w:rsidP="00D23C8D">
            <w:pPr>
              <w:jc w:val="center"/>
              <w:rPr>
                <w:sz w:val="16"/>
                <w:szCs w:val="16"/>
              </w:rPr>
            </w:pPr>
          </w:p>
        </w:tc>
        <w:tc>
          <w:tcPr>
            <w:tcW w:w="296" w:type="dxa"/>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D23C8D" w:rsidRPr="00D23C8D" w:rsidRDefault="00D23C8D" w:rsidP="00D23C8D"/>
        </w:tc>
        <w:tc>
          <w:tcPr>
            <w:tcW w:w="1115" w:type="dxa"/>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rsidR="00D23C8D" w:rsidRPr="00D23C8D" w:rsidRDefault="00D23C8D" w:rsidP="00D23C8D">
            <w:pPr>
              <w:jc w:val="center"/>
              <w:rPr>
                <w:sz w:val="16"/>
                <w:szCs w:val="16"/>
              </w:rPr>
            </w:pPr>
          </w:p>
        </w:tc>
        <w:tc>
          <w:tcPr>
            <w:tcW w:w="354" w:type="dxa"/>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D23C8D" w:rsidRPr="00D23C8D" w:rsidRDefault="00D23C8D" w:rsidP="00D23C8D"/>
        </w:tc>
        <w:tc>
          <w:tcPr>
            <w:tcW w:w="1115" w:type="dxa"/>
            <w:vMerge w:val="restar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D23C8D" w:rsidRPr="00D23C8D" w:rsidRDefault="00D23C8D" w:rsidP="00D23C8D"/>
        </w:tc>
        <w:tc>
          <w:tcPr>
            <w:tcW w:w="2299" w:type="dxa"/>
            <w:gridSpan w:val="5"/>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tc>
        <w:tc>
          <w:tcPr>
            <w:tcW w:w="3750" w:type="dxa"/>
            <w:gridSpan w:val="6"/>
            <w:tcBorders>
              <w:top w:val="single" w:sz="4" w:space="0" w:color="auto"/>
              <w:left w:val="nil"/>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right="-15"/>
              <w:jc w:val="center"/>
              <w:rPr>
                <w:sz w:val="16"/>
                <w:szCs w:val="16"/>
              </w:rPr>
            </w:pPr>
          </w:p>
        </w:tc>
        <w:tc>
          <w:tcPr>
            <w:tcW w:w="707"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hideMark/>
          </w:tcPr>
          <w:p w:rsidR="00D23C8D" w:rsidRPr="00D23C8D" w:rsidRDefault="00D23C8D" w:rsidP="00D23C8D"/>
        </w:tc>
        <w:tc>
          <w:tcPr>
            <w:tcW w:w="170" w:type="dxa"/>
            <w:tcMar>
              <w:top w:w="0" w:type="dxa"/>
              <w:left w:w="75" w:type="dxa"/>
              <w:bottom w:w="0" w:type="dxa"/>
              <w:right w:w="75" w:type="dxa"/>
            </w:tcMar>
          </w:tcPr>
          <w:p w:rsidR="00D23C8D" w:rsidRPr="00D23C8D" w:rsidRDefault="00D23C8D" w:rsidP="00D23C8D">
            <w:pPr>
              <w:autoSpaceDE w:val="0"/>
              <w:autoSpaceDN w:val="0"/>
              <w:adjustRightInd w:val="0"/>
              <w:ind w:right="-15"/>
              <w:jc w:val="center"/>
              <w:rPr>
                <w:sz w:val="16"/>
                <w:szCs w:val="16"/>
              </w:rPr>
            </w:pPr>
          </w:p>
        </w:tc>
        <w:tc>
          <w:tcPr>
            <w:tcW w:w="588" w:type="dxa"/>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588" w:type="dxa"/>
            <w:tcMar>
              <w:top w:w="0" w:type="dxa"/>
              <w:left w:w="75" w:type="dxa"/>
              <w:bottom w:w="0" w:type="dxa"/>
              <w:right w:w="75" w:type="dxa"/>
            </w:tcMar>
          </w:tcPr>
          <w:p w:rsidR="00D23C8D" w:rsidRPr="00D23C8D" w:rsidRDefault="00D23C8D" w:rsidP="00D23C8D">
            <w:pPr>
              <w:autoSpaceDE w:val="0"/>
              <w:autoSpaceDN w:val="0"/>
              <w:adjustRightInd w:val="0"/>
              <w:ind w:right="-75"/>
              <w:jc w:val="center"/>
              <w:rPr>
                <w:sz w:val="16"/>
                <w:szCs w:val="16"/>
              </w:rPr>
            </w:pPr>
          </w:p>
        </w:tc>
        <w:tc>
          <w:tcPr>
            <w:tcW w:w="588" w:type="dxa"/>
            <w:tcMar>
              <w:top w:w="0" w:type="dxa"/>
              <w:left w:w="75" w:type="dxa"/>
              <w:bottom w:w="0" w:type="dxa"/>
              <w:right w:w="75" w:type="dxa"/>
            </w:tcMar>
          </w:tcPr>
          <w:p w:rsidR="00D23C8D" w:rsidRPr="00D23C8D" w:rsidRDefault="00D23C8D" w:rsidP="00D23C8D">
            <w:pPr>
              <w:autoSpaceDE w:val="0"/>
              <w:autoSpaceDN w:val="0"/>
              <w:adjustRightInd w:val="0"/>
              <w:ind w:left="-75" w:right="-15"/>
              <w:jc w:val="center"/>
              <w:rPr>
                <w:sz w:val="16"/>
                <w:szCs w:val="16"/>
              </w:rPr>
            </w:pPr>
          </w:p>
        </w:tc>
        <w:tc>
          <w:tcPr>
            <w:tcW w:w="596" w:type="dxa"/>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r>
      <w:tr w:rsidR="00D23C8D" w:rsidRPr="00D23C8D" w:rsidTr="00D23C8D">
        <w:trPr>
          <w:gridAfter w:val="5"/>
          <w:wAfter w:w="2530" w:type="dxa"/>
          <w:trHeight w:val="112"/>
        </w:trPr>
        <w:tc>
          <w:tcPr>
            <w:tcW w:w="303" w:type="dxa"/>
            <w:gridSpan w:val="2"/>
            <w:vMerge/>
            <w:tcBorders>
              <w:top w:val="nil"/>
              <w:left w:val="single" w:sz="4" w:space="0" w:color="auto"/>
              <w:bottom w:val="nil"/>
              <w:right w:val="single" w:sz="4" w:space="0" w:color="auto"/>
            </w:tcBorders>
            <w:vAlign w:val="center"/>
            <w:hideMark/>
          </w:tcPr>
          <w:p w:rsidR="00D23C8D" w:rsidRPr="00D23C8D" w:rsidRDefault="00D23C8D" w:rsidP="00D23C8D">
            <w:pPr>
              <w:rPr>
                <w:sz w:val="16"/>
                <w:szCs w:val="16"/>
              </w:rPr>
            </w:pPr>
          </w:p>
        </w:tc>
        <w:tc>
          <w:tcPr>
            <w:tcW w:w="296" w:type="dxa"/>
            <w:vMerge/>
            <w:tcBorders>
              <w:top w:val="single" w:sz="4" w:space="0" w:color="auto"/>
              <w:left w:val="single" w:sz="4" w:space="0" w:color="auto"/>
              <w:bottom w:val="single" w:sz="4" w:space="0" w:color="auto"/>
              <w:right w:val="single" w:sz="4" w:space="0" w:color="auto"/>
            </w:tcBorders>
            <w:vAlign w:val="center"/>
            <w:hideMark/>
          </w:tcPr>
          <w:p w:rsidR="00D23C8D" w:rsidRPr="00D23C8D" w:rsidRDefault="00D23C8D" w:rsidP="00D23C8D"/>
        </w:tc>
        <w:tc>
          <w:tcPr>
            <w:tcW w:w="1115" w:type="dxa"/>
            <w:vMerge/>
            <w:tcBorders>
              <w:top w:val="single" w:sz="4" w:space="0" w:color="auto"/>
              <w:left w:val="single" w:sz="4" w:space="0" w:color="auto"/>
              <w:bottom w:val="single" w:sz="4" w:space="0" w:color="auto"/>
              <w:right w:val="single" w:sz="4" w:space="0" w:color="auto"/>
            </w:tcBorders>
            <w:vAlign w:val="center"/>
            <w:hideMark/>
          </w:tcPr>
          <w:p w:rsidR="00D23C8D" w:rsidRPr="00D23C8D" w:rsidRDefault="00D23C8D" w:rsidP="00D23C8D">
            <w:pPr>
              <w:rPr>
                <w:sz w:val="16"/>
                <w:szCs w:val="16"/>
              </w:rPr>
            </w:pPr>
          </w:p>
        </w:tc>
        <w:tc>
          <w:tcPr>
            <w:tcW w:w="354" w:type="dxa"/>
            <w:vMerge/>
            <w:tcBorders>
              <w:top w:val="single" w:sz="4" w:space="0" w:color="auto"/>
              <w:left w:val="single" w:sz="4" w:space="0" w:color="auto"/>
              <w:bottom w:val="single" w:sz="4" w:space="0" w:color="auto"/>
              <w:right w:val="single" w:sz="4" w:space="0" w:color="auto"/>
            </w:tcBorders>
            <w:vAlign w:val="center"/>
            <w:hideMark/>
          </w:tcPr>
          <w:p w:rsidR="00D23C8D" w:rsidRPr="00D23C8D" w:rsidRDefault="00D23C8D" w:rsidP="00D23C8D"/>
        </w:tc>
        <w:tc>
          <w:tcPr>
            <w:tcW w:w="1115" w:type="dxa"/>
            <w:vMerge/>
            <w:tcBorders>
              <w:top w:val="single" w:sz="4" w:space="0" w:color="auto"/>
              <w:left w:val="single" w:sz="4" w:space="0" w:color="auto"/>
              <w:bottom w:val="single" w:sz="4" w:space="0" w:color="auto"/>
              <w:right w:val="single" w:sz="4" w:space="0" w:color="auto"/>
            </w:tcBorders>
            <w:vAlign w:val="center"/>
            <w:hideMark/>
          </w:tcPr>
          <w:p w:rsidR="00D23C8D" w:rsidRPr="00D23C8D" w:rsidRDefault="00D23C8D" w:rsidP="00D23C8D"/>
        </w:tc>
        <w:tc>
          <w:tcPr>
            <w:tcW w:w="707"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t>Документ, удостоверяющий личность родителя  либо документ, удостоверяющий личность ин</w:t>
            </w:r>
            <w:proofErr w:type="gramStart"/>
            <w:r w:rsidRPr="00D23C8D">
              <w:rPr>
                <w:sz w:val="16"/>
                <w:szCs w:val="16"/>
              </w:rPr>
              <w:t>.</w:t>
            </w:r>
            <w:proofErr w:type="gramEnd"/>
            <w:r w:rsidRPr="00D23C8D">
              <w:rPr>
                <w:sz w:val="16"/>
                <w:szCs w:val="16"/>
              </w:rPr>
              <w:t xml:space="preserve"> </w:t>
            </w:r>
            <w:proofErr w:type="gramStart"/>
            <w:r w:rsidRPr="00D23C8D">
              <w:rPr>
                <w:sz w:val="16"/>
                <w:szCs w:val="16"/>
              </w:rPr>
              <w:t>г</w:t>
            </w:r>
            <w:proofErr w:type="gramEnd"/>
            <w:r w:rsidRPr="00D23C8D">
              <w:rPr>
                <w:sz w:val="16"/>
                <w:szCs w:val="16"/>
              </w:rPr>
              <w:t>р.</w:t>
            </w:r>
          </w:p>
        </w:tc>
        <w:tc>
          <w:tcPr>
            <w:tcW w:w="412"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t>Свидетельство о рождении ребенка  или документ</w:t>
            </w:r>
            <w:proofErr w:type="gramStart"/>
            <w:r w:rsidRPr="00D23C8D">
              <w:rPr>
                <w:sz w:val="16"/>
                <w:szCs w:val="16"/>
              </w:rPr>
              <w:t xml:space="preserve"> ,</w:t>
            </w:r>
            <w:proofErr w:type="gramEnd"/>
            <w:r w:rsidRPr="00D23C8D">
              <w:rPr>
                <w:sz w:val="16"/>
                <w:szCs w:val="16"/>
              </w:rPr>
              <w:t xml:space="preserve"> удостовер</w:t>
            </w:r>
            <w:r w:rsidRPr="00D23C8D">
              <w:rPr>
                <w:sz w:val="16"/>
                <w:szCs w:val="16"/>
              </w:rPr>
              <w:lastRenderedPageBreak/>
              <w:t>яющий личность ребенка  для ин. гр.)</w:t>
            </w:r>
          </w:p>
        </w:tc>
        <w:tc>
          <w:tcPr>
            <w:tcW w:w="354"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lastRenderedPageBreak/>
              <w:t xml:space="preserve">Документ, подтверждающий установление </w:t>
            </w:r>
            <w:r w:rsidRPr="00D23C8D">
              <w:rPr>
                <w:sz w:val="16"/>
                <w:szCs w:val="16"/>
              </w:rPr>
              <w:lastRenderedPageBreak/>
              <w:t>опеки (при необходимости)</w:t>
            </w:r>
          </w:p>
        </w:tc>
        <w:tc>
          <w:tcPr>
            <w:tcW w:w="531" w:type="dxa"/>
            <w:tcBorders>
              <w:top w:val="single" w:sz="4" w:space="0" w:color="auto"/>
              <w:left w:val="single" w:sz="4" w:space="0" w:color="auto"/>
              <w:bottom w:val="single" w:sz="4" w:space="0" w:color="auto"/>
              <w:right w:val="nil"/>
            </w:tcBorders>
            <w:tcMar>
              <w:top w:w="0" w:type="dxa"/>
              <w:left w:w="75" w:type="dxa"/>
              <w:bottom w:w="0" w:type="dxa"/>
              <w:right w:w="75" w:type="dxa"/>
            </w:tcMar>
          </w:tcPr>
          <w:p w:rsidR="00D23C8D" w:rsidRPr="00D23C8D" w:rsidRDefault="00D23C8D" w:rsidP="00D23C8D">
            <w:pPr>
              <w:autoSpaceDE w:val="0"/>
              <w:autoSpaceDN w:val="0"/>
              <w:adjustRightInd w:val="0"/>
              <w:ind w:right="-15"/>
              <w:jc w:val="center"/>
              <w:rPr>
                <w:sz w:val="16"/>
                <w:szCs w:val="16"/>
              </w:rPr>
            </w:pPr>
            <w:r w:rsidRPr="00D23C8D">
              <w:rPr>
                <w:sz w:val="16"/>
                <w:szCs w:val="16"/>
              </w:rPr>
              <w:lastRenderedPageBreak/>
              <w:t>Свидетельство о регистрации по месту жительства или по месту пребывания на закреплен</w:t>
            </w:r>
            <w:r w:rsidRPr="00D23C8D">
              <w:rPr>
                <w:sz w:val="16"/>
                <w:szCs w:val="16"/>
              </w:rPr>
              <w:lastRenderedPageBreak/>
              <w:t>ной территории  или документ, содержащий сведения о месте пребывания</w:t>
            </w:r>
            <w:proofErr w:type="gramStart"/>
            <w:r w:rsidRPr="00D23C8D">
              <w:rPr>
                <w:sz w:val="16"/>
                <w:szCs w:val="16"/>
              </w:rPr>
              <w:t xml:space="preserve"> ,</w:t>
            </w:r>
            <w:proofErr w:type="gramEnd"/>
            <w:r w:rsidRPr="00D23C8D">
              <w:rPr>
                <w:sz w:val="16"/>
                <w:szCs w:val="16"/>
              </w:rPr>
              <w:t xml:space="preserve"> месте фактического проживания ребенка</w:t>
            </w:r>
          </w:p>
          <w:p w:rsidR="00D23C8D" w:rsidRPr="00D23C8D" w:rsidRDefault="00D23C8D" w:rsidP="00D23C8D">
            <w:pPr>
              <w:autoSpaceDE w:val="0"/>
              <w:autoSpaceDN w:val="0"/>
              <w:adjustRightInd w:val="0"/>
              <w:ind w:right="-15"/>
              <w:jc w:val="center"/>
              <w:rPr>
                <w:sz w:val="16"/>
                <w:szCs w:val="16"/>
              </w:rPr>
            </w:pPr>
          </w:p>
          <w:p w:rsidR="00D23C8D" w:rsidRPr="00D23C8D" w:rsidRDefault="00D23C8D" w:rsidP="00D23C8D">
            <w:pPr>
              <w:autoSpaceDE w:val="0"/>
              <w:autoSpaceDN w:val="0"/>
              <w:adjustRightInd w:val="0"/>
              <w:ind w:right="-15"/>
              <w:jc w:val="center"/>
              <w:rPr>
                <w:sz w:val="16"/>
                <w:szCs w:val="16"/>
              </w:rPr>
            </w:pPr>
          </w:p>
          <w:p w:rsidR="00D23C8D" w:rsidRPr="00D23C8D" w:rsidRDefault="00D23C8D" w:rsidP="00D23C8D">
            <w:pPr>
              <w:autoSpaceDE w:val="0"/>
              <w:autoSpaceDN w:val="0"/>
              <w:adjustRightInd w:val="0"/>
              <w:ind w:right="-15"/>
              <w:jc w:val="center"/>
              <w:rPr>
                <w:sz w:val="16"/>
                <w:szCs w:val="16"/>
              </w:rPr>
            </w:pPr>
          </w:p>
        </w:tc>
        <w:tc>
          <w:tcPr>
            <w:tcW w:w="295"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lastRenderedPageBreak/>
              <w:t>Документ</w:t>
            </w:r>
          </w:p>
          <w:p w:rsidR="00D23C8D" w:rsidRPr="00D23C8D" w:rsidRDefault="00D23C8D" w:rsidP="00D23C8D">
            <w:pPr>
              <w:autoSpaceDE w:val="0"/>
              <w:autoSpaceDN w:val="0"/>
              <w:adjustRightInd w:val="0"/>
              <w:ind w:right="-15"/>
              <w:jc w:val="center"/>
              <w:rPr>
                <w:sz w:val="16"/>
                <w:szCs w:val="16"/>
              </w:rPr>
            </w:pPr>
            <w:r w:rsidRPr="00D23C8D">
              <w:rPr>
                <w:sz w:val="16"/>
                <w:szCs w:val="16"/>
              </w:rPr>
              <w:t>ПМПК (при необход</w:t>
            </w:r>
            <w:r w:rsidRPr="00D23C8D">
              <w:rPr>
                <w:sz w:val="16"/>
                <w:szCs w:val="16"/>
              </w:rPr>
              <w:lastRenderedPageBreak/>
              <w:t>имости)</w:t>
            </w:r>
          </w:p>
        </w:tc>
        <w:tc>
          <w:tcPr>
            <w:tcW w:w="489"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1134" w:type="dxa"/>
            <w:gridSpan w:val="3"/>
            <w:tcBorders>
              <w:top w:val="single" w:sz="4" w:space="0" w:color="auto"/>
              <w:left w:val="nil"/>
              <w:bottom w:val="single" w:sz="4" w:space="0" w:color="auto"/>
              <w:right w:val="single" w:sz="4" w:space="0" w:color="auto"/>
            </w:tcBorders>
            <w:tcMar>
              <w:top w:w="0" w:type="dxa"/>
              <w:left w:w="75" w:type="dxa"/>
              <w:bottom w:w="0" w:type="dxa"/>
              <w:right w:w="75" w:type="dxa"/>
            </w:tcMar>
            <w:hideMark/>
          </w:tcPr>
          <w:p w:rsidR="00D23C8D" w:rsidRPr="00D23C8D" w:rsidRDefault="00D23C8D" w:rsidP="00D23C8D">
            <w:pPr>
              <w:autoSpaceDE w:val="0"/>
              <w:autoSpaceDN w:val="0"/>
              <w:adjustRightInd w:val="0"/>
              <w:ind w:right="-75"/>
              <w:jc w:val="center"/>
              <w:rPr>
                <w:sz w:val="16"/>
                <w:szCs w:val="16"/>
              </w:rPr>
            </w:pPr>
            <w:r w:rsidRPr="00D23C8D">
              <w:rPr>
                <w:sz w:val="16"/>
                <w:szCs w:val="16"/>
              </w:rPr>
              <w:t>Документ, подтверждающий потребность в обучении в группе оздоровительной направленности (при необходимости)</w:t>
            </w:r>
          </w:p>
        </w:tc>
        <w:tc>
          <w:tcPr>
            <w:tcW w:w="2127" w:type="dxa"/>
            <w:tcBorders>
              <w:top w:val="single" w:sz="4" w:space="0" w:color="auto"/>
              <w:left w:val="nil"/>
              <w:bottom w:val="single" w:sz="4" w:space="0" w:color="auto"/>
              <w:right w:val="single" w:sz="4" w:space="0" w:color="auto"/>
            </w:tcBorders>
            <w:tcMar>
              <w:top w:w="0" w:type="dxa"/>
              <w:left w:w="75" w:type="dxa"/>
              <w:bottom w:w="0" w:type="dxa"/>
              <w:right w:w="75" w:type="dxa"/>
            </w:tcMar>
            <w:hideMark/>
          </w:tcPr>
          <w:p w:rsidR="00D23C8D" w:rsidRPr="00D23C8D" w:rsidRDefault="00D23C8D" w:rsidP="00D23C8D">
            <w:pPr>
              <w:autoSpaceDE w:val="0"/>
              <w:autoSpaceDN w:val="0"/>
              <w:adjustRightInd w:val="0"/>
              <w:ind w:left="-75" w:right="-15"/>
              <w:jc w:val="center"/>
              <w:rPr>
                <w:sz w:val="16"/>
                <w:szCs w:val="16"/>
              </w:rPr>
            </w:pPr>
            <w:r w:rsidRPr="00D23C8D">
              <w:rPr>
                <w:sz w:val="16"/>
                <w:szCs w:val="16"/>
              </w:rPr>
              <w:t>Право заявителя на пребывание в РФ (для ин</w:t>
            </w:r>
            <w:proofErr w:type="gramStart"/>
            <w:r w:rsidRPr="00D23C8D">
              <w:rPr>
                <w:sz w:val="16"/>
                <w:szCs w:val="16"/>
              </w:rPr>
              <w:t>.</w:t>
            </w:r>
            <w:proofErr w:type="gramEnd"/>
            <w:r w:rsidRPr="00D23C8D">
              <w:rPr>
                <w:sz w:val="16"/>
                <w:szCs w:val="16"/>
              </w:rPr>
              <w:t xml:space="preserve"> </w:t>
            </w:r>
            <w:proofErr w:type="gramStart"/>
            <w:r w:rsidRPr="00D23C8D">
              <w:rPr>
                <w:sz w:val="16"/>
                <w:szCs w:val="16"/>
              </w:rPr>
              <w:t>г</w:t>
            </w:r>
            <w:proofErr w:type="gramEnd"/>
            <w:r w:rsidRPr="00D23C8D">
              <w:rPr>
                <w:sz w:val="16"/>
                <w:szCs w:val="16"/>
              </w:rPr>
              <w:t>р.)</w:t>
            </w:r>
          </w:p>
        </w:tc>
        <w:tc>
          <w:tcPr>
            <w:tcW w:w="707"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r>
      <w:tr w:rsidR="00D23C8D" w:rsidRPr="00D23C8D" w:rsidTr="00D23C8D">
        <w:trPr>
          <w:gridAfter w:val="5"/>
          <w:wAfter w:w="2530" w:type="dxa"/>
          <w:trHeight w:val="25"/>
        </w:trPr>
        <w:tc>
          <w:tcPr>
            <w:tcW w:w="303" w:type="dxa"/>
            <w:gridSpan w:val="2"/>
            <w:vMerge/>
            <w:tcBorders>
              <w:top w:val="nil"/>
              <w:left w:val="single" w:sz="4" w:space="0" w:color="auto"/>
              <w:bottom w:val="nil"/>
              <w:right w:val="single" w:sz="4" w:space="0" w:color="auto"/>
            </w:tcBorders>
            <w:vAlign w:val="center"/>
            <w:hideMark/>
          </w:tcPr>
          <w:p w:rsidR="00D23C8D" w:rsidRPr="00D23C8D" w:rsidRDefault="00D23C8D" w:rsidP="00D23C8D">
            <w:pPr>
              <w:rPr>
                <w:sz w:val="16"/>
                <w:szCs w:val="16"/>
              </w:rPr>
            </w:pPr>
          </w:p>
        </w:tc>
        <w:tc>
          <w:tcPr>
            <w:tcW w:w="29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D23C8D" w:rsidRPr="00D23C8D" w:rsidRDefault="00D23C8D" w:rsidP="00D23C8D">
            <w:pPr>
              <w:jc w:val="center"/>
              <w:rPr>
                <w:sz w:val="16"/>
                <w:szCs w:val="16"/>
              </w:rPr>
            </w:pPr>
            <w:r w:rsidRPr="00D23C8D">
              <w:rPr>
                <w:sz w:val="16"/>
                <w:szCs w:val="16"/>
              </w:rPr>
              <w:t>1</w:t>
            </w:r>
          </w:p>
        </w:tc>
        <w:tc>
          <w:tcPr>
            <w:tcW w:w="111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D23C8D" w:rsidRPr="00D23C8D" w:rsidRDefault="00D23C8D" w:rsidP="00D23C8D">
            <w:pPr>
              <w:jc w:val="center"/>
              <w:rPr>
                <w:sz w:val="16"/>
                <w:szCs w:val="16"/>
              </w:rPr>
            </w:pPr>
            <w:r w:rsidRPr="00D23C8D">
              <w:rPr>
                <w:sz w:val="16"/>
                <w:szCs w:val="16"/>
              </w:rPr>
              <w:t>2</w:t>
            </w:r>
          </w:p>
        </w:tc>
        <w:tc>
          <w:tcPr>
            <w:tcW w:w="35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D23C8D" w:rsidRPr="00D23C8D" w:rsidRDefault="00D23C8D" w:rsidP="00D23C8D">
            <w:pPr>
              <w:jc w:val="center"/>
              <w:rPr>
                <w:sz w:val="16"/>
                <w:szCs w:val="16"/>
              </w:rPr>
            </w:pPr>
            <w:r w:rsidRPr="00D23C8D">
              <w:rPr>
                <w:sz w:val="16"/>
                <w:szCs w:val="16"/>
              </w:rPr>
              <w:t>3</w:t>
            </w:r>
          </w:p>
        </w:tc>
        <w:tc>
          <w:tcPr>
            <w:tcW w:w="111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D23C8D" w:rsidRPr="00D23C8D" w:rsidRDefault="00D23C8D" w:rsidP="00D23C8D">
            <w:pPr>
              <w:jc w:val="center"/>
              <w:rPr>
                <w:sz w:val="16"/>
                <w:szCs w:val="16"/>
              </w:rPr>
            </w:pPr>
            <w:r w:rsidRPr="00D23C8D">
              <w:rPr>
                <w:sz w:val="16"/>
                <w:szCs w:val="16"/>
              </w:rPr>
              <w:t>4</w:t>
            </w:r>
          </w:p>
        </w:tc>
        <w:tc>
          <w:tcPr>
            <w:tcW w:w="707"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t>5</w:t>
            </w:r>
          </w:p>
        </w:tc>
        <w:tc>
          <w:tcPr>
            <w:tcW w:w="412"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t>6</w:t>
            </w:r>
          </w:p>
        </w:tc>
        <w:tc>
          <w:tcPr>
            <w:tcW w:w="354"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t>7</w:t>
            </w:r>
          </w:p>
        </w:tc>
        <w:tc>
          <w:tcPr>
            <w:tcW w:w="531"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t>8</w:t>
            </w:r>
          </w:p>
        </w:tc>
        <w:tc>
          <w:tcPr>
            <w:tcW w:w="295"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t>9</w:t>
            </w:r>
          </w:p>
        </w:tc>
        <w:tc>
          <w:tcPr>
            <w:tcW w:w="489"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1134" w:type="dxa"/>
            <w:gridSpan w:val="3"/>
            <w:tcBorders>
              <w:top w:val="single" w:sz="4" w:space="0" w:color="auto"/>
              <w:left w:val="nil"/>
              <w:bottom w:val="single" w:sz="4" w:space="0" w:color="auto"/>
              <w:right w:val="single" w:sz="4" w:space="0" w:color="auto"/>
            </w:tcBorders>
            <w:tcMar>
              <w:top w:w="0" w:type="dxa"/>
              <w:left w:w="75" w:type="dxa"/>
              <w:bottom w:w="0" w:type="dxa"/>
              <w:right w:w="75" w:type="dxa"/>
            </w:tcMar>
            <w:hideMark/>
          </w:tcPr>
          <w:p w:rsidR="00D23C8D" w:rsidRPr="00D23C8D" w:rsidRDefault="00D23C8D" w:rsidP="00D23C8D">
            <w:pPr>
              <w:autoSpaceDE w:val="0"/>
              <w:autoSpaceDN w:val="0"/>
              <w:adjustRightInd w:val="0"/>
              <w:ind w:right="-75"/>
              <w:jc w:val="center"/>
              <w:rPr>
                <w:sz w:val="16"/>
                <w:szCs w:val="16"/>
              </w:rPr>
            </w:pPr>
            <w:r w:rsidRPr="00D23C8D">
              <w:rPr>
                <w:sz w:val="16"/>
                <w:szCs w:val="16"/>
              </w:rPr>
              <w:t>10</w:t>
            </w:r>
          </w:p>
        </w:tc>
        <w:tc>
          <w:tcPr>
            <w:tcW w:w="2127" w:type="dxa"/>
            <w:tcBorders>
              <w:top w:val="single" w:sz="4" w:space="0" w:color="auto"/>
              <w:left w:val="nil"/>
              <w:bottom w:val="single" w:sz="4" w:space="0" w:color="auto"/>
              <w:right w:val="single" w:sz="4" w:space="0" w:color="auto"/>
            </w:tcBorders>
            <w:tcMar>
              <w:top w:w="0" w:type="dxa"/>
              <w:left w:w="75" w:type="dxa"/>
              <w:bottom w:w="0" w:type="dxa"/>
              <w:right w:w="75" w:type="dxa"/>
            </w:tcMar>
            <w:hideMark/>
          </w:tcPr>
          <w:p w:rsidR="00D23C8D" w:rsidRPr="00D23C8D" w:rsidRDefault="00D23C8D" w:rsidP="00D23C8D">
            <w:pPr>
              <w:autoSpaceDE w:val="0"/>
              <w:autoSpaceDN w:val="0"/>
              <w:adjustRightInd w:val="0"/>
              <w:ind w:left="-75" w:right="-15"/>
              <w:jc w:val="center"/>
              <w:rPr>
                <w:sz w:val="16"/>
                <w:szCs w:val="16"/>
              </w:rPr>
            </w:pPr>
            <w:r w:rsidRPr="00D23C8D">
              <w:rPr>
                <w:sz w:val="16"/>
                <w:szCs w:val="16"/>
              </w:rPr>
              <w:t>11</w:t>
            </w:r>
          </w:p>
        </w:tc>
        <w:tc>
          <w:tcPr>
            <w:tcW w:w="707"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hideMark/>
          </w:tcPr>
          <w:p w:rsidR="00D23C8D" w:rsidRPr="00D23C8D" w:rsidRDefault="00D23C8D" w:rsidP="00D23C8D">
            <w:pPr>
              <w:autoSpaceDE w:val="0"/>
              <w:autoSpaceDN w:val="0"/>
              <w:adjustRightInd w:val="0"/>
              <w:ind w:left="426" w:right="-15"/>
              <w:jc w:val="center"/>
              <w:rPr>
                <w:sz w:val="16"/>
                <w:szCs w:val="16"/>
              </w:rPr>
            </w:pPr>
            <w:r w:rsidRPr="00D23C8D">
              <w:rPr>
                <w:sz w:val="16"/>
                <w:szCs w:val="16"/>
              </w:rPr>
              <w:t>12</w:t>
            </w:r>
          </w:p>
        </w:tc>
      </w:tr>
      <w:tr w:rsidR="00D23C8D" w:rsidRPr="00D23C8D" w:rsidTr="00D23C8D">
        <w:trPr>
          <w:gridAfter w:val="5"/>
          <w:wAfter w:w="2530" w:type="dxa"/>
          <w:trHeight w:val="25"/>
        </w:trPr>
        <w:tc>
          <w:tcPr>
            <w:tcW w:w="303" w:type="dxa"/>
            <w:gridSpan w:val="2"/>
            <w:vMerge/>
            <w:tcBorders>
              <w:top w:val="nil"/>
              <w:left w:val="single" w:sz="4" w:space="0" w:color="auto"/>
              <w:bottom w:val="nil"/>
              <w:right w:val="single" w:sz="4" w:space="0" w:color="auto"/>
            </w:tcBorders>
            <w:vAlign w:val="center"/>
            <w:hideMark/>
          </w:tcPr>
          <w:p w:rsidR="00D23C8D" w:rsidRPr="00D23C8D" w:rsidRDefault="00D23C8D" w:rsidP="00D23C8D">
            <w:pPr>
              <w:rPr>
                <w:sz w:val="16"/>
                <w:szCs w:val="16"/>
              </w:rPr>
            </w:pPr>
          </w:p>
        </w:tc>
        <w:tc>
          <w:tcPr>
            <w:tcW w:w="9636" w:type="dxa"/>
            <w:gridSpan w:val="17"/>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D23C8D" w:rsidRPr="00D23C8D" w:rsidRDefault="00D23C8D" w:rsidP="00D23C8D">
            <w:pPr>
              <w:autoSpaceDE w:val="0"/>
              <w:autoSpaceDN w:val="0"/>
              <w:adjustRightInd w:val="0"/>
              <w:ind w:left="426" w:right="-15"/>
              <w:jc w:val="center"/>
              <w:rPr>
                <w:sz w:val="16"/>
                <w:szCs w:val="16"/>
              </w:rPr>
            </w:pPr>
            <w:r w:rsidRPr="00D23C8D">
              <w:rPr>
                <w:sz w:val="16"/>
                <w:szCs w:val="16"/>
              </w:rPr>
              <w:t>2</w:t>
            </w:r>
          </w:p>
        </w:tc>
      </w:tr>
      <w:tr w:rsidR="00D23C8D" w:rsidRPr="00D23C8D" w:rsidTr="00D23C8D">
        <w:trPr>
          <w:gridAfter w:val="5"/>
          <w:wAfter w:w="2530" w:type="dxa"/>
          <w:trHeight w:val="25"/>
        </w:trPr>
        <w:tc>
          <w:tcPr>
            <w:tcW w:w="303" w:type="dxa"/>
            <w:gridSpan w:val="2"/>
            <w:vMerge/>
            <w:tcBorders>
              <w:top w:val="nil"/>
              <w:left w:val="single" w:sz="4" w:space="0" w:color="auto"/>
              <w:bottom w:val="nil"/>
              <w:right w:val="single" w:sz="4" w:space="0" w:color="auto"/>
            </w:tcBorders>
            <w:vAlign w:val="center"/>
            <w:hideMark/>
          </w:tcPr>
          <w:p w:rsidR="00D23C8D" w:rsidRPr="00D23C8D" w:rsidRDefault="00D23C8D" w:rsidP="00D23C8D">
            <w:pPr>
              <w:rPr>
                <w:sz w:val="16"/>
                <w:szCs w:val="16"/>
              </w:rPr>
            </w:pPr>
          </w:p>
        </w:tc>
        <w:tc>
          <w:tcPr>
            <w:tcW w:w="29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D23C8D" w:rsidRPr="00D23C8D" w:rsidRDefault="00D23C8D" w:rsidP="00D23C8D">
            <w:pPr>
              <w:jc w:val="center"/>
              <w:rPr>
                <w:sz w:val="16"/>
                <w:szCs w:val="16"/>
              </w:rPr>
            </w:pPr>
            <w:r w:rsidRPr="00D23C8D">
              <w:rPr>
                <w:sz w:val="16"/>
                <w:szCs w:val="16"/>
              </w:rPr>
              <w:t>1</w:t>
            </w:r>
          </w:p>
        </w:tc>
        <w:tc>
          <w:tcPr>
            <w:tcW w:w="111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D23C8D" w:rsidRPr="00D23C8D" w:rsidRDefault="00D23C8D" w:rsidP="00D23C8D">
            <w:pPr>
              <w:jc w:val="center"/>
              <w:rPr>
                <w:sz w:val="16"/>
                <w:szCs w:val="16"/>
              </w:rPr>
            </w:pPr>
            <w:r w:rsidRPr="00D23C8D">
              <w:rPr>
                <w:sz w:val="16"/>
                <w:szCs w:val="16"/>
              </w:rPr>
              <w:t>2</w:t>
            </w:r>
          </w:p>
        </w:tc>
        <w:tc>
          <w:tcPr>
            <w:tcW w:w="35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D23C8D" w:rsidRPr="00D23C8D" w:rsidRDefault="00D23C8D" w:rsidP="00D23C8D">
            <w:pPr>
              <w:jc w:val="center"/>
              <w:rPr>
                <w:sz w:val="16"/>
                <w:szCs w:val="16"/>
              </w:rPr>
            </w:pPr>
            <w:r w:rsidRPr="00D23C8D">
              <w:rPr>
                <w:sz w:val="16"/>
                <w:szCs w:val="16"/>
              </w:rPr>
              <w:t>3</w:t>
            </w:r>
          </w:p>
        </w:tc>
        <w:tc>
          <w:tcPr>
            <w:tcW w:w="111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hideMark/>
          </w:tcPr>
          <w:p w:rsidR="00D23C8D" w:rsidRPr="00D23C8D" w:rsidRDefault="00D23C8D" w:rsidP="00D23C8D">
            <w:pPr>
              <w:jc w:val="center"/>
              <w:rPr>
                <w:sz w:val="16"/>
                <w:szCs w:val="16"/>
              </w:rPr>
            </w:pPr>
            <w:r w:rsidRPr="00D23C8D">
              <w:rPr>
                <w:sz w:val="16"/>
                <w:szCs w:val="16"/>
              </w:rPr>
              <w:t>4</w:t>
            </w:r>
          </w:p>
        </w:tc>
        <w:tc>
          <w:tcPr>
            <w:tcW w:w="707"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t>5</w:t>
            </w:r>
          </w:p>
        </w:tc>
        <w:tc>
          <w:tcPr>
            <w:tcW w:w="412"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t>6</w:t>
            </w:r>
          </w:p>
        </w:tc>
        <w:tc>
          <w:tcPr>
            <w:tcW w:w="354"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t>7</w:t>
            </w:r>
          </w:p>
        </w:tc>
        <w:tc>
          <w:tcPr>
            <w:tcW w:w="531"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t>8</w:t>
            </w:r>
          </w:p>
        </w:tc>
        <w:tc>
          <w:tcPr>
            <w:tcW w:w="295" w:type="dxa"/>
            <w:tcBorders>
              <w:top w:val="single" w:sz="4" w:space="0" w:color="auto"/>
              <w:left w:val="single" w:sz="4" w:space="0" w:color="auto"/>
              <w:bottom w:val="single" w:sz="4" w:space="0" w:color="auto"/>
              <w:right w:val="nil"/>
            </w:tcBorders>
            <w:tcMar>
              <w:top w:w="0" w:type="dxa"/>
              <w:left w:w="75" w:type="dxa"/>
              <w:bottom w:w="0" w:type="dxa"/>
              <w:right w:w="75" w:type="dxa"/>
            </w:tcMar>
            <w:hideMark/>
          </w:tcPr>
          <w:p w:rsidR="00D23C8D" w:rsidRPr="00D23C8D" w:rsidRDefault="00D23C8D" w:rsidP="00D23C8D">
            <w:pPr>
              <w:autoSpaceDE w:val="0"/>
              <w:autoSpaceDN w:val="0"/>
              <w:adjustRightInd w:val="0"/>
              <w:ind w:right="-15"/>
              <w:jc w:val="center"/>
              <w:rPr>
                <w:sz w:val="16"/>
                <w:szCs w:val="16"/>
              </w:rPr>
            </w:pPr>
            <w:r w:rsidRPr="00D23C8D">
              <w:rPr>
                <w:sz w:val="16"/>
                <w:szCs w:val="16"/>
              </w:rPr>
              <w:t>9</w:t>
            </w:r>
          </w:p>
        </w:tc>
        <w:tc>
          <w:tcPr>
            <w:tcW w:w="197" w:type="dxa"/>
            <w:tcBorders>
              <w:top w:val="single" w:sz="4" w:space="0" w:color="auto"/>
              <w:left w:val="nil"/>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402"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hideMark/>
          </w:tcPr>
          <w:p w:rsidR="00D23C8D" w:rsidRPr="00D23C8D" w:rsidRDefault="00D23C8D" w:rsidP="00D23C8D">
            <w:pPr>
              <w:autoSpaceDE w:val="0"/>
              <w:autoSpaceDN w:val="0"/>
              <w:adjustRightInd w:val="0"/>
              <w:ind w:right="-75"/>
              <w:jc w:val="center"/>
              <w:rPr>
                <w:sz w:val="16"/>
                <w:szCs w:val="16"/>
              </w:rPr>
            </w:pPr>
            <w:r w:rsidRPr="00D23C8D">
              <w:rPr>
                <w:sz w:val="16"/>
                <w:szCs w:val="16"/>
              </w:rPr>
              <w:t>10</w:t>
            </w:r>
          </w:p>
        </w:tc>
        <w:tc>
          <w:tcPr>
            <w:tcW w:w="3151" w:type="dxa"/>
            <w:gridSpan w:val="3"/>
            <w:tcBorders>
              <w:top w:val="single" w:sz="4" w:space="0" w:color="auto"/>
              <w:left w:val="nil"/>
              <w:bottom w:val="single" w:sz="4" w:space="0" w:color="auto"/>
              <w:right w:val="single" w:sz="4" w:space="0" w:color="auto"/>
            </w:tcBorders>
            <w:tcMar>
              <w:top w:w="0" w:type="dxa"/>
              <w:left w:w="75" w:type="dxa"/>
              <w:bottom w:w="0" w:type="dxa"/>
              <w:right w:w="75" w:type="dxa"/>
            </w:tcMar>
            <w:hideMark/>
          </w:tcPr>
          <w:p w:rsidR="00D23C8D" w:rsidRPr="00D23C8D" w:rsidRDefault="00D23C8D" w:rsidP="00D23C8D">
            <w:pPr>
              <w:autoSpaceDE w:val="0"/>
              <w:autoSpaceDN w:val="0"/>
              <w:adjustRightInd w:val="0"/>
              <w:ind w:left="-75" w:right="-15"/>
              <w:jc w:val="center"/>
              <w:rPr>
                <w:sz w:val="16"/>
                <w:szCs w:val="16"/>
              </w:rPr>
            </w:pPr>
            <w:r w:rsidRPr="00D23C8D">
              <w:rPr>
                <w:sz w:val="16"/>
                <w:szCs w:val="16"/>
              </w:rPr>
              <w:t>11</w:t>
            </w:r>
          </w:p>
        </w:tc>
        <w:tc>
          <w:tcPr>
            <w:tcW w:w="707" w:type="dxa"/>
            <w:gridSpan w:val="2"/>
            <w:tcBorders>
              <w:top w:val="single" w:sz="4" w:space="0" w:color="auto"/>
              <w:left w:val="nil"/>
              <w:bottom w:val="single" w:sz="4" w:space="0" w:color="auto"/>
              <w:right w:val="single" w:sz="4" w:space="0" w:color="auto"/>
            </w:tcBorders>
            <w:tcMar>
              <w:top w:w="0" w:type="dxa"/>
              <w:left w:w="75" w:type="dxa"/>
              <w:bottom w:w="0" w:type="dxa"/>
              <w:right w:w="75" w:type="dxa"/>
            </w:tcMar>
            <w:hideMark/>
          </w:tcPr>
          <w:p w:rsidR="00D23C8D" w:rsidRPr="00D23C8D" w:rsidRDefault="00D23C8D" w:rsidP="00D23C8D">
            <w:pPr>
              <w:autoSpaceDE w:val="0"/>
              <w:autoSpaceDN w:val="0"/>
              <w:adjustRightInd w:val="0"/>
              <w:ind w:left="426" w:right="-15"/>
              <w:jc w:val="center"/>
              <w:rPr>
                <w:sz w:val="16"/>
                <w:szCs w:val="16"/>
              </w:rPr>
            </w:pPr>
            <w:r w:rsidRPr="00D23C8D">
              <w:rPr>
                <w:sz w:val="16"/>
                <w:szCs w:val="16"/>
              </w:rPr>
              <w:t>12</w:t>
            </w:r>
          </w:p>
        </w:tc>
      </w:tr>
      <w:tr w:rsidR="00D23C8D" w:rsidRPr="00D23C8D" w:rsidTr="00D23C8D">
        <w:trPr>
          <w:gridAfter w:val="5"/>
          <w:wAfter w:w="2530" w:type="dxa"/>
          <w:trHeight w:val="104"/>
        </w:trPr>
        <w:tc>
          <w:tcPr>
            <w:tcW w:w="303" w:type="dxa"/>
            <w:gridSpan w:val="2"/>
            <w:vMerge/>
            <w:tcBorders>
              <w:top w:val="nil"/>
              <w:left w:val="single" w:sz="4" w:space="0" w:color="auto"/>
              <w:bottom w:val="nil"/>
              <w:right w:val="single" w:sz="4" w:space="0" w:color="auto"/>
            </w:tcBorders>
            <w:vAlign w:val="center"/>
            <w:hideMark/>
          </w:tcPr>
          <w:p w:rsidR="00D23C8D" w:rsidRPr="00D23C8D" w:rsidRDefault="00D23C8D" w:rsidP="00D23C8D">
            <w:pPr>
              <w:rPr>
                <w:sz w:val="16"/>
                <w:szCs w:val="16"/>
              </w:rPr>
            </w:pPr>
          </w:p>
        </w:tc>
        <w:tc>
          <w:tcPr>
            <w:tcW w:w="29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right="-15"/>
              <w:jc w:val="center"/>
              <w:rPr>
                <w:sz w:val="16"/>
                <w:szCs w:val="16"/>
              </w:rPr>
            </w:pPr>
          </w:p>
          <w:p w:rsidR="00D23C8D" w:rsidRPr="00D23C8D" w:rsidRDefault="00D23C8D" w:rsidP="00D23C8D">
            <w:pPr>
              <w:autoSpaceDE w:val="0"/>
              <w:autoSpaceDN w:val="0"/>
              <w:adjustRightInd w:val="0"/>
              <w:ind w:right="-15"/>
              <w:jc w:val="center"/>
              <w:rPr>
                <w:sz w:val="16"/>
                <w:szCs w:val="16"/>
              </w:rPr>
            </w:pPr>
            <w:r w:rsidRPr="00D23C8D">
              <w:rPr>
                <w:sz w:val="16"/>
                <w:szCs w:val="16"/>
              </w:rPr>
              <w:t>1.</w:t>
            </w:r>
          </w:p>
        </w:tc>
        <w:tc>
          <w:tcPr>
            <w:tcW w:w="111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35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41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35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53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926" w:type="dxa"/>
            <w:gridSpan w:val="5"/>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212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r>
      <w:tr w:rsidR="00D23C8D" w:rsidRPr="00D23C8D" w:rsidTr="00D23C8D">
        <w:trPr>
          <w:gridAfter w:val="5"/>
          <w:wAfter w:w="2530" w:type="dxa"/>
          <w:trHeight w:val="132"/>
        </w:trPr>
        <w:tc>
          <w:tcPr>
            <w:tcW w:w="303" w:type="dxa"/>
            <w:gridSpan w:val="2"/>
            <w:vMerge/>
            <w:tcBorders>
              <w:top w:val="nil"/>
              <w:left w:val="single" w:sz="4" w:space="0" w:color="auto"/>
              <w:bottom w:val="nil"/>
              <w:right w:val="single" w:sz="4" w:space="0" w:color="auto"/>
            </w:tcBorders>
            <w:vAlign w:val="center"/>
            <w:hideMark/>
          </w:tcPr>
          <w:p w:rsidR="00D23C8D" w:rsidRPr="00D23C8D" w:rsidRDefault="00D23C8D" w:rsidP="00D23C8D">
            <w:pPr>
              <w:rPr>
                <w:sz w:val="16"/>
                <w:szCs w:val="16"/>
              </w:rPr>
            </w:pPr>
          </w:p>
        </w:tc>
        <w:tc>
          <w:tcPr>
            <w:tcW w:w="29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right="-15"/>
              <w:jc w:val="center"/>
              <w:rPr>
                <w:sz w:val="16"/>
                <w:szCs w:val="16"/>
              </w:rPr>
            </w:pPr>
          </w:p>
          <w:p w:rsidR="00D23C8D" w:rsidRPr="00D23C8D" w:rsidRDefault="00D23C8D" w:rsidP="00D23C8D">
            <w:pPr>
              <w:autoSpaceDE w:val="0"/>
              <w:autoSpaceDN w:val="0"/>
              <w:adjustRightInd w:val="0"/>
              <w:ind w:right="-15"/>
              <w:jc w:val="center"/>
              <w:rPr>
                <w:sz w:val="16"/>
                <w:szCs w:val="16"/>
              </w:rPr>
            </w:pPr>
            <w:r w:rsidRPr="00D23C8D">
              <w:rPr>
                <w:sz w:val="16"/>
                <w:szCs w:val="16"/>
              </w:rPr>
              <w:t>2.</w:t>
            </w:r>
          </w:p>
        </w:tc>
        <w:tc>
          <w:tcPr>
            <w:tcW w:w="111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35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41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35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53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492"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402"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3151"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r>
      <w:tr w:rsidR="00D23C8D" w:rsidRPr="00D23C8D" w:rsidTr="00D23C8D">
        <w:trPr>
          <w:gridAfter w:val="5"/>
          <w:wAfter w:w="2530" w:type="dxa"/>
          <w:trHeight w:val="27"/>
        </w:trPr>
        <w:tc>
          <w:tcPr>
            <w:tcW w:w="303" w:type="dxa"/>
            <w:gridSpan w:val="2"/>
            <w:vMerge/>
            <w:tcBorders>
              <w:top w:val="nil"/>
              <w:left w:val="single" w:sz="4" w:space="0" w:color="auto"/>
              <w:bottom w:val="nil"/>
              <w:right w:val="single" w:sz="4" w:space="0" w:color="auto"/>
            </w:tcBorders>
            <w:vAlign w:val="center"/>
            <w:hideMark/>
          </w:tcPr>
          <w:p w:rsidR="00D23C8D" w:rsidRPr="00D23C8D" w:rsidRDefault="00D23C8D" w:rsidP="00D23C8D">
            <w:pPr>
              <w:rPr>
                <w:sz w:val="16"/>
                <w:szCs w:val="16"/>
              </w:rPr>
            </w:pPr>
          </w:p>
        </w:tc>
        <w:tc>
          <w:tcPr>
            <w:tcW w:w="296"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right="-15"/>
              <w:jc w:val="center"/>
              <w:rPr>
                <w:sz w:val="16"/>
                <w:szCs w:val="16"/>
              </w:rPr>
            </w:pPr>
          </w:p>
          <w:p w:rsidR="00D23C8D" w:rsidRPr="00D23C8D" w:rsidRDefault="00D23C8D" w:rsidP="00D23C8D">
            <w:pPr>
              <w:autoSpaceDE w:val="0"/>
              <w:autoSpaceDN w:val="0"/>
              <w:adjustRightInd w:val="0"/>
              <w:ind w:right="-15"/>
              <w:jc w:val="center"/>
              <w:rPr>
                <w:sz w:val="16"/>
                <w:szCs w:val="16"/>
              </w:rPr>
            </w:pPr>
            <w:r w:rsidRPr="00D23C8D">
              <w:rPr>
                <w:sz w:val="16"/>
                <w:szCs w:val="16"/>
              </w:rPr>
              <w:t>…</w:t>
            </w:r>
          </w:p>
        </w:tc>
        <w:tc>
          <w:tcPr>
            <w:tcW w:w="111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35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111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70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41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35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53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492"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402"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3151" w:type="dxa"/>
            <w:gridSpan w:val="3"/>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c>
          <w:tcPr>
            <w:tcW w:w="707"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D23C8D" w:rsidRPr="00D23C8D" w:rsidRDefault="00D23C8D" w:rsidP="00D23C8D">
            <w:pPr>
              <w:autoSpaceDE w:val="0"/>
              <w:autoSpaceDN w:val="0"/>
              <w:adjustRightInd w:val="0"/>
              <w:ind w:left="426" w:right="-15"/>
              <w:jc w:val="center"/>
              <w:rPr>
                <w:sz w:val="16"/>
                <w:szCs w:val="16"/>
              </w:rPr>
            </w:pPr>
          </w:p>
        </w:tc>
      </w:tr>
    </w:tbl>
    <w:p w:rsidR="00D23C8D" w:rsidRPr="00D23C8D" w:rsidRDefault="00D23C8D" w:rsidP="00D23C8D">
      <w:pPr>
        <w:ind w:right="54"/>
        <w:contextualSpacing/>
        <w:jc w:val="center"/>
        <w:rPr>
          <w:sz w:val="16"/>
          <w:szCs w:val="16"/>
        </w:rPr>
      </w:pPr>
      <w:bookmarkStart w:id="32" w:name="P019C"/>
      <w:bookmarkEnd w:id="32"/>
    </w:p>
    <w:p w:rsidR="00D23C8D" w:rsidRPr="00D23C8D" w:rsidRDefault="00D23C8D" w:rsidP="00D23C8D">
      <w:pPr>
        <w:ind w:right="54"/>
        <w:contextualSpacing/>
        <w:jc w:val="center"/>
        <w:rPr>
          <w:sz w:val="16"/>
          <w:szCs w:val="16"/>
        </w:rPr>
      </w:pPr>
      <w:r>
        <w:rPr>
          <w:sz w:val="16"/>
          <w:szCs w:val="16"/>
        </w:rPr>
        <w:t>_________________________</w:t>
      </w:r>
    </w:p>
    <w:p w:rsidR="007E671E" w:rsidRDefault="007E671E" w:rsidP="0055184B">
      <w:pPr>
        <w:rPr>
          <w:sz w:val="16"/>
          <w:szCs w:val="16"/>
        </w:rPr>
      </w:pPr>
    </w:p>
    <w:p w:rsidR="007E671E" w:rsidRDefault="00ED0538" w:rsidP="0055184B">
      <w:pPr>
        <w:rPr>
          <w:sz w:val="16"/>
          <w:szCs w:val="16"/>
        </w:rPr>
      </w:pPr>
      <w:r>
        <w:rPr>
          <w:sz w:val="16"/>
          <w:szCs w:val="16"/>
        </w:rPr>
        <w:t xml:space="preserve">      </w:t>
      </w:r>
    </w:p>
    <w:p w:rsidR="007464EB" w:rsidRPr="007464EB" w:rsidRDefault="007464EB" w:rsidP="007464EB">
      <w:pPr>
        <w:ind w:right="54"/>
        <w:contextualSpacing/>
        <w:jc w:val="center"/>
        <w:rPr>
          <w:sz w:val="16"/>
          <w:szCs w:val="16"/>
        </w:rPr>
      </w:pPr>
      <w:r w:rsidRPr="007464EB">
        <w:rPr>
          <w:sz w:val="16"/>
          <w:szCs w:val="16"/>
        </w:rPr>
        <w:t xml:space="preserve">                                                                                                                                                                  </w:t>
      </w:r>
      <w:r w:rsidR="00ED0538">
        <w:rPr>
          <w:sz w:val="16"/>
          <w:szCs w:val="16"/>
        </w:rPr>
        <w:t xml:space="preserve">               </w:t>
      </w:r>
      <w:r w:rsidRPr="007464EB">
        <w:rPr>
          <w:sz w:val="16"/>
          <w:szCs w:val="16"/>
        </w:rPr>
        <w:t xml:space="preserve"> Приложение  № 9</w:t>
      </w:r>
    </w:p>
    <w:p w:rsidR="007464EB" w:rsidRPr="007464EB" w:rsidRDefault="007464EB" w:rsidP="007464EB">
      <w:pPr>
        <w:ind w:right="54"/>
        <w:contextualSpacing/>
        <w:jc w:val="center"/>
        <w:rPr>
          <w:sz w:val="16"/>
          <w:szCs w:val="16"/>
        </w:rPr>
      </w:pPr>
      <w:r w:rsidRPr="007464EB">
        <w:rPr>
          <w:sz w:val="16"/>
          <w:szCs w:val="16"/>
        </w:rPr>
        <w:t xml:space="preserve">                                                                                                                                                     </w:t>
      </w:r>
      <w:r w:rsidR="00ED0538">
        <w:rPr>
          <w:sz w:val="16"/>
          <w:szCs w:val="16"/>
        </w:rPr>
        <w:t xml:space="preserve">             </w:t>
      </w:r>
      <w:r w:rsidRPr="007464EB">
        <w:rPr>
          <w:sz w:val="16"/>
          <w:szCs w:val="16"/>
        </w:rPr>
        <w:t xml:space="preserve"> к Положению об учете детей,</w:t>
      </w:r>
    </w:p>
    <w:p w:rsidR="007464EB" w:rsidRPr="007464EB" w:rsidRDefault="007464EB" w:rsidP="007464EB">
      <w:pPr>
        <w:ind w:right="54"/>
        <w:contextualSpacing/>
        <w:jc w:val="center"/>
        <w:rPr>
          <w:sz w:val="16"/>
          <w:szCs w:val="16"/>
        </w:rPr>
      </w:pPr>
      <w:r w:rsidRPr="007464EB">
        <w:rPr>
          <w:sz w:val="16"/>
          <w:szCs w:val="16"/>
        </w:rPr>
        <w:t xml:space="preserve">                                                                                                                                                   </w:t>
      </w:r>
      <w:r w:rsidR="00ED0538">
        <w:rPr>
          <w:sz w:val="16"/>
          <w:szCs w:val="16"/>
        </w:rPr>
        <w:t xml:space="preserve">                   </w:t>
      </w:r>
      <w:r w:rsidRPr="007464EB">
        <w:rPr>
          <w:sz w:val="16"/>
          <w:szCs w:val="16"/>
        </w:rPr>
        <w:t xml:space="preserve"> подлежащих обучению </w:t>
      </w:r>
      <w:proofErr w:type="gramStart"/>
      <w:r w:rsidRPr="007464EB">
        <w:rPr>
          <w:sz w:val="16"/>
          <w:szCs w:val="16"/>
        </w:rPr>
        <w:t>по</w:t>
      </w:r>
      <w:proofErr w:type="gramEnd"/>
    </w:p>
    <w:p w:rsidR="007464EB" w:rsidRPr="007464EB" w:rsidRDefault="007464EB" w:rsidP="007464EB">
      <w:pPr>
        <w:ind w:right="54"/>
        <w:contextualSpacing/>
        <w:jc w:val="center"/>
        <w:rPr>
          <w:sz w:val="16"/>
          <w:szCs w:val="16"/>
        </w:rPr>
      </w:pPr>
      <w:r w:rsidRPr="007464EB">
        <w:rPr>
          <w:sz w:val="16"/>
          <w:szCs w:val="16"/>
        </w:rPr>
        <w:t xml:space="preserve">                                                                                                                                              </w:t>
      </w:r>
      <w:r w:rsidR="00ED0538">
        <w:rPr>
          <w:sz w:val="16"/>
          <w:szCs w:val="16"/>
        </w:rPr>
        <w:t xml:space="preserve">                </w:t>
      </w:r>
      <w:r w:rsidRPr="007464EB">
        <w:rPr>
          <w:sz w:val="16"/>
          <w:szCs w:val="16"/>
        </w:rPr>
        <w:t xml:space="preserve">   образовательным программам</w:t>
      </w:r>
    </w:p>
    <w:p w:rsidR="007464EB" w:rsidRPr="007464EB" w:rsidRDefault="007464EB" w:rsidP="007464EB">
      <w:pPr>
        <w:ind w:right="54"/>
        <w:contextualSpacing/>
        <w:jc w:val="center"/>
        <w:rPr>
          <w:sz w:val="16"/>
          <w:szCs w:val="16"/>
        </w:rPr>
      </w:pPr>
      <w:r w:rsidRPr="007464EB">
        <w:rPr>
          <w:sz w:val="16"/>
          <w:szCs w:val="16"/>
        </w:rPr>
        <w:t xml:space="preserve">                                                                                                                                                  </w:t>
      </w:r>
      <w:r w:rsidR="00ED0538">
        <w:rPr>
          <w:sz w:val="16"/>
          <w:szCs w:val="16"/>
        </w:rPr>
        <w:t xml:space="preserve">                </w:t>
      </w:r>
      <w:r w:rsidRPr="007464EB">
        <w:rPr>
          <w:sz w:val="16"/>
          <w:szCs w:val="16"/>
        </w:rPr>
        <w:t xml:space="preserve">   дошкольного образования</w:t>
      </w:r>
    </w:p>
    <w:p w:rsidR="007464EB" w:rsidRPr="007464EB" w:rsidRDefault="007464EB" w:rsidP="007464EB">
      <w:pPr>
        <w:ind w:right="54"/>
        <w:contextualSpacing/>
        <w:jc w:val="center"/>
        <w:rPr>
          <w:sz w:val="16"/>
          <w:szCs w:val="16"/>
        </w:rPr>
      </w:pPr>
      <w:r w:rsidRPr="007464EB">
        <w:rPr>
          <w:sz w:val="16"/>
          <w:szCs w:val="16"/>
        </w:rPr>
        <w:t xml:space="preserve">                                                                                                                                                    </w:t>
      </w:r>
    </w:p>
    <w:p w:rsidR="007464EB" w:rsidRPr="007464EB" w:rsidRDefault="007464EB" w:rsidP="007464EB">
      <w:pPr>
        <w:tabs>
          <w:tab w:val="left" w:pos="0"/>
          <w:tab w:val="left" w:pos="8306"/>
        </w:tabs>
        <w:ind w:right="54"/>
        <w:jc w:val="center"/>
        <w:rPr>
          <w:b/>
          <w:color w:val="000000"/>
          <w:sz w:val="16"/>
          <w:szCs w:val="16"/>
        </w:rPr>
      </w:pPr>
      <w:r w:rsidRPr="007464EB">
        <w:rPr>
          <w:b/>
          <w:color w:val="000000"/>
          <w:sz w:val="16"/>
          <w:szCs w:val="16"/>
        </w:rPr>
        <w:t xml:space="preserve">Форма заявления о </w:t>
      </w:r>
    </w:p>
    <w:p w:rsidR="007464EB" w:rsidRPr="007464EB" w:rsidRDefault="007464EB" w:rsidP="00ED0538">
      <w:pPr>
        <w:widowControl w:val="0"/>
        <w:shd w:val="clear" w:color="auto" w:fill="FFFFFF"/>
        <w:tabs>
          <w:tab w:val="left" w:pos="709"/>
          <w:tab w:val="left" w:pos="1805"/>
        </w:tabs>
        <w:autoSpaceDE w:val="0"/>
        <w:autoSpaceDN w:val="0"/>
        <w:adjustRightInd w:val="0"/>
        <w:jc w:val="center"/>
        <w:rPr>
          <w:sz w:val="16"/>
          <w:szCs w:val="16"/>
        </w:rPr>
      </w:pPr>
      <w:proofErr w:type="gramStart"/>
      <w:r w:rsidRPr="007464EB">
        <w:rPr>
          <w:sz w:val="16"/>
          <w:szCs w:val="16"/>
        </w:rPr>
        <w:t>переводе в другую  в образовательную организацию.</w:t>
      </w:r>
      <w:proofErr w:type="gramEnd"/>
    </w:p>
    <w:p w:rsidR="007464EB" w:rsidRPr="007464EB" w:rsidRDefault="007464EB" w:rsidP="007464EB">
      <w:pPr>
        <w:widowControl w:val="0"/>
        <w:shd w:val="clear" w:color="auto" w:fill="FFFFFF"/>
        <w:tabs>
          <w:tab w:val="left" w:pos="709"/>
          <w:tab w:val="left" w:pos="1805"/>
        </w:tabs>
        <w:autoSpaceDE w:val="0"/>
        <w:autoSpaceDN w:val="0"/>
        <w:adjustRightInd w:val="0"/>
        <w:jc w:val="both"/>
        <w:rPr>
          <w:sz w:val="16"/>
          <w:szCs w:val="16"/>
        </w:rPr>
      </w:pPr>
    </w:p>
    <w:p w:rsidR="007464EB" w:rsidRPr="007464EB" w:rsidRDefault="007464EB" w:rsidP="007464EB">
      <w:pPr>
        <w:widowControl w:val="0"/>
        <w:shd w:val="clear" w:color="auto" w:fill="FFFFFF"/>
        <w:tabs>
          <w:tab w:val="left" w:pos="709"/>
          <w:tab w:val="left" w:pos="1805"/>
        </w:tabs>
        <w:autoSpaceDE w:val="0"/>
        <w:autoSpaceDN w:val="0"/>
        <w:adjustRightInd w:val="0"/>
        <w:ind w:right="-1"/>
        <w:rPr>
          <w:sz w:val="16"/>
          <w:szCs w:val="16"/>
        </w:rPr>
      </w:pPr>
      <w:r w:rsidRPr="007464EB">
        <w:rPr>
          <w:sz w:val="16"/>
          <w:szCs w:val="16"/>
        </w:rPr>
        <w:t>В комитет  образования Администрации</w:t>
      </w:r>
    </w:p>
    <w:p w:rsidR="007464EB" w:rsidRPr="007464EB" w:rsidRDefault="007464EB" w:rsidP="007464EB">
      <w:pPr>
        <w:widowControl w:val="0"/>
        <w:shd w:val="clear" w:color="auto" w:fill="FFFFFF"/>
        <w:tabs>
          <w:tab w:val="left" w:pos="709"/>
          <w:tab w:val="left" w:pos="1805"/>
        </w:tabs>
        <w:autoSpaceDE w:val="0"/>
        <w:autoSpaceDN w:val="0"/>
        <w:adjustRightInd w:val="0"/>
        <w:ind w:right="-1"/>
        <w:rPr>
          <w:sz w:val="16"/>
          <w:szCs w:val="16"/>
        </w:rPr>
      </w:pPr>
      <w:r w:rsidRPr="007464EB">
        <w:rPr>
          <w:sz w:val="16"/>
          <w:szCs w:val="16"/>
        </w:rPr>
        <w:t xml:space="preserve"> Любытинского муниципального района</w:t>
      </w:r>
    </w:p>
    <w:p w:rsidR="007464EB" w:rsidRPr="007464EB" w:rsidRDefault="007464EB" w:rsidP="007464EB">
      <w:pPr>
        <w:widowControl w:val="0"/>
        <w:shd w:val="clear" w:color="auto" w:fill="FFFFFF"/>
        <w:tabs>
          <w:tab w:val="left" w:pos="709"/>
          <w:tab w:val="left" w:pos="1805"/>
        </w:tabs>
        <w:autoSpaceDE w:val="0"/>
        <w:autoSpaceDN w:val="0"/>
        <w:adjustRightInd w:val="0"/>
        <w:rPr>
          <w:sz w:val="16"/>
          <w:szCs w:val="16"/>
        </w:rPr>
      </w:pPr>
      <w:r w:rsidRPr="007464EB">
        <w:rPr>
          <w:sz w:val="16"/>
          <w:szCs w:val="16"/>
        </w:rPr>
        <w:t>___________________________________________________________________________________________________________________</w:t>
      </w:r>
      <w:r w:rsidR="00ED0538">
        <w:rPr>
          <w:sz w:val="16"/>
          <w:szCs w:val="16"/>
        </w:rPr>
        <w:t>____________</w:t>
      </w:r>
      <w:r w:rsidRPr="007464EB">
        <w:rPr>
          <w:sz w:val="16"/>
          <w:szCs w:val="16"/>
        </w:rPr>
        <w:t>_</w:t>
      </w:r>
      <w:r w:rsidR="00ED0538">
        <w:rPr>
          <w:sz w:val="16"/>
          <w:szCs w:val="16"/>
        </w:rPr>
        <w:t>___</w:t>
      </w:r>
    </w:p>
    <w:p w:rsidR="007464EB" w:rsidRPr="007464EB" w:rsidRDefault="007464EB" w:rsidP="007464EB">
      <w:pPr>
        <w:tabs>
          <w:tab w:val="left" w:pos="0"/>
          <w:tab w:val="left" w:pos="8306"/>
        </w:tabs>
        <w:ind w:right="54"/>
        <w:jc w:val="center"/>
        <w:rPr>
          <w:color w:val="000000"/>
          <w:sz w:val="16"/>
          <w:szCs w:val="16"/>
        </w:rPr>
      </w:pPr>
      <w:r w:rsidRPr="007464EB">
        <w:rPr>
          <w:b/>
          <w:color w:val="000000"/>
          <w:sz w:val="16"/>
          <w:szCs w:val="16"/>
        </w:rPr>
        <w:t xml:space="preserve">                                                </w:t>
      </w:r>
      <w:r w:rsidRPr="007464EB">
        <w:rPr>
          <w:color w:val="000000"/>
          <w:sz w:val="16"/>
          <w:szCs w:val="16"/>
        </w:rPr>
        <w:t>( Ф.И.О. председателя)</w:t>
      </w:r>
    </w:p>
    <w:p w:rsidR="007464EB" w:rsidRPr="007464EB" w:rsidRDefault="007464EB" w:rsidP="007464EB">
      <w:pPr>
        <w:tabs>
          <w:tab w:val="left" w:pos="8306"/>
        </w:tabs>
        <w:ind w:right="-510"/>
        <w:jc w:val="both"/>
        <w:rPr>
          <w:color w:val="000000"/>
          <w:sz w:val="16"/>
          <w:szCs w:val="16"/>
        </w:rPr>
      </w:pPr>
      <w:r w:rsidRPr="007464EB">
        <w:rPr>
          <w:color w:val="000000"/>
          <w:sz w:val="16"/>
          <w:szCs w:val="16"/>
        </w:rPr>
        <w:t>                                                                            ________________________________________</w:t>
      </w:r>
    </w:p>
    <w:p w:rsidR="007464EB" w:rsidRPr="007464EB" w:rsidRDefault="007464EB" w:rsidP="007464EB">
      <w:pPr>
        <w:tabs>
          <w:tab w:val="left" w:pos="8306"/>
        </w:tabs>
        <w:ind w:right="-510"/>
        <w:jc w:val="both"/>
        <w:rPr>
          <w:color w:val="000000"/>
          <w:sz w:val="16"/>
          <w:szCs w:val="16"/>
        </w:rPr>
      </w:pPr>
      <w:r w:rsidRPr="007464EB">
        <w:rPr>
          <w:color w:val="000000"/>
          <w:sz w:val="16"/>
          <w:szCs w:val="16"/>
        </w:rPr>
        <w:t xml:space="preserve">                                                                                        (Ф.И.О. заявителя)</w:t>
      </w:r>
    </w:p>
    <w:p w:rsidR="007464EB" w:rsidRPr="007464EB" w:rsidRDefault="007464EB" w:rsidP="007464EB">
      <w:pPr>
        <w:tabs>
          <w:tab w:val="left" w:pos="8306"/>
        </w:tabs>
        <w:ind w:right="-510"/>
        <w:jc w:val="both"/>
        <w:rPr>
          <w:color w:val="000000"/>
          <w:sz w:val="16"/>
          <w:szCs w:val="16"/>
        </w:rPr>
      </w:pPr>
      <w:r w:rsidRPr="007464EB">
        <w:rPr>
          <w:color w:val="000000"/>
          <w:sz w:val="16"/>
          <w:szCs w:val="16"/>
        </w:rPr>
        <w:t>___________________Заявление__________________________________________________________________________</w:t>
      </w:r>
      <w:r>
        <w:rPr>
          <w:color w:val="000000"/>
          <w:sz w:val="16"/>
          <w:szCs w:val="16"/>
        </w:rPr>
        <w:t>__</w:t>
      </w:r>
      <w:r w:rsidR="00ED0538">
        <w:rPr>
          <w:color w:val="000000"/>
          <w:sz w:val="16"/>
          <w:szCs w:val="16"/>
        </w:rPr>
        <w:t>_____________</w:t>
      </w:r>
      <w:r>
        <w:rPr>
          <w:color w:val="000000"/>
          <w:sz w:val="16"/>
          <w:szCs w:val="16"/>
        </w:rPr>
        <w:t>________</w:t>
      </w:r>
    </w:p>
    <w:p w:rsidR="007464EB" w:rsidRPr="007464EB" w:rsidRDefault="007464EB" w:rsidP="007464EB">
      <w:pPr>
        <w:tabs>
          <w:tab w:val="left" w:pos="8306"/>
        </w:tabs>
        <w:ind w:right="-510"/>
        <w:jc w:val="both"/>
        <w:rPr>
          <w:color w:val="000000"/>
          <w:sz w:val="16"/>
          <w:szCs w:val="16"/>
        </w:rPr>
      </w:pPr>
      <w:r w:rsidRPr="007464EB">
        <w:rPr>
          <w:color w:val="000000"/>
          <w:sz w:val="16"/>
          <w:szCs w:val="16"/>
        </w:rPr>
        <w:t xml:space="preserve">           Прошу  направить моего ребенка в  </w:t>
      </w:r>
      <w:proofErr w:type="gramStart"/>
      <w:r w:rsidRPr="007464EB">
        <w:rPr>
          <w:color w:val="000000"/>
          <w:sz w:val="16"/>
          <w:szCs w:val="16"/>
        </w:rPr>
        <w:t>Муниципальное</w:t>
      </w:r>
      <w:proofErr w:type="gramEnd"/>
      <w:r w:rsidRPr="007464EB">
        <w:rPr>
          <w:color w:val="000000"/>
          <w:sz w:val="16"/>
          <w:szCs w:val="16"/>
        </w:rPr>
        <w:t xml:space="preserve"> </w:t>
      </w:r>
    </w:p>
    <w:p w:rsidR="007464EB" w:rsidRPr="007464EB" w:rsidRDefault="007464EB" w:rsidP="007464EB">
      <w:pPr>
        <w:tabs>
          <w:tab w:val="left" w:pos="8306"/>
        </w:tabs>
        <w:ind w:right="-510"/>
        <w:jc w:val="both"/>
        <w:rPr>
          <w:color w:val="000000"/>
          <w:sz w:val="16"/>
          <w:szCs w:val="16"/>
        </w:rPr>
      </w:pPr>
      <w:r w:rsidRPr="007464EB">
        <w:rPr>
          <w:color w:val="000000"/>
          <w:sz w:val="16"/>
          <w:szCs w:val="16"/>
        </w:rPr>
        <w:t xml:space="preserve">автономное ______дошкольное образовательное учреждение </w:t>
      </w:r>
    </w:p>
    <w:p w:rsidR="007464EB" w:rsidRPr="007464EB" w:rsidRDefault="007464EB" w:rsidP="007464EB">
      <w:pPr>
        <w:tabs>
          <w:tab w:val="left" w:pos="8306"/>
        </w:tabs>
        <w:ind w:right="-510"/>
        <w:jc w:val="both"/>
        <w:rPr>
          <w:color w:val="000000"/>
          <w:sz w:val="16"/>
          <w:szCs w:val="16"/>
        </w:rPr>
      </w:pPr>
      <w:r w:rsidRPr="007464EB">
        <w:rPr>
          <w:color w:val="000000"/>
          <w:sz w:val="16"/>
          <w:szCs w:val="16"/>
        </w:rPr>
        <w:t>«Детский сад № _______________        »  в порядке перевода.</w:t>
      </w:r>
    </w:p>
    <w:tbl>
      <w:tblPr>
        <w:tblW w:w="10622" w:type="dxa"/>
        <w:tblInd w:w="28" w:type="dxa"/>
        <w:tblLayout w:type="fixed"/>
        <w:tblCellMar>
          <w:top w:w="28" w:type="dxa"/>
          <w:left w:w="28" w:type="dxa"/>
          <w:bottom w:w="28" w:type="dxa"/>
          <w:right w:w="28" w:type="dxa"/>
        </w:tblCellMar>
        <w:tblLook w:val="04A0" w:firstRow="1" w:lastRow="0" w:firstColumn="1" w:lastColumn="0" w:noHBand="0" w:noVBand="1"/>
      </w:tblPr>
      <w:tblGrid>
        <w:gridCol w:w="10622"/>
      </w:tblGrid>
      <w:tr w:rsidR="007464EB" w:rsidRPr="007464EB" w:rsidTr="00ED0538">
        <w:trPr>
          <w:trHeight w:val="5492"/>
        </w:trPr>
        <w:tc>
          <w:tcPr>
            <w:tcW w:w="10622" w:type="dxa"/>
          </w:tcPr>
          <w:p w:rsidR="007464EB" w:rsidRPr="007464EB" w:rsidRDefault="007464EB" w:rsidP="007464EB">
            <w:pPr>
              <w:suppressLineNumbers/>
              <w:jc w:val="both"/>
              <w:rPr>
                <w:b/>
                <w:sz w:val="16"/>
                <w:szCs w:val="16"/>
                <w:lang w:eastAsia="zh-CN"/>
              </w:rPr>
            </w:pPr>
            <w:r w:rsidRPr="007464EB">
              <w:rPr>
                <w:b/>
                <w:color w:val="000000"/>
                <w:sz w:val="16"/>
                <w:szCs w:val="16"/>
                <w:lang w:eastAsia="zh-CN"/>
              </w:rPr>
              <w:lastRenderedPageBreak/>
              <w:t>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4619"/>
            </w:tblGrid>
            <w:tr w:rsidR="007464EB" w:rsidRPr="007464EB" w:rsidTr="00ED0538">
              <w:trPr>
                <w:trHeight w:val="183"/>
              </w:trPr>
              <w:tc>
                <w:tcPr>
                  <w:tcW w:w="10543" w:type="dxa"/>
                  <w:gridSpan w:val="2"/>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jc w:val="both"/>
                    <w:rPr>
                      <w:b/>
                      <w:sz w:val="16"/>
                      <w:szCs w:val="16"/>
                      <w:lang w:eastAsia="zh-CN"/>
                    </w:rPr>
                  </w:pPr>
                  <w:r w:rsidRPr="007464EB">
                    <w:rPr>
                      <w:b/>
                      <w:color w:val="000000"/>
                      <w:sz w:val="16"/>
                      <w:szCs w:val="16"/>
                      <w:lang w:eastAsia="zh-CN"/>
                    </w:rPr>
                    <w:t>Сведения  о родителе (законном представителе) ребенка     </w:t>
                  </w:r>
                </w:p>
              </w:tc>
            </w:tr>
            <w:tr w:rsidR="007464EB" w:rsidRPr="007464EB" w:rsidTr="00ED0538">
              <w:trPr>
                <w:trHeight w:val="166"/>
              </w:trPr>
              <w:tc>
                <w:tcPr>
                  <w:tcW w:w="5924" w:type="dxa"/>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jc w:val="both"/>
                    <w:rPr>
                      <w:sz w:val="16"/>
                      <w:szCs w:val="16"/>
                      <w:lang w:eastAsia="zh-CN"/>
                    </w:rPr>
                  </w:pPr>
                  <w:r w:rsidRPr="007464EB">
                    <w:rPr>
                      <w:color w:val="000000"/>
                      <w:sz w:val="16"/>
                      <w:szCs w:val="16"/>
                      <w:lang w:eastAsia="zh-CN"/>
                    </w:rPr>
                    <w:t>Заявитель по отношению к ребенку</w:t>
                  </w:r>
                </w:p>
              </w:tc>
              <w:tc>
                <w:tcPr>
                  <w:tcW w:w="4619" w:type="dxa"/>
                  <w:tcBorders>
                    <w:top w:val="single" w:sz="4" w:space="0" w:color="auto"/>
                    <w:left w:val="single" w:sz="4" w:space="0" w:color="auto"/>
                    <w:bottom w:val="single" w:sz="4" w:space="0" w:color="auto"/>
                    <w:right w:val="single" w:sz="4" w:space="0" w:color="auto"/>
                  </w:tcBorders>
                </w:tcPr>
                <w:p w:rsidR="007464EB" w:rsidRPr="007464EB" w:rsidRDefault="007464EB" w:rsidP="007464EB">
                  <w:pPr>
                    <w:suppressLineNumbers/>
                    <w:jc w:val="both"/>
                    <w:rPr>
                      <w:b/>
                      <w:sz w:val="16"/>
                      <w:szCs w:val="16"/>
                      <w:lang w:eastAsia="zh-CN"/>
                    </w:rPr>
                  </w:pPr>
                </w:p>
              </w:tc>
            </w:tr>
            <w:tr w:rsidR="007464EB" w:rsidRPr="007464EB" w:rsidTr="00ED0538">
              <w:trPr>
                <w:trHeight w:val="183"/>
              </w:trPr>
              <w:tc>
                <w:tcPr>
                  <w:tcW w:w="5924" w:type="dxa"/>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jc w:val="both"/>
                    <w:rPr>
                      <w:sz w:val="16"/>
                      <w:szCs w:val="16"/>
                      <w:lang w:eastAsia="zh-CN"/>
                    </w:rPr>
                  </w:pPr>
                  <w:r w:rsidRPr="007464EB">
                    <w:rPr>
                      <w:color w:val="000000"/>
                      <w:sz w:val="16"/>
                      <w:szCs w:val="16"/>
                      <w:lang w:eastAsia="zh-CN"/>
                    </w:rPr>
                    <w:t>   Фамилия, имя, отчество  (последнее - при наличии)</w:t>
                  </w:r>
                </w:p>
              </w:tc>
              <w:tc>
                <w:tcPr>
                  <w:tcW w:w="4619" w:type="dxa"/>
                  <w:tcBorders>
                    <w:top w:val="single" w:sz="4" w:space="0" w:color="auto"/>
                    <w:left w:val="single" w:sz="4" w:space="0" w:color="auto"/>
                    <w:bottom w:val="single" w:sz="4" w:space="0" w:color="auto"/>
                    <w:right w:val="single" w:sz="4" w:space="0" w:color="auto"/>
                  </w:tcBorders>
                </w:tcPr>
                <w:p w:rsidR="007464EB" w:rsidRPr="007464EB" w:rsidRDefault="007464EB" w:rsidP="007464EB">
                  <w:pPr>
                    <w:suppressLineNumbers/>
                    <w:jc w:val="both"/>
                    <w:rPr>
                      <w:b/>
                      <w:sz w:val="16"/>
                      <w:szCs w:val="16"/>
                      <w:lang w:eastAsia="zh-CN"/>
                    </w:rPr>
                  </w:pPr>
                </w:p>
              </w:tc>
            </w:tr>
            <w:tr w:rsidR="007464EB" w:rsidRPr="007464EB" w:rsidTr="00ED0538">
              <w:trPr>
                <w:trHeight w:val="183"/>
              </w:trPr>
              <w:tc>
                <w:tcPr>
                  <w:tcW w:w="10543" w:type="dxa"/>
                  <w:gridSpan w:val="2"/>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jc w:val="center"/>
                    <w:rPr>
                      <w:b/>
                      <w:sz w:val="16"/>
                      <w:szCs w:val="16"/>
                      <w:lang w:eastAsia="zh-CN"/>
                    </w:rPr>
                  </w:pPr>
                  <w:r w:rsidRPr="007464EB">
                    <w:rPr>
                      <w:b/>
                      <w:sz w:val="16"/>
                      <w:szCs w:val="16"/>
                      <w:lang w:eastAsia="zh-CN"/>
                    </w:rPr>
                    <w:t>Сведения  о ребенке</w:t>
                  </w:r>
                </w:p>
              </w:tc>
            </w:tr>
            <w:tr w:rsidR="007464EB" w:rsidRPr="007464EB" w:rsidTr="00ED0538">
              <w:trPr>
                <w:trHeight w:val="579"/>
              </w:trPr>
              <w:tc>
                <w:tcPr>
                  <w:tcW w:w="5924" w:type="dxa"/>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jc w:val="both"/>
                    <w:rPr>
                      <w:b/>
                      <w:sz w:val="16"/>
                      <w:szCs w:val="16"/>
                      <w:lang w:eastAsia="zh-CN"/>
                    </w:rPr>
                  </w:pPr>
                  <w:r w:rsidRPr="007464EB">
                    <w:rPr>
                      <w:sz w:val="16"/>
                      <w:szCs w:val="16"/>
                      <w:lang w:eastAsia="zh-CN"/>
                    </w:rPr>
                    <w:t>Фамилия, имя, отчество  (последнее - при наличии</w:t>
                  </w:r>
                  <w:r w:rsidRPr="007464EB">
                    <w:rPr>
                      <w:b/>
                      <w:sz w:val="16"/>
                      <w:szCs w:val="16"/>
                      <w:lang w:eastAsia="zh-CN"/>
                    </w:rPr>
                    <w:t>)</w:t>
                  </w:r>
                </w:p>
              </w:tc>
              <w:tc>
                <w:tcPr>
                  <w:tcW w:w="4619" w:type="dxa"/>
                  <w:tcBorders>
                    <w:top w:val="single" w:sz="4" w:space="0" w:color="auto"/>
                    <w:left w:val="single" w:sz="4" w:space="0" w:color="auto"/>
                    <w:bottom w:val="single" w:sz="4" w:space="0" w:color="auto"/>
                    <w:right w:val="single" w:sz="4" w:space="0" w:color="auto"/>
                  </w:tcBorders>
                </w:tcPr>
                <w:p w:rsidR="007464EB" w:rsidRPr="007464EB" w:rsidRDefault="007464EB" w:rsidP="007464EB">
                  <w:pPr>
                    <w:suppressLineNumbers/>
                    <w:jc w:val="both"/>
                    <w:rPr>
                      <w:b/>
                      <w:sz w:val="16"/>
                      <w:szCs w:val="16"/>
                      <w:lang w:eastAsia="zh-CN"/>
                    </w:rPr>
                  </w:pPr>
                </w:p>
              </w:tc>
            </w:tr>
            <w:tr w:rsidR="007464EB" w:rsidRPr="007464EB" w:rsidTr="00ED0538">
              <w:trPr>
                <w:trHeight w:val="183"/>
              </w:trPr>
              <w:tc>
                <w:tcPr>
                  <w:tcW w:w="5924" w:type="dxa"/>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jc w:val="both"/>
                    <w:rPr>
                      <w:sz w:val="16"/>
                      <w:szCs w:val="16"/>
                      <w:lang w:eastAsia="zh-CN"/>
                    </w:rPr>
                  </w:pPr>
                  <w:r w:rsidRPr="007464EB">
                    <w:rPr>
                      <w:sz w:val="16"/>
                      <w:szCs w:val="16"/>
                      <w:lang w:eastAsia="zh-CN"/>
                    </w:rPr>
                    <w:t>Какую образовательную организацию посещает</w:t>
                  </w:r>
                </w:p>
              </w:tc>
              <w:tc>
                <w:tcPr>
                  <w:tcW w:w="4619" w:type="dxa"/>
                  <w:tcBorders>
                    <w:top w:val="single" w:sz="4" w:space="0" w:color="auto"/>
                    <w:left w:val="single" w:sz="4" w:space="0" w:color="auto"/>
                    <w:bottom w:val="single" w:sz="4" w:space="0" w:color="auto"/>
                    <w:right w:val="single" w:sz="4" w:space="0" w:color="auto"/>
                  </w:tcBorders>
                </w:tcPr>
                <w:p w:rsidR="007464EB" w:rsidRPr="007464EB" w:rsidRDefault="007464EB" w:rsidP="007464EB">
                  <w:pPr>
                    <w:suppressLineNumbers/>
                    <w:jc w:val="both"/>
                    <w:rPr>
                      <w:b/>
                      <w:sz w:val="16"/>
                      <w:szCs w:val="16"/>
                      <w:lang w:eastAsia="zh-CN"/>
                    </w:rPr>
                  </w:pPr>
                </w:p>
              </w:tc>
            </w:tr>
            <w:tr w:rsidR="007464EB" w:rsidRPr="007464EB" w:rsidTr="00ED0538">
              <w:trPr>
                <w:trHeight w:val="166"/>
              </w:trPr>
              <w:tc>
                <w:tcPr>
                  <w:tcW w:w="10543" w:type="dxa"/>
                  <w:gridSpan w:val="2"/>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tabs>
                      <w:tab w:val="left" w:pos="2349"/>
                    </w:tabs>
                    <w:jc w:val="center"/>
                    <w:rPr>
                      <w:b/>
                      <w:sz w:val="16"/>
                      <w:szCs w:val="16"/>
                      <w:lang w:eastAsia="zh-CN"/>
                    </w:rPr>
                  </w:pPr>
                  <w:r w:rsidRPr="007464EB">
                    <w:rPr>
                      <w:b/>
                      <w:sz w:val="16"/>
                      <w:szCs w:val="16"/>
                      <w:lang w:eastAsia="zh-CN"/>
                    </w:rPr>
                    <w:t>Сведения   об образовательной организации</w:t>
                  </w:r>
                </w:p>
              </w:tc>
            </w:tr>
            <w:tr w:rsidR="007464EB" w:rsidRPr="007464EB" w:rsidTr="00ED0538">
              <w:trPr>
                <w:trHeight w:val="183"/>
              </w:trPr>
              <w:tc>
                <w:tcPr>
                  <w:tcW w:w="5924" w:type="dxa"/>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jc w:val="both"/>
                    <w:rPr>
                      <w:sz w:val="16"/>
                      <w:szCs w:val="16"/>
                      <w:lang w:eastAsia="zh-CN"/>
                    </w:rPr>
                  </w:pPr>
                  <w:r w:rsidRPr="007464EB">
                    <w:rPr>
                      <w:sz w:val="16"/>
                      <w:szCs w:val="16"/>
                      <w:lang w:eastAsia="zh-CN"/>
                    </w:rPr>
                    <w:t>Желаемая дата  приема на обучение</w:t>
                  </w:r>
                </w:p>
              </w:tc>
              <w:tc>
                <w:tcPr>
                  <w:tcW w:w="4619" w:type="dxa"/>
                  <w:tcBorders>
                    <w:top w:val="single" w:sz="4" w:space="0" w:color="auto"/>
                    <w:left w:val="single" w:sz="4" w:space="0" w:color="auto"/>
                    <w:bottom w:val="single" w:sz="4" w:space="0" w:color="auto"/>
                    <w:right w:val="single" w:sz="4" w:space="0" w:color="auto"/>
                  </w:tcBorders>
                </w:tcPr>
                <w:p w:rsidR="007464EB" w:rsidRPr="007464EB" w:rsidRDefault="007464EB" w:rsidP="007464EB">
                  <w:pPr>
                    <w:suppressLineNumbers/>
                    <w:jc w:val="both"/>
                    <w:rPr>
                      <w:b/>
                      <w:sz w:val="16"/>
                      <w:szCs w:val="16"/>
                      <w:lang w:eastAsia="zh-CN"/>
                    </w:rPr>
                  </w:pPr>
                </w:p>
              </w:tc>
            </w:tr>
            <w:tr w:rsidR="007464EB" w:rsidRPr="007464EB" w:rsidTr="00ED0538">
              <w:trPr>
                <w:trHeight w:val="166"/>
              </w:trPr>
              <w:tc>
                <w:tcPr>
                  <w:tcW w:w="5924" w:type="dxa"/>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jc w:val="both"/>
                    <w:rPr>
                      <w:sz w:val="16"/>
                      <w:szCs w:val="16"/>
                      <w:lang w:eastAsia="zh-CN"/>
                    </w:rPr>
                  </w:pPr>
                  <w:r w:rsidRPr="007464EB">
                    <w:rPr>
                      <w:sz w:val="16"/>
                      <w:szCs w:val="16"/>
                      <w:lang w:eastAsia="zh-CN"/>
                    </w:rPr>
                    <w:t xml:space="preserve">Предпочитаемая образовательная организация </w:t>
                  </w:r>
                </w:p>
              </w:tc>
              <w:tc>
                <w:tcPr>
                  <w:tcW w:w="4619" w:type="dxa"/>
                  <w:tcBorders>
                    <w:top w:val="single" w:sz="4" w:space="0" w:color="auto"/>
                    <w:left w:val="single" w:sz="4" w:space="0" w:color="auto"/>
                    <w:bottom w:val="single" w:sz="4" w:space="0" w:color="auto"/>
                    <w:right w:val="single" w:sz="4" w:space="0" w:color="auto"/>
                  </w:tcBorders>
                </w:tcPr>
                <w:p w:rsidR="007464EB" w:rsidRPr="007464EB" w:rsidRDefault="007464EB" w:rsidP="007464EB">
                  <w:pPr>
                    <w:suppressLineNumbers/>
                    <w:jc w:val="both"/>
                    <w:rPr>
                      <w:b/>
                      <w:sz w:val="16"/>
                      <w:szCs w:val="16"/>
                      <w:lang w:eastAsia="zh-CN"/>
                    </w:rPr>
                  </w:pPr>
                </w:p>
              </w:tc>
            </w:tr>
            <w:tr w:rsidR="007464EB" w:rsidRPr="007464EB" w:rsidTr="00ED0538">
              <w:trPr>
                <w:trHeight w:val="183"/>
              </w:trPr>
              <w:tc>
                <w:tcPr>
                  <w:tcW w:w="5924" w:type="dxa"/>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jc w:val="both"/>
                    <w:rPr>
                      <w:sz w:val="16"/>
                      <w:szCs w:val="16"/>
                      <w:lang w:eastAsia="zh-CN"/>
                    </w:rPr>
                  </w:pPr>
                  <w:r w:rsidRPr="007464EB">
                    <w:rPr>
                      <w:sz w:val="16"/>
                      <w:szCs w:val="16"/>
                      <w:lang w:eastAsia="zh-CN"/>
                    </w:rPr>
                    <w:t xml:space="preserve">Направленность группы </w:t>
                  </w:r>
                </w:p>
              </w:tc>
              <w:tc>
                <w:tcPr>
                  <w:tcW w:w="4619" w:type="dxa"/>
                  <w:tcBorders>
                    <w:top w:val="single" w:sz="4" w:space="0" w:color="auto"/>
                    <w:left w:val="single" w:sz="4" w:space="0" w:color="auto"/>
                    <w:bottom w:val="single" w:sz="4" w:space="0" w:color="auto"/>
                    <w:right w:val="single" w:sz="4" w:space="0" w:color="auto"/>
                  </w:tcBorders>
                </w:tcPr>
                <w:p w:rsidR="007464EB" w:rsidRPr="007464EB" w:rsidRDefault="007464EB" w:rsidP="007464EB">
                  <w:pPr>
                    <w:suppressLineNumbers/>
                    <w:jc w:val="both"/>
                    <w:rPr>
                      <w:b/>
                      <w:sz w:val="16"/>
                      <w:szCs w:val="16"/>
                      <w:lang w:eastAsia="zh-CN"/>
                    </w:rPr>
                  </w:pPr>
                </w:p>
              </w:tc>
            </w:tr>
            <w:tr w:rsidR="007464EB" w:rsidRPr="007464EB" w:rsidTr="00ED0538">
              <w:trPr>
                <w:trHeight w:val="166"/>
              </w:trPr>
              <w:tc>
                <w:tcPr>
                  <w:tcW w:w="5924" w:type="dxa"/>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jc w:val="both"/>
                    <w:rPr>
                      <w:sz w:val="16"/>
                      <w:szCs w:val="16"/>
                      <w:lang w:eastAsia="zh-CN"/>
                    </w:rPr>
                  </w:pPr>
                  <w:r w:rsidRPr="007464EB">
                    <w:rPr>
                      <w:sz w:val="16"/>
                      <w:szCs w:val="16"/>
                      <w:lang w:eastAsia="zh-CN"/>
                    </w:rPr>
                    <w:t>Необходимый режим пребывания</w:t>
                  </w:r>
                </w:p>
              </w:tc>
              <w:tc>
                <w:tcPr>
                  <w:tcW w:w="4619" w:type="dxa"/>
                  <w:tcBorders>
                    <w:top w:val="single" w:sz="4" w:space="0" w:color="auto"/>
                    <w:left w:val="single" w:sz="4" w:space="0" w:color="auto"/>
                    <w:bottom w:val="single" w:sz="4" w:space="0" w:color="auto"/>
                    <w:right w:val="single" w:sz="4" w:space="0" w:color="auto"/>
                  </w:tcBorders>
                </w:tcPr>
                <w:p w:rsidR="007464EB" w:rsidRPr="007464EB" w:rsidRDefault="007464EB" w:rsidP="007464EB">
                  <w:pPr>
                    <w:suppressLineNumbers/>
                    <w:jc w:val="both"/>
                    <w:rPr>
                      <w:b/>
                      <w:sz w:val="16"/>
                      <w:szCs w:val="16"/>
                      <w:lang w:eastAsia="zh-CN"/>
                    </w:rPr>
                  </w:pPr>
                </w:p>
              </w:tc>
            </w:tr>
            <w:tr w:rsidR="007464EB" w:rsidRPr="007464EB" w:rsidTr="00ED0538">
              <w:trPr>
                <w:trHeight w:val="366"/>
              </w:trPr>
              <w:tc>
                <w:tcPr>
                  <w:tcW w:w="5924" w:type="dxa"/>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jc w:val="both"/>
                    <w:rPr>
                      <w:sz w:val="16"/>
                      <w:szCs w:val="16"/>
                      <w:lang w:eastAsia="zh-CN"/>
                    </w:rPr>
                  </w:pPr>
                  <w:r w:rsidRPr="007464EB">
                    <w:rPr>
                      <w:sz w:val="16"/>
                      <w:szCs w:val="16"/>
                      <w:lang w:eastAsia="zh-CN"/>
                    </w:rPr>
                    <w:t xml:space="preserve">Потребность в </w:t>
                  </w:r>
                  <w:proofErr w:type="gramStart"/>
                  <w:r w:rsidRPr="007464EB">
                    <w:rPr>
                      <w:sz w:val="16"/>
                      <w:szCs w:val="16"/>
                      <w:lang w:eastAsia="zh-CN"/>
                    </w:rPr>
                    <w:t>обучении  ребенка</w:t>
                  </w:r>
                  <w:proofErr w:type="gramEnd"/>
                  <w:r w:rsidRPr="007464EB">
                    <w:rPr>
                      <w:sz w:val="16"/>
                      <w:szCs w:val="16"/>
                      <w:lang w:eastAsia="zh-CN"/>
                    </w:rPr>
                    <w:t xml:space="preserve"> по адаптированной образовательной  программе  дошкольного образования</w:t>
                  </w:r>
                </w:p>
              </w:tc>
              <w:tc>
                <w:tcPr>
                  <w:tcW w:w="4619" w:type="dxa"/>
                  <w:tcBorders>
                    <w:top w:val="single" w:sz="4" w:space="0" w:color="auto"/>
                    <w:left w:val="single" w:sz="4" w:space="0" w:color="auto"/>
                    <w:bottom w:val="single" w:sz="4" w:space="0" w:color="auto"/>
                    <w:right w:val="single" w:sz="4" w:space="0" w:color="auto"/>
                  </w:tcBorders>
                </w:tcPr>
                <w:p w:rsidR="007464EB" w:rsidRPr="007464EB" w:rsidRDefault="007464EB" w:rsidP="007464EB">
                  <w:pPr>
                    <w:suppressLineNumbers/>
                    <w:jc w:val="both"/>
                    <w:rPr>
                      <w:b/>
                      <w:sz w:val="16"/>
                      <w:szCs w:val="16"/>
                      <w:lang w:eastAsia="zh-CN"/>
                    </w:rPr>
                  </w:pPr>
                </w:p>
              </w:tc>
            </w:tr>
            <w:tr w:rsidR="007464EB" w:rsidRPr="007464EB" w:rsidTr="00ED0538">
              <w:trPr>
                <w:trHeight w:val="550"/>
              </w:trPr>
              <w:tc>
                <w:tcPr>
                  <w:tcW w:w="5924" w:type="dxa"/>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jc w:val="both"/>
                    <w:rPr>
                      <w:sz w:val="16"/>
                      <w:szCs w:val="16"/>
                      <w:lang w:eastAsia="zh-CN"/>
                    </w:rPr>
                  </w:pPr>
                  <w:proofErr w:type="gramStart"/>
                  <w:r w:rsidRPr="007464EB">
                    <w:rPr>
                      <w:sz w:val="16"/>
                      <w:szCs w:val="16"/>
                      <w:lang w:eastAsia="zh-CN"/>
                    </w:rPr>
                    <w:t>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roofErr w:type="gramEnd"/>
                </w:p>
              </w:tc>
              <w:tc>
                <w:tcPr>
                  <w:tcW w:w="4619" w:type="dxa"/>
                  <w:tcBorders>
                    <w:top w:val="single" w:sz="4" w:space="0" w:color="auto"/>
                    <w:left w:val="single" w:sz="4" w:space="0" w:color="auto"/>
                    <w:bottom w:val="single" w:sz="4" w:space="0" w:color="auto"/>
                    <w:right w:val="single" w:sz="4" w:space="0" w:color="auto"/>
                  </w:tcBorders>
                </w:tcPr>
                <w:p w:rsidR="007464EB" w:rsidRPr="007464EB" w:rsidRDefault="007464EB" w:rsidP="007464EB">
                  <w:pPr>
                    <w:suppressLineNumbers/>
                    <w:jc w:val="both"/>
                    <w:rPr>
                      <w:b/>
                      <w:sz w:val="16"/>
                      <w:szCs w:val="16"/>
                      <w:lang w:eastAsia="zh-CN"/>
                    </w:rPr>
                  </w:pPr>
                </w:p>
              </w:tc>
            </w:tr>
            <w:tr w:rsidR="007464EB" w:rsidRPr="007464EB" w:rsidTr="00ED0538">
              <w:trPr>
                <w:trHeight w:val="550"/>
              </w:trPr>
              <w:tc>
                <w:tcPr>
                  <w:tcW w:w="5924" w:type="dxa"/>
                  <w:tcBorders>
                    <w:top w:val="single" w:sz="4" w:space="0" w:color="auto"/>
                    <w:left w:val="single" w:sz="4" w:space="0" w:color="auto"/>
                    <w:bottom w:val="single" w:sz="4" w:space="0" w:color="auto"/>
                    <w:right w:val="single" w:sz="4" w:space="0" w:color="auto"/>
                  </w:tcBorders>
                  <w:hideMark/>
                </w:tcPr>
                <w:p w:rsidR="007464EB" w:rsidRPr="007464EB" w:rsidRDefault="007464EB" w:rsidP="007464EB">
                  <w:pPr>
                    <w:suppressLineNumbers/>
                    <w:jc w:val="both"/>
                    <w:rPr>
                      <w:sz w:val="16"/>
                      <w:szCs w:val="16"/>
                      <w:lang w:eastAsia="zh-CN"/>
                    </w:rPr>
                  </w:pPr>
                  <w:r w:rsidRPr="007464EB">
                    <w:rPr>
                      <w:sz w:val="16"/>
                      <w:szCs w:val="16"/>
                      <w:lang w:eastAsia="zh-CN"/>
                    </w:rPr>
                    <w:t>Сведения о выборе языка образования, родного языка из числа языков народов Российской Федерации, в том числе  русского языка как родного  языка</w:t>
                  </w:r>
                </w:p>
              </w:tc>
              <w:tc>
                <w:tcPr>
                  <w:tcW w:w="4619" w:type="dxa"/>
                  <w:tcBorders>
                    <w:top w:val="single" w:sz="4" w:space="0" w:color="auto"/>
                    <w:left w:val="single" w:sz="4" w:space="0" w:color="auto"/>
                    <w:bottom w:val="single" w:sz="4" w:space="0" w:color="auto"/>
                    <w:right w:val="single" w:sz="4" w:space="0" w:color="auto"/>
                  </w:tcBorders>
                </w:tcPr>
                <w:p w:rsidR="007464EB" w:rsidRPr="007464EB" w:rsidRDefault="007464EB" w:rsidP="007464EB">
                  <w:pPr>
                    <w:suppressLineNumbers/>
                    <w:jc w:val="both"/>
                    <w:rPr>
                      <w:b/>
                      <w:sz w:val="16"/>
                      <w:szCs w:val="16"/>
                      <w:lang w:eastAsia="zh-CN"/>
                    </w:rPr>
                  </w:pPr>
                </w:p>
              </w:tc>
            </w:tr>
          </w:tbl>
          <w:p w:rsidR="007464EB" w:rsidRPr="007464EB" w:rsidRDefault="007464EB" w:rsidP="007464EB">
            <w:pPr>
              <w:tabs>
                <w:tab w:val="left" w:pos="8306"/>
              </w:tabs>
              <w:jc w:val="both"/>
              <w:rPr>
                <w:color w:val="000000"/>
                <w:sz w:val="16"/>
                <w:szCs w:val="16"/>
              </w:rPr>
            </w:pPr>
          </w:p>
          <w:p w:rsidR="007464EB" w:rsidRPr="007464EB" w:rsidRDefault="007464EB" w:rsidP="007464EB">
            <w:pPr>
              <w:tabs>
                <w:tab w:val="left" w:pos="8306"/>
              </w:tabs>
              <w:jc w:val="both"/>
              <w:rPr>
                <w:color w:val="000000"/>
                <w:sz w:val="16"/>
                <w:szCs w:val="16"/>
              </w:rPr>
            </w:pPr>
            <w:r w:rsidRPr="007464EB">
              <w:rPr>
                <w:color w:val="000000"/>
                <w:sz w:val="16"/>
                <w:szCs w:val="16"/>
              </w:rPr>
              <w:t xml:space="preserve">Я, ________________________________________________________________________________________________, даю  согласие </w:t>
            </w:r>
          </w:p>
          <w:p w:rsidR="007464EB" w:rsidRPr="007464EB" w:rsidRDefault="007464EB" w:rsidP="007464EB">
            <w:pPr>
              <w:tabs>
                <w:tab w:val="left" w:pos="8306"/>
              </w:tabs>
              <w:jc w:val="both"/>
              <w:rPr>
                <w:color w:val="000000"/>
                <w:sz w:val="16"/>
                <w:szCs w:val="16"/>
              </w:rPr>
            </w:pPr>
            <w:r w:rsidRPr="007464EB">
              <w:rPr>
                <w:color w:val="000000"/>
                <w:sz w:val="16"/>
                <w:szCs w:val="16"/>
              </w:rPr>
              <w:t xml:space="preserve">                                 (фамилия, имя, отчество)</w:t>
            </w:r>
          </w:p>
          <w:p w:rsidR="007464EB" w:rsidRPr="007464EB" w:rsidRDefault="007464EB" w:rsidP="007464EB">
            <w:pPr>
              <w:tabs>
                <w:tab w:val="left" w:pos="8306"/>
              </w:tabs>
              <w:jc w:val="both"/>
              <w:rPr>
                <w:color w:val="000000"/>
                <w:sz w:val="16"/>
                <w:szCs w:val="16"/>
              </w:rPr>
            </w:pPr>
            <w:r w:rsidRPr="007464EB">
              <w:rPr>
                <w:color w:val="000000"/>
                <w:sz w:val="16"/>
                <w:szCs w:val="16"/>
              </w:rPr>
              <w:t>на обработку персональных данных, связанных с предоставлением услуги.</w:t>
            </w:r>
          </w:p>
          <w:p w:rsidR="007464EB" w:rsidRPr="007464EB" w:rsidRDefault="007464EB" w:rsidP="007464EB">
            <w:pPr>
              <w:tabs>
                <w:tab w:val="left" w:pos="8306"/>
              </w:tabs>
              <w:jc w:val="both"/>
              <w:rPr>
                <w:color w:val="000000"/>
                <w:sz w:val="16"/>
                <w:szCs w:val="16"/>
              </w:rPr>
            </w:pPr>
            <w:r w:rsidRPr="007464EB">
              <w:rPr>
                <w:color w:val="000000"/>
                <w:sz w:val="16"/>
                <w:szCs w:val="16"/>
              </w:rPr>
              <w:t>«_____»______________20____                       ____________________________________</w:t>
            </w:r>
          </w:p>
          <w:p w:rsidR="007464EB" w:rsidRDefault="007464EB" w:rsidP="007464EB">
            <w:pPr>
              <w:suppressLineNumbers/>
              <w:jc w:val="both"/>
              <w:rPr>
                <w:color w:val="000000"/>
                <w:sz w:val="16"/>
                <w:szCs w:val="16"/>
                <w:lang w:eastAsia="zh-CN"/>
              </w:rPr>
            </w:pPr>
            <w:r w:rsidRPr="007464EB">
              <w:rPr>
                <w:color w:val="000000"/>
                <w:sz w:val="16"/>
                <w:szCs w:val="16"/>
                <w:lang w:eastAsia="zh-CN"/>
              </w:rPr>
              <w:t xml:space="preserve">             ( дата)                                                                                         </w:t>
            </w:r>
            <w:proofErr w:type="gramStart"/>
            <w:r w:rsidRPr="007464EB">
              <w:rPr>
                <w:color w:val="000000"/>
                <w:sz w:val="16"/>
                <w:szCs w:val="16"/>
                <w:lang w:eastAsia="zh-CN"/>
              </w:rPr>
              <w:t xml:space="preserve">( </w:t>
            </w:r>
            <w:proofErr w:type="gramEnd"/>
            <w:r w:rsidRPr="007464EB">
              <w:rPr>
                <w:color w:val="000000"/>
                <w:sz w:val="16"/>
                <w:szCs w:val="16"/>
                <w:lang w:eastAsia="zh-CN"/>
              </w:rPr>
              <w:t>подпись)</w:t>
            </w:r>
          </w:p>
          <w:p w:rsidR="007464EB" w:rsidRPr="007464EB" w:rsidRDefault="007464EB" w:rsidP="007464EB">
            <w:pPr>
              <w:suppressLineNumbers/>
              <w:jc w:val="center"/>
              <w:rPr>
                <w:b/>
                <w:sz w:val="16"/>
                <w:szCs w:val="16"/>
                <w:lang w:eastAsia="zh-CN"/>
              </w:rPr>
            </w:pPr>
            <w:r>
              <w:rPr>
                <w:color w:val="000000"/>
                <w:sz w:val="16"/>
                <w:szCs w:val="16"/>
                <w:lang w:eastAsia="zh-CN"/>
              </w:rPr>
              <w:t>_____________________</w:t>
            </w:r>
          </w:p>
        </w:tc>
      </w:tr>
    </w:tbl>
    <w:p w:rsidR="007464EB" w:rsidRPr="007464EB" w:rsidRDefault="007464EB" w:rsidP="007464EB">
      <w:pPr>
        <w:contextualSpacing/>
        <w:jc w:val="both"/>
        <w:rPr>
          <w:sz w:val="16"/>
          <w:szCs w:val="16"/>
        </w:rPr>
      </w:pPr>
    </w:p>
    <w:p w:rsidR="007464EB" w:rsidRPr="007464EB" w:rsidRDefault="007464EB" w:rsidP="007464EB">
      <w:pPr>
        <w:ind w:right="54"/>
        <w:contextualSpacing/>
        <w:jc w:val="right"/>
        <w:rPr>
          <w:sz w:val="16"/>
          <w:szCs w:val="16"/>
        </w:rPr>
      </w:pPr>
    </w:p>
    <w:p w:rsidR="007464EB" w:rsidRPr="007464EB" w:rsidRDefault="007464EB" w:rsidP="007464EB">
      <w:pPr>
        <w:ind w:right="54"/>
        <w:contextualSpacing/>
        <w:jc w:val="right"/>
        <w:rPr>
          <w:sz w:val="16"/>
          <w:szCs w:val="16"/>
        </w:rPr>
      </w:pPr>
    </w:p>
    <w:p w:rsidR="00C561A1" w:rsidRPr="00C561A1" w:rsidRDefault="00C561A1" w:rsidP="00C561A1">
      <w:pPr>
        <w:tabs>
          <w:tab w:val="left" w:pos="10206"/>
        </w:tabs>
        <w:ind w:right="54"/>
        <w:contextualSpacing/>
        <w:jc w:val="right"/>
        <w:rPr>
          <w:sz w:val="16"/>
          <w:szCs w:val="16"/>
        </w:rPr>
      </w:pPr>
      <w:r w:rsidRPr="00C561A1">
        <w:rPr>
          <w:sz w:val="16"/>
          <w:szCs w:val="16"/>
        </w:rPr>
        <w:t xml:space="preserve">                                                                             Приложение  № 10</w:t>
      </w:r>
    </w:p>
    <w:p w:rsidR="00C561A1" w:rsidRPr="00C561A1" w:rsidRDefault="00C561A1" w:rsidP="00C561A1">
      <w:pPr>
        <w:tabs>
          <w:tab w:val="left" w:pos="10206"/>
        </w:tabs>
        <w:ind w:right="54"/>
        <w:contextualSpacing/>
        <w:jc w:val="right"/>
        <w:rPr>
          <w:sz w:val="16"/>
          <w:szCs w:val="16"/>
        </w:rPr>
      </w:pPr>
      <w:r w:rsidRPr="00C561A1">
        <w:rPr>
          <w:sz w:val="16"/>
          <w:szCs w:val="16"/>
        </w:rPr>
        <w:t xml:space="preserve">                                                                           к Положению об учете детей,</w:t>
      </w:r>
    </w:p>
    <w:p w:rsidR="00C561A1" w:rsidRPr="00C561A1" w:rsidRDefault="00C561A1" w:rsidP="00C561A1">
      <w:pPr>
        <w:tabs>
          <w:tab w:val="left" w:pos="10206"/>
        </w:tabs>
        <w:ind w:right="54"/>
        <w:contextualSpacing/>
        <w:jc w:val="right"/>
        <w:rPr>
          <w:sz w:val="16"/>
          <w:szCs w:val="16"/>
        </w:rPr>
      </w:pPr>
      <w:r w:rsidRPr="00C561A1">
        <w:rPr>
          <w:sz w:val="16"/>
          <w:szCs w:val="16"/>
        </w:rPr>
        <w:t xml:space="preserve">                                                                          подлежащих обучению </w:t>
      </w:r>
      <w:proofErr w:type="gramStart"/>
      <w:r w:rsidRPr="00C561A1">
        <w:rPr>
          <w:sz w:val="16"/>
          <w:szCs w:val="16"/>
        </w:rPr>
        <w:t>по</w:t>
      </w:r>
      <w:proofErr w:type="gramEnd"/>
    </w:p>
    <w:p w:rsidR="00C561A1" w:rsidRPr="00C561A1" w:rsidRDefault="00C561A1" w:rsidP="00C561A1">
      <w:pPr>
        <w:tabs>
          <w:tab w:val="left" w:pos="10206"/>
        </w:tabs>
        <w:ind w:right="54"/>
        <w:contextualSpacing/>
        <w:jc w:val="right"/>
        <w:rPr>
          <w:sz w:val="16"/>
          <w:szCs w:val="16"/>
        </w:rPr>
      </w:pPr>
      <w:r w:rsidRPr="00C561A1">
        <w:rPr>
          <w:sz w:val="16"/>
          <w:szCs w:val="16"/>
        </w:rPr>
        <w:t xml:space="preserve">                                                                             образовательным программам</w:t>
      </w:r>
    </w:p>
    <w:p w:rsidR="00C561A1" w:rsidRPr="00C561A1" w:rsidRDefault="00C561A1" w:rsidP="00C561A1">
      <w:pPr>
        <w:tabs>
          <w:tab w:val="left" w:pos="10206"/>
        </w:tabs>
        <w:ind w:right="54"/>
        <w:contextualSpacing/>
        <w:jc w:val="right"/>
        <w:rPr>
          <w:sz w:val="16"/>
          <w:szCs w:val="16"/>
        </w:rPr>
      </w:pPr>
      <w:r w:rsidRPr="00C561A1">
        <w:rPr>
          <w:sz w:val="16"/>
          <w:szCs w:val="16"/>
        </w:rPr>
        <w:t xml:space="preserve">                                                                             дошкольного образования                        </w:t>
      </w:r>
    </w:p>
    <w:p w:rsidR="00C561A1" w:rsidRPr="00C561A1" w:rsidRDefault="00C561A1" w:rsidP="00C561A1">
      <w:pPr>
        <w:contextualSpacing/>
        <w:jc w:val="both"/>
        <w:rPr>
          <w:sz w:val="16"/>
          <w:szCs w:val="16"/>
        </w:rPr>
      </w:pPr>
    </w:p>
    <w:p w:rsidR="00C561A1" w:rsidRPr="00C561A1" w:rsidRDefault="00C561A1" w:rsidP="00C561A1">
      <w:pPr>
        <w:contextualSpacing/>
        <w:jc w:val="both"/>
        <w:rPr>
          <w:sz w:val="16"/>
          <w:szCs w:val="16"/>
        </w:rPr>
      </w:pPr>
    </w:p>
    <w:p w:rsidR="00C561A1" w:rsidRPr="00C561A1" w:rsidRDefault="00C561A1" w:rsidP="00C561A1">
      <w:pPr>
        <w:jc w:val="both"/>
        <w:rPr>
          <w:sz w:val="16"/>
          <w:szCs w:val="16"/>
        </w:rPr>
      </w:pPr>
      <w:r w:rsidRPr="00C561A1">
        <w:rPr>
          <w:sz w:val="16"/>
          <w:szCs w:val="16"/>
        </w:rPr>
        <w:t>Форма  списка (реестра) детей, нуждающихся   в переводе  в другие муниципальные  образовательные  организации, осуществляющую  образовательную деятельность   по образовательным   программам дошкольного  образования</w:t>
      </w:r>
    </w:p>
    <w:p w:rsidR="00C561A1" w:rsidRPr="00C561A1" w:rsidRDefault="00C561A1" w:rsidP="00C561A1">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010"/>
        <w:gridCol w:w="2023"/>
        <w:gridCol w:w="2003"/>
        <w:gridCol w:w="1271"/>
        <w:gridCol w:w="2597"/>
      </w:tblGrid>
      <w:tr w:rsidR="00C561A1" w:rsidRPr="00C561A1" w:rsidTr="00ED0538">
        <w:tc>
          <w:tcPr>
            <w:tcW w:w="694" w:type="dxa"/>
            <w:tcBorders>
              <w:top w:val="single" w:sz="4" w:space="0" w:color="auto"/>
              <w:left w:val="single" w:sz="4" w:space="0" w:color="auto"/>
              <w:bottom w:val="single" w:sz="4" w:space="0" w:color="auto"/>
              <w:right w:val="single" w:sz="4" w:space="0" w:color="auto"/>
            </w:tcBorders>
            <w:hideMark/>
          </w:tcPr>
          <w:p w:rsidR="00C561A1" w:rsidRPr="00C561A1" w:rsidRDefault="00C561A1" w:rsidP="00C561A1">
            <w:pPr>
              <w:jc w:val="both"/>
              <w:rPr>
                <w:sz w:val="16"/>
                <w:szCs w:val="16"/>
              </w:rPr>
            </w:pPr>
            <w:r w:rsidRPr="00C561A1">
              <w:rPr>
                <w:sz w:val="16"/>
                <w:szCs w:val="16"/>
              </w:rPr>
              <w:t>№</w:t>
            </w:r>
            <w:proofErr w:type="gramStart"/>
            <w:r w:rsidRPr="00C561A1">
              <w:rPr>
                <w:sz w:val="16"/>
                <w:szCs w:val="16"/>
              </w:rPr>
              <w:t>п</w:t>
            </w:r>
            <w:proofErr w:type="gramEnd"/>
            <w:r w:rsidRPr="00C561A1">
              <w:rPr>
                <w:sz w:val="16"/>
                <w:szCs w:val="16"/>
              </w:rPr>
              <w:t>/п</w:t>
            </w:r>
          </w:p>
        </w:tc>
        <w:tc>
          <w:tcPr>
            <w:tcW w:w="2010" w:type="dxa"/>
            <w:tcBorders>
              <w:top w:val="single" w:sz="4" w:space="0" w:color="auto"/>
              <w:left w:val="single" w:sz="4" w:space="0" w:color="auto"/>
              <w:bottom w:val="single" w:sz="4" w:space="0" w:color="auto"/>
              <w:right w:val="single" w:sz="4" w:space="0" w:color="auto"/>
            </w:tcBorders>
            <w:hideMark/>
          </w:tcPr>
          <w:p w:rsidR="00C561A1" w:rsidRPr="00C561A1" w:rsidRDefault="00C561A1" w:rsidP="00C561A1">
            <w:pPr>
              <w:jc w:val="both"/>
              <w:rPr>
                <w:sz w:val="16"/>
                <w:szCs w:val="16"/>
              </w:rPr>
            </w:pPr>
            <w:r w:rsidRPr="00C561A1">
              <w:rPr>
                <w:sz w:val="16"/>
                <w:szCs w:val="16"/>
              </w:rPr>
              <w:t>Ф.И.О. ребенка</w:t>
            </w:r>
          </w:p>
        </w:tc>
        <w:tc>
          <w:tcPr>
            <w:tcW w:w="2023" w:type="dxa"/>
            <w:tcBorders>
              <w:top w:val="single" w:sz="4" w:space="0" w:color="auto"/>
              <w:left w:val="single" w:sz="4" w:space="0" w:color="auto"/>
              <w:bottom w:val="single" w:sz="4" w:space="0" w:color="auto"/>
              <w:right w:val="single" w:sz="4" w:space="0" w:color="auto"/>
            </w:tcBorders>
            <w:hideMark/>
          </w:tcPr>
          <w:p w:rsidR="00C561A1" w:rsidRPr="00C561A1" w:rsidRDefault="00C561A1" w:rsidP="00C561A1">
            <w:pPr>
              <w:jc w:val="both"/>
              <w:rPr>
                <w:sz w:val="16"/>
                <w:szCs w:val="16"/>
              </w:rPr>
            </w:pPr>
            <w:r w:rsidRPr="00C561A1">
              <w:rPr>
                <w:sz w:val="16"/>
                <w:szCs w:val="16"/>
              </w:rPr>
              <w:t>Какую образовательную организацию посещает</w:t>
            </w:r>
          </w:p>
        </w:tc>
        <w:tc>
          <w:tcPr>
            <w:tcW w:w="2003" w:type="dxa"/>
            <w:tcBorders>
              <w:top w:val="single" w:sz="4" w:space="0" w:color="auto"/>
              <w:left w:val="single" w:sz="4" w:space="0" w:color="auto"/>
              <w:bottom w:val="single" w:sz="4" w:space="0" w:color="auto"/>
              <w:right w:val="single" w:sz="4" w:space="0" w:color="auto"/>
            </w:tcBorders>
            <w:hideMark/>
          </w:tcPr>
          <w:p w:rsidR="00C561A1" w:rsidRPr="00C561A1" w:rsidRDefault="00C561A1" w:rsidP="00C561A1">
            <w:pPr>
              <w:jc w:val="both"/>
              <w:rPr>
                <w:sz w:val="16"/>
                <w:szCs w:val="16"/>
              </w:rPr>
            </w:pPr>
            <w:r w:rsidRPr="00C561A1">
              <w:rPr>
                <w:sz w:val="16"/>
                <w:szCs w:val="16"/>
              </w:rPr>
              <w:t>В какой образовательной организации требуется место</w:t>
            </w:r>
          </w:p>
        </w:tc>
        <w:tc>
          <w:tcPr>
            <w:tcW w:w="1271" w:type="dxa"/>
            <w:tcBorders>
              <w:top w:val="single" w:sz="4" w:space="0" w:color="auto"/>
              <w:left w:val="single" w:sz="4" w:space="0" w:color="auto"/>
              <w:bottom w:val="single" w:sz="4" w:space="0" w:color="auto"/>
              <w:right w:val="single" w:sz="4" w:space="0" w:color="auto"/>
            </w:tcBorders>
            <w:hideMark/>
          </w:tcPr>
          <w:p w:rsidR="00C561A1" w:rsidRPr="00C561A1" w:rsidRDefault="00C561A1" w:rsidP="00C561A1">
            <w:pPr>
              <w:jc w:val="both"/>
              <w:rPr>
                <w:sz w:val="16"/>
                <w:szCs w:val="16"/>
              </w:rPr>
            </w:pPr>
            <w:r w:rsidRPr="00C561A1">
              <w:rPr>
                <w:sz w:val="16"/>
                <w:szCs w:val="16"/>
              </w:rPr>
              <w:t>Дата подачи заявления о переводе</w:t>
            </w:r>
          </w:p>
        </w:tc>
        <w:tc>
          <w:tcPr>
            <w:tcW w:w="2597" w:type="dxa"/>
            <w:tcBorders>
              <w:top w:val="single" w:sz="4" w:space="0" w:color="auto"/>
              <w:left w:val="single" w:sz="4" w:space="0" w:color="auto"/>
              <w:bottom w:val="single" w:sz="4" w:space="0" w:color="auto"/>
              <w:right w:val="single" w:sz="4" w:space="0" w:color="auto"/>
            </w:tcBorders>
            <w:hideMark/>
          </w:tcPr>
          <w:p w:rsidR="00C561A1" w:rsidRPr="00C561A1" w:rsidRDefault="00C561A1" w:rsidP="00C561A1">
            <w:pPr>
              <w:jc w:val="both"/>
              <w:rPr>
                <w:sz w:val="16"/>
                <w:szCs w:val="16"/>
              </w:rPr>
            </w:pPr>
            <w:r w:rsidRPr="00C561A1">
              <w:rPr>
                <w:sz w:val="16"/>
                <w:szCs w:val="16"/>
              </w:rPr>
              <w:t xml:space="preserve">    Дата перевода  </w:t>
            </w:r>
          </w:p>
        </w:tc>
      </w:tr>
      <w:tr w:rsidR="00C561A1" w:rsidRPr="00C561A1" w:rsidTr="00ED0538">
        <w:tc>
          <w:tcPr>
            <w:tcW w:w="694" w:type="dxa"/>
            <w:tcBorders>
              <w:top w:val="single" w:sz="4" w:space="0" w:color="auto"/>
              <w:left w:val="single" w:sz="4" w:space="0" w:color="auto"/>
              <w:bottom w:val="single" w:sz="4" w:space="0" w:color="auto"/>
              <w:right w:val="single" w:sz="4" w:space="0" w:color="auto"/>
            </w:tcBorders>
          </w:tcPr>
          <w:p w:rsidR="00C561A1" w:rsidRPr="00C561A1" w:rsidRDefault="00C561A1" w:rsidP="00C561A1">
            <w:pPr>
              <w:jc w:val="both"/>
              <w:rPr>
                <w:sz w:val="16"/>
                <w:szCs w:val="16"/>
              </w:rPr>
            </w:pPr>
          </w:p>
        </w:tc>
        <w:tc>
          <w:tcPr>
            <w:tcW w:w="2010" w:type="dxa"/>
            <w:tcBorders>
              <w:top w:val="single" w:sz="4" w:space="0" w:color="auto"/>
              <w:left w:val="single" w:sz="4" w:space="0" w:color="auto"/>
              <w:bottom w:val="single" w:sz="4" w:space="0" w:color="auto"/>
              <w:right w:val="single" w:sz="4" w:space="0" w:color="auto"/>
            </w:tcBorders>
          </w:tcPr>
          <w:p w:rsidR="00C561A1" w:rsidRPr="00C561A1" w:rsidRDefault="00C561A1" w:rsidP="00C561A1">
            <w:pPr>
              <w:jc w:val="both"/>
              <w:rPr>
                <w:sz w:val="16"/>
                <w:szCs w:val="16"/>
              </w:rPr>
            </w:pPr>
          </w:p>
        </w:tc>
        <w:tc>
          <w:tcPr>
            <w:tcW w:w="2023" w:type="dxa"/>
            <w:tcBorders>
              <w:top w:val="single" w:sz="4" w:space="0" w:color="auto"/>
              <w:left w:val="single" w:sz="4" w:space="0" w:color="auto"/>
              <w:bottom w:val="single" w:sz="4" w:space="0" w:color="auto"/>
              <w:right w:val="single" w:sz="4" w:space="0" w:color="auto"/>
            </w:tcBorders>
          </w:tcPr>
          <w:p w:rsidR="00C561A1" w:rsidRPr="00C561A1" w:rsidRDefault="00C561A1" w:rsidP="00C561A1">
            <w:pPr>
              <w:jc w:val="both"/>
              <w:rPr>
                <w:sz w:val="16"/>
                <w:szCs w:val="16"/>
                <w:u w:val="single"/>
              </w:rPr>
            </w:pPr>
          </w:p>
        </w:tc>
        <w:tc>
          <w:tcPr>
            <w:tcW w:w="2003" w:type="dxa"/>
            <w:tcBorders>
              <w:top w:val="single" w:sz="4" w:space="0" w:color="auto"/>
              <w:left w:val="single" w:sz="4" w:space="0" w:color="auto"/>
              <w:bottom w:val="single" w:sz="4" w:space="0" w:color="auto"/>
              <w:right w:val="single" w:sz="4" w:space="0" w:color="auto"/>
            </w:tcBorders>
          </w:tcPr>
          <w:p w:rsidR="00C561A1" w:rsidRPr="00C561A1" w:rsidRDefault="00C561A1" w:rsidP="00C561A1">
            <w:pPr>
              <w:jc w:val="both"/>
              <w:rPr>
                <w:sz w:val="16"/>
                <w:szCs w:val="16"/>
                <w:u w:val="single"/>
              </w:rPr>
            </w:pPr>
          </w:p>
        </w:tc>
        <w:tc>
          <w:tcPr>
            <w:tcW w:w="1271" w:type="dxa"/>
            <w:tcBorders>
              <w:top w:val="single" w:sz="4" w:space="0" w:color="auto"/>
              <w:left w:val="single" w:sz="4" w:space="0" w:color="auto"/>
              <w:bottom w:val="single" w:sz="4" w:space="0" w:color="auto"/>
              <w:right w:val="single" w:sz="4" w:space="0" w:color="auto"/>
            </w:tcBorders>
          </w:tcPr>
          <w:p w:rsidR="00C561A1" w:rsidRPr="00C561A1" w:rsidRDefault="00C561A1" w:rsidP="00C561A1">
            <w:pPr>
              <w:jc w:val="both"/>
              <w:rPr>
                <w:sz w:val="16"/>
                <w:szCs w:val="16"/>
                <w:u w:val="single"/>
              </w:rPr>
            </w:pPr>
          </w:p>
        </w:tc>
        <w:tc>
          <w:tcPr>
            <w:tcW w:w="2597" w:type="dxa"/>
            <w:tcBorders>
              <w:top w:val="single" w:sz="4" w:space="0" w:color="auto"/>
              <w:left w:val="single" w:sz="4" w:space="0" w:color="auto"/>
              <w:bottom w:val="single" w:sz="4" w:space="0" w:color="auto"/>
              <w:right w:val="single" w:sz="4" w:space="0" w:color="auto"/>
            </w:tcBorders>
          </w:tcPr>
          <w:p w:rsidR="00C561A1" w:rsidRPr="00C561A1" w:rsidRDefault="00C561A1" w:rsidP="00C561A1">
            <w:pPr>
              <w:jc w:val="both"/>
              <w:rPr>
                <w:sz w:val="16"/>
                <w:szCs w:val="16"/>
                <w:u w:val="single"/>
              </w:rPr>
            </w:pPr>
          </w:p>
        </w:tc>
      </w:tr>
    </w:tbl>
    <w:p w:rsidR="00C561A1" w:rsidRPr="00C561A1" w:rsidRDefault="00C561A1" w:rsidP="00C561A1">
      <w:pPr>
        <w:jc w:val="both"/>
        <w:rPr>
          <w:sz w:val="16"/>
          <w:szCs w:val="16"/>
          <w:u w:val="single"/>
        </w:rPr>
      </w:pPr>
    </w:p>
    <w:p w:rsidR="00C561A1" w:rsidRPr="00C561A1" w:rsidRDefault="00C561A1" w:rsidP="00C561A1">
      <w:pPr>
        <w:tabs>
          <w:tab w:val="left" w:pos="6480"/>
        </w:tabs>
        <w:autoSpaceDE w:val="0"/>
        <w:autoSpaceDN w:val="0"/>
        <w:adjustRightInd w:val="0"/>
        <w:jc w:val="right"/>
        <w:rPr>
          <w:sz w:val="16"/>
          <w:szCs w:val="16"/>
        </w:rPr>
      </w:pPr>
    </w:p>
    <w:p w:rsidR="007E671E" w:rsidRDefault="007E671E" w:rsidP="0055184B">
      <w:pPr>
        <w:rPr>
          <w:sz w:val="16"/>
          <w:szCs w:val="16"/>
        </w:rPr>
      </w:pPr>
    </w:p>
    <w:p w:rsidR="007E671E" w:rsidRDefault="007E671E" w:rsidP="0055184B">
      <w:pPr>
        <w:rPr>
          <w:sz w:val="16"/>
          <w:szCs w:val="16"/>
        </w:rPr>
      </w:pPr>
    </w:p>
    <w:p w:rsidR="000C5E46" w:rsidRPr="000C5E46" w:rsidRDefault="000C5E46" w:rsidP="000C5E46">
      <w:pPr>
        <w:keepNext/>
        <w:ind w:right="-2"/>
        <w:jc w:val="center"/>
        <w:outlineLvl w:val="3"/>
        <w:rPr>
          <w:color w:val="000000"/>
          <w:sz w:val="16"/>
          <w:szCs w:val="16"/>
        </w:rPr>
      </w:pPr>
      <w:r w:rsidRPr="000C5E46">
        <w:rPr>
          <w:sz w:val="16"/>
          <w:szCs w:val="16"/>
        </w:rPr>
        <w:t xml:space="preserve">   </w:t>
      </w:r>
      <w:r w:rsidRPr="000C5E46">
        <w:rPr>
          <w:color w:val="000000"/>
          <w:sz w:val="16"/>
          <w:szCs w:val="16"/>
        </w:rPr>
        <w:t>Администрация  Любытинского муниципального района</w:t>
      </w:r>
    </w:p>
    <w:p w:rsidR="000C5E46" w:rsidRPr="000C5E46" w:rsidRDefault="000C5E46" w:rsidP="000C5E46">
      <w:pPr>
        <w:ind w:right="-58"/>
        <w:jc w:val="center"/>
        <w:rPr>
          <w:b/>
          <w:color w:val="000000"/>
          <w:sz w:val="16"/>
          <w:szCs w:val="16"/>
        </w:rPr>
      </w:pPr>
      <w:proofErr w:type="gramStart"/>
      <w:r w:rsidRPr="000C5E46">
        <w:rPr>
          <w:b/>
          <w:color w:val="000000"/>
          <w:sz w:val="16"/>
          <w:szCs w:val="16"/>
        </w:rPr>
        <w:t>П</w:t>
      </w:r>
      <w:proofErr w:type="gramEnd"/>
      <w:r w:rsidRPr="000C5E46">
        <w:rPr>
          <w:b/>
          <w:color w:val="000000"/>
          <w:sz w:val="16"/>
          <w:szCs w:val="16"/>
        </w:rPr>
        <w:t xml:space="preserve"> О С Т А Н О В Л Е Н И Е</w:t>
      </w:r>
    </w:p>
    <w:p w:rsidR="000C5E46" w:rsidRPr="000C5E46" w:rsidRDefault="000C5E46" w:rsidP="000C5E46">
      <w:pPr>
        <w:ind w:right="-1"/>
        <w:jc w:val="center"/>
        <w:rPr>
          <w:color w:val="000000"/>
          <w:sz w:val="16"/>
          <w:szCs w:val="16"/>
        </w:rPr>
      </w:pPr>
      <w:r w:rsidRPr="000C5E46">
        <w:rPr>
          <w:color w:val="000000"/>
          <w:sz w:val="16"/>
          <w:szCs w:val="16"/>
        </w:rPr>
        <w:t>от 28.10.2020 № 1161</w:t>
      </w:r>
    </w:p>
    <w:p w:rsidR="000C5E46" w:rsidRPr="000C5E46" w:rsidRDefault="000C5E46" w:rsidP="000C5E46">
      <w:pPr>
        <w:ind w:right="-1"/>
        <w:jc w:val="center"/>
        <w:rPr>
          <w:color w:val="000000"/>
          <w:sz w:val="16"/>
          <w:szCs w:val="16"/>
        </w:rPr>
      </w:pPr>
      <w:proofErr w:type="spellStart"/>
      <w:r w:rsidRPr="000C5E46">
        <w:rPr>
          <w:sz w:val="16"/>
          <w:szCs w:val="16"/>
        </w:rPr>
        <w:t>р.п</w:t>
      </w:r>
      <w:proofErr w:type="gramStart"/>
      <w:r w:rsidRPr="000C5E46">
        <w:rPr>
          <w:sz w:val="16"/>
          <w:szCs w:val="16"/>
        </w:rPr>
        <w:t>.Л</w:t>
      </w:r>
      <w:proofErr w:type="gramEnd"/>
      <w:r w:rsidRPr="000C5E46">
        <w:rPr>
          <w:sz w:val="16"/>
          <w:szCs w:val="16"/>
        </w:rPr>
        <w:t>юбытино</w:t>
      </w:r>
      <w:proofErr w:type="spellEnd"/>
    </w:p>
    <w:p w:rsidR="000C5E46" w:rsidRPr="000C5E46" w:rsidRDefault="000C5E46" w:rsidP="000C5E46">
      <w:pPr>
        <w:ind w:right="-1"/>
        <w:jc w:val="center"/>
        <w:rPr>
          <w:b/>
          <w:sz w:val="16"/>
          <w:szCs w:val="16"/>
        </w:rPr>
      </w:pPr>
      <w:r w:rsidRPr="000C5E46">
        <w:rPr>
          <w:b/>
          <w:sz w:val="16"/>
          <w:szCs w:val="16"/>
        </w:rPr>
        <w:t xml:space="preserve">Об утверждении административного регламента предоставления </w:t>
      </w:r>
    </w:p>
    <w:p w:rsidR="000C5E46" w:rsidRPr="000C5E46" w:rsidRDefault="000C5E46" w:rsidP="000C5E46">
      <w:pPr>
        <w:ind w:right="-1"/>
        <w:jc w:val="center"/>
        <w:rPr>
          <w:b/>
          <w:sz w:val="16"/>
          <w:szCs w:val="16"/>
        </w:rPr>
      </w:pPr>
      <w:r w:rsidRPr="000C5E46">
        <w:rPr>
          <w:b/>
          <w:sz w:val="16"/>
          <w:szCs w:val="16"/>
        </w:rPr>
        <w:t xml:space="preserve">муниципальной  услуги по приему заявлений, постановке на учет и </w:t>
      </w:r>
    </w:p>
    <w:p w:rsidR="000C5E46" w:rsidRPr="000C5E46" w:rsidRDefault="000C5E46" w:rsidP="000C5E46">
      <w:pPr>
        <w:ind w:right="-1"/>
        <w:jc w:val="center"/>
        <w:rPr>
          <w:b/>
          <w:sz w:val="16"/>
          <w:szCs w:val="16"/>
        </w:rPr>
      </w:pPr>
      <w:r w:rsidRPr="000C5E46">
        <w:rPr>
          <w:b/>
          <w:sz w:val="16"/>
          <w:szCs w:val="16"/>
        </w:rPr>
        <w:t xml:space="preserve">зачислению детей в образовательные организации, реализующие </w:t>
      </w:r>
    </w:p>
    <w:p w:rsidR="000C5E46" w:rsidRPr="000C5E46" w:rsidRDefault="000C5E46" w:rsidP="000C5E46">
      <w:pPr>
        <w:ind w:right="-1"/>
        <w:jc w:val="center"/>
        <w:rPr>
          <w:b/>
          <w:bCs/>
          <w:sz w:val="16"/>
          <w:szCs w:val="16"/>
        </w:rPr>
      </w:pPr>
      <w:r w:rsidRPr="000C5E46">
        <w:rPr>
          <w:b/>
          <w:sz w:val="16"/>
          <w:szCs w:val="16"/>
        </w:rPr>
        <w:t xml:space="preserve">основную образовательную программу дошкольного  образования  (детские сады) </w:t>
      </w:r>
      <w:r w:rsidRPr="000C5E46">
        <w:rPr>
          <w:b/>
          <w:bCs/>
          <w:sz w:val="16"/>
          <w:szCs w:val="16"/>
        </w:rPr>
        <w:t xml:space="preserve"> </w:t>
      </w:r>
    </w:p>
    <w:p w:rsidR="000C5E46" w:rsidRPr="000C5E46" w:rsidRDefault="000C5E46" w:rsidP="000C5E46">
      <w:pPr>
        <w:jc w:val="both"/>
        <w:rPr>
          <w:b/>
          <w:sz w:val="16"/>
          <w:szCs w:val="16"/>
        </w:rPr>
      </w:pPr>
      <w:r w:rsidRPr="000C5E46">
        <w:rPr>
          <w:sz w:val="16"/>
          <w:szCs w:val="16"/>
        </w:rPr>
        <w:tab/>
      </w:r>
      <w:proofErr w:type="gramStart"/>
      <w:r w:rsidRPr="000C5E46">
        <w:rPr>
          <w:sz w:val="16"/>
          <w:szCs w:val="16"/>
        </w:rPr>
        <w:t xml:space="preserve">В целях  приведения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соответствие с  приказом Министерства просвещения Российской Федерации от 15 мая 2020 года № 236 «Об утверждении Порядка   приема на обучение  по образовательным программам  дошкольного образования» Администрация Любытинского муниципального района  </w:t>
      </w:r>
      <w:r w:rsidRPr="000C5E46">
        <w:rPr>
          <w:b/>
          <w:sz w:val="16"/>
          <w:szCs w:val="16"/>
        </w:rPr>
        <w:t>ПОСТАНОВЛЯЕТ:</w:t>
      </w:r>
      <w:proofErr w:type="gramEnd"/>
    </w:p>
    <w:p w:rsidR="000C5E46" w:rsidRPr="000C5E46" w:rsidRDefault="000C5E46" w:rsidP="000C5E46">
      <w:pPr>
        <w:widowControl w:val="0"/>
        <w:autoSpaceDE w:val="0"/>
        <w:autoSpaceDN w:val="0"/>
        <w:adjustRightInd w:val="0"/>
        <w:contextualSpacing/>
        <w:jc w:val="both"/>
        <w:rPr>
          <w:rFonts w:eastAsia="Calibri"/>
          <w:sz w:val="16"/>
          <w:szCs w:val="16"/>
          <w:lang w:eastAsia="en-US"/>
        </w:rPr>
      </w:pPr>
      <w:r w:rsidRPr="000C5E46">
        <w:rPr>
          <w:rFonts w:eastAsia="Calibri"/>
          <w:sz w:val="16"/>
          <w:szCs w:val="16"/>
          <w:lang w:eastAsia="en-US"/>
        </w:rPr>
        <w:tab/>
        <w:t>1.Утвердить прилагаемый административный  регламент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новой редакции.</w:t>
      </w:r>
    </w:p>
    <w:p w:rsidR="000C5E46" w:rsidRPr="000C5E46" w:rsidRDefault="000C5E46" w:rsidP="000C5E46">
      <w:pPr>
        <w:widowControl w:val="0"/>
        <w:autoSpaceDE w:val="0"/>
        <w:autoSpaceDN w:val="0"/>
        <w:adjustRightInd w:val="0"/>
        <w:contextualSpacing/>
        <w:jc w:val="both"/>
        <w:rPr>
          <w:rFonts w:eastAsia="Calibri"/>
          <w:sz w:val="16"/>
          <w:szCs w:val="16"/>
          <w:lang w:eastAsia="en-US"/>
        </w:rPr>
      </w:pPr>
      <w:r w:rsidRPr="000C5E46">
        <w:rPr>
          <w:rFonts w:eastAsia="Calibri"/>
          <w:sz w:val="16"/>
          <w:szCs w:val="16"/>
          <w:lang w:eastAsia="en-US"/>
        </w:rPr>
        <w:tab/>
        <w:t>2.Считать утратившими силу  постановления  Администрации  Любытинского муниципального района:</w:t>
      </w:r>
    </w:p>
    <w:p w:rsidR="000C5E46" w:rsidRPr="000C5E46" w:rsidRDefault="000C5E46" w:rsidP="000C5E46">
      <w:pPr>
        <w:jc w:val="both"/>
        <w:rPr>
          <w:sz w:val="16"/>
          <w:szCs w:val="16"/>
        </w:rPr>
      </w:pPr>
      <w:r w:rsidRPr="000C5E46">
        <w:rPr>
          <w:sz w:val="16"/>
          <w:szCs w:val="16"/>
        </w:rPr>
        <w:t xml:space="preserve">            от 28.04.2016 № 341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по </w:t>
      </w:r>
      <w:proofErr w:type="spellStart"/>
      <w:r w:rsidRPr="000C5E46">
        <w:rPr>
          <w:sz w:val="16"/>
          <w:szCs w:val="16"/>
        </w:rPr>
        <w:t>Любытинскому</w:t>
      </w:r>
      <w:proofErr w:type="spellEnd"/>
      <w:r w:rsidRPr="000C5E46">
        <w:rPr>
          <w:sz w:val="16"/>
          <w:szCs w:val="16"/>
        </w:rPr>
        <w:t xml:space="preserve"> муниципальному району»;</w:t>
      </w:r>
    </w:p>
    <w:p w:rsidR="000C5E46" w:rsidRPr="000C5E46" w:rsidRDefault="000C5E46" w:rsidP="000C5E46">
      <w:pPr>
        <w:shd w:val="clear" w:color="auto" w:fill="FFFFFF"/>
        <w:tabs>
          <w:tab w:val="left" w:pos="2719"/>
        </w:tabs>
        <w:snapToGrid w:val="0"/>
        <w:jc w:val="both"/>
        <w:rPr>
          <w:sz w:val="16"/>
          <w:szCs w:val="16"/>
        </w:rPr>
      </w:pPr>
      <w:r w:rsidRPr="000C5E46">
        <w:rPr>
          <w:sz w:val="16"/>
          <w:szCs w:val="16"/>
        </w:rPr>
        <w:t xml:space="preserve">            от 09.12.2016 № 1151, от 11.04.2017 № 352, от 17.08.2018 № 690, от 29.12.2018  № 1291, от 22.03.2019 № 260 «О внесении изменений в административный регламент  по предоставлению муниципальной услуги «Прием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 (детские сады)».</w:t>
      </w:r>
    </w:p>
    <w:p w:rsidR="000C5E46" w:rsidRPr="000C5E46" w:rsidRDefault="000C5E46" w:rsidP="000C5E46">
      <w:pPr>
        <w:rPr>
          <w:sz w:val="16"/>
          <w:szCs w:val="16"/>
        </w:rPr>
      </w:pPr>
      <w:r w:rsidRPr="000C5E46">
        <w:rPr>
          <w:sz w:val="16"/>
          <w:szCs w:val="16"/>
        </w:rPr>
        <w:t xml:space="preserve">          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0C5E46">
        <w:rPr>
          <w:b/>
          <w:sz w:val="16"/>
          <w:szCs w:val="16"/>
        </w:rPr>
        <w:t xml:space="preserve">                                                  </w:t>
      </w:r>
      <w:r w:rsidRPr="000C5E46">
        <w:rPr>
          <w:sz w:val="16"/>
          <w:szCs w:val="16"/>
        </w:rPr>
        <w:t xml:space="preserve">                                                     </w:t>
      </w:r>
    </w:p>
    <w:p w:rsidR="000C5E46" w:rsidRPr="000C5E46" w:rsidRDefault="000C5E46" w:rsidP="000C5E46">
      <w:pPr>
        <w:ind w:right="-1"/>
        <w:rPr>
          <w:b/>
          <w:sz w:val="16"/>
          <w:szCs w:val="16"/>
        </w:rPr>
      </w:pPr>
      <w:r w:rsidRPr="000C5E46">
        <w:rPr>
          <w:b/>
          <w:sz w:val="16"/>
          <w:szCs w:val="16"/>
        </w:rPr>
        <w:t>Глава</w:t>
      </w:r>
    </w:p>
    <w:p w:rsidR="000C5E46" w:rsidRPr="000C5E46" w:rsidRDefault="000C5E46" w:rsidP="000C5E46">
      <w:pPr>
        <w:ind w:right="-1"/>
        <w:rPr>
          <w:b/>
          <w:sz w:val="16"/>
          <w:szCs w:val="16"/>
        </w:rPr>
      </w:pPr>
      <w:r w:rsidRPr="000C5E46">
        <w:rPr>
          <w:b/>
          <w:sz w:val="16"/>
          <w:szCs w:val="16"/>
        </w:rPr>
        <w:t>муниципального района                 А.А. Устинов</w:t>
      </w:r>
    </w:p>
    <w:p w:rsidR="007E671E" w:rsidRDefault="007E671E" w:rsidP="0055184B">
      <w:pPr>
        <w:rPr>
          <w:sz w:val="16"/>
          <w:szCs w:val="16"/>
        </w:rPr>
      </w:pPr>
    </w:p>
    <w:p w:rsidR="00D0422E" w:rsidRPr="00D0422E" w:rsidRDefault="00D0422E" w:rsidP="00D0422E">
      <w:pPr>
        <w:keepNext/>
        <w:ind w:right="-2"/>
        <w:jc w:val="center"/>
        <w:outlineLvl w:val="3"/>
        <w:rPr>
          <w:color w:val="000000"/>
          <w:sz w:val="16"/>
          <w:szCs w:val="16"/>
        </w:rPr>
      </w:pPr>
      <w:r w:rsidRPr="00D0422E">
        <w:rPr>
          <w:sz w:val="16"/>
          <w:szCs w:val="16"/>
        </w:rPr>
        <w:t xml:space="preserve">                                                                                                                                          </w:t>
      </w:r>
      <w:r w:rsidRPr="00D0422E">
        <w:rPr>
          <w:color w:val="000000"/>
          <w:sz w:val="16"/>
          <w:szCs w:val="16"/>
        </w:rPr>
        <w:t xml:space="preserve"> </w:t>
      </w:r>
      <w:r>
        <w:rPr>
          <w:color w:val="000000"/>
          <w:sz w:val="16"/>
          <w:szCs w:val="16"/>
        </w:rPr>
        <w:t xml:space="preserve">                                                </w:t>
      </w:r>
      <w:r w:rsidRPr="00D0422E">
        <w:rPr>
          <w:color w:val="000000"/>
          <w:sz w:val="16"/>
          <w:szCs w:val="16"/>
        </w:rPr>
        <w:t xml:space="preserve">  Утвержден</w:t>
      </w:r>
    </w:p>
    <w:p w:rsidR="00D0422E" w:rsidRPr="00D0422E" w:rsidRDefault="00D0422E" w:rsidP="00D0422E">
      <w:pPr>
        <w:tabs>
          <w:tab w:val="left" w:pos="0"/>
        </w:tabs>
        <w:ind w:right="55" w:firstLine="4082"/>
        <w:jc w:val="right"/>
        <w:rPr>
          <w:color w:val="000000"/>
          <w:sz w:val="16"/>
          <w:szCs w:val="16"/>
        </w:rPr>
      </w:pPr>
      <w:r w:rsidRPr="00D0422E">
        <w:rPr>
          <w:color w:val="000000"/>
          <w:sz w:val="16"/>
          <w:szCs w:val="16"/>
        </w:rPr>
        <w:t xml:space="preserve">            постановлением Администрации</w:t>
      </w:r>
    </w:p>
    <w:p w:rsidR="00D0422E" w:rsidRPr="00D0422E" w:rsidRDefault="00D0422E" w:rsidP="00D0422E">
      <w:pPr>
        <w:tabs>
          <w:tab w:val="left" w:pos="0"/>
        </w:tabs>
        <w:ind w:right="55" w:firstLine="4082"/>
        <w:jc w:val="right"/>
        <w:rPr>
          <w:color w:val="000000"/>
          <w:sz w:val="16"/>
          <w:szCs w:val="16"/>
        </w:rPr>
      </w:pPr>
      <w:r w:rsidRPr="00D0422E">
        <w:rPr>
          <w:color w:val="000000"/>
          <w:sz w:val="16"/>
          <w:szCs w:val="16"/>
        </w:rPr>
        <w:t xml:space="preserve">           муниципального района</w:t>
      </w:r>
    </w:p>
    <w:p w:rsidR="00D0422E" w:rsidRPr="00D0422E" w:rsidRDefault="00D0422E" w:rsidP="00D0422E">
      <w:pPr>
        <w:tabs>
          <w:tab w:val="left" w:pos="0"/>
        </w:tabs>
        <w:ind w:right="55" w:firstLine="4082"/>
        <w:jc w:val="right"/>
        <w:rPr>
          <w:color w:val="000000"/>
          <w:sz w:val="16"/>
          <w:szCs w:val="16"/>
        </w:rPr>
      </w:pPr>
      <w:r w:rsidRPr="00D0422E">
        <w:rPr>
          <w:color w:val="000000"/>
          <w:sz w:val="16"/>
          <w:szCs w:val="16"/>
        </w:rPr>
        <w:lastRenderedPageBreak/>
        <w:t xml:space="preserve">           от  28.10.2020 № 1161</w:t>
      </w:r>
    </w:p>
    <w:p w:rsidR="00D0422E" w:rsidRPr="00D0422E" w:rsidRDefault="00D0422E" w:rsidP="00D0422E">
      <w:pPr>
        <w:tabs>
          <w:tab w:val="left" w:pos="567"/>
        </w:tabs>
        <w:autoSpaceDE w:val="0"/>
        <w:jc w:val="center"/>
        <w:rPr>
          <w:b/>
          <w:bCs/>
          <w:color w:val="000000"/>
          <w:sz w:val="16"/>
          <w:szCs w:val="16"/>
        </w:rPr>
      </w:pPr>
      <w:r w:rsidRPr="00D0422E">
        <w:rPr>
          <w:b/>
          <w:caps/>
          <w:color w:val="000000"/>
          <w:sz w:val="16"/>
          <w:szCs w:val="16"/>
        </w:rPr>
        <w:t>Административный регламент</w:t>
      </w:r>
    </w:p>
    <w:p w:rsidR="00D0422E" w:rsidRPr="00D0422E" w:rsidRDefault="00D0422E" w:rsidP="00D0422E">
      <w:pPr>
        <w:tabs>
          <w:tab w:val="left" w:pos="567"/>
        </w:tabs>
        <w:jc w:val="center"/>
        <w:rPr>
          <w:b/>
          <w:color w:val="000000"/>
          <w:sz w:val="16"/>
          <w:szCs w:val="16"/>
        </w:rPr>
      </w:pPr>
      <w:r w:rsidRPr="00D0422E">
        <w:rPr>
          <w:b/>
          <w:color w:val="000000"/>
          <w:sz w:val="16"/>
          <w:szCs w:val="16"/>
        </w:rPr>
        <w:t>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D0422E" w:rsidRPr="00D0422E" w:rsidRDefault="00D0422E" w:rsidP="00D0422E">
      <w:pPr>
        <w:tabs>
          <w:tab w:val="left" w:pos="0"/>
        </w:tabs>
        <w:autoSpaceDE w:val="0"/>
        <w:jc w:val="center"/>
        <w:rPr>
          <w:b/>
          <w:bCs/>
          <w:color w:val="000000"/>
          <w:sz w:val="16"/>
          <w:szCs w:val="16"/>
        </w:rPr>
      </w:pPr>
      <w:r w:rsidRPr="00D0422E">
        <w:rPr>
          <w:b/>
          <w:color w:val="000000"/>
          <w:sz w:val="16"/>
          <w:szCs w:val="16"/>
        </w:rPr>
        <w:t>1.. Общие положения</w:t>
      </w:r>
    </w:p>
    <w:p w:rsidR="00D0422E" w:rsidRPr="00D0422E" w:rsidRDefault="00D0422E" w:rsidP="00D0422E">
      <w:pPr>
        <w:tabs>
          <w:tab w:val="left" w:pos="-100"/>
        </w:tabs>
        <w:jc w:val="both"/>
        <w:rPr>
          <w:color w:val="000000"/>
          <w:sz w:val="16"/>
          <w:szCs w:val="16"/>
        </w:rPr>
      </w:pPr>
      <w:r w:rsidRPr="00D0422E">
        <w:rPr>
          <w:b/>
          <w:bCs/>
          <w:color w:val="000000"/>
          <w:sz w:val="16"/>
          <w:szCs w:val="16"/>
        </w:rPr>
        <w:tab/>
      </w:r>
      <w:r w:rsidRPr="00D0422E">
        <w:rPr>
          <w:b/>
          <w:color w:val="000000"/>
          <w:sz w:val="16"/>
          <w:szCs w:val="16"/>
        </w:rPr>
        <w:t>1.1.</w:t>
      </w:r>
      <w:r w:rsidRPr="00D0422E">
        <w:rPr>
          <w:color w:val="000000"/>
          <w:sz w:val="16"/>
          <w:szCs w:val="16"/>
        </w:rPr>
        <w:t xml:space="preserve"> </w:t>
      </w:r>
      <w:r w:rsidRPr="00D0422E">
        <w:rPr>
          <w:b/>
          <w:color w:val="000000"/>
          <w:sz w:val="16"/>
          <w:szCs w:val="16"/>
        </w:rPr>
        <w:t>Предмет регулирования административного регламента:</w:t>
      </w:r>
      <w:r w:rsidRPr="00D0422E">
        <w:rPr>
          <w:color w:val="000000"/>
          <w:sz w:val="16"/>
          <w:szCs w:val="16"/>
        </w:rPr>
        <w:t xml:space="preserve"> </w:t>
      </w:r>
    </w:p>
    <w:p w:rsidR="00D0422E" w:rsidRPr="00D0422E" w:rsidRDefault="00D0422E" w:rsidP="00D0422E">
      <w:pPr>
        <w:tabs>
          <w:tab w:val="left" w:pos="567"/>
        </w:tabs>
        <w:ind w:firstLine="708"/>
        <w:jc w:val="both"/>
        <w:rPr>
          <w:color w:val="000000"/>
          <w:sz w:val="16"/>
          <w:szCs w:val="16"/>
        </w:rPr>
      </w:pPr>
      <w:r w:rsidRPr="00D0422E">
        <w:rPr>
          <w:color w:val="000000"/>
          <w:sz w:val="16"/>
          <w:szCs w:val="16"/>
        </w:rPr>
        <w:t xml:space="preserve">1.1.1. </w:t>
      </w:r>
      <w:proofErr w:type="gramStart"/>
      <w:r w:rsidRPr="00D0422E">
        <w:rPr>
          <w:color w:val="000000"/>
          <w:sz w:val="16"/>
          <w:szCs w:val="16"/>
        </w:rPr>
        <w:t>Предметом регулирования административного регламента предоставления муниципальной услуги  «Прием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 (детские сады)» (далее административный регламент) являются отношения, возникающие между заявителями и Администрацией Любытинского муниципального района  в лице комитета образования Администрации Любытинского муниципального района (далее - комитет образования), связанные с предоставлением муниципальной услуги по приему заявлений, постановке на учет</w:t>
      </w:r>
      <w:proofErr w:type="gramEnd"/>
      <w:r w:rsidRPr="00D0422E">
        <w:rPr>
          <w:color w:val="000000"/>
          <w:sz w:val="16"/>
          <w:szCs w:val="16"/>
        </w:rPr>
        <w:t xml:space="preserve">  и зачислению в образовательную организацию, реализующую основную образовательную программу дошкольного образования (далее муниципальная услуга).</w:t>
      </w:r>
    </w:p>
    <w:p w:rsidR="00D0422E" w:rsidRPr="00D0422E" w:rsidRDefault="00D0422E" w:rsidP="00D0422E">
      <w:pPr>
        <w:tabs>
          <w:tab w:val="left" w:pos="0"/>
        </w:tabs>
        <w:jc w:val="both"/>
        <w:rPr>
          <w:color w:val="000000"/>
          <w:sz w:val="16"/>
          <w:szCs w:val="16"/>
        </w:rPr>
      </w:pPr>
      <w:r w:rsidRPr="00D0422E">
        <w:rPr>
          <w:color w:val="000000"/>
          <w:sz w:val="16"/>
          <w:szCs w:val="16"/>
        </w:rPr>
        <w:t xml:space="preserve">        1.1.2.</w:t>
      </w:r>
      <w:r w:rsidRPr="00D0422E">
        <w:rPr>
          <w:iCs/>
          <w:sz w:val="16"/>
          <w:szCs w:val="16"/>
        </w:rPr>
        <w:t>Административный регламент также устанавливает порядок взаимодействия комитета образования с образовательными организациями,</w:t>
      </w:r>
      <w:r w:rsidRPr="00D0422E">
        <w:rPr>
          <w:color w:val="000000"/>
          <w:sz w:val="16"/>
          <w:szCs w:val="16"/>
        </w:rPr>
        <w:t xml:space="preserve"> реализующими основную образовательную программу дошкольного образования ( далее - образовательная организация)</w:t>
      </w:r>
      <w:proofErr w:type="gramStart"/>
      <w:r w:rsidRPr="00D0422E">
        <w:rPr>
          <w:color w:val="000000"/>
          <w:sz w:val="16"/>
          <w:szCs w:val="16"/>
        </w:rPr>
        <w:t xml:space="preserve"> </w:t>
      </w:r>
      <w:r w:rsidRPr="00D0422E">
        <w:rPr>
          <w:iCs/>
          <w:sz w:val="16"/>
          <w:szCs w:val="16"/>
        </w:rPr>
        <w:t>,</w:t>
      </w:r>
      <w:proofErr w:type="gramEnd"/>
      <w:r w:rsidRPr="00D0422E">
        <w:rPr>
          <w:iCs/>
          <w:sz w:val="16"/>
          <w:szCs w:val="16"/>
        </w:rPr>
        <w:t xml:space="preserve">  участвующими в предоставлении муниципальной услуги.</w:t>
      </w:r>
    </w:p>
    <w:p w:rsidR="00D0422E" w:rsidRPr="00D0422E" w:rsidRDefault="00D0422E" w:rsidP="00D0422E">
      <w:pPr>
        <w:tabs>
          <w:tab w:val="left" w:pos="567"/>
        </w:tabs>
        <w:autoSpaceDE w:val="0"/>
        <w:ind w:firstLine="709"/>
        <w:jc w:val="both"/>
        <w:rPr>
          <w:color w:val="000000"/>
          <w:sz w:val="16"/>
          <w:szCs w:val="16"/>
        </w:rPr>
      </w:pPr>
      <w:r w:rsidRPr="00D0422E">
        <w:rPr>
          <w:b/>
          <w:color w:val="000000"/>
          <w:sz w:val="16"/>
          <w:szCs w:val="16"/>
        </w:rPr>
        <w:t>1.2. Круг заявителей</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bCs/>
          <w:color w:val="000000"/>
          <w:sz w:val="16"/>
          <w:szCs w:val="16"/>
          <w:lang w:eastAsia="en-US"/>
        </w:rPr>
        <w:t xml:space="preserve">  1.2.1. </w:t>
      </w:r>
      <w:r w:rsidRPr="00D0422E">
        <w:rPr>
          <w:rFonts w:eastAsiaTheme="minorHAnsi"/>
          <w:sz w:val="16"/>
          <w:szCs w:val="16"/>
          <w:lang w:eastAsia="en-US"/>
        </w:rPr>
        <w:t>Муниципальная услуга предоставляется физическим лицам, являющимися родителями  (законными представителями)  детей в возрасте с           2 месяцев до 8 лет, проживающими на территории Любытинского муниципального района (далее - заявитель).</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 xml:space="preserve"> 1.2.2.От имени заявителя может выступать его уполномоченный представитель при предъявлении документа, удостоверяющего личность, и документов, удостоверяющих полномочия осуществлять представительство заявителя в соответствии с гражданским законодательством Российской Федерации.</w:t>
      </w:r>
    </w:p>
    <w:p w:rsidR="00D0422E" w:rsidRPr="00D0422E" w:rsidRDefault="00D0422E" w:rsidP="00D0422E">
      <w:pPr>
        <w:ind w:right="-1"/>
        <w:rPr>
          <w:sz w:val="16"/>
          <w:szCs w:val="16"/>
        </w:rPr>
      </w:pPr>
      <w:r w:rsidRPr="00D0422E">
        <w:rPr>
          <w:color w:val="000000"/>
          <w:spacing w:val="-4"/>
          <w:sz w:val="16"/>
          <w:szCs w:val="16"/>
        </w:rPr>
        <w:t xml:space="preserve">         </w:t>
      </w:r>
      <w:r w:rsidRPr="00D0422E">
        <w:rPr>
          <w:b/>
          <w:color w:val="000000"/>
          <w:sz w:val="16"/>
          <w:szCs w:val="16"/>
        </w:rPr>
        <w:t xml:space="preserve"> 1.3. Требования к порядку информирования о предоставлении муниципальной услуги</w:t>
      </w:r>
    </w:p>
    <w:p w:rsidR="00D0422E" w:rsidRPr="00D0422E" w:rsidRDefault="00D0422E" w:rsidP="00D0422E">
      <w:pPr>
        <w:tabs>
          <w:tab w:val="left" w:pos="567"/>
        </w:tabs>
        <w:jc w:val="both"/>
        <w:rPr>
          <w:b/>
          <w:color w:val="000000"/>
          <w:sz w:val="16"/>
          <w:szCs w:val="16"/>
        </w:rPr>
      </w:pPr>
      <w:r w:rsidRPr="00D0422E">
        <w:rPr>
          <w:sz w:val="16"/>
          <w:szCs w:val="16"/>
        </w:rPr>
        <w:t xml:space="preserve">           1.3.1.   Информация о местах нахождения,  графике работы, контактных телефонах, адресах электронной почты, официальных сайтов  комитета образования, образовательных организациях указана в приложении № 1 к административному регламенту.</w:t>
      </w:r>
    </w:p>
    <w:p w:rsidR="00D0422E" w:rsidRPr="00D0422E" w:rsidRDefault="00D0422E" w:rsidP="00D0422E">
      <w:pPr>
        <w:tabs>
          <w:tab w:val="left" w:pos="1080"/>
          <w:tab w:val="left" w:pos="2700"/>
        </w:tabs>
        <w:ind w:firstLine="771"/>
        <w:rPr>
          <w:sz w:val="16"/>
          <w:szCs w:val="16"/>
        </w:rPr>
      </w:pPr>
      <w:r w:rsidRPr="00D0422E">
        <w:rPr>
          <w:sz w:val="16"/>
          <w:szCs w:val="16"/>
        </w:rPr>
        <w:t>1.3.2. Информация о порядке предоставления  муниципальной  услуги предоставляется:</w:t>
      </w:r>
    </w:p>
    <w:p w:rsidR="00D0422E" w:rsidRPr="00D0422E" w:rsidRDefault="00D0422E" w:rsidP="00D0422E">
      <w:pPr>
        <w:tabs>
          <w:tab w:val="left" w:pos="1080"/>
          <w:tab w:val="left" w:pos="2700"/>
        </w:tabs>
        <w:ind w:firstLine="771"/>
        <w:rPr>
          <w:sz w:val="16"/>
          <w:szCs w:val="16"/>
        </w:rPr>
      </w:pPr>
      <w:r w:rsidRPr="00D0422E">
        <w:rPr>
          <w:sz w:val="16"/>
          <w:szCs w:val="16"/>
        </w:rPr>
        <w:t>непосредственно должностным лицом   комитета образования</w:t>
      </w:r>
      <w:proofErr w:type="gramStart"/>
      <w:r w:rsidRPr="00D0422E">
        <w:rPr>
          <w:sz w:val="16"/>
          <w:szCs w:val="16"/>
        </w:rPr>
        <w:t xml:space="preserve"> ;</w:t>
      </w:r>
      <w:proofErr w:type="gramEnd"/>
    </w:p>
    <w:p w:rsidR="00D0422E" w:rsidRPr="00D0422E" w:rsidRDefault="00D0422E" w:rsidP="00D0422E">
      <w:pPr>
        <w:tabs>
          <w:tab w:val="left" w:pos="1080"/>
        </w:tabs>
        <w:ind w:firstLine="771"/>
        <w:rPr>
          <w:sz w:val="16"/>
          <w:szCs w:val="16"/>
        </w:rPr>
      </w:pPr>
      <w:r w:rsidRPr="00D0422E">
        <w:rPr>
          <w:sz w:val="16"/>
          <w:szCs w:val="16"/>
        </w:rPr>
        <w:t>с использованием средств почтовой, телефонной связи и электронной почты;</w:t>
      </w:r>
    </w:p>
    <w:p w:rsidR="00D0422E" w:rsidRPr="00D0422E" w:rsidRDefault="00D0422E" w:rsidP="00D0422E">
      <w:pPr>
        <w:tabs>
          <w:tab w:val="left" w:pos="1080"/>
        </w:tabs>
        <w:ind w:firstLine="771"/>
        <w:rPr>
          <w:sz w:val="16"/>
          <w:szCs w:val="16"/>
        </w:rPr>
      </w:pPr>
      <w:r w:rsidRPr="00D0422E">
        <w:rPr>
          <w:sz w:val="16"/>
          <w:szCs w:val="16"/>
        </w:rPr>
        <w:t>посредством размещения в информационно-телекоммуникационных сетях общего пользования (в том числе в информационн</w:t>
      </w:r>
      <w:proofErr w:type="gramStart"/>
      <w:r w:rsidRPr="00D0422E">
        <w:rPr>
          <w:sz w:val="16"/>
          <w:szCs w:val="16"/>
        </w:rPr>
        <w:t>о-</w:t>
      </w:r>
      <w:proofErr w:type="gramEnd"/>
      <w:r w:rsidRPr="00D0422E">
        <w:rPr>
          <w:sz w:val="16"/>
          <w:szCs w:val="16"/>
        </w:rPr>
        <w:t xml:space="preserve"> телекоммуникационной сети «Интернет»), публикации в средствах массовой информации;</w:t>
      </w:r>
    </w:p>
    <w:p w:rsidR="00D0422E" w:rsidRPr="00D0422E" w:rsidRDefault="00D0422E" w:rsidP="00D0422E">
      <w:pPr>
        <w:tabs>
          <w:tab w:val="left" w:pos="1080"/>
        </w:tabs>
        <w:ind w:firstLine="771"/>
        <w:rPr>
          <w:sz w:val="16"/>
          <w:szCs w:val="16"/>
        </w:rPr>
      </w:pPr>
      <w:r w:rsidRPr="00D0422E">
        <w:rPr>
          <w:sz w:val="16"/>
          <w:szCs w:val="16"/>
        </w:rPr>
        <w:t>посредством размещения на информационных стендах;</w:t>
      </w:r>
    </w:p>
    <w:p w:rsidR="00D0422E" w:rsidRPr="00D0422E" w:rsidRDefault="00D0422E" w:rsidP="00D0422E">
      <w:pPr>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ab/>
        <w:t>посредством размещения с использованием областной государственной информационной системы «Портал государственных и муниципальных услуг (функций) Новгородской области (</w:t>
      </w:r>
      <w:r w:rsidRPr="00D0422E">
        <w:rPr>
          <w:rFonts w:eastAsiaTheme="minorHAnsi"/>
          <w:sz w:val="16"/>
          <w:szCs w:val="16"/>
          <w:lang w:val="en-US" w:eastAsia="en-US"/>
        </w:rPr>
        <w:t>http</w:t>
      </w:r>
      <w:r w:rsidRPr="00D0422E">
        <w:rPr>
          <w:rFonts w:eastAsiaTheme="minorHAnsi"/>
          <w:sz w:val="16"/>
          <w:szCs w:val="16"/>
          <w:lang w:eastAsia="en-US"/>
        </w:rPr>
        <w:t>://</w:t>
      </w:r>
      <w:proofErr w:type="spellStart"/>
      <w:r w:rsidRPr="00D0422E">
        <w:rPr>
          <w:rFonts w:eastAsiaTheme="minorHAnsi"/>
          <w:sz w:val="16"/>
          <w:szCs w:val="16"/>
          <w:lang w:val="en-US" w:eastAsia="en-US"/>
        </w:rPr>
        <w:t>uslugi</w:t>
      </w:r>
      <w:proofErr w:type="spellEnd"/>
      <w:r w:rsidRPr="00D0422E">
        <w:rPr>
          <w:rFonts w:eastAsiaTheme="minorHAnsi"/>
          <w:sz w:val="16"/>
          <w:szCs w:val="16"/>
          <w:lang w:eastAsia="en-US"/>
        </w:rPr>
        <w:t>.</w:t>
      </w:r>
      <w:proofErr w:type="spellStart"/>
      <w:r w:rsidRPr="00D0422E">
        <w:rPr>
          <w:rFonts w:eastAsiaTheme="minorHAnsi"/>
          <w:sz w:val="16"/>
          <w:szCs w:val="16"/>
          <w:lang w:val="en-US" w:eastAsia="en-US"/>
        </w:rPr>
        <w:t>novreg</w:t>
      </w:r>
      <w:proofErr w:type="spellEnd"/>
      <w:r w:rsidRPr="00D0422E">
        <w:rPr>
          <w:rFonts w:eastAsiaTheme="minorHAnsi"/>
          <w:sz w:val="16"/>
          <w:szCs w:val="16"/>
          <w:lang w:eastAsia="en-US"/>
        </w:rPr>
        <w:t>.</w:t>
      </w:r>
      <w:proofErr w:type="spellStart"/>
      <w:r w:rsidRPr="00D0422E">
        <w:rPr>
          <w:rFonts w:eastAsiaTheme="minorHAnsi"/>
          <w:sz w:val="16"/>
          <w:szCs w:val="16"/>
          <w:lang w:val="en-US" w:eastAsia="en-US"/>
        </w:rPr>
        <w:t>ru</w:t>
      </w:r>
      <w:proofErr w:type="spellEnd"/>
      <w:r w:rsidRPr="00D0422E">
        <w:rPr>
          <w:rFonts w:eastAsiaTheme="minorHAnsi"/>
          <w:sz w:val="16"/>
          <w:szCs w:val="16"/>
          <w:lang w:eastAsia="en-US"/>
        </w:rPr>
        <w:t>») ( далее - РПГУ) и федеральной государственной информационной системы «Единый портал государственных и муниципальных услуг (функций)</w:t>
      </w:r>
      <w:r w:rsidRPr="00D0422E">
        <w:rPr>
          <w:rFonts w:eastAsiaTheme="minorHAnsi"/>
          <w:color w:val="FF0000"/>
          <w:sz w:val="16"/>
          <w:szCs w:val="16"/>
          <w:lang w:eastAsia="en-US"/>
        </w:rPr>
        <w:t xml:space="preserve"> </w:t>
      </w:r>
      <w:r w:rsidRPr="00D0422E">
        <w:rPr>
          <w:rFonts w:eastAsiaTheme="minorHAnsi"/>
          <w:sz w:val="16"/>
          <w:szCs w:val="16"/>
          <w:lang w:eastAsia="en-US"/>
        </w:rPr>
        <w:t>(</w:t>
      </w:r>
      <w:hyperlink r:id="rId125" w:history="1">
        <w:r w:rsidRPr="00D0422E">
          <w:rPr>
            <w:rFonts w:ascii="Arial" w:eastAsiaTheme="minorHAnsi" w:hAnsi="Arial" w:cs="Arial"/>
            <w:color w:val="0000FF"/>
            <w:sz w:val="16"/>
            <w:szCs w:val="16"/>
            <w:u w:val="single"/>
            <w:lang w:val="en-US" w:eastAsia="en-US"/>
          </w:rPr>
          <w:t>http</w:t>
        </w:r>
        <w:r w:rsidRPr="00D0422E">
          <w:rPr>
            <w:rFonts w:ascii="Arial" w:eastAsiaTheme="minorHAnsi" w:hAnsi="Arial" w:cs="Arial"/>
            <w:color w:val="0000FF"/>
            <w:sz w:val="16"/>
            <w:szCs w:val="16"/>
            <w:u w:val="single"/>
            <w:lang w:eastAsia="en-US"/>
          </w:rPr>
          <w:t>://</w:t>
        </w:r>
        <w:proofErr w:type="spellStart"/>
        <w:r w:rsidRPr="00D0422E">
          <w:rPr>
            <w:rFonts w:ascii="Arial" w:eastAsiaTheme="minorHAnsi" w:hAnsi="Arial" w:cs="Arial"/>
            <w:color w:val="0000FF"/>
            <w:sz w:val="16"/>
            <w:szCs w:val="16"/>
            <w:u w:val="single"/>
            <w:lang w:val="en-US" w:eastAsia="en-US"/>
          </w:rPr>
          <w:t>uslugi</w:t>
        </w:r>
        <w:proofErr w:type="spellEnd"/>
        <w:r w:rsidRPr="00D0422E">
          <w:rPr>
            <w:rFonts w:ascii="Arial" w:eastAsiaTheme="minorHAnsi" w:hAnsi="Arial" w:cs="Arial"/>
            <w:color w:val="0000FF"/>
            <w:sz w:val="16"/>
            <w:szCs w:val="16"/>
            <w:u w:val="single"/>
            <w:lang w:eastAsia="en-US"/>
          </w:rPr>
          <w:t>.</w:t>
        </w:r>
        <w:proofErr w:type="spellStart"/>
        <w:r w:rsidRPr="00D0422E">
          <w:rPr>
            <w:rFonts w:ascii="Arial" w:eastAsiaTheme="minorHAnsi" w:hAnsi="Arial" w:cs="Arial"/>
            <w:color w:val="0000FF"/>
            <w:sz w:val="16"/>
            <w:szCs w:val="16"/>
            <w:u w:val="single"/>
            <w:lang w:val="en-US" w:eastAsia="en-US"/>
          </w:rPr>
          <w:t>novreg</w:t>
        </w:r>
        <w:proofErr w:type="spellEnd"/>
        <w:r w:rsidRPr="00D0422E">
          <w:rPr>
            <w:rFonts w:ascii="Arial" w:eastAsiaTheme="minorHAnsi" w:hAnsi="Arial" w:cs="Arial"/>
            <w:color w:val="0000FF"/>
            <w:sz w:val="16"/>
            <w:szCs w:val="16"/>
            <w:u w:val="single"/>
            <w:lang w:eastAsia="en-US"/>
          </w:rPr>
          <w:t>.</w:t>
        </w:r>
        <w:proofErr w:type="spellStart"/>
        <w:r w:rsidRPr="00D0422E">
          <w:rPr>
            <w:rFonts w:ascii="Arial" w:eastAsiaTheme="minorHAnsi" w:hAnsi="Arial" w:cs="Arial"/>
            <w:color w:val="0000FF"/>
            <w:sz w:val="16"/>
            <w:szCs w:val="16"/>
            <w:u w:val="single"/>
            <w:lang w:val="en-US" w:eastAsia="en-US"/>
          </w:rPr>
          <w:t>ru</w:t>
        </w:r>
        <w:proofErr w:type="spellEnd"/>
        <w:r w:rsidRPr="00D0422E">
          <w:rPr>
            <w:rFonts w:ascii="Arial" w:eastAsiaTheme="minorHAnsi" w:hAnsi="Arial" w:cs="Arial"/>
            <w:color w:val="0000FF"/>
            <w:sz w:val="16"/>
            <w:szCs w:val="16"/>
            <w:u w:val="single"/>
            <w:lang w:eastAsia="en-US"/>
          </w:rPr>
          <w:t>»</w:t>
        </w:r>
      </w:hyperlink>
      <w:r w:rsidRPr="00D0422E">
        <w:rPr>
          <w:rFonts w:ascii="Arial" w:eastAsiaTheme="minorHAnsi" w:hAnsi="Arial" w:cs="Arial"/>
          <w:color w:val="0000FF"/>
          <w:sz w:val="16"/>
          <w:szCs w:val="16"/>
          <w:u w:val="single"/>
          <w:lang w:eastAsia="en-US"/>
        </w:rPr>
        <w:t>)</w:t>
      </w:r>
      <w:r w:rsidRPr="00D0422E">
        <w:rPr>
          <w:rFonts w:eastAsiaTheme="minorHAnsi"/>
          <w:sz w:val="16"/>
          <w:szCs w:val="16"/>
          <w:lang w:eastAsia="en-US"/>
        </w:rPr>
        <w:t xml:space="preserve"> (дале</w:t>
      </w:r>
      <w:proofErr w:type="gramStart"/>
      <w:r w:rsidRPr="00D0422E">
        <w:rPr>
          <w:rFonts w:eastAsiaTheme="minorHAnsi"/>
          <w:sz w:val="16"/>
          <w:szCs w:val="16"/>
          <w:lang w:eastAsia="en-US"/>
        </w:rPr>
        <w:t>е-</w:t>
      </w:r>
      <w:proofErr w:type="gramEnd"/>
      <w:r w:rsidRPr="00D0422E">
        <w:rPr>
          <w:rFonts w:eastAsiaTheme="minorHAnsi"/>
          <w:sz w:val="16"/>
          <w:szCs w:val="16"/>
          <w:lang w:eastAsia="en-US"/>
        </w:rPr>
        <w:t xml:space="preserve"> ЕПГУ) ; на официальном  сайте комитета  образования (</w:t>
      </w:r>
      <w:proofErr w:type="spellStart"/>
      <w:r w:rsidRPr="00D0422E">
        <w:rPr>
          <w:rFonts w:eastAsiaTheme="minorHAnsi"/>
          <w:sz w:val="16"/>
          <w:szCs w:val="16"/>
          <w:lang w:val="en-US" w:eastAsia="en-US"/>
        </w:rPr>
        <w:t>komobrlub</w:t>
      </w:r>
      <w:proofErr w:type="spellEnd"/>
      <w:r w:rsidRPr="00D0422E">
        <w:rPr>
          <w:rFonts w:eastAsiaTheme="minorHAnsi"/>
          <w:sz w:val="16"/>
          <w:szCs w:val="16"/>
          <w:lang w:eastAsia="en-US"/>
        </w:rPr>
        <w:t>.</w:t>
      </w:r>
      <w:proofErr w:type="spellStart"/>
      <w:r w:rsidRPr="00D0422E">
        <w:rPr>
          <w:rFonts w:eastAsiaTheme="minorHAnsi"/>
          <w:sz w:val="16"/>
          <w:szCs w:val="16"/>
          <w:lang w:val="en-US" w:eastAsia="en-US"/>
        </w:rPr>
        <w:t>edusite</w:t>
      </w:r>
      <w:proofErr w:type="spellEnd"/>
      <w:r w:rsidRPr="00D0422E">
        <w:rPr>
          <w:rFonts w:eastAsiaTheme="minorHAnsi"/>
          <w:sz w:val="16"/>
          <w:szCs w:val="16"/>
          <w:lang w:eastAsia="en-US"/>
        </w:rPr>
        <w:t>.</w:t>
      </w:r>
      <w:proofErr w:type="spellStart"/>
      <w:r w:rsidRPr="00D0422E">
        <w:rPr>
          <w:rFonts w:eastAsiaTheme="minorHAnsi"/>
          <w:sz w:val="16"/>
          <w:szCs w:val="16"/>
          <w:lang w:val="en-US" w:eastAsia="en-US"/>
        </w:rPr>
        <w:t>ru</w:t>
      </w:r>
      <w:proofErr w:type="spellEnd"/>
      <w:r w:rsidRPr="00D0422E">
        <w:rPr>
          <w:rFonts w:eastAsiaTheme="minorHAnsi"/>
          <w:sz w:val="16"/>
          <w:szCs w:val="16"/>
          <w:lang w:eastAsia="en-US"/>
        </w:rPr>
        <w:t>), официальных сайтах образовательных организаций .</w:t>
      </w:r>
    </w:p>
    <w:p w:rsidR="00D0422E" w:rsidRPr="00D0422E" w:rsidRDefault="00D0422E" w:rsidP="00D0422E">
      <w:pPr>
        <w:keepNext/>
        <w:tabs>
          <w:tab w:val="left" w:pos="-2127"/>
          <w:tab w:val="left" w:pos="284"/>
          <w:tab w:val="left" w:pos="567"/>
          <w:tab w:val="left" w:pos="1134"/>
        </w:tabs>
        <w:jc w:val="both"/>
        <w:outlineLvl w:val="0"/>
        <w:rPr>
          <w:sz w:val="16"/>
          <w:szCs w:val="16"/>
        </w:rPr>
      </w:pPr>
      <w:r w:rsidRPr="00D0422E">
        <w:rPr>
          <w:sz w:val="16"/>
          <w:szCs w:val="16"/>
        </w:rPr>
        <w:t xml:space="preserve">        В процессах информирования и предоставления муниципальной услуги  участвуют структурные подразделения государственного областного автономного учреждения «Многофункциональный центр предоставления государственных и муниципальных услуг» Новгородской области (далее - МФЦ):</w:t>
      </w:r>
    </w:p>
    <w:p w:rsidR="00D0422E" w:rsidRPr="00D0422E" w:rsidRDefault="00D0422E" w:rsidP="00D0422E">
      <w:pPr>
        <w:keepNext/>
        <w:tabs>
          <w:tab w:val="left" w:pos="-2127"/>
          <w:tab w:val="left" w:pos="284"/>
          <w:tab w:val="left" w:pos="567"/>
          <w:tab w:val="left" w:pos="1134"/>
        </w:tabs>
        <w:jc w:val="center"/>
        <w:outlineLvl w:val="0"/>
        <w:rPr>
          <w:sz w:val="16"/>
          <w:szCs w:val="16"/>
        </w:rPr>
      </w:pPr>
      <w:r w:rsidRPr="00D0422E">
        <w:rPr>
          <w:sz w:val="16"/>
          <w:szCs w:val="16"/>
        </w:rPr>
        <w:t xml:space="preserve">Отделение ГОАУ Новгородской области МФЦ в </w:t>
      </w:r>
      <w:proofErr w:type="spellStart"/>
      <w:r w:rsidRPr="00D0422E">
        <w:rPr>
          <w:sz w:val="16"/>
          <w:szCs w:val="16"/>
        </w:rPr>
        <w:t>р.п</w:t>
      </w:r>
      <w:proofErr w:type="spellEnd"/>
      <w:r w:rsidRPr="00D0422E">
        <w:rPr>
          <w:sz w:val="16"/>
          <w:szCs w:val="16"/>
        </w:rPr>
        <w:t xml:space="preserve">. </w:t>
      </w:r>
      <w:proofErr w:type="spellStart"/>
      <w:r w:rsidRPr="00D0422E">
        <w:rPr>
          <w:sz w:val="16"/>
          <w:szCs w:val="16"/>
        </w:rPr>
        <w:t>Любытино</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665"/>
        <w:gridCol w:w="5398"/>
      </w:tblGrid>
      <w:tr w:rsidR="00D0422E" w:rsidRPr="00D0422E" w:rsidTr="00D0422E">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ind w:right="-83"/>
              <w:jc w:val="center"/>
              <w:rPr>
                <w:sz w:val="16"/>
                <w:szCs w:val="16"/>
                <w:lang w:eastAsia="en-US"/>
              </w:rPr>
            </w:pPr>
            <w:r w:rsidRPr="00D0422E">
              <w:rPr>
                <w:bCs/>
                <w:sz w:val="16"/>
                <w:szCs w:val="16"/>
                <w:lang w:eastAsia="en-US"/>
              </w:rPr>
              <w:t>Адрес</w:t>
            </w:r>
          </w:p>
        </w:tc>
        <w:tc>
          <w:tcPr>
            <w:tcW w:w="5398"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tabs>
                <w:tab w:val="left" w:pos="420"/>
                <w:tab w:val="right" w:pos="4530"/>
              </w:tabs>
              <w:ind w:right="-83"/>
              <w:jc w:val="center"/>
              <w:rPr>
                <w:sz w:val="16"/>
                <w:szCs w:val="16"/>
                <w:lang w:eastAsia="en-US"/>
              </w:rPr>
            </w:pPr>
            <w:r w:rsidRPr="00D0422E">
              <w:rPr>
                <w:sz w:val="16"/>
                <w:szCs w:val="16"/>
                <w:lang w:eastAsia="en-US"/>
              </w:rPr>
              <w:t>174760 Новгородская область,</w:t>
            </w:r>
          </w:p>
          <w:p w:rsidR="00D0422E" w:rsidRPr="00D0422E" w:rsidRDefault="00D0422E" w:rsidP="00D0422E">
            <w:pPr>
              <w:ind w:right="-83"/>
              <w:jc w:val="center"/>
              <w:rPr>
                <w:sz w:val="16"/>
                <w:szCs w:val="16"/>
                <w:lang w:eastAsia="en-US"/>
              </w:rPr>
            </w:pPr>
            <w:proofErr w:type="spellStart"/>
            <w:r w:rsidRPr="00D0422E">
              <w:rPr>
                <w:sz w:val="16"/>
                <w:szCs w:val="16"/>
                <w:lang w:eastAsia="en-US"/>
              </w:rPr>
              <w:t>Любытинский</w:t>
            </w:r>
            <w:proofErr w:type="spellEnd"/>
            <w:r w:rsidRPr="00D0422E">
              <w:rPr>
                <w:sz w:val="16"/>
                <w:szCs w:val="16"/>
                <w:lang w:eastAsia="en-US"/>
              </w:rPr>
              <w:t xml:space="preserve"> район, п. </w:t>
            </w:r>
            <w:proofErr w:type="spellStart"/>
            <w:r w:rsidRPr="00D0422E">
              <w:rPr>
                <w:sz w:val="16"/>
                <w:szCs w:val="16"/>
                <w:lang w:eastAsia="en-US"/>
              </w:rPr>
              <w:t>Любытино</w:t>
            </w:r>
            <w:proofErr w:type="spellEnd"/>
            <w:r w:rsidRPr="00D0422E">
              <w:rPr>
                <w:sz w:val="16"/>
                <w:szCs w:val="16"/>
                <w:lang w:eastAsia="en-US"/>
              </w:rPr>
              <w:t>,</w:t>
            </w:r>
          </w:p>
          <w:p w:rsidR="00D0422E" w:rsidRPr="00D0422E" w:rsidRDefault="00D0422E" w:rsidP="00D0422E">
            <w:pPr>
              <w:ind w:right="-83"/>
              <w:jc w:val="center"/>
              <w:rPr>
                <w:sz w:val="16"/>
                <w:szCs w:val="16"/>
                <w:lang w:eastAsia="en-US"/>
              </w:rPr>
            </w:pPr>
            <w:r w:rsidRPr="00D0422E">
              <w:rPr>
                <w:sz w:val="16"/>
                <w:szCs w:val="16"/>
                <w:lang w:eastAsia="en-US"/>
              </w:rPr>
              <w:t>ул. Советов, д. 29</w:t>
            </w:r>
          </w:p>
        </w:tc>
      </w:tr>
      <w:tr w:rsidR="00D0422E" w:rsidRPr="00D0422E" w:rsidTr="00D0422E">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ind w:right="-83"/>
              <w:jc w:val="center"/>
              <w:rPr>
                <w:sz w:val="16"/>
                <w:szCs w:val="16"/>
                <w:lang w:eastAsia="en-US"/>
              </w:rPr>
            </w:pPr>
            <w:r w:rsidRPr="00D0422E">
              <w:rPr>
                <w:bCs/>
                <w:sz w:val="16"/>
                <w:szCs w:val="16"/>
                <w:lang w:eastAsia="en-US"/>
              </w:rPr>
              <w:t>Телефон</w:t>
            </w:r>
          </w:p>
        </w:tc>
        <w:tc>
          <w:tcPr>
            <w:tcW w:w="5398"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ind w:right="-83"/>
              <w:jc w:val="center"/>
              <w:rPr>
                <w:sz w:val="16"/>
                <w:szCs w:val="16"/>
                <w:lang w:eastAsia="en-US"/>
              </w:rPr>
            </w:pPr>
            <w:r w:rsidRPr="00D0422E">
              <w:rPr>
                <w:sz w:val="16"/>
                <w:szCs w:val="16"/>
                <w:lang w:eastAsia="en-US"/>
              </w:rPr>
              <w:t>8-8162-60-88-06 доб. 5430, 5431</w:t>
            </w:r>
          </w:p>
          <w:p w:rsidR="00D0422E" w:rsidRPr="00D0422E" w:rsidRDefault="00D0422E" w:rsidP="00D0422E">
            <w:pPr>
              <w:ind w:right="-83"/>
              <w:jc w:val="center"/>
              <w:rPr>
                <w:sz w:val="16"/>
                <w:szCs w:val="16"/>
                <w:lang w:eastAsia="en-US"/>
              </w:rPr>
            </w:pPr>
            <w:r w:rsidRPr="00D0422E">
              <w:rPr>
                <w:sz w:val="16"/>
                <w:szCs w:val="16"/>
                <w:lang w:eastAsia="en-US"/>
              </w:rPr>
              <w:t>89210202887</w:t>
            </w:r>
          </w:p>
        </w:tc>
      </w:tr>
      <w:tr w:rsidR="00D0422E" w:rsidRPr="00D0422E" w:rsidTr="00D0422E">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ind w:right="-83"/>
              <w:jc w:val="center"/>
              <w:rPr>
                <w:sz w:val="16"/>
                <w:szCs w:val="16"/>
                <w:lang w:eastAsia="en-US"/>
              </w:rPr>
            </w:pPr>
            <w:r w:rsidRPr="00D0422E">
              <w:rPr>
                <w:bCs/>
                <w:sz w:val="16"/>
                <w:szCs w:val="16"/>
                <w:lang w:eastAsia="en-US"/>
              </w:rPr>
              <w:t>E-</w:t>
            </w:r>
            <w:proofErr w:type="spellStart"/>
            <w:r w:rsidRPr="00D0422E">
              <w:rPr>
                <w:bCs/>
                <w:sz w:val="16"/>
                <w:szCs w:val="16"/>
                <w:lang w:eastAsia="en-US"/>
              </w:rPr>
              <w:t>mail</w:t>
            </w:r>
            <w:proofErr w:type="spellEnd"/>
          </w:p>
        </w:tc>
        <w:tc>
          <w:tcPr>
            <w:tcW w:w="5398"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ind w:right="-83"/>
              <w:jc w:val="center"/>
              <w:rPr>
                <w:sz w:val="16"/>
                <w:szCs w:val="16"/>
                <w:lang w:eastAsia="en-US"/>
              </w:rPr>
            </w:pPr>
            <w:r w:rsidRPr="00D0422E">
              <w:rPr>
                <w:sz w:val="16"/>
                <w:szCs w:val="16"/>
                <w:lang w:eastAsia="en-US"/>
              </w:rPr>
              <w:t>mfclubitino@yandex.ru</w:t>
            </w:r>
          </w:p>
        </w:tc>
      </w:tr>
      <w:tr w:rsidR="00D0422E" w:rsidRPr="00D0422E" w:rsidTr="00D0422E">
        <w:trPr>
          <w:tblCellSpacing w:w="0" w:type="dxa"/>
          <w:jc w:val="center"/>
        </w:trPr>
        <w:tc>
          <w:tcPr>
            <w:tcW w:w="4665"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spacing w:before="100" w:beforeAutospacing="1" w:after="100" w:afterAutospacing="1"/>
              <w:rPr>
                <w:sz w:val="16"/>
                <w:szCs w:val="16"/>
                <w:lang w:eastAsia="en-US"/>
              </w:rPr>
            </w:pPr>
            <w:r w:rsidRPr="00D0422E">
              <w:rPr>
                <w:bCs/>
                <w:sz w:val="16"/>
                <w:szCs w:val="16"/>
                <w:lang w:eastAsia="en-US"/>
              </w:rPr>
              <w:t>Режим работы</w:t>
            </w:r>
          </w:p>
        </w:tc>
        <w:tc>
          <w:tcPr>
            <w:tcW w:w="5398" w:type="dxa"/>
            <w:tcBorders>
              <w:top w:val="outset" w:sz="6" w:space="0" w:color="auto"/>
              <w:left w:val="outset" w:sz="6" w:space="0" w:color="auto"/>
              <w:bottom w:val="outset" w:sz="6" w:space="0" w:color="auto"/>
              <w:right w:val="outset" w:sz="6" w:space="0" w:color="auto"/>
            </w:tcBorders>
            <w:hideMark/>
          </w:tcPr>
          <w:tbl>
            <w:tblPr>
              <w:tblW w:w="1360" w:type="dxa"/>
              <w:tblCellSpacing w:w="15" w:type="dxa"/>
              <w:tblLook w:val="04A0" w:firstRow="1" w:lastRow="0" w:firstColumn="1" w:lastColumn="0" w:noHBand="0" w:noVBand="1"/>
            </w:tblPr>
            <w:tblGrid>
              <w:gridCol w:w="982"/>
              <w:gridCol w:w="1251"/>
            </w:tblGrid>
            <w:tr w:rsidR="00D0422E" w:rsidRPr="00D0422E" w:rsidTr="00D0422E">
              <w:trPr>
                <w:trHeight w:val="187"/>
                <w:tblCellSpacing w:w="15" w:type="dxa"/>
              </w:trPr>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Понедельник</w:t>
                  </w:r>
                </w:p>
              </w:tc>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08:30 - 17:00</w:t>
                  </w:r>
                </w:p>
              </w:tc>
            </w:tr>
            <w:tr w:rsidR="00D0422E" w:rsidRPr="00D0422E" w:rsidTr="00D0422E">
              <w:trPr>
                <w:trHeight w:val="204"/>
                <w:tblCellSpacing w:w="15" w:type="dxa"/>
              </w:trPr>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Вторник</w:t>
                  </w:r>
                </w:p>
              </w:tc>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08:30 - 17:00</w:t>
                  </w:r>
                </w:p>
              </w:tc>
            </w:tr>
            <w:tr w:rsidR="00D0422E" w:rsidRPr="00D0422E" w:rsidTr="00D0422E">
              <w:trPr>
                <w:trHeight w:val="204"/>
                <w:tblCellSpacing w:w="15" w:type="dxa"/>
              </w:trPr>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Среда</w:t>
                  </w:r>
                </w:p>
              </w:tc>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08:30 - 17:00</w:t>
                  </w:r>
                </w:p>
              </w:tc>
            </w:tr>
            <w:tr w:rsidR="00D0422E" w:rsidRPr="00D0422E" w:rsidTr="00D0422E">
              <w:trPr>
                <w:trHeight w:val="204"/>
                <w:tblCellSpacing w:w="15" w:type="dxa"/>
              </w:trPr>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Четверг</w:t>
                  </w:r>
                </w:p>
              </w:tc>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10:00 - 17:30</w:t>
                  </w:r>
                </w:p>
              </w:tc>
            </w:tr>
            <w:tr w:rsidR="00D0422E" w:rsidRPr="00D0422E" w:rsidTr="00D0422E">
              <w:trPr>
                <w:trHeight w:val="562"/>
                <w:tblCellSpacing w:w="15" w:type="dxa"/>
              </w:trPr>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Пятница</w:t>
                  </w:r>
                </w:p>
              </w:tc>
              <w:tc>
                <w:tcPr>
                  <w:tcW w:w="0" w:type="auto"/>
                  <w:tcMar>
                    <w:top w:w="15" w:type="dxa"/>
                    <w:left w:w="15" w:type="dxa"/>
                    <w:bottom w:w="15" w:type="dxa"/>
                    <w:right w:w="15" w:type="dxa"/>
                  </w:tcMar>
                  <w:vAlign w:val="center"/>
                </w:tcPr>
                <w:p w:rsidR="00D0422E" w:rsidRPr="00D0422E" w:rsidRDefault="00D0422E" w:rsidP="00D0422E">
                  <w:pPr>
                    <w:jc w:val="center"/>
                    <w:rPr>
                      <w:sz w:val="16"/>
                      <w:szCs w:val="16"/>
                      <w:lang w:eastAsia="en-US"/>
                    </w:rPr>
                  </w:pPr>
                </w:p>
                <w:p w:rsidR="00D0422E" w:rsidRPr="00D0422E" w:rsidRDefault="00D0422E" w:rsidP="00D0422E">
                  <w:pPr>
                    <w:jc w:val="center"/>
                    <w:rPr>
                      <w:sz w:val="16"/>
                      <w:szCs w:val="16"/>
                      <w:lang w:eastAsia="en-US"/>
                    </w:rPr>
                  </w:pPr>
                  <w:r w:rsidRPr="00D0422E">
                    <w:rPr>
                      <w:sz w:val="16"/>
                      <w:szCs w:val="16"/>
                      <w:lang w:eastAsia="en-US"/>
                    </w:rPr>
                    <w:t>08:30 - 17:00 (по предварительной записи до 20:00)</w:t>
                  </w:r>
                </w:p>
              </w:tc>
            </w:tr>
            <w:tr w:rsidR="00D0422E" w:rsidRPr="00D0422E" w:rsidTr="00D0422E">
              <w:trPr>
                <w:trHeight w:val="204"/>
                <w:tblCellSpacing w:w="15" w:type="dxa"/>
              </w:trPr>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Суббота</w:t>
                  </w:r>
                </w:p>
              </w:tc>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выходной</w:t>
                  </w:r>
                </w:p>
              </w:tc>
            </w:tr>
            <w:tr w:rsidR="00D0422E" w:rsidRPr="00D0422E" w:rsidTr="00D0422E">
              <w:trPr>
                <w:trHeight w:val="187"/>
                <w:tblCellSpacing w:w="15" w:type="dxa"/>
              </w:trPr>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Воскресенье</w:t>
                  </w:r>
                </w:p>
              </w:tc>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выходной</w:t>
                  </w:r>
                </w:p>
              </w:tc>
            </w:tr>
          </w:tbl>
          <w:p w:rsidR="00D0422E" w:rsidRPr="00D0422E" w:rsidRDefault="00D0422E" w:rsidP="00D0422E"/>
        </w:tc>
      </w:tr>
    </w:tbl>
    <w:p w:rsidR="00D0422E" w:rsidRPr="00D0422E" w:rsidRDefault="00D0422E" w:rsidP="00D0422E">
      <w:pPr>
        <w:keepNext/>
        <w:tabs>
          <w:tab w:val="left" w:pos="-2127"/>
          <w:tab w:val="left" w:pos="284"/>
          <w:tab w:val="left" w:pos="567"/>
          <w:tab w:val="left" w:pos="1134"/>
        </w:tabs>
        <w:jc w:val="center"/>
        <w:outlineLvl w:val="0"/>
        <w:rPr>
          <w:sz w:val="16"/>
          <w:szCs w:val="16"/>
        </w:rPr>
      </w:pPr>
    </w:p>
    <w:p w:rsidR="00D0422E" w:rsidRPr="00D0422E" w:rsidRDefault="00D0422E" w:rsidP="00D0422E">
      <w:pPr>
        <w:keepNext/>
        <w:tabs>
          <w:tab w:val="left" w:pos="-2127"/>
          <w:tab w:val="left" w:pos="284"/>
          <w:tab w:val="left" w:pos="567"/>
          <w:tab w:val="left" w:pos="1134"/>
        </w:tabs>
        <w:jc w:val="center"/>
        <w:outlineLvl w:val="0"/>
        <w:rPr>
          <w:b/>
          <w:sz w:val="16"/>
          <w:szCs w:val="16"/>
        </w:rPr>
      </w:pPr>
      <w:r w:rsidRPr="00D0422E">
        <w:rPr>
          <w:sz w:val="16"/>
          <w:szCs w:val="16"/>
        </w:rPr>
        <w:t xml:space="preserve">Территориально обособленное структурное подразделение - МФЦ – </w:t>
      </w:r>
      <w:proofErr w:type="spellStart"/>
      <w:r w:rsidRPr="00D0422E">
        <w:rPr>
          <w:sz w:val="16"/>
          <w:szCs w:val="16"/>
        </w:rPr>
        <w:t>р.п</w:t>
      </w:r>
      <w:proofErr w:type="gramStart"/>
      <w:r w:rsidRPr="00D0422E">
        <w:rPr>
          <w:sz w:val="16"/>
          <w:szCs w:val="16"/>
        </w:rPr>
        <w:t>.Н</w:t>
      </w:r>
      <w:proofErr w:type="gramEnd"/>
      <w:r w:rsidRPr="00D0422E">
        <w:rPr>
          <w:sz w:val="16"/>
          <w:szCs w:val="16"/>
        </w:rPr>
        <w:t>еболчи</w:t>
      </w:r>
      <w:proofErr w:type="spellEnd"/>
      <w:r w:rsidRPr="00D0422E">
        <w:rPr>
          <w:sz w:val="16"/>
          <w:szCs w:val="16"/>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933"/>
        <w:gridCol w:w="4949"/>
      </w:tblGrid>
      <w:tr w:rsidR="00D0422E" w:rsidRPr="00D0422E" w:rsidTr="00D0422E">
        <w:trPr>
          <w:trHeight w:val="582"/>
          <w:tblCellSpacing w:w="0" w:type="dxa"/>
          <w:jc w:val="center"/>
        </w:trPr>
        <w:tc>
          <w:tcPr>
            <w:tcW w:w="4933"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ind w:right="-83"/>
              <w:jc w:val="center"/>
              <w:rPr>
                <w:sz w:val="16"/>
                <w:szCs w:val="16"/>
                <w:lang w:eastAsia="en-US"/>
              </w:rPr>
            </w:pPr>
            <w:r w:rsidRPr="00D0422E">
              <w:rPr>
                <w:bCs/>
                <w:sz w:val="16"/>
                <w:szCs w:val="16"/>
                <w:lang w:eastAsia="en-US"/>
              </w:rPr>
              <w:t>Адрес</w:t>
            </w:r>
          </w:p>
        </w:tc>
        <w:tc>
          <w:tcPr>
            <w:tcW w:w="4949"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ind w:right="-83"/>
              <w:jc w:val="center"/>
              <w:rPr>
                <w:sz w:val="16"/>
                <w:szCs w:val="16"/>
                <w:lang w:eastAsia="en-US"/>
              </w:rPr>
            </w:pPr>
            <w:r w:rsidRPr="00D0422E">
              <w:rPr>
                <w:sz w:val="16"/>
                <w:szCs w:val="16"/>
                <w:lang w:eastAsia="en-US"/>
              </w:rPr>
              <w:t>174755 Новгородская область,</w:t>
            </w:r>
          </w:p>
          <w:p w:rsidR="00D0422E" w:rsidRPr="00D0422E" w:rsidRDefault="00D0422E" w:rsidP="00D0422E">
            <w:pPr>
              <w:ind w:right="-83"/>
              <w:jc w:val="center"/>
              <w:rPr>
                <w:sz w:val="16"/>
                <w:szCs w:val="16"/>
                <w:lang w:eastAsia="en-US"/>
              </w:rPr>
            </w:pPr>
            <w:proofErr w:type="spellStart"/>
            <w:r w:rsidRPr="00D0422E">
              <w:rPr>
                <w:sz w:val="16"/>
                <w:szCs w:val="16"/>
                <w:lang w:eastAsia="en-US"/>
              </w:rPr>
              <w:t>Любытинский</w:t>
            </w:r>
            <w:proofErr w:type="spellEnd"/>
            <w:r w:rsidRPr="00D0422E">
              <w:rPr>
                <w:sz w:val="16"/>
                <w:szCs w:val="16"/>
                <w:lang w:eastAsia="en-US"/>
              </w:rPr>
              <w:t xml:space="preserve"> район, </w:t>
            </w:r>
            <w:proofErr w:type="spellStart"/>
            <w:r w:rsidRPr="00D0422E">
              <w:rPr>
                <w:sz w:val="16"/>
                <w:szCs w:val="16"/>
                <w:lang w:eastAsia="en-US"/>
              </w:rPr>
              <w:t>р.п</w:t>
            </w:r>
            <w:proofErr w:type="spellEnd"/>
            <w:r w:rsidRPr="00D0422E">
              <w:rPr>
                <w:sz w:val="16"/>
                <w:szCs w:val="16"/>
                <w:lang w:eastAsia="en-US"/>
              </w:rPr>
              <w:t>. Неболчи,</w:t>
            </w:r>
          </w:p>
          <w:p w:rsidR="00D0422E" w:rsidRPr="00D0422E" w:rsidRDefault="00D0422E" w:rsidP="00D0422E">
            <w:pPr>
              <w:ind w:right="-83"/>
              <w:jc w:val="center"/>
              <w:rPr>
                <w:sz w:val="16"/>
                <w:szCs w:val="16"/>
                <w:lang w:eastAsia="en-US"/>
              </w:rPr>
            </w:pPr>
            <w:r w:rsidRPr="00D0422E">
              <w:rPr>
                <w:sz w:val="16"/>
                <w:szCs w:val="16"/>
                <w:lang w:eastAsia="en-US"/>
              </w:rPr>
              <w:t>ул. Советская, д. 3</w:t>
            </w:r>
          </w:p>
        </w:tc>
      </w:tr>
      <w:tr w:rsidR="00D0422E" w:rsidRPr="00D0422E" w:rsidTr="00D0422E">
        <w:trPr>
          <w:trHeight w:val="205"/>
          <w:tblCellSpacing w:w="0" w:type="dxa"/>
          <w:jc w:val="center"/>
        </w:trPr>
        <w:tc>
          <w:tcPr>
            <w:tcW w:w="4933"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ind w:right="-83"/>
              <w:jc w:val="center"/>
              <w:rPr>
                <w:sz w:val="16"/>
                <w:szCs w:val="16"/>
                <w:lang w:eastAsia="en-US"/>
              </w:rPr>
            </w:pPr>
            <w:r w:rsidRPr="00D0422E">
              <w:rPr>
                <w:bCs/>
                <w:sz w:val="16"/>
                <w:szCs w:val="16"/>
                <w:lang w:eastAsia="en-US"/>
              </w:rPr>
              <w:t>Телефон</w:t>
            </w:r>
          </w:p>
        </w:tc>
        <w:tc>
          <w:tcPr>
            <w:tcW w:w="4949"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ind w:right="-83"/>
              <w:jc w:val="center"/>
              <w:rPr>
                <w:sz w:val="16"/>
                <w:szCs w:val="16"/>
                <w:lang w:eastAsia="en-US"/>
              </w:rPr>
            </w:pPr>
            <w:r w:rsidRPr="00D0422E">
              <w:rPr>
                <w:sz w:val="16"/>
                <w:szCs w:val="16"/>
                <w:lang w:eastAsia="en-US"/>
              </w:rPr>
              <w:t>8-921-199-42-14</w:t>
            </w:r>
          </w:p>
        </w:tc>
      </w:tr>
      <w:tr w:rsidR="00D0422E" w:rsidRPr="00D0422E" w:rsidTr="00D0422E">
        <w:trPr>
          <w:trHeight w:val="188"/>
          <w:tblCellSpacing w:w="0" w:type="dxa"/>
          <w:jc w:val="center"/>
        </w:trPr>
        <w:tc>
          <w:tcPr>
            <w:tcW w:w="4933"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ind w:right="-83"/>
              <w:jc w:val="center"/>
              <w:rPr>
                <w:sz w:val="16"/>
                <w:szCs w:val="16"/>
                <w:lang w:eastAsia="en-US"/>
              </w:rPr>
            </w:pPr>
            <w:r w:rsidRPr="00D0422E">
              <w:rPr>
                <w:bCs/>
                <w:sz w:val="16"/>
                <w:szCs w:val="16"/>
                <w:lang w:eastAsia="en-US"/>
              </w:rPr>
              <w:t>E-</w:t>
            </w:r>
            <w:proofErr w:type="spellStart"/>
            <w:r w:rsidRPr="00D0422E">
              <w:rPr>
                <w:bCs/>
                <w:sz w:val="16"/>
                <w:szCs w:val="16"/>
                <w:lang w:eastAsia="en-US"/>
              </w:rPr>
              <w:t>mail</w:t>
            </w:r>
            <w:proofErr w:type="spellEnd"/>
          </w:p>
        </w:tc>
        <w:tc>
          <w:tcPr>
            <w:tcW w:w="4949"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ind w:right="-83"/>
              <w:jc w:val="center"/>
              <w:rPr>
                <w:sz w:val="16"/>
                <w:szCs w:val="16"/>
                <w:lang w:eastAsia="en-US"/>
              </w:rPr>
            </w:pPr>
            <w:r w:rsidRPr="00D0422E">
              <w:rPr>
                <w:sz w:val="16"/>
                <w:szCs w:val="16"/>
                <w:lang w:eastAsia="en-US"/>
              </w:rPr>
              <w:t>mfcnebolchi@yandex.ru</w:t>
            </w:r>
          </w:p>
        </w:tc>
      </w:tr>
      <w:tr w:rsidR="00D0422E" w:rsidRPr="00D0422E" w:rsidTr="00D0422E">
        <w:trPr>
          <w:trHeight w:val="2259"/>
          <w:tblCellSpacing w:w="0" w:type="dxa"/>
          <w:jc w:val="center"/>
        </w:trPr>
        <w:tc>
          <w:tcPr>
            <w:tcW w:w="4933"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spacing w:before="100" w:beforeAutospacing="1" w:after="100" w:afterAutospacing="1"/>
              <w:rPr>
                <w:sz w:val="16"/>
                <w:szCs w:val="16"/>
                <w:lang w:eastAsia="en-US"/>
              </w:rPr>
            </w:pPr>
            <w:r w:rsidRPr="00D0422E">
              <w:rPr>
                <w:bCs/>
                <w:sz w:val="16"/>
                <w:szCs w:val="16"/>
                <w:lang w:eastAsia="en-US"/>
              </w:rPr>
              <w:lastRenderedPageBreak/>
              <w:t>Режим работы</w:t>
            </w:r>
          </w:p>
        </w:tc>
        <w:tc>
          <w:tcPr>
            <w:tcW w:w="4949" w:type="dxa"/>
            <w:tcBorders>
              <w:top w:val="outset" w:sz="6" w:space="0" w:color="auto"/>
              <w:left w:val="outset" w:sz="6" w:space="0" w:color="auto"/>
              <w:bottom w:val="outset" w:sz="6" w:space="0" w:color="auto"/>
              <w:right w:val="outset" w:sz="6" w:space="0" w:color="auto"/>
            </w:tcBorders>
            <w:hideMark/>
          </w:tcPr>
          <w:p w:rsidR="00D0422E" w:rsidRPr="00D0422E" w:rsidRDefault="00D0422E" w:rsidP="00D0422E">
            <w:pPr>
              <w:rPr>
                <w:sz w:val="16"/>
                <w:szCs w:val="16"/>
                <w:lang w:eastAsia="en-US"/>
              </w:rPr>
            </w:pPr>
            <w:r w:rsidRPr="00D0422E">
              <w:rPr>
                <w:sz w:val="16"/>
                <w:szCs w:val="16"/>
                <w:lang w:eastAsia="en-US"/>
              </w:rPr>
              <w:t xml:space="preserve">      Понедельник             08.30 - 16.30</w:t>
            </w:r>
          </w:p>
          <w:p w:rsidR="00D0422E" w:rsidRPr="00D0422E" w:rsidRDefault="00D0422E" w:rsidP="00D0422E">
            <w:pPr>
              <w:rPr>
                <w:sz w:val="16"/>
                <w:szCs w:val="16"/>
                <w:lang w:eastAsia="en-US"/>
              </w:rPr>
            </w:pPr>
            <w:r w:rsidRPr="00D0422E">
              <w:rPr>
                <w:sz w:val="16"/>
                <w:szCs w:val="16"/>
                <w:lang w:eastAsia="en-US"/>
              </w:rPr>
              <w:t xml:space="preserve">      Вторник                      08.30 - 17.00</w:t>
            </w:r>
          </w:p>
          <w:p w:rsidR="00D0422E" w:rsidRPr="00D0422E" w:rsidRDefault="00D0422E" w:rsidP="00D0422E">
            <w:pPr>
              <w:rPr>
                <w:sz w:val="16"/>
                <w:szCs w:val="16"/>
                <w:lang w:eastAsia="en-US"/>
              </w:rPr>
            </w:pPr>
            <w:r w:rsidRPr="00D0422E">
              <w:rPr>
                <w:sz w:val="16"/>
                <w:szCs w:val="16"/>
                <w:lang w:eastAsia="en-US"/>
              </w:rPr>
              <w:t xml:space="preserve">      Среда                          08.30 - 16.30</w:t>
            </w:r>
          </w:p>
          <w:p w:rsidR="00D0422E" w:rsidRPr="00D0422E" w:rsidRDefault="00D0422E" w:rsidP="00D0422E">
            <w:pPr>
              <w:rPr>
                <w:sz w:val="16"/>
                <w:szCs w:val="16"/>
                <w:lang w:eastAsia="en-US"/>
              </w:rPr>
            </w:pPr>
            <w:r w:rsidRPr="00D0422E">
              <w:rPr>
                <w:sz w:val="16"/>
                <w:szCs w:val="16"/>
                <w:lang w:eastAsia="en-US"/>
              </w:rPr>
              <w:t xml:space="preserve">      Четверг                       08.30 - 17.00</w:t>
            </w:r>
            <w:r w:rsidRPr="00D0422E">
              <w:rPr>
                <w:sz w:val="16"/>
                <w:szCs w:val="16"/>
                <w:lang w:eastAsia="en-US"/>
              </w:rPr>
              <w:br/>
              <w:t xml:space="preserve">      Пятница                      08.30 - 16.30</w:t>
            </w:r>
          </w:p>
          <w:p w:rsidR="00D0422E" w:rsidRPr="00D0422E" w:rsidRDefault="00D0422E" w:rsidP="00D0422E">
            <w:pPr>
              <w:spacing w:before="100" w:beforeAutospacing="1" w:after="100" w:afterAutospacing="1"/>
              <w:jc w:val="center"/>
              <w:rPr>
                <w:sz w:val="16"/>
                <w:szCs w:val="16"/>
                <w:lang w:eastAsia="en-US"/>
              </w:rPr>
            </w:pPr>
            <w:r w:rsidRPr="00D0422E">
              <w:rPr>
                <w:sz w:val="16"/>
                <w:szCs w:val="16"/>
                <w:lang w:eastAsia="en-US"/>
              </w:rPr>
              <w:t>Обед – 13.00 - 14.00</w:t>
            </w:r>
          </w:p>
          <w:tbl>
            <w:tblPr>
              <w:tblW w:w="1782" w:type="dxa"/>
              <w:jc w:val="center"/>
              <w:tblCellSpacing w:w="15" w:type="dxa"/>
              <w:tblInd w:w="6" w:type="dxa"/>
              <w:tblLook w:val="04A0" w:firstRow="1" w:lastRow="0" w:firstColumn="1" w:lastColumn="0" w:noHBand="0" w:noVBand="1"/>
            </w:tblPr>
            <w:tblGrid>
              <w:gridCol w:w="988"/>
              <w:gridCol w:w="794"/>
            </w:tblGrid>
            <w:tr w:rsidR="00D0422E" w:rsidRPr="00D0422E" w:rsidTr="00D0422E">
              <w:trPr>
                <w:trHeight w:val="205"/>
                <w:tblCellSpacing w:w="15" w:type="dxa"/>
                <w:jc w:val="center"/>
              </w:trPr>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Суббота</w:t>
                  </w:r>
                </w:p>
              </w:tc>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выходной</w:t>
                  </w:r>
                </w:p>
              </w:tc>
            </w:tr>
            <w:tr w:rsidR="00D0422E" w:rsidRPr="00D0422E" w:rsidTr="00D0422E">
              <w:trPr>
                <w:trHeight w:val="188"/>
                <w:tblCellSpacing w:w="15" w:type="dxa"/>
                <w:jc w:val="center"/>
              </w:trPr>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Воскресенье</w:t>
                  </w:r>
                </w:p>
              </w:tc>
              <w:tc>
                <w:tcPr>
                  <w:tcW w:w="0" w:type="auto"/>
                  <w:tcMar>
                    <w:top w:w="15" w:type="dxa"/>
                    <w:left w:w="15" w:type="dxa"/>
                    <w:bottom w:w="15" w:type="dxa"/>
                    <w:right w:w="15" w:type="dxa"/>
                  </w:tcMar>
                  <w:vAlign w:val="center"/>
                  <w:hideMark/>
                </w:tcPr>
                <w:p w:rsidR="00D0422E" w:rsidRPr="00D0422E" w:rsidRDefault="00D0422E" w:rsidP="00D0422E">
                  <w:pPr>
                    <w:jc w:val="center"/>
                    <w:rPr>
                      <w:sz w:val="16"/>
                      <w:szCs w:val="16"/>
                      <w:lang w:eastAsia="en-US"/>
                    </w:rPr>
                  </w:pPr>
                  <w:r w:rsidRPr="00D0422E">
                    <w:rPr>
                      <w:sz w:val="16"/>
                      <w:szCs w:val="16"/>
                      <w:lang w:eastAsia="en-US"/>
                    </w:rPr>
                    <w:t>выходной</w:t>
                  </w:r>
                </w:p>
              </w:tc>
            </w:tr>
          </w:tbl>
          <w:p w:rsidR="00D0422E" w:rsidRPr="00D0422E" w:rsidRDefault="00D0422E" w:rsidP="00D0422E">
            <w:pPr>
              <w:jc w:val="center"/>
            </w:pPr>
          </w:p>
        </w:tc>
      </w:tr>
    </w:tbl>
    <w:p w:rsidR="00D0422E" w:rsidRPr="00D0422E" w:rsidRDefault="00D0422E" w:rsidP="00D0422E">
      <w:pPr>
        <w:tabs>
          <w:tab w:val="left" w:pos="709"/>
        </w:tabs>
        <w:ind w:firstLine="540"/>
        <w:jc w:val="both"/>
        <w:rPr>
          <w:sz w:val="16"/>
          <w:szCs w:val="16"/>
        </w:rPr>
      </w:pPr>
      <w:r w:rsidRPr="00D0422E">
        <w:rPr>
          <w:sz w:val="16"/>
          <w:szCs w:val="16"/>
        </w:rPr>
        <w:tab/>
        <w:t>1.3.3. Требования к размещению и оформлению визуальной и текстовой  информации.</w:t>
      </w:r>
    </w:p>
    <w:p w:rsidR="00D0422E" w:rsidRPr="00D0422E" w:rsidRDefault="00D0422E" w:rsidP="00D0422E">
      <w:pPr>
        <w:tabs>
          <w:tab w:val="left" w:pos="0"/>
        </w:tabs>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ab/>
        <w:t xml:space="preserve">На информационных стендах, официальных сайтах образовательных организаций,  </w:t>
      </w:r>
      <w:r w:rsidRPr="00D0422E">
        <w:rPr>
          <w:rFonts w:eastAsiaTheme="minorHAnsi"/>
          <w:spacing w:val="-1"/>
          <w:sz w:val="16"/>
          <w:szCs w:val="16"/>
          <w:lang w:eastAsia="en-US"/>
        </w:rPr>
        <w:t xml:space="preserve">на РПГУ, ЕПГУ </w:t>
      </w:r>
      <w:r w:rsidRPr="00D0422E">
        <w:rPr>
          <w:rFonts w:eastAsiaTheme="minorHAnsi"/>
          <w:sz w:val="16"/>
          <w:szCs w:val="16"/>
          <w:lang w:eastAsia="en-US"/>
        </w:rPr>
        <w:t>размещаются:</w:t>
      </w:r>
    </w:p>
    <w:p w:rsidR="00D0422E" w:rsidRPr="00D0422E" w:rsidRDefault="00D0422E" w:rsidP="00D0422E">
      <w:pPr>
        <w:shd w:val="clear" w:color="auto" w:fill="FFFFFF"/>
        <w:tabs>
          <w:tab w:val="left" w:pos="709"/>
        </w:tabs>
        <w:ind w:firstLine="709"/>
        <w:jc w:val="both"/>
        <w:rPr>
          <w:sz w:val="16"/>
          <w:szCs w:val="16"/>
        </w:rPr>
      </w:pPr>
      <w:r w:rsidRPr="00D0422E">
        <w:rPr>
          <w:spacing w:val="-1"/>
          <w:sz w:val="16"/>
          <w:szCs w:val="16"/>
        </w:rPr>
        <w:t xml:space="preserve">извлечения из законодательных и иных нормативных правовых актов, </w:t>
      </w:r>
      <w:r w:rsidRPr="00D0422E">
        <w:rPr>
          <w:spacing w:val="-2"/>
          <w:sz w:val="16"/>
          <w:szCs w:val="16"/>
        </w:rPr>
        <w:t>содержащих нормы, регулирующие предоставление муниципальной услуги;</w:t>
      </w:r>
    </w:p>
    <w:p w:rsidR="00D0422E" w:rsidRPr="00D0422E" w:rsidRDefault="00D0422E" w:rsidP="00D0422E">
      <w:pPr>
        <w:shd w:val="clear" w:color="auto" w:fill="FFFFFF"/>
        <w:tabs>
          <w:tab w:val="left" w:pos="709"/>
        </w:tabs>
        <w:ind w:firstLine="709"/>
        <w:jc w:val="both"/>
        <w:rPr>
          <w:sz w:val="16"/>
          <w:szCs w:val="16"/>
        </w:rPr>
      </w:pPr>
      <w:r w:rsidRPr="00D0422E">
        <w:rPr>
          <w:sz w:val="16"/>
          <w:szCs w:val="16"/>
        </w:rPr>
        <w:t>текст административного регламента с приложениями (полная верси</w:t>
      </w:r>
      <w:proofErr w:type="gramStart"/>
      <w:r w:rsidRPr="00D0422E">
        <w:rPr>
          <w:sz w:val="16"/>
          <w:szCs w:val="16"/>
        </w:rPr>
        <w:t>я-</w:t>
      </w:r>
      <w:proofErr w:type="gramEnd"/>
      <w:r w:rsidRPr="00D0422E">
        <w:rPr>
          <w:sz w:val="16"/>
          <w:szCs w:val="16"/>
        </w:rPr>
        <w:t xml:space="preserve"> </w:t>
      </w:r>
      <w:r w:rsidRPr="00D0422E">
        <w:rPr>
          <w:spacing w:val="-1"/>
          <w:sz w:val="16"/>
          <w:szCs w:val="16"/>
        </w:rPr>
        <w:t xml:space="preserve">на официальных  сайтах  комитета образования , образовательных организаций   в </w:t>
      </w:r>
      <w:r w:rsidRPr="00D0422E">
        <w:rPr>
          <w:sz w:val="16"/>
          <w:szCs w:val="16"/>
        </w:rPr>
        <w:t>информационно-телекоммуникационной сети «Интернет» и извлечения на информационных стендах;</w:t>
      </w:r>
    </w:p>
    <w:p w:rsidR="00D0422E" w:rsidRPr="00D0422E" w:rsidRDefault="00D0422E" w:rsidP="00D0422E">
      <w:pPr>
        <w:shd w:val="clear" w:color="auto" w:fill="FFFFFF"/>
        <w:tabs>
          <w:tab w:val="left" w:pos="709"/>
        </w:tabs>
        <w:ind w:firstLine="709"/>
        <w:jc w:val="both"/>
        <w:rPr>
          <w:sz w:val="16"/>
          <w:szCs w:val="16"/>
        </w:rPr>
      </w:pPr>
      <w:r w:rsidRPr="00D0422E">
        <w:rPr>
          <w:sz w:val="16"/>
          <w:szCs w:val="16"/>
        </w:rPr>
        <w:t>перечень документов, необходимых для получения муниципальной услуги;</w:t>
      </w:r>
    </w:p>
    <w:p w:rsidR="00D0422E" w:rsidRPr="00D0422E" w:rsidRDefault="00D0422E" w:rsidP="00D0422E">
      <w:pPr>
        <w:shd w:val="clear" w:color="auto" w:fill="FFFFFF"/>
        <w:ind w:firstLine="709"/>
        <w:jc w:val="both"/>
        <w:rPr>
          <w:sz w:val="16"/>
          <w:szCs w:val="16"/>
        </w:rPr>
      </w:pPr>
      <w:r w:rsidRPr="00D0422E">
        <w:rPr>
          <w:spacing w:val="-1"/>
          <w:sz w:val="16"/>
          <w:szCs w:val="16"/>
        </w:rPr>
        <w:t>время приема заявителей;</w:t>
      </w:r>
    </w:p>
    <w:p w:rsidR="00D0422E" w:rsidRPr="00D0422E" w:rsidRDefault="00D0422E" w:rsidP="00D0422E">
      <w:pPr>
        <w:shd w:val="clear" w:color="auto" w:fill="FFFFFF"/>
        <w:tabs>
          <w:tab w:val="left" w:pos="709"/>
        </w:tabs>
        <w:ind w:firstLine="709"/>
        <w:jc w:val="both"/>
        <w:rPr>
          <w:sz w:val="16"/>
          <w:szCs w:val="16"/>
        </w:rPr>
      </w:pPr>
      <w:r w:rsidRPr="00D0422E">
        <w:rPr>
          <w:spacing w:val="-3"/>
          <w:sz w:val="16"/>
          <w:szCs w:val="16"/>
        </w:rPr>
        <w:t xml:space="preserve">порядок обжалования решений, действий или бездействия должностных </w:t>
      </w:r>
      <w:r w:rsidRPr="00D0422E">
        <w:rPr>
          <w:sz w:val="16"/>
          <w:szCs w:val="16"/>
        </w:rPr>
        <w:t>лиц, предоставляющих муниципальную услугу;</w:t>
      </w:r>
    </w:p>
    <w:p w:rsidR="00D0422E" w:rsidRPr="00D0422E" w:rsidRDefault="00D0422E" w:rsidP="00D0422E">
      <w:pPr>
        <w:shd w:val="clear" w:color="auto" w:fill="FFFFFF"/>
        <w:tabs>
          <w:tab w:val="left" w:pos="709"/>
        </w:tabs>
        <w:ind w:firstLine="709"/>
        <w:jc w:val="both"/>
        <w:rPr>
          <w:sz w:val="16"/>
          <w:szCs w:val="16"/>
        </w:rPr>
      </w:pPr>
      <w:r w:rsidRPr="00D0422E">
        <w:rPr>
          <w:spacing w:val="-1"/>
          <w:sz w:val="16"/>
          <w:szCs w:val="16"/>
        </w:rPr>
        <w:t>место расположения, график (режим) работы, номера телефонов, адрес официального сайта и электронной почты  комитета образования   и образовательных организаций</w:t>
      </w:r>
      <w:r w:rsidRPr="00D0422E">
        <w:rPr>
          <w:sz w:val="16"/>
          <w:szCs w:val="16"/>
        </w:rPr>
        <w:t>.</w:t>
      </w:r>
    </w:p>
    <w:p w:rsidR="00D0422E" w:rsidRPr="00D0422E" w:rsidRDefault="00D0422E" w:rsidP="00D0422E">
      <w:pPr>
        <w:shd w:val="clear" w:color="auto" w:fill="FFFFFF"/>
        <w:tabs>
          <w:tab w:val="left" w:pos="709"/>
          <w:tab w:val="left" w:pos="1574"/>
        </w:tabs>
        <w:ind w:firstLine="709"/>
        <w:jc w:val="both"/>
        <w:rPr>
          <w:sz w:val="16"/>
          <w:szCs w:val="16"/>
        </w:rPr>
      </w:pPr>
      <w:r w:rsidRPr="00D0422E">
        <w:rPr>
          <w:sz w:val="16"/>
          <w:szCs w:val="16"/>
        </w:rPr>
        <w:t>Информационный стенд должен быть максимально заметен, хорошо просматриваем и функционален, оборудован карманами формата А</w:t>
      </w:r>
      <w:proofErr w:type="gramStart"/>
      <w:r w:rsidRPr="00D0422E">
        <w:rPr>
          <w:sz w:val="16"/>
          <w:szCs w:val="16"/>
        </w:rPr>
        <w:t>4</w:t>
      </w:r>
      <w:proofErr w:type="gramEnd"/>
      <w:r w:rsidRPr="00D0422E">
        <w:rPr>
          <w:sz w:val="16"/>
          <w:szCs w:val="16"/>
        </w:rPr>
        <w:t>, в которых размещаются информационные листки.</w:t>
      </w:r>
    </w:p>
    <w:p w:rsidR="00D0422E" w:rsidRPr="00D0422E" w:rsidRDefault="00D0422E" w:rsidP="00D0422E">
      <w:pPr>
        <w:tabs>
          <w:tab w:val="left" w:pos="540"/>
        </w:tabs>
        <w:ind w:firstLine="770"/>
        <w:jc w:val="both"/>
        <w:rPr>
          <w:sz w:val="16"/>
          <w:szCs w:val="16"/>
        </w:rPr>
      </w:pPr>
      <w:r w:rsidRPr="00D0422E">
        <w:rPr>
          <w:sz w:val="16"/>
          <w:szCs w:val="16"/>
        </w:rPr>
        <w:t xml:space="preserve">1.3.4.Текст материалов, размещаемых на стенде, должен быть напечатан удобным для чтения шрифтом, основные моменты и наиболее важные места должны быть </w:t>
      </w:r>
    </w:p>
    <w:p w:rsidR="00D0422E" w:rsidRPr="00D0422E" w:rsidRDefault="00D0422E" w:rsidP="00D0422E">
      <w:pPr>
        <w:ind w:firstLine="770"/>
        <w:jc w:val="both"/>
        <w:rPr>
          <w:sz w:val="16"/>
          <w:szCs w:val="16"/>
        </w:rPr>
      </w:pPr>
      <w:r w:rsidRPr="00D0422E">
        <w:rPr>
          <w:sz w:val="16"/>
          <w:szCs w:val="16"/>
        </w:rPr>
        <w:t>1.3.5. Информация о порядке предоставления муниципальной  услуги предоставляется:</w:t>
      </w:r>
    </w:p>
    <w:p w:rsidR="00D0422E" w:rsidRPr="00D0422E" w:rsidRDefault="00D0422E" w:rsidP="00D0422E">
      <w:pPr>
        <w:ind w:firstLine="770"/>
        <w:jc w:val="both"/>
        <w:rPr>
          <w:sz w:val="16"/>
          <w:szCs w:val="16"/>
        </w:rPr>
      </w:pPr>
      <w:r w:rsidRPr="00D0422E">
        <w:rPr>
          <w:sz w:val="16"/>
          <w:szCs w:val="16"/>
        </w:rPr>
        <w:t>по письменным обращениям;</w:t>
      </w:r>
    </w:p>
    <w:p w:rsidR="00D0422E" w:rsidRPr="00D0422E" w:rsidRDefault="00D0422E" w:rsidP="00D0422E">
      <w:pPr>
        <w:ind w:firstLine="770"/>
        <w:jc w:val="both"/>
        <w:rPr>
          <w:sz w:val="16"/>
          <w:szCs w:val="16"/>
        </w:rPr>
      </w:pPr>
      <w:r w:rsidRPr="00D0422E">
        <w:rPr>
          <w:sz w:val="16"/>
          <w:szCs w:val="16"/>
        </w:rPr>
        <w:t>по телефону;</w:t>
      </w:r>
    </w:p>
    <w:p w:rsidR="00D0422E" w:rsidRPr="00D0422E" w:rsidRDefault="00D0422E" w:rsidP="00D0422E">
      <w:pPr>
        <w:ind w:firstLine="770"/>
        <w:jc w:val="both"/>
        <w:rPr>
          <w:sz w:val="16"/>
          <w:szCs w:val="16"/>
        </w:rPr>
      </w:pPr>
      <w:r w:rsidRPr="00D0422E">
        <w:rPr>
          <w:sz w:val="16"/>
          <w:szCs w:val="16"/>
        </w:rPr>
        <w:t>по электронной почте;</w:t>
      </w:r>
    </w:p>
    <w:p w:rsidR="00D0422E" w:rsidRPr="00D0422E" w:rsidRDefault="00D0422E" w:rsidP="00D0422E">
      <w:pPr>
        <w:ind w:firstLine="770"/>
        <w:jc w:val="both"/>
        <w:rPr>
          <w:sz w:val="16"/>
          <w:szCs w:val="16"/>
        </w:rPr>
      </w:pPr>
      <w:r w:rsidRPr="00D0422E">
        <w:rPr>
          <w:sz w:val="16"/>
          <w:szCs w:val="16"/>
        </w:rPr>
        <w:t>при личном обращении;</w:t>
      </w:r>
    </w:p>
    <w:p w:rsidR="00D0422E" w:rsidRPr="00D0422E" w:rsidRDefault="00D0422E" w:rsidP="00D0422E">
      <w:pPr>
        <w:ind w:firstLine="770"/>
        <w:jc w:val="both"/>
        <w:rPr>
          <w:sz w:val="16"/>
          <w:szCs w:val="16"/>
        </w:rPr>
      </w:pPr>
      <w:r w:rsidRPr="00D0422E">
        <w:rPr>
          <w:sz w:val="16"/>
          <w:szCs w:val="16"/>
        </w:rPr>
        <w:t>посредством размещения на официальном сайте комитета образования, образовательных организаций   в информационно-телекоммуникационной сети «Интернет».</w:t>
      </w:r>
    </w:p>
    <w:p w:rsidR="00D0422E" w:rsidRPr="00D0422E" w:rsidRDefault="00D0422E" w:rsidP="00D0422E">
      <w:pPr>
        <w:ind w:firstLine="770"/>
        <w:jc w:val="both"/>
        <w:rPr>
          <w:sz w:val="16"/>
          <w:szCs w:val="16"/>
        </w:rPr>
      </w:pPr>
      <w:r w:rsidRPr="00D0422E">
        <w:rPr>
          <w:sz w:val="16"/>
          <w:szCs w:val="16"/>
        </w:rPr>
        <w:t>При ответах на телефонные звонки и устные обращения заявителей должностное лицо  комитета  образования, образовательной  организации</w:t>
      </w:r>
      <w:proofErr w:type="gramStart"/>
      <w:r w:rsidRPr="00D0422E">
        <w:rPr>
          <w:sz w:val="16"/>
          <w:szCs w:val="16"/>
        </w:rPr>
        <w:t xml:space="preserve"> ,</w:t>
      </w:r>
      <w:proofErr w:type="gramEnd"/>
      <w:r w:rsidRPr="00D0422E">
        <w:rPr>
          <w:sz w:val="16"/>
          <w:szCs w:val="16"/>
        </w:rPr>
        <w:t xml:space="preserve"> ответственное за предоставление муниципальной  услуги, должно предоставить полную и достоверную информацию по вопросам, связанным с предоставлением услуги.</w:t>
      </w:r>
    </w:p>
    <w:p w:rsidR="00D0422E" w:rsidRPr="00D0422E" w:rsidRDefault="00D0422E" w:rsidP="00D0422E">
      <w:pPr>
        <w:ind w:firstLine="770"/>
        <w:jc w:val="both"/>
        <w:rPr>
          <w:sz w:val="16"/>
          <w:szCs w:val="16"/>
        </w:rPr>
      </w:pPr>
      <w:r w:rsidRPr="00D0422E">
        <w:rPr>
          <w:sz w:val="16"/>
          <w:szCs w:val="16"/>
        </w:rPr>
        <w:t xml:space="preserve">При ответе на телефонные звонки должностное лицо представляется, называя свою фамилию, имя, отчество, должность, наименование   комитета образования  и (или) образовательной организации, предлагает представиться собеседнику, выслушивает и уточняет суть вопроса. Во время разговоров с окружающими людьми не прерывать разговор по причине поступления звонка на другой аппарат. </w:t>
      </w:r>
    </w:p>
    <w:p w:rsidR="00D0422E" w:rsidRPr="00D0422E" w:rsidRDefault="00D0422E" w:rsidP="00D0422E">
      <w:pPr>
        <w:ind w:firstLine="770"/>
        <w:jc w:val="both"/>
        <w:rPr>
          <w:sz w:val="16"/>
          <w:szCs w:val="16"/>
        </w:rPr>
      </w:pPr>
      <w:r w:rsidRPr="00D0422E">
        <w:rPr>
          <w:sz w:val="16"/>
          <w:szCs w:val="16"/>
        </w:rPr>
        <w:t>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D0422E" w:rsidRPr="00D0422E" w:rsidRDefault="00D0422E" w:rsidP="00D0422E">
      <w:pPr>
        <w:ind w:firstLine="770"/>
        <w:jc w:val="both"/>
        <w:rPr>
          <w:sz w:val="16"/>
          <w:szCs w:val="16"/>
        </w:rPr>
      </w:pPr>
      <w:r w:rsidRPr="00D0422E">
        <w:rPr>
          <w:sz w:val="16"/>
          <w:szCs w:val="16"/>
        </w:rPr>
        <w:t>В конце консультирования (по телефону или лично) должностное лицо, осуществляющее консультирование, должно кратно подвести итоги и перечислить меры, которые следует принять заявителю (кто именно, когда и что должен сделать).</w:t>
      </w:r>
    </w:p>
    <w:p w:rsidR="00D0422E" w:rsidRPr="00D0422E" w:rsidRDefault="00D0422E" w:rsidP="00D0422E">
      <w:pPr>
        <w:ind w:firstLine="770"/>
        <w:jc w:val="both"/>
        <w:rPr>
          <w:sz w:val="16"/>
          <w:szCs w:val="16"/>
        </w:rPr>
      </w:pPr>
      <w:r w:rsidRPr="00D0422E">
        <w:rPr>
          <w:sz w:val="16"/>
          <w:szCs w:val="16"/>
        </w:rPr>
        <w:t>Ответы на письменные обращения и обращения по электронной почте дается в простой, четкой и понятной форме с указанием фамилии и инициалов, номера телефонов должностного лица, исполнившего ответ на обращение. Ответ на письменные обращения и обращения по электронной почте дается в срок, не превышающий 30 (тридцать) дней со дня регистрации обращения.</w:t>
      </w:r>
    </w:p>
    <w:p w:rsidR="00D0422E" w:rsidRPr="00D0422E" w:rsidRDefault="00D0422E" w:rsidP="00D0422E">
      <w:pPr>
        <w:ind w:firstLine="771"/>
        <w:jc w:val="both"/>
        <w:rPr>
          <w:sz w:val="16"/>
          <w:szCs w:val="16"/>
        </w:rPr>
      </w:pPr>
      <w:r w:rsidRPr="00D0422E">
        <w:rPr>
          <w:sz w:val="16"/>
          <w:szCs w:val="16"/>
        </w:rPr>
        <w:t xml:space="preserve">1.3.6. При невозможности самостоятельно ответить на поставленные вопросы либо если подготовка ответа требует продолжительного (дополнительного) времени, должностное лицо предлагает заявителю один из четырех вариантов дальнейших действий: </w:t>
      </w:r>
    </w:p>
    <w:p w:rsidR="00D0422E" w:rsidRPr="00D0422E" w:rsidRDefault="00D0422E" w:rsidP="00D0422E">
      <w:pPr>
        <w:jc w:val="both"/>
        <w:rPr>
          <w:sz w:val="16"/>
          <w:szCs w:val="16"/>
        </w:rPr>
      </w:pPr>
      <w:r w:rsidRPr="00D0422E">
        <w:rPr>
          <w:sz w:val="16"/>
          <w:szCs w:val="16"/>
        </w:rPr>
        <w:tab/>
        <w:t xml:space="preserve">1) переадресовать данный звонок на другое должностное лицо или сообщить телефонный номер, по которому можно получить необходимую информацию; </w:t>
      </w:r>
    </w:p>
    <w:p w:rsidR="00D0422E" w:rsidRPr="00D0422E" w:rsidRDefault="00D0422E" w:rsidP="00D0422E">
      <w:pPr>
        <w:jc w:val="both"/>
        <w:rPr>
          <w:sz w:val="16"/>
          <w:szCs w:val="16"/>
        </w:rPr>
      </w:pPr>
      <w:r w:rsidRPr="00D0422E">
        <w:rPr>
          <w:sz w:val="16"/>
          <w:szCs w:val="16"/>
        </w:rPr>
        <w:tab/>
        <w:t xml:space="preserve">2) изложить суть обращения в письменной форме; </w:t>
      </w:r>
    </w:p>
    <w:p w:rsidR="00D0422E" w:rsidRPr="00D0422E" w:rsidRDefault="00D0422E" w:rsidP="00D0422E">
      <w:pPr>
        <w:jc w:val="both"/>
        <w:rPr>
          <w:sz w:val="16"/>
          <w:szCs w:val="16"/>
        </w:rPr>
      </w:pPr>
      <w:r w:rsidRPr="00D0422E">
        <w:rPr>
          <w:sz w:val="16"/>
          <w:szCs w:val="16"/>
        </w:rPr>
        <w:tab/>
        <w:t xml:space="preserve">3) назначить другое удобное для заявителя время для консультации (в часы, определенные для приема граждан); </w:t>
      </w:r>
    </w:p>
    <w:p w:rsidR="00D0422E" w:rsidRPr="00D0422E" w:rsidRDefault="00D0422E" w:rsidP="00D0422E">
      <w:pPr>
        <w:jc w:val="both"/>
        <w:rPr>
          <w:sz w:val="16"/>
          <w:szCs w:val="16"/>
        </w:rPr>
      </w:pPr>
      <w:r w:rsidRPr="00D0422E">
        <w:rPr>
          <w:sz w:val="16"/>
          <w:szCs w:val="16"/>
        </w:rPr>
        <w:tab/>
        <w:t xml:space="preserve">4) дать консультацию в трехдневный срок по контактному телефону, указанному заявителем. </w:t>
      </w:r>
    </w:p>
    <w:p w:rsidR="00D0422E" w:rsidRPr="00D0422E" w:rsidRDefault="00D0422E" w:rsidP="00D0422E">
      <w:pPr>
        <w:tabs>
          <w:tab w:val="left" w:pos="567"/>
        </w:tabs>
        <w:autoSpaceDE w:val="0"/>
        <w:ind w:right="-1" w:firstLine="709"/>
        <w:jc w:val="center"/>
        <w:rPr>
          <w:b/>
          <w:color w:val="000000"/>
          <w:sz w:val="16"/>
          <w:szCs w:val="16"/>
        </w:rPr>
      </w:pPr>
    </w:p>
    <w:p w:rsidR="00D0422E" w:rsidRPr="00D0422E" w:rsidRDefault="00D0422E" w:rsidP="00D0422E">
      <w:pPr>
        <w:tabs>
          <w:tab w:val="left" w:pos="567"/>
        </w:tabs>
        <w:autoSpaceDE w:val="0"/>
        <w:ind w:right="-1" w:firstLine="709"/>
        <w:jc w:val="center"/>
        <w:rPr>
          <w:b/>
          <w:bCs/>
          <w:color w:val="000000"/>
          <w:sz w:val="16"/>
          <w:szCs w:val="16"/>
        </w:rPr>
      </w:pPr>
      <w:r w:rsidRPr="00D0422E">
        <w:rPr>
          <w:b/>
          <w:color w:val="000000"/>
          <w:sz w:val="16"/>
          <w:szCs w:val="16"/>
        </w:rPr>
        <w:t>2. Стандарт предоставления муниципальной услуги</w:t>
      </w:r>
    </w:p>
    <w:p w:rsidR="00D0422E" w:rsidRPr="00D0422E" w:rsidRDefault="00D0422E" w:rsidP="00D0422E">
      <w:pPr>
        <w:tabs>
          <w:tab w:val="left" w:pos="567"/>
        </w:tabs>
        <w:autoSpaceDE w:val="0"/>
        <w:autoSpaceDN w:val="0"/>
        <w:adjustRightInd w:val="0"/>
        <w:ind w:firstLine="709"/>
        <w:jc w:val="both"/>
        <w:rPr>
          <w:b/>
          <w:bCs/>
          <w:color w:val="000000"/>
          <w:sz w:val="16"/>
          <w:szCs w:val="16"/>
        </w:rPr>
      </w:pPr>
      <w:r w:rsidRPr="00D0422E">
        <w:rPr>
          <w:b/>
          <w:bCs/>
          <w:color w:val="000000"/>
          <w:sz w:val="16"/>
          <w:szCs w:val="16"/>
        </w:rPr>
        <w:t>2.1. Наименование муниципальной услуги</w:t>
      </w:r>
    </w:p>
    <w:p w:rsidR="00D0422E" w:rsidRPr="00D0422E" w:rsidRDefault="00D0422E" w:rsidP="00D0422E">
      <w:pPr>
        <w:tabs>
          <w:tab w:val="left" w:pos="567"/>
        </w:tabs>
        <w:ind w:firstLine="709"/>
        <w:jc w:val="both"/>
        <w:rPr>
          <w:color w:val="000000"/>
          <w:sz w:val="16"/>
          <w:szCs w:val="16"/>
        </w:rPr>
      </w:pPr>
      <w:r w:rsidRPr="00D0422E">
        <w:rPr>
          <w:color w:val="000000"/>
          <w:sz w:val="16"/>
          <w:szCs w:val="16"/>
        </w:rPr>
        <w:tab/>
        <w:t>2.1.1. Прием заявлений, постановка на учет и зачисление в образовательные организации, реализующие основную образовательную программу дошкольного образования (детские сады)</w:t>
      </w:r>
      <w:r w:rsidRPr="00D0422E">
        <w:rPr>
          <w:bCs/>
          <w:color w:val="000000"/>
          <w:sz w:val="16"/>
          <w:szCs w:val="16"/>
        </w:rPr>
        <w:t>.</w:t>
      </w:r>
    </w:p>
    <w:p w:rsidR="00D0422E" w:rsidRPr="00D0422E" w:rsidRDefault="00D0422E" w:rsidP="00D0422E">
      <w:pPr>
        <w:tabs>
          <w:tab w:val="left" w:pos="567"/>
          <w:tab w:val="left" w:pos="7513"/>
        </w:tabs>
        <w:ind w:right="-1" w:firstLine="709"/>
        <w:jc w:val="both"/>
        <w:rPr>
          <w:color w:val="000000"/>
          <w:sz w:val="16"/>
          <w:szCs w:val="16"/>
        </w:rPr>
      </w:pPr>
      <w:r w:rsidRPr="00D0422E">
        <w:rPr>
          <w:color w:val="000000"/>
          <w:sz w:val="16"/>
          <w:szCs w:val="16"/>
        </w:rPr>
        <w:t xml:space="preserve"> </w:t>
      </w:r>
      <w:r w:rsidRPr="00D0422E">
        <w:rPr>
          <w:b/>
          <w:color w:val="000000"/>
          <w:sz w:val="16"/>
          <w:szCs w:val="16"/>
        </w:rPr>
        <w:t>2.2. Наименование органа, предоставляющего муниципальную услугу</w:t>
      </w:r>
    </w:p>
    <w:p w:rsidR="00D0422E" w:rsidRPr="00D0422E" w:rsidRDefault="00D0422E" w:rsidP="00D0422E">
      <w:pPr>
        <w:tabs>
          <w:tab w:val="left" w:pos="7513"/>
        </w:tabs>
        <w:jc w:val="both"/>
        <w:rPr>
          <w:sz w:val="16"/>
          <w:szCs w:val="16"/>
        </w:rPr>
      </w:pPr>
      <w:r w:rsidRPr="00D0422E">
        <w:rPr>
          <w:color w:val="000000"/>
          <w:sz w:val="16"/>
          <w:szCs w:val="16"/>
        </w:rPr>
        <w:t xml:space="preserve">            2.2.1. </w:t>
      </w:r>
      <w:r w:rsidRPr="00D0422E">
        <w:rPr>
          <w:sz w:val="16"/>
          <w:szCs w:val="16"/>
        </w:rPr>
        <w:t xml:space="preserve">Наименование органа, предоставляющего муниципальную услугу. </w:t>
      </w:r>
    </w:p>
    <w:p w:rsidR="00D0422E" w:rsidRPr="00D0422E" w:rsidRDefault="00D0422E" w:rsidP="00D0422E">
      <w:pPr>
        <w:tabs>
          <w:tab w:val="left" w:pos="0"/>
        </w:tabs>
        <w:jc w:val="both"/>
        <w:rPr>
          <w:sz w:val="16"/>
          <w:szCs w:val="16"/>
        </w:rPr>
      </w:pPr>
      <w:r w:rsidRPr="00D0422E">
        <w:rPr>
          <w:sz w:val="16"/>
          <w:szCs w:val="16"/>
        </w:rPr>
        <w:tab/>
        <w:t>Муниципальная услуга предоставляется комитетом образования  - в части приема заявлений, постановки на учет</w:t>
      </w:r>
      <w:proofErr w:type="gramStart"/>
      <w:r w:rsidRPr="00D0422E">
        <w:rPr>
          <w:sz w:val="16"/>
          <w:szCs w:val="16"/>
        </w:rPr>
        <w:t xml:space="preserve"> ,</w:t>
      </w:r>
      <w:proofErr w:type="gramEnd"/>
      <w:r w:rsidRPr="00D0422E">
        <w:rPr>
          <w:sz w:val="16"/>
          <w:szCs w:val="16"/>
        </w:rPr>
        <w:t xml:space="preserve">  направления в образовательную организацию; </w:t>
      </w:r>
    </w:p>
    <w:p w:rsidR="00D0422E" w:rsidRPr="00D0422E" w:rsidRDefault="00D0422E" w:rsidP="00D0422E">
      <w:pPr>
        <w:tabs>
          <w:tab w:val="left" w:pos="0"/>
        </w:tabs>
        <w:jc w:val="both"/>
        <w:rPr>
          <w:sz w:val="16"/>
          <w:szCs w:val="16"/>
        </w:rPr>
      </w:pPr>
      <w:r w:rsidRPr="00D0422E">
        <w:rPr>
          <w:sz w:val="16"/>
          <w:szCs w:val="16"/>
        </w:rPr>
        <w:tab/>
        <w:t>образовательными организациями - в части  приема в образовательную организацию.</w:t>
      </w:r>
    </w:p>
    <w:p w:rsidR="00D0422E" w:rsidRPr="00D0422E" w:rsidRDefault="00D0422E" w:rsidP="00D0422E">
      <w:pPr>
        <w:tabs>
          <w:tab w:val="left" w:pos="0"/>
        </w:tabs>
        <w:jc w:val="both"/>
        <w:rPr>
          <w:sz w:val="16"/>
          <w:szCs w:val="16"/>
        </w:rPr>
      </w:pPr>
      <w:r w:rsidRPr="00D0422E">
        <w:rPr>
          <w:sz w:val="16"/>
          <w:szCs w:val="16"/>
        </w:rPr>
        <w:tab/>
        <w:t>Муниципальная услуга предоставляется  посредством  региональной информационной системы АИС «Комплектование ДОУ».</w:t>
      </w:r>
    </w:p>
    <w:p w:rsidR="00D0422E" w:rsidRPr="00D0422E" w:rsidRDefault="00D0422E" w:rsidP="00D0422E">
      <w:pPr>
        <w:ind w:firstLine="709"/>
        <w:jc w:val="both"/>
        <w:rPr>
          <w:i/>
          <w:sz w:val="16"/>
          <w:szCs w:val="16"/>
        </w:rPr>
      </w:pPr>
      <w:r w:rsidRPr="00D0422E">
        <w:rPr>
          <w:b/>
          <w:color w:val="000000"/>
          <w:sz w:val="16"/>
          <w:szCs w:val="16"/>
        </w:rPr>
        <w:t>2.3. Описание результата предоставления муниципальной услуги</w:t>
      </w:r>
    </w:p>
    <w:p w:rsidR="00D0422E" w:rsidRPr="00D0422E" w:rsidRDefault="00D0422E" w:rsidP="00D0422E">
      <w:pPr>
        <w:tabs>
          <w:tab w:val="left" w:pos="567"/>
        </w:tabs>
        <w:autoSpaceDE w:val="0"/>
        <w:ind w:firstLine="709"/>
        <w:jc w:val="both"/>
        <w:rPr>
          <w:color w:val="000000"/>
          <w:sz w:val="16"/>
          <w:szCs w:val="16"/>
        </w:rPr>
      </w:pPr>
      <w:r w:rsidRPr="00D0422E">
        <w:rPr>
          <w:color w:val="000000"/>
          <w:sz w:val="16"/>
          <w:szCs w:val="16"/>
        </w:rPr>
        <w:t xml:space="preserve"> 2.3.1. Результатом предоставления муниципальной услуги по  приему заявлений является:</w:t>
      </w:r>
    </w:p>
    <w:p w:rsidR="00D0422E" w:rsidRPr="00D0422E" w:rsidRDefault="00D0422E" w:rsidP="00D0422E">
      <w:pPr>
        <w:tabs>
          <w:tab w:val="left" w:pos="0"/>
        </w:tabs>
        <w:autoSpaceDE w:val="0"/>
        <w:ind w:firstLine="709"/>
        <w:jc w:val="both"/>
        <w:rPr>
          <w:color w:val="000000"/>
          <w:sz w:val="16"/>
          <w:szCs w:val="16"/>
        </w:rPr>
      </w:pPr>
      <w:r w:rsidRPr="00D0422E">
        <w:rPr>
          <w:color w:val="000000"/>
          <w:sz w:val="16"/>
          <w:szCs w:val="16"/>
        </w:rPr>
        <w:t>заявление  принято;</w:t>
      </w:r>
    </w:p>
    <w:p w:rsidR="00D0422E" w:rsidRPr="00D0422E" w:rsidRDefault="00D0422E" w:rsidP="00D0422E">
      <w:pPr>
        <w:tabs>
          <w:tab w:val="left" w:pos="567"/>
        </w:tabs>
        <w:autoSpaceDE w:val="0"/>
        <w:ind w:firstLine="709"/>
        <w:jc w:val="both"/>
        <w:rPr>
          <w:color w:val="000000"/>
          <w:sz w:val="16"/>
          <w:szCs w:val="16"/>
        </w:rPr>
      </w:pPr>
      <w:r w:rsidRPr="00D0422E">
        <w:rPr>
          <w:color w:val="000000"/>
          <w:sz w:val="16"/>
          <w:szCs w:val="16"/>
        </w:rPr>
        <w:t>заявление отклонено.</w:t>
      </w:r>
    </w:p>
    <w:p w:rsidR="00D0422E" w:rsidRPr="00D0422E" w:rsidRDefault="00D0422E" w:rsidP="00D0422E">
      <w:pPr>
        <w:tabs>
          <w:tab w:val="left" w:pos="0"/>
        </w:tabs>
        <w:autoSpaceDE w:val="0"/>
        <w:jc w:val="both"/>
        <w:rPr>
          <w:sz w:val="16"/>
          <w:szCs w:val="16"/>
        </w:rPr>
      </w:pPr>
      <w:r w:rsidRPr="00D0422E">
        <w:rPr>
          <w:sz w:val="16"/>
          <w:szCs w:val="16"/>
        </w:rPr>
        <w:tab/>
        <w:t>2.3.2. Результатом предоставления муниципальной услуги по постановке на учет является:</w:t>
      </w:r>
    </w:p>
    <w:p w:rsidR="00D0422E" w:rsidRPr="00D0422E" w:rsidRDefault="00D0422E" w:rsidP="00D0422E">
      <w:pPr>
        <w:tabs>
          <w:tab w:val="left" w:pos="0"/>
        </w:tabs>
        <w:autoSpaceDE w:val="0"/>
        <w:jc w:val="both"/>
        <w:rPr>
          <w:sz w:val="16"/>
          <w:szCs w:val="16"/>
        </w:rPr>
      </w:pPr>
      <w:r w:rsidRPr="00D0422E">
        <w:rPr>
          <w:sz w:val="16"/>
          <w:szCs w:val="16"/>
        </w:rPr>
        <w:tab/>
        <w:t>постановка детей на учет для зачисления в  образовательные организации;</w:t>
      </w:r>
    </w:p>
    <w:p w:rsidR="00D0422E" w:rsidRPr="00D0422E" w:rsidRDefault="00D0422E" w:rsidP="00D0422E">
      <w:pPr>
        <w:tabs>
          <w:tab w:val="left" w:pos="0"/>
        </w:tabs>
        <w:autoSpaceDE w:val="0"/>
        <w:jc w:val="both"/>
        <w:rPr>
          <w:sz w:val="16"/>
          <w:szCs w:val="16"/>
        </w:rPr>
      </w:pPr>
      <w:r w:rsidRPr="00D0422E">
        <w:rPr>
          <w:sz w:val="16"/>
          <w:szCs w:val="16"/>
        </w:rPr>
        <w:tab/>
        <w:t>мотивированный отказ в предоставлении муниципальной услуги.</w:t>
      </w:r>
      <w:r w:rsidRPr="00D0422E">
        <w:rPr>
          <w:sz w:val="16"/>
          <w:szCs w:val="16"/>
        </w:rPr>
        <w:br/>
        <w:t xml:space="preserve">        </w:t>
      </w:r>
      <w:r w:rsidRPr="00D0422E">
        <w:rPr>
          <w:sz w:val="16"/>
          <w:szCs w:val="16"/>
        </w:rPr>
        <w:tab/>
        <w:t>2.3.3. Результатом предоставления муниципальной услуги по зачислению детей  в образовательные организации  является:</w:t>
      </w:r>
    </w:p>
    <w:p w:rsidR="00D0422E" w:rsidRPr="00D0422E" w:rsidRDefault="00D0422E" w:rsidP="00D0422E">
      <w:pPr>
        <w:tabs>
          <w:tab w:val="left" w:pos="0"/>
        </w:tabs>
        <w:autoSpaceDE w:val="0"/>
        <w:jc w:val="both"/>
        <w:rPr>
          <w:sz w:val="16"/>
          <w:szCs w:val="16"/>
        </w:rPr>
      </w:pPr>
      <w:r w:rsidRPr="00D0422E">
        <w:rPr>
          <w:sz w:val="16"/>
          <w:szCs w:val="16"/>
        </w:rPr>
        <w:tab/>
        <w:t>зачисление детей в образовательную организацию;</w:t>
      </w:r>
    </w:p>
    <w:p w:rsidR="00D0422E" w:rsidRPr="00D0422E" w:rsidRDefault="00D0422E" w:rsidP="00D0422E">
      <w:pPr>
        <w:tabs>
          <w:tab w:val="left" w:pos="0"/>
        </w:tabs>
        <w:autoSpaceDE w:val="0"/>
        <w:jc w:val="both"/>
        <w:rPr>
          <w:sz w:val="16"/>
          <w:szCs w:val="16"/>
        </w:rPr>
      </w:pPr>
      <w:r w:rsidRPr="00D0422E">
        <w:rPr>
          <w:sz w:val="16"/>
          <w:szCs w:val="16"/>
        </w:rPr>
        <w:tab/>
        <w:t>отказ в зачислении детей в  образовательную организацию.</w:t>
      </w:r>
    </w:p>
    <w:p w:rsidR="00D0422E" w:rsidRPr="00D0422E" w:rsidRDefault="00D0422E" w:rsidP="00D0422E">
      <w:pPr>
        <w:tabs>
          <w:tab w:val="left" w:pos="0"/>
        </w:tabs>
        <w:autoSpaceDE w:val="0"/>
        <w:jc w:val="both"/>
        <w:rPr>
          <w:sz w:val="16"/>
          <w:szCs w:val="16"/>
        </w:rPr>
      </w:pPr>
      <w:r w:rsidRPr="00D0422E">
        <w:rPr>
          <w:sz w:val="16"/>
          <w:szCs w:val="16"/>
        </w:rPr>
        <w:t xml:space="preserve">         </w:t>
      </w:r>
      <w:r w:rsidRPr="00D0422E">
        <w:rPr>
          <w:sz w:val="16"/>
          <w:szCs w:val="16"/>
        </w:rPr>
        <w:tab/>
        <w:t>2.3.4.Родителю (законному представителю</w:t>
      </w:r>
      <w:proofErr w:type="gramStart"/>
      <w:r w:rsidRPr="00D0422E">
        <w:rPr>
          <w:sz w:val="16"/>
          <w:szCs w:val="16"/>
        </w:rPr>
        <w:t xml:space="preserve"> )</w:t>
      </w:r>
      <w:proofErr w:type="gramEnd"/>
      <w:r w:rsidRPr="00D0422E">
        <w:rPr>
          <w:sz w:val="16"/>
          <w:szCs w:val="16"/>
        </w:rPr>
        <w:t xml:space="preserve"> ребенка  на бумажном носителе  и ( или)  в электронной   форме  через ЕПГУ  и ( или) РПГУ  комитетом образования представляется  следующая информация:</w:t>
      </w:r>
    </w:p>
    <w:p w:rsidR="00D0422E" w:rsidRPr="00D0422E" w:rsidRDefault="00D0422E" w:rsidP="00D0422E">
      <w:pPr>
        <w:tabs>
          <w:tab w:val="left" w:pos="0"/>
        </w:tabs>
        <w:autoSpaceDE w:val="0"/>
        <w:jc w:val="both"/>
        <w:rPr>
          <w:sz w:val="16"/>
          <w:szCs w:val="16"/>
        </w:rPr>
      </w:pPr>
      <w:r w:rsidRPr="00D0422E">
        <w:rPr>
          <w:sz w:val="16"/>
          <w:szCs w:val="16"/>
        </w:rPr>
        <w:t xml:space="preserve">         1) о заявлениях  для направления и приема (индивидуальный номер  и дата подачи заявления);</w:t>
      </w:r>
    </w:p>
    <w:p w:rsidR="00D0422E" w:rsidRPr="00D0422E" w:rsidRDefault="00D0422E" w:rsidP="00D0422E">
      <w:pPr>
        <w:tabs>
          <w:tab w:val="left" w:pos="0"/>
        </w:tabs>
        <w:autoSpaceDE w:val="0"/>
        <w:jc w:val="both"/>
        <w:rPr>
          <w:sz w:val="16"/>
          <w:szCs w:val="16"/>
        </w:rPr>
      </w:pPr>
      <w:r w:rsidRPr="00D0422E">
        <w:rPr>
          <w:sz w:val="16"/>
          <w:szCs w:val="16"/>
        </w:rPr>
        <w:t xml:space="preserve">         2) о статусах обработки заявлений, об основаниях их изменения и комментарии к ним;</w:t>
      </w:r>
    </w:p>
    <w:p w:rsidR="00D0422E" w:rsidRPr="00D0422E" w:rsidRDefault="00D0422E" w:rsidP="00D0422E">
      <w:pPr>
        <w:tabs>
          <w:tab w:val="left" w:pos="0"/>
        </w:tabs>
        <w:autoSpaceDE w:val="0"/>
        <w:jc w:val="both"/>
        <w:rPr>
          <w:sz w:val="16"/>
          <w:szCs w:val="16"/>
        </w:rPr>
      </w:pPr>
      <w:r w:rsidRPr="00D0422E">
        <w:rPr>
          <w:sz w:val="16"/>
          <w:szCs w:val="16"/>
        </w:rPr>
        <w:t xml:space="preserve">          3) о последовательности предоставления места в образовательной организации;</w:t>
      </w:r>
    </w:p>
    <w:p w:rsidR="00D0422E" w:rsidRPr="00D0422E" w:rsidRDefault="00D0422E" w:rsidP="00D0422E">
      <w:pPr>
        <w:tabs>
          <w:tab w:val="left" w:pos="0"/>
        </w:tabs>
        <w:autoSpaceDE w:val="0"/>
        <w:jc w:val="both"/>
        <w:rPr>
          <w:sz w:val="16"/>
          <w:szCs w:val="16"/>
        </w:rPr>
      </w:pPr>
      <w:r w:rsidRPr="00D0422E">
        <w:rPr>
          <w:sz w:val="16"/>
          <w:szCs w:val="16"/>
        </w:rPr>
        <w:lastRenderedPageBreak/>
        <w:t xml:space="preserve">          4) о </w:t>
      </w:r>
      <w:proofErr w:type="gramStart"/>
      <w:r w:rsidRPr="00D0422E">
        <w:rPr>
          <w:sz w:val="16"/>
          <w:szCs w:val="16"/>
        </w:rPr>
        <w:t>документе</w:t>
      </w:r>
      <w:proofErr w:type="gramEnd"/>
      <w:r w:rsidRPr="00D0422E">
        <w:rPr>
          <w:sz w:val="16"/>
          <w:szCs w:val="16"/>
        </w:rPr>
        <w:t xml:space="preserve"> о предоставлении  места в образовательной организации;</w:t>
      </w:r>
    </w:p>
    <w:p w:rsidR="00D0422E" w:rsidRPr="00D0422E" w:rsidRDefault="00D0422E" w:rsidP="00D0422E">
      <w:pPr>
        <w:tabs>
          <w:tab w:val="left" w:pos="0"/>
        </w:tabs>
        <w:autoSpaceDE w:val="0"/>
        <w:ind w:right="-1"/>
        <w:jc w:val="both"/>
        <w:rPr>
          <w:b/>
          <w:bCs/>
          <w:color w:val="000000"/>
          <w:sz w:val="16"/>
          <w:szCs w:val="16"/>
        </w:rPr>
      </w:pPr>
      <w:r w:rsidRPr="00D0422E">
        <w:rPr>
          <w:sz w:val="16"/>
          <w:szCs w:val="16"/>
        </w:rPr>
        <w:t xml:space="preserve">          5) о </w:t>
      </w:r>
      <w:proofErr w:type="gramStart"/>
      <w:r w:rsidRPr="00D0422E">
        <w:rPr>
          <w:sz w:val="16"/>
          <w:szCs w:val="16"/>
        </w:rPr>
        <w:t>документе</w:t>
      </w:r>
      <w:proofErr w:type="gramEnd"/>
      <w:r w:rsidRPr="00D0422E">
        <w:rPr>
          <w:sz w:val="16"/>
          <w:szCs w:val="16"/>
        </w:rPr>
        <w:t xml:space="preserve">  о зачислении  ребенка в образовательную организацию.</w:t>
      </w:r>
      <w:r w:rsidRPr="00D0422E">
        <w:rPr>
          <w:sz w:val="16"/>
          <w:szCs w:val="16"/>
        </w:rPr>
        <w:br/>
      </w:r>
      <w:r w:rsidRPr="00D0422E">
        <w:rPr>
          <w:b/>
          <w:color w:val="000000"/>
          <w:sz w:val="16"/>
          <w:szCs w:val="16"/>
        </w:rPr>
        <w:t xml:space="preserve">          2.4. С</w:t>
      </w:r>
      <w:r w:rsidRPr="00D0422E">
        <w:rPr>
          <w:b/>
          <w:bCs/>
          <w:color w:val="000000"/>
          <w:sz w:val="16"/>
          <w:szCs w:val="16"/>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0422E" w:rsidRPr="00D0422E" w:rsidRDefault="00D0422E" w:rsidP="00D0422E">
      <w:pPr>
        <w:autoSpaceDE w:val="0"/>
        <w:autoSpaceDN w:val="0"/>
        <w:adjustRightInd w:val="0"/>
        <w:ind w:firstLine="540"/>
        <w:jc w:val="both"/>
        <w:rPr>
          <w:sz w:val="16"/>
          <w:szCs w:val="16"/>
        </w:rPr>
      </w:pPr>
      <w:r w:rsidRPr="00D0422E">
        <w:rPr>
          <w:sz w:val="16"/>
          <w:szCs w:val="16"/>
        </w:rPr>
        <w:t xml:space="preserve">   2.4.1. Прием заявлений о постановке детей на учет осуществляется </w:t>
      </w:r>
    </w:p>
    <w:p w:rsidR="00D0422E" w:rsidRPr="00D0422E" w:rsidRDefault="00D0422E" w:rsidP="00D0422E">
      <w:pPr>
        <w:keepNext/>
        <w:jc w:val="both"/>
        <w:outlineLvl w:val="3"/>
        <w:rPr>
          <w:sz w:val="16"/>
          <w:szCs w:val="16"/>
        </w:rPr>
      </w:pPr>
      <w:r w:rsidRPr="00D0422E">
        <w:rPr>
          <w:sz w:val="16"/>
          <w:szCs w:val="16"/>
        </w:rPr>
        <w:t>в течение всего года.</w:t>
      </w:r>
    </w:p>
    <w:p w:rsidR="00D0422E" w:rsidRPr="00D0422E" w:rsidRDefault="00D0422E" w:rsidP="00D0422E">
      <w:pPr>
        <w:jc w:val="both"/>
        <w:rPr>
          <w:sz w:val="16"/>
          <w:szCs w:val="16"/>
        </w:rPr>
      </w:pPr>
      <w:r w:rsidRPr="00D0422E">
        <w:rPr>
          <w:sz w:val="16"/>
          <w:szCs w:val="16"/>
        </w:rPr>
        <w:t>Максимальный срок приема заявлений и прилагаемых к нему  документов  - 15 минут.</w:t>
      </w:r>
    </w:p>
    <w:p w:rsidR="00D0422E" w:rsidRPr="00D0422E" w:rsidRDefault="00D0422E" w:rsidP="00D0422E">
      <w:pPr>
        <w:jc w:val="both"/>
        <w:rPr>
          <w:sz w:val="16"/>
          <w:szCs w:val="16"/>
        </w:rPr>
      </w:pPr>
      <w:r w:rsidRPr="00D0422E">
        <w:rPr>
          <w:sz w:val="16"/>
          <w:szCs w:val="16"/>
        </w:rPr>
        <w:tab/>
        <w:t>Постановка на учет  в  региональной  информационной системе  АИС «Комплектование ДОУ» - 1 рабочий день.</w:t>
      </w:r>
    </w:p>
    <w:p w:rsidR="00D0422E" w:rsidRPr="00D0422E" w:rsidRDefault="00D0422E" w:rsidP="00D0422E">
      <w:pPr>
        <w:jc w:val="both"/>
        <w:rPr>
          <w:rFonts w:eastAsia="Calibri"/>
          <w:sz w:val="16"/>
          <w:szCs w:val="16"/>
          <w:lang w:eastAsia="en-US"/>
        </w:rPr>
      </w:pPr>
      <w:r w:rsidRPr="00D0422E">
        <w:rPr>
          <w:sz w:val="16"/>
          <w:szCs w:val="16"/>
        </w:rPr>
        <w:t xml:space="preserve">         2.4.2. Выдача   направлений для приема в образовательную организацию  на новый учебный  год  осуществляется  ежегодно в  период  с 01 по 31  августа.</w:t>
      </w:r>
    </w:p>
    <w:p w:rsidR="00D0422E" w:rsidRPr="00D0422E" w:rsidRDefault="00D0422E" w:rsidP="00D0422E">
      <w:pPr>
        <w:ind w:firstLine="709"/>
        <w:jc w:val="both"/>
        <w:rPr>
          <w:sz w:val="16"/>
          <w:szCs w:val="16"/>
        </w:rPr>
      </w:pPr>
      <w:r w:rsidRPr="00D0422E">
        <w:rPr>
          <w:sz w:val="16"/>
          <w:szCs w:val="16"/>
        </w:rPr>
        <w:t>2.4.3 . Направление должно быть представлено  в образовательную организацию в течение 15 дней со дня выдачи.</w:t>
      </w:r>
    </w:p>
    <w:p w:rsidR="00D0422E" w:rsidRPr="00D0422E" w:rsidRDefault="00D0422E" w:rsidP="00D0422E">
      <w:pPr>
        <w:ind w:firstLine="709"/>
        <w:jc w:val="both"/>
        <w:rPr>
          <w:sz w:val="16"/>
          <w:szCs w:val="16"/>
        </w:rPr>
      </w:pPr>
      <w:r w:rsidRPr="00D0422E">
        <w:rPr>
          <w:sz w:val="16"/>
          <w:szCs w:val="16"/>
        </w:rPr>
        <w:t xml:space="preserve">2.4.4.Зачисление ребенка в образовательную организацию  осуществляется в течение 3 рабочих дней  после заключения  договора с родителями </w:t>
      </w:r>
      <w:proofErr w:type="gramStart"/>
      <w:r w:rsidRPr="00D0422E">
        <w:rPr>
          <w:sz w:val="16"/>
          <w:szCs w:val="16"/>
        </w:rPr>
        <w:t xml:space="preserve">( </w:t>
      </w:r>
      <w:proofErr w:type="gramEnd"/>
      <w:r w:rsidRPr="00D0422E">
        <w:rPr>
          <w:sz w:val="16"/>
          <w:szCs w:val="16"/>
        </w:rPr>
        <w:t>законными представителями).</w:t>
      </w:r>
    </w:p>
    <w:p w:rsidR="00D0422E" w:rsidRPr="00D0422E" w:rsidRDefault="00D0422E" w:rsidP="00D0422E">
      <w:pPr>
        <w:widowControl w:val="0"/>
        <w:autoSpaceDE w:val="0"/>
        <w:autoSpaceDN w:val="0"/>
        <w:adjustRightInd w:val="0"/>
        <w:jc w:val="both"/>
        <w:rPr>
          <w:rFonts w:eastAsiaTheme="minorHAnsi"/>
          <w:sz w:val="16"/>
          <w:szCs w:val="16"/>
          <w:lang w:eastAsia="en-US"/>
        </w:rPr>
      </w:pPr>
      <w:r w:rsidRPr="00D0422E">
        <w:rPr>
          <w:rFonts w:eastAsiaTheme="minorHAnsi"/>
          <w:sz w:val="16"/>
          <w:szCs w:val="16"/>
          <w:lang w:eastAsia="en-US"/>
        </w:rPr>
        <w:t xml:space="preserve">         2.4.5. При доукомплектовании образовательных организаций  выдача направления   осуществляется   не менее чем за 15 дней до  желаемой даты зачисления  в образовательную организацию, указанную родителями  (законными представителями) в заявлении.</w:t>
      </w:r>
    </w:p>
    <w:p w:rsidR="00D0422E" w:rsidRPr="00D0422E" w:rsidRDefault="00D0422E" w:rsidP="00D0422E">
      <w:pPr>
        <w:autoSpaceDE w:val="0"/>
        <w:autoSpaceDN w:val="0"/>
        <w:adjustRightInd w:val="0"/>
        <w:ind w:right="-1" w:firstLine="709"/>
        <w:jc w:val="both"/>
        <w:rPr>
          <w:b/>
          <w:bCs/>
          <w:color w:val="000000"/>
          <w:sz w:val="16"/>
          <w:szCs w:val="16"/>
        </w:rPr>
      </w:pPr>
      <w:r w:rsidRPr="00D0422E">
        <w:rPr>
          <w:b/>
          <w:bCs/>
          <w:color w:val="000000"/>
          <w:sz w:val="16"/>
          <w:szCs w:val="16"/>
        </w:rPr>
        <w:t>2.5. Перечень нормативных правовых актов, регулирующих отношения, возникающие в связи с предоставлением муниципальной услуги</w:t>
      </w:r>
    </w:p>
    <w:p w:rsidR="00D0422E" w:rsidRPr="00D0422E" w:rsidRDefault="00D0422E" w:rsidP="00D0422E">
      <w:pPr>
        <w:tabs>
          <w:tab w:val="left" w:pos="567"/>
        </w:tabs>
        <w:autoSpaceDE w:val="0"/>
        <w:ind w:firstLine="709"/>
        <w:jc w:val="both"/>
        <w:rPr>
          <w:color w:val="000000"/>
          <w:sz w:val="16"/>
          <w:szCs w:val="16"/>
        </w:rPr>
      </w:pPr>
      <w:r w:rsidRPr="00D0422E">
        <w:rPr>
          <w:color w:val="000000"/>
          <w:sz w:val="16"/>
          <w:szCs w:val="16"/>
        </w:rPr>
        <w:t xml:space="preserve">2.5.1. Отношения, возникающие в связи </w:t>
      </w:r>
      <w:r w:rsidRPr="00D0422E">
        <w:rPr>
          <w:bCs/>
          <w:color w:val="000000"/>
          <w:sz w:val="16"/>
          <w:szCs w:val="16"/>
        </w:rPr>
        <w:t>с предоставлением муниципальной услуги,</w:t>
      </w:r>
      <w:r w:rsidRPr="00D0422E">
        <w:rPr>
          <w:color w:val="000000"/>
          <w:sz w:val="16"/>
          <w:szCs w:val="16"/>
        </w:rPr>
        <w:t xml:space="preserve"> регулируются следующими нормативными правовыми актами:</w:t>
      </w:r>
    </w:p>
    <w:p w:rsidR="00D0422E" w:rsidRPr="00D0422E" w:rsidRDefault="00D0422E" w:rsidP="00D0422E">
      <w:pPr>
        <w:tabs>
          <w:tab w:val="left" w:pos="567"/>
        </w:tabs>
        <w:autoSpaceDE w:val="0"/>
        <w:jc w:val="both"/>
        <w:rPr>
          <w:color w:val="000000"/>
          <w:sz w:val="16"/>
          <w:szCs w:val="16"/>
        </w:rPr>
      </w:pPr>
      <w:r w:rsidRPr="00D0422E">
        <w:rPr>
          <w:color w:val="000000"/>
          <w:sz w:val="16"/>
          <w:szCs w:val="16"/>
        </w:rPr>
        <w:tab/>
      </w:r>
      <w:r w:rsidRPr="00D0422E">
        <w:rPr>
          <w:color w:val="000000"/>
          <w:sz w:val="16"/>
          <w:szCs w:val="16"/>
        </w:rPr>
        <w:tab/>
        <w:t>Федеральным законом от 29 декабря 2012 года № 273-ФЗ «Об образовании в Российской Федерации» («Собрание законодательства РФ», 31.12.2012, № 53 (ч. 1), ст. 7598);</w:t>
      </w:r>
    </w:p>
    <w:p w:rsidR="00D0422E" w:rsidRPr="00D0422E" w:rsidRDefault="00D0422E" w:rsidP="00D0422E">
      <w:pPr>
        <w:tabs>
          <w:tab w:val="left" w:pos="567"/>
        </w:tabs>
        <w:ind w:firstLine="720"/>
        <w:jc w:val="both"/>
        <w:rPr>
          <w:color w:val="000000"/>
          <w:sz w:val="16"/>
          <w:szCs w:val="16"/>
        </w:rPr>
      </w:pPr>
      <w:r w:rsidRPr="00D0422E">
        <w:rPr>
          <w:color w:val="000000"/>
          <w:spacing w:val="-2"/>
          <w:sz w:val="16"/>
          <w:szCs w:val="16"/>
        </w:rPr>
        <w:t xml:space="preserve">Федеральным законом от 27 июля 2006 года № 149-ФЗ «Об информации, </w:t>
      </w:r>
      <w:r w:rsidRPr="00D0422E">
        <w:rPr>
          <w:color w:val="000000"/>
          <w:sz w:val="16"/>
          <w:szCs w:val="16"/>
        </w:rPr>
        <w:t>информационных технологиях и о защите информации» (Собрание законодательства РФ, 2006, № 31 (1 ч.), ст. 3448);</w:t>
      </w:r>
    </w:p>
    <w:p w:rsidR="00D0422E" w:rsidRPr="00D0422E" w:rsidRDefault="00D0422E" w:rsidP="00D0422E">
      <w:pPr>
        <w:tabs>
          <w:tab w:val="left" w:pos="567"/>
        </w:tabs>
        <w:ind w:firstLine="720"/>
        <w:jc w:val="both"/>
        <w:rPr>
          <w:color w:val="000000"/>
          <w:sz w:val="16"/>
          <w:szCs w:val="16"/>
        </w:rPr>
      </w:pPr>
      <w:r w:rsidRPr="00D0422E">
        <w:rPr>
          <w:iCs/>
          <w:color w:val="000000"/>
          <w:sz w:val="16"/>
          <w:szCs w:val="16"/>
        </w:rPr>
        <w:t>Федеральным законом от 27 июля 2006 года № 152-ФЗ «О персональных данных» (</w:t>
      </w:r>
      <w:r w:rsidRPr="00D0422E">
        <w:rPr>
          <w:color w:val="000000"/>
          <w:sz w:val="16"/>
          <w:szCs w:val="16"/>
        </w:rPr>
        <w:t>«Собрание законодательства РФ», 2006, № 31 (1 ч.), ст. 3451);</w:t>
      </w:r>
    </w:p>
    <w:p w:rsidR="00D0422E" w:rsidRPr="00D0422E" w:rsidRDefault="00D0422E" w:rsidP="00D0422E">
      <w:pPr>
        <w:tabs>
          <w:tab w:val="left" w:pos="567"/>
        </w:tabs>
        <w:ind w:firstLine="720"/>
        <w:jc w:val="both"/>
        <w:rPr>
          <w:color w:val="000000"/>
          <w:sz w:val="16"/>
          <w:szCs w:val="16"/>
        </w:rPr>
      </w:pPr>
      <w:r w:rsidRPr="00D0422E">
        <w:rPr>
          <w:color w:val="000000"/>
          <w:sz w:val="16"/>
          <w:szCs w:val="16"/>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w:t>
      </w:r>
    </w:p>
    <w:p w:rsidR="00D0422E" w:rsidRPr="00D0422E" w:rsidRDefault="00D0422E" w:rsidP="00D0422E">
      <w:pPr>
        <w:tabs>
          <w:tab w:val="left" w:pos="567"/>
        </w:tabs>
        <w:ind w:firstLine="720"/>
        <w:jc w:val="both"/>
        <w:rPr>
          <w:color w:val="000000"/>
          <w:sz w:val="16"/>
          <w:szCs w:val="16"/>
        </w:rPr>
      </w:pPr>
      <w:r w:rsidRPr="00D0422E">
        <w:rPr>
          <w:color w:val="000000"/>
          <w:sz w:val="16"/>
          <w:szCs w:val="16"/>
          <w:shd w:val="clear" w:color="auto" w:fill="FFFFFF"/>
        </w:rPr>
        <w:t>Постановлением  Правительства Российской 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w:t>
      </w:r>
    </w:p>
    <w:p w:rsidR="00D0422E" w:rsidRPr="00D0422E" w:rsidRDefault="00D0422E" w:rsidP="00D0422E">
      <w:pPr>
        <w:tabs>
          <w:tab w:val="left" w:pos="567"/>
        </w:tabs>
        <w:ind w:firstLine="720"/>
        <w:jc w:val="both"/>
        <w:rPr>
          <w:color w:val="000000"/>
          <w:sz w:val="16"/>
          <w:szCs w:val="16"/>
        </w:rPr>
      </w:pPr>
      <w:r w:rsidRPr="00D0422E">
        <w:rPr>
          <w:color w:val="000000"/>
          <w:sz w:val="16"/>
          <w:szCs w:val="16"/>
        </w:rPr>
        <w:t xml:space="preserve">Приказ Министерства просвещения  Российской Федерации  от 15 мая  2020  года № 236  «Об утверждении Порядка приема на </w:t>
      </w:r>
      <w:proofErr w:type="gramStart"/>
      <w:r w:rsidRPr="00D0422E">
        <w:rPr>
          <w:color w:val="000000"/>
          <w:sz w:val="16"/>
          <w:szCs w:val="16"/>
        </w:rPr>
        <w:t>обучение по</w:t>
      </w:r>
      <w:proofErr w:type="gramEnd"/>
      <w:r w:rsidRPr="00D0422E">
        <w:rPr>
          <w:color w:val="000000"/>
          <w:sz w:val="16"/>
          <w:szCs w:val="16"/>
        </w:rPr>
        <w:t xml:space="preserve"> образовательным программам дошкольного образования».</w:t>
      </w:r>
    </w:p>
    <w:p w:rsidR="00D0422E" w:rsidRPr="00D0422E" w:rsidRDefault="00D0422E" w:rsidP="00D0422E">
      <w:pPr>
        <w:tabs>
          <w:tab w:val="left" w:pos="567"/>
        </w:tabs>
        <w:autoSpaceDE w:val="0"/>
        <w:ind w:right="-1"/>
        <w:jc w:val="both"/>
        <w:rPr>
          <w:b/>
          <w:sz w:val="16"/>
          <w:szCs w:val="16"/>
          <w:lang w:eastAsia="en-US"/>
        </w:rPr>
      </w:pPr>
      <w:r w:rsidRPr="00D0422E">
        <w:rPr>
          <w:b/>
          <w:color w:val="000000"/>
          <w:sz w:val="16"/>
          <w:szCs w:val="16"/>
          <w:lang w:eastAsia="en-US"/>
        </w:rPr>
        <w:t xml:space="preserve">        </w:t>
      </w:r>
      <w:r w:rsidRPr="00D0422E">
        <w:rPr>
          <w:b/>
          <w:color w:val="000000"/>
          <w:sz w:val="16"/>
          <w:szCs w:val="16"/>
          <w:lang w:eastAsia="en-US"/>
        </w:rPr>
        <w:tab/>
      </w:r>
      <w:r w:rsidRPr="00D0422E">
        <w:rPr>
          <w:b/>
          <w:color w:val="000000"/>
          <w:sz w:val="16"/>
          <w:szCs w:val="16"/>
          <w:lang w:eastAsia="en-US"/>
        </w:rPr>
        <w:tab/>
        <w:t xml:space="preserve">2.6. </w:t>
      </w:r>
      <w:r w:rsidRPr="00D0422E">
        <w:rPr>
          <w:b/>
          <w:sz w:val="16"/>
          <w:szCs w:val="16"/>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w:t>
      </w:r>
    </w:p>
    <w:p w:rsidR="00D0422E" w:rsidRPr="00D0422E" w:rsidRDefault="00D0422E" w:rsidP="00D0422E">
      <w:pPr>
        <w:tabs>
          <w:tab w:val="left" w:pos="567"/>
        </w:tabs>
        <w:autoSpaceDE w:val="0"/>
        <w:jc w:val="both"/>
        <w:rPr>
          <w:sz w:val="16"/>
          <w:szCs w:val="16"/>
          <w:lang w:eastAsia="en-US"/>
        </w:rPr>
      </w:pPr>
      <w:r w:rsidRPr="00D0422E">
        <w:rPr>
          <w:sz w:val="16"/>
          <w:szCs w:val="16"/>
          <w:lang w:eastAsia="en-US"/>
        </w:rPr>
        <w:t xml:space="preserve">          2.6.1.Заявление для  направления  и (или) приема в образовательную организацию  предоставляются  в комитет образования  на бумажном носителе  и </w:t>
      </w:r>
      <w:proofErr w:type="gramStart"/>
      <w:r w:rsidRPr="00D0422E">
        <w:rPr>
          <w:sz w:val="16"/>
          <w:szCs w:val="16"/>
          <w:lang w:eastAsia="en-US"/>
        </w:rPr>
        <w:t xml:space="preserve">( </w:t>
      </w:r>
      <w:proofErr w:type="gramEnd"/>
      <w:r w:rsidRPr="00D0422E">
        <w:rPr>
          <w:sz w:val="16"/>
          <w:szCs w:val="16"/>
          <w:lang w:eastAsia="en-US"/>
        </w:rPr>
        <w:t>или) в электронной форме через ЕПГУ  и ( или) РПГУ.</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ab/>
        <w:t>2.6.2.В  заявлении для направления и (или) приема родителями (законными представителями) ребенка указываются следующие сведения:</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а) фамилия, имя, отчество (последнее - при наличии) ребенка;</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б) дата рождения ребенка;</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в) реквизиты свидетельства о рождении ребенка;</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г) адрес места жительства (места пребывания, места фактического проживания) ребенка;</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proofErr w:type="gramStart"/>
      <w:r w:rsidRPr="00D0422E">
        <w:rPr>
          <w:rFonts w:eastAsiaTheme="minorHAnsi"/>
          <w:sz w:val="16"/>
          <w:szCs w:val="16"/>
          <w:lang w:eastAsia="en-US"/>
        </w:rPr>
        <w:t>д) фамилия, имя, отчество (последнее - при наличии) родителей (законных представителей) ребенка;</w:t>
      </w:r>
      <w:proofErr w:type="gramEnd"/>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е) реквизиты документа, удостоверяющего личность родителя (законного представителя) ребенка;</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ж) реквизиты документа, подтверждающего установление опеки (при наличии);</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з) адрес электронной почты, номер телефона (при наличии) родителей (законных представителей) ребенка;</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и) о выборе языка образования, родного языка из числа языков народов Российской Федерации, в том числе русского языка как родного языка;</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 xml:space="preserve">к) о потребности в </w:t>
      </w:r>
      <w:proofErr w:type="gramStart"/>
      <w:r w:rsidRPr="00D0422E">
        <w:rPr>
          <w:rFonts w:eastAsiaTheme="minorHAnsi"/>
          <w:sz w:val="16"/>
          <w:szCs w:val="16"/>
          <w:lang w:eastAsia="en-US"/>
        </w:rPr>
        <w:t>обучении ребенка</w:t>
      </w:r>
      <w:proofErr w:type="gramEnd"/>
      <w:r w:rsidRPr="00D0422E">
        <w:rPr>
          <w:rFonts w:eastAsiaTheme="minorHAnsi"/>
          <w:sz w:val="16"/>
          <w:szCs w:val="16"/>
          <w:lang w:eastAsia="en-US"/>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л) о направленности дошкольной группы;</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ab/>
        <w:t>м) о необходимом режиме пребывания ребенка;</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ab/>
        <w:t>н) о желаемой дате приема на обучение.</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ab/>
        <w:t>В заявлении для направления родителями (законными представителями) ребенка дополнительно указываются сведения об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ab/>
        <w:t>При наличии у ребенка братьев и (или) сестер, проживающих в одной с ним семье и имеющих общее с ним место жительства, обучающихся в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 (-</w:t>
      </w:r>
      <w:proofErr w:type="spellStart"/>
      <w:r w:rsidRPr="00D0422E">
        <w:rPr>
          <w:rFonts w:eastAsiaTheme="minorHAnsi"/>
          <w:sz w:val="16"/>
          <w:szCs w:val="16"/>
          <w:lang w:eastAsia="en-US"/>
        </w:rPr>
        <w:t>ии</w:t>
      </w:r>
      <w:proofErr w:type="spellEnd"/>
      <w:r w:rsidRPr="00D0422E">
        <w:rPr>
          <w:rFonts w:eastAsiaTheme="minorHAnsi"/>
          <w:sz w:val="16"/>
          <w:szCs w:val="16"/>
          <w:lang w:eastAsia="en-US"/>
        </w:rPr>
        <w:t>), имя (имена), отчеств</w:t>
      </w:r>
      <w:proofErr w:type="gramStart"/>
      <w:r w:rsidRPr="00D0422E">
        <w:rPr>
          <w:rFonts w:eastAsiaTheme="minorHAnsi"/>
          <w:sz w:val="16"/>
          <w:szCs w:val="16"/>
          <w:lang w:eastAsia="en-US"/>
        </w:rPr>
        <w:t>о(</w:t>
      </w:r>
      <w:proofErr w:type="gramEnd"/>
      <w:r w:rsidRPr="00D0422E">
        <w:rPr>
          <w:rFonts w:eastAsiaTheme="minorHAnsi"/>
          <w:sz w:val="16"/>
          <w:szCs w:val="16"/>
          <w:lang w:eastAsia="en-US"/>
        </w:rPr>
        <w:t>-а) (последнее - при наличии) братьев и (или) сестер.</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ab/>
        <w:t>Для направления и/или приема в образовательную организацию родители (законные представители) ребенка предъявляют следующие документы:</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ab/>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26" w:history="1">
        <w:r w:rsidRPr="00D0422E">
          <w:rPr>
            <w:rFonts w:ascii="Arial" w:eastAsiaTheme="minorHAnsi" w:hAnsi="Arial" w:cs="Arial"/>
            <w:color w:val="0000FF"/>
            <w:sz w:val="16"/>
            <w:szCs w:val="16"/>
            <w:u w:val="single"/>
            <w:lang w:eastAsia="en-US"/>
          </w:rPr>
          <w:t>статьей 10</w:t>
        </w:r>
      </w:hyperlink>
      <w:r w:rsidRPr="00D0422E">
        <w:rPr>
          <w:rFonts w:eastAsiaTheme="minorHAnsi"/>
          <w:sz w:val="16"/>
          <w:szCs w:val="16"/>
          <w:lang w:eastAsia="en-US"/>
        </w:rPr>
        <w:t xml:space="preserve"> Федерального закона от 25 июля 2002 года № 115-ФЗ "О правовом положении иностранных граждан в Российской Федерации" (Собрание законодательства Российской Федерации, 2002, N 30, ст. 3032);</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ab/>
        <w:t>свидетельство о рождении ребенка или для иностранных граждан и лиц без гражданства - документ (-ы), удостоверяющи</w:t>
      </w:r>
      <w:proofErr w:type="gramStart"/>
      <w:r w:rsidRPr="00D0422E">
        <w:rPr>
          <w:rFonts w:eastAsiaTheme="minorHAnsi"/>
          <w:sz w:val="16"/>
          <w:szCs w:val="16"/>
          <w:lang w:eastAsia="en-US"/>
        </w:rPr>
        <w:t>й(</w:t>
      </w:r>
      <w:proofErr w:type="gramEnd"/>
      <w:r w:rsidRPr="00D0422E">
        <w:rPr>
          <w:rFonts w:eastAsiaTheme="minorHAnsi"/>
          <w:sz w:val="16"/>
          <w:szCs w:val="16"/>
          <w:lang w:eastAsia="en-US"/>
        </w:rPr>
        <w:t>е) личность ребенка и подтверждающий(е) законность представления прав ребенка;</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документ, подтверждающий установление опеки (при необходимости);</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документ психолого-медико-педагогической комиссии (при необходимости);</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документ, подтверждающий потребность в обучении в группе оздоровительной направленности (при необходимости).</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Для приема родители (законные представители) ребенка дополнительно предъявляют в образовательную организацию медицинское заключение.</w:t>
      </w:r>
    </w:p>
    <w:p w:rsidR="00D0422E" w:rsidRPr="00D0422E" w:rsidRDefault="00D0422E" w:rsidP="00D0422E">
      <w:pPr>
        <w:tabs>
          <w:tab w:val="left" w:pos="0"/>
        </w:tabs>
        <w:autoSpaceDE w:val="0"/>
        <w:autoSpaceDN w:val="0"/>
        <w:adjustRightInd w:val="0"/>
        <w:jc w:val="both"/>
        <w:rPr>
          <w:rFonts w:eastAsia="Arial CYR"/>
          <w:color w:val="000000"/>
          <w:sz w:val="16"/>
          <w:szCs w:val="16"/>
          <w:lang w:eastAsia="en-US"/>
        </w:rPr>
      </w:pPr>
      <w:r w:rsidRPr="00D0422E">
        <w:rPr>
          <w:rFonts w:eastAsiaTheme="minorHAnsi"/>
          <w:color w:val="000000"/>
          <w:sz w:val="16"/>
          <w:szCs w:val="16"/>
          <w:lang w:eastAsia="en-US"/>
        </w:rPr>
        <w:t xml:space="preserve">       </w:t>
      </w:r>
      <w:r w:rsidRPr="00D0422E">
        <w:rPr>
          <w:rFonts w:eastAsiaTheme="minorHAnsi"/>
          <w:color w:val="000000"/>
          <w:sz w:val="16"/>
          <w:szCs w:val="16"/>
          <w:lang w:eastAsia="en-US"/>
        </w:rPr>
        <w:tab/>
        <w:t>2.6.3.Ответственность за достоверность и полноту предоставляемых сведений и документов возлагается на заявителя.</w:t>
      </w:r>
    </w:p>
    <w:p w:rsidR="00D0422E" w:rsidRPr="00D0422E" w:rsidRDefault="00D0422E" w:rsidP="00D0422E">
      <w:pPr>
        <w:tabs>
          <w:tab w:val="left" w:pos="0"/>
        </w:tabs>
        <w:autoSpaceDE w:val="0"/>
        <w:autoSpaceDN w:val="0"/>
        <w:adjustRightInd w:val="0"/>
        <w:jc w:val="both"/>
        <w:rPr>
          <w:rFonts w:eastAsia="Arial CYR"/>
          <w:color w:val="000000"/>
          <w:sz w:val="16"/>
          <w:szCs w:val="16"/>
          <w:lang w:eastAsia="en-US"/>
        </w:rPr>
      </w:pPr>
      <w:r w:rsidRPr="00D0422E">
        <w:rPr>
          <w:rFonts w:eastAsia="Arial CYR"/>
          <w:color w:val="000000"/>
          <w:sz w:val="16"/>
          <w:szCs w:val="16"/>
          <w:lang w:eastAsia="en-US"/>
        </w:rPr>
        <w:t xml:space="preserve">        </w:t>
      </w:r>
      <w:r w:rsidRPr="00D0422E">
        <w:rPr>
          <w:rFonts w:eastAsia="Arial CYR"/>
          <w:color w:val="000000"/>
          <w:sz w:val="16"/>
          <w:szCs w:val="16"/>
          <w:lang w:eastAsia="en-US"/>
        </w:rPr>
        <w:tab/>
        <w:t xml:space="preserve">2.6.4.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 </w:t>
      </w:r>
    </w:p>
    <w:p w:rsidR="00D0422E" w:rsidRPr="00D0422E" w:rsidRDefault="00D0422E" w:rsidP="00D0422E">
      <w:pPr>
        <w:widowControl w:val="0"/>
        <w:suppressAutoHyphens/>
        <w:autoSpaceDE w:val="0"/>
        <w:ind w:firstLine="720"/>
        <w:jc w:val="both"/>
        <w:rPr>
          <w:rFonts w:eastAsia="Arial"/>
          <w:sz w:val="16"/>
          <w:szCs w:val="16"/>
        </w:rPr>
      </w:pPr>
      <w:r w:rsidRPr="00D0422E">
        <w:rPr>
          <w:rFonts w:eastAsia="Arial"/>
          <w:sz w:val="16"/>
          <w:szCs w:val="16"/>
        </w:rPr>
        <w:t xml:space="preserve">2.6.5.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w:t>
      </w:r>
      <w:r w:rsidRPr="00D0422E">
        <w:rPr>
          <w:rFonts w:eastAsia="Arial"/>
          <w:sz w:val="16"/>
          <w:szCs w:val="16"/>
        </w:rPr>
        <w:lastRenderedPageBreak/>
        <w:t xml:space="preserve">выдачи </w:t>
      </w:r>
      <w:proofErr w:type="gramStart"/>
      <w:r w:rsidRPr="00D0422E">
        <w:rPr>
          <w:rFonts w:eastAsia="Arial"/>
          <w:sz w:val="16"/>
          <w:szCs w:val="16"/>
        </w:rPr>
        <w:t>доку-мента</w:t>
      </w:r>
      <w:proofErr w:type="gramEnd"/>
      <w:r w:rsidRPr="00D0422E">
        <w:rPr>
          <w:rFonts w:eastAsia="Arial"/>
          <w:sz w:val="16"/>
          <w:szCs w:val="16"/>
        </w:rPr>
        <w:t xml:space="preserve">, номер документа. </w:t>
      </w:r>
    </w:p>
    <w:p w:rsidR="00D0422E" w:rsidRPr="00D0422E" w:rsidRDefault="00D0422E" w:rsidP="00D0422E">
      <w:pPr>
        <w:widowControl w:val="0"/>
        <w:suppressAutoHyphens/>
        <w:autoSpaceDE w:val="0"/>
        <w:ind w:firstLine="720"/>
        <w:jc w:val="both"/>
        <w:rPr>
          <w:sz w:val="16"/>
          <w:szCs w:val="16"/>
        </w:rPr>
      </w:pPr>
      <w:r w:rsidRPr="00D0422E">
        <w:rPr>
          <w:rFonts w:eastAsia="Arial"/>
          <w:sz w:val="16"/>
          <w:szCs w:val="16"/>
        </w:rPr>
        <w:t>2.6.6.</w:t>
      </w:r>
      <w:r w:rsidRPr="00D0422E">
        <w:rPr>
          <w:sz w:val="16"/>
          <w:szCs w:val="16"/>
        </w:rPr>
        <w:t>Особенности предоставления  муниципальной  услуги  отдельным категориям детей.</w:t>
      </w:r>
    </w:p>
    <w:p w:rsidR="00D0422E" w:rsidRPr="00D0422E" w:rsidRDefault="00D0422E" w:rsidP="00D0422E">
      <w:pPr>
        <w:contextualSpacing/>
        <w:jc w:val="both"/>
        <w:rPr>
          <w:sz w:val="16"/>
          <w:szCs w:val="16"/>
        </w:rPr>
      </w:pPr>
      <w:r w:rsidRPr="00D0422E">
        <w:rPr>
          <w:sz w:val="16"/>
          <w:szCs w:val="16"/>
        </w:rPr>
        <w:t xml:space="preserve">          2.6.6.1.Категории  детей, имеющих  право на  </w:t>
      </w:r>
      <w:r w:rsidRPr="00D0422E">
        <w:rPr>
          <w:b/>
          <w:sz w:val="16"/>
          <w:szCs w:val="16"/>
        </w:rPr>
        <w:t xml:space="preserve">внеочередное обеспечение местами в образовательных организациях: </w:t>
      </w:r>
    </w:p>
    <w:p w:rsidR="00D0422E" w:rsidRPr="00D0422E" w:rsidRDefault="00D0422E" w:rsidP="00D0422E">
      <w:pPr>
        <w:ind w:firstLine="720"/>
        <w:contextualSpacing/>
        <w:jc w:val="both"/>
        <w:rPr>
          <w:sz w:val="16"/>
          <w:szCs w:val="16"/>
        </w:rPr>
      </w:pPr>
      <w:r w:rsidRPr="00D0422E">
        <w:rPr>
          <w:sz w:val="16"/>
          <w:szCs w:val="16"/>
        </w:rPr>
        <w:t xml:space="preserve">1) дети судей, прокуроров, сотрудников Следственного комитета  Российской  Федерации; </w:t>
      </w:r>
    </w:p>
    <w:p w:rsidR="00D0422E" w:rsidRPr="00D0422E" w:rsidRDefault="00D0422E" w:rsidP="00D0422E">
      <w:pPr>
        <w:ind w:firstLine="720"/>
        <w:contextualSpacing/>
        <w:jc w:val="both"/>
        <w:rPr>
          <w:sz w:val="16"/>
          <w:szCs w:val="16"/>
        </w:rPr>
      </w:pPr>
      <w:r w:rsidRPr="00D0422E">
        <w:rPr>
          <w:sz w:val="16"/>
          <w:szCs w:val="16"/>
        </w:rPr>
        <w:t>2) дети граждан,  подвергшиеся  воздействию  радиации  вследствие катастрофы на Чернобыльской  АЭС;</w:t>
      </w:r>
    </w:p>
    <w:p w:rsidR="00D0422E" w:rsidRPr="00D0422E" w:rsidRDefault="00D0422E" w:rsidP="00D0422E">
      <w:pPr>
        <w:ind w:firstLine="720"/>
        <w:contextualSpacing/>
        <w:jc w:val="both"/>
        <w:rPr>
          <w:sz w:val="16"/>
          <w:szCs w:val="16"/>
        </w:rPr>
      </w:pPr>
      <w:r w:rsidRPr="00D0422E">
        <w:rPr>
          <w:sz w:val="16"/>
          <w:szCs w:val="16"/>
        </w:rPr>
        <w:t>3) дети граждан  из подразделений особого риска, а также семей, потерявших кормильца из числа этих граждан.</w:t>
      </w:r>
    </w:p>
    <w:p w:rsidR="00D0422E" w:rsidRPr="00D0422E" w:rsidRDefault="00D0422E" w:rsidP="00D0422E">
      <w:pPr>
        <w:contextualSpacing/>
        <w:jc w:val="both"/>
        <w:rPr>
          <w:b/>
          <w:sz w:val="16"/>
          <w:szCs w:val="16"/>
        </w:rPr>
      </w:pPr>
      <w:r w:rsidRPr="00D0422E">
        <w:rPr>
          <w:sz w:val="16"/>
          <w:szCs w:val="16"/>
        </w:rPr>
        <w:t xml:space="preserve">          2.6.6.2. Категории детей, имеющих  право на  </w:t>
      </w:r>
      <w:r w:rsidRPr="00D0422E">
        <w:rPr>
          <w:b/>
          <w:sz w:val="16"/>
          <w:szCs w:val="16"/>
        </w:rPr>
        <w:t xml:space="preserve">первоочередное  обеспечение их местами в образовательных организациях: </w:t>
      </w:r>
    </w:p>
    <w:p w:rsidR="00D0422E" w:rsidRPr="00D0422E" w:rsidRDefault="00D0422E" w:rsidP="00D0422E">
      <w:pPr>
        <w:jc w:val="both"/>
        <w:rPr>
          <w:sz w:val="16"/>
          <w:szCs w:val="16"/>
        </w:rPr>
      </w:pPr>
      <w:r w:rsidRPr="00D0422E">
        <w:rPr>
          <w:sz w:val="16"/>
          <w:szCs w:val="16"/>
        </w:rPr>
        <w:t xml:space="preserve">          1) дети  военнослужащих, проходящих военную службу по контракту,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w:t>
      </w:r>
    </w:p>
    <w:p w:rsidR="00D0422E" w:rsidRPr="00D0422E" w:rsidRDefault="00D0422E" w:rsidP="00D0422E">
      <w:pPr>
        <w:jc w:val="both"/>
        <w:rPr>
          <w:sz w:val="16"/>
          <w:szCs w:val="16"/>
        </w:rPr>
      </w:pPr>
      <w:r w:rsidRPr="00D0422E">
        <w:rPr>
          <w:sz w:val="16"/>
          <w:szCs w:val="16"/>
        </w:rPr>
        <w:t xml:space="preserve">         </w:t>
      </w:r>
      <w:proofErr w:type="gramStart"/>
      <w:r w:rsidRPr="00D0422E">
        <w:rPr>
          <w:sz w:val="16"/>
          <w:szCs w:val="16"/>
        </w:rPr>
        <w:t>2)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p w:rsidR="00D0422E" w:rsidRPr="00D0422E" w:rsidRDefault="00D0422E" w:rsidP="00D0422E">
      <w:pPr>
        <w:jc w:val="both"/>
        <w:rPr>
          <w:sz w:val="16"/>
          <w:szCs w:val="16"/>
        </w:rPr>
      </w:pPr>
      <w:r w:rsidRPr="00D0422E">
        <w:rPr>
          <w:sz w:val="16"/>
          <w:szCs w:val="16"/>
        </w:rPr>
        <w:t xml:space="preserve">          </w:t>
      </w:r>
      <w:proofErr w:type="gramStart"/>
      <w:r w:rsidRPr="00D0422E">
        <w:rPr>
          <w:sz w:val="16"/>
          <w:szCs w:val="16"/>
        </w:rPr>
        <w:t>3)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w:t>
      </w:r>
      <w:proofErr w:type="gramEnd"/>
      <w:r w:rsidRPr="00D0422E">
        <w:rPr>
          <w:sz w:val="16"/>
          <w:szCs w:val="16"/>
        </w:rPr>
        <w:t xml:space="preserve"> прохождения службы в учреждениях и органах, исключивших возможность дальнейшего прохождения службы в учреждениях и органах;</w:t>
      </w:r>
    </w:p>
    <w:p w:rsidR="00D0422E" w:rsidRPr="00D0422E" w:rsidRDefault="00D0422E" w:rsidP="00D0422E">
      <w:pPr>
        <w:jc w:val="both"/>
        <w:rPr>
          <w:sz w:val="16"/>
          <w:szCs w:val="16"/>
        </w:rPr>
      </w:pPr>
      <w:r w:rsidRPr="00D0422E">
        <w:rPr>
          <w:sz w:val="16"/>
          <w:szCs w:val="16"/>
        </w:rPr>
        <w:t xml:space="preserve">         4)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roofErr w:type="gramStart"/>
      <w:r w:rsidRPr="00D0422E">
        <w:rPr>
          <w:sz w:val="16"/>
          <w:szCs w:val="16"/>
        </w:rPr>
        <w:t xml:space="preserve"> ;</w:t>
      </w:r>
      <w:proofErr w:type="gramEnd"/>
    </w:p>
    <w:p w:rsidR="00D0422E" w:rsidRPr="00D0422E" w:rsidRDefault="00D0422E" w:rsidP="00D0422E">
      <w:pPr>
        <w:jc w:val="both"/>
        <w:rPr>
          <w:sz w:val="16"/>
          <w:szCs w:val="16"/>
        </w:rPr>
      </w:pPr>
      <w:r w:rsidRPr="00D0422E">
        <w:rPr>
          <w:sz w:val="16"/>
          <w:szCs w:val="16"/>
        </w:rPr>
        <w:t xml:space="preserve">          5)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D0422E" w:rsidRPr="00D0422E" w:rsidRDefault="00D0422E" w:rsidP="00D0422E">
      <w:pPr>
        <w:jc w:val="both"/>
        <w:rPr>
          <w:sz w:val="16"/>
          <w:szCs w:val="16"/>
        </w:rPr>
      </w:pPr>
      <w:r w:rsidRPr="00D0422E">
        <w:rPr>
          <w:sz w:val="16"/>
          <w:szCs w:val="16"/>
        </w:rPr>
        <w:t xml:space="preserve">         6)  дети из многодетных семей;</w:t>
      </w:r>
    </w:p>
    <w:p w:rsidR="00D0422E" w:rsidRPr="00D0422E" w:rsidRDefault="00D0422E" w:rsidP="00D0422E">
      <w:pPr>
        <w:jc w:val="both"/>
        <w:rPr>
          <w:sz w:val="16"/>
          <w:szCs w:val="16"/>
        </w:rPr>
      </w:pPr>
      <w:r w:rsidRPr="00D0422E">
        <w:rPr>
          <w:sz w:val="16"/>
          <w:szCs w:val="16"/>
        </w:rPr>
        <w:t xml:space="preserve">         7)  дети-инвалиды и дети, один из родителей которых является инвалидом;</w:t>
      </w:r>
    </w:p>
    <w:p w:rsidR="00D0422E" w:rsidRPr="00D0422E" w:rsidRDefault="00D0422E" w:rsidP="00D0422E">
      <w:pPr>
        <w:jc w:val="both"/>
        <w:rPr>
          <w:sz w:val="16"/>
          <w:szCs w:val="16"/>
        </w:rPr>
      </w:pPr>
      <w:r w:rsidRPr="00D0422E">
        <w:rPr>
          <w:sz w:val="16"/>
          <w:szCs w:val="16"/>
        </w:rPr>
        <w:t xml:space="preserve">         8)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D0422E" w:rsidRPr="00D0422E" w:rsidRDefault="00D0422E" w:rsidP="00D0422E">
      <w:pPr>
        <w:jc w:val="both"/>
        <w:rPr>
          <w:sz w:val="16"/>
          <w:szCs w:val="16"/>
        </w:rPr>
      </w:pPr>
      <w:r w:rsidRPr="00D0422E">
        <w:rPr>
          <w:sz w:val="16"/>
          <w:szCs w:val="16"/>
        </w:rPr>
        <w:t xml:space="preserve">       </w:t>
      </w:r>
      <w:r w:rsidRPr="00D0422E">
        <w:rPr>
          <w:sz w:val="16"/>
          <w:szCs w:val="16"/>
        </w:rPr>
        <w:tab/>
        <w:t>9)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rsidR="00D0422E" w:rsidRPr="00D0422E" w:rsidRDefault="00D0422E" w:rsidP="00D0422E">
      <w:pPr>
        <w:jc w:val="both"/>
        <w:rPr>
          <w:sz w:val="16"/>
          <w:szCs w:val="16"/>
        </w:rPr>
      </w:pPr>
      <w:r w:rsidRPr="00D0422E">
        <w:rPr>
          <w:sz w:val="16"/>
          <w:szCs w:val="16"/>
        </w:rPr>
        <w:t xml:space="preserve">     </w:t>
      </w:r>
      <w:r w:rsidRPr="00D0422E">
        <w:rPr>
          <w:sz w:val="16"/>
          <w:szCs w:val="16"/>
        </w:rPr>
        <w:tab/>
        <w:t xml:space="preserve">10) 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p w:rsidR="00D0422E" w:rsidRPr="00D0422E" w:rsidRDefault="00D0422E" w:rsidP="00D0422E">
      <w:pPr>
        <w:jc w:val="both"/>
        <w:rPr>
          <w:sz w:val="16"/>
          <w:szCs w:val="16"/>
        </w:rPr>
      </w:pPr>
      <w:r w:rsidRPr="00D0422E">
        <w:rPr>
          <w:sz w:val="16"/>
          <w:szCs w:val="16"/>
        </w:rPr>
        <w:t xml:space="preserve">     </w:t>
      </w:r>
      <w:r w:rsidRPr="00D0422E">
        <w:rPr>
          <w:sz w:val="16"/>
          <w:szCs w:val="16"/>
        </w:rPr>
        <w:tab/>
        <w:t>11) дети сотрудника полиции, умершего вследствие заболевания, полученного в период прохождения службы в полиции;</w:t>
      </w:r>
    </w:p>
    <w:p w:rsidR="00D0422E" w:rsidRPr="00D0422E" w:rsidRDefault="00D0422E" w:rsidP="00D0422E">
      <w:pPr>
        <w:jc w:val="both"/>
        <w:rPr>
          <w:sz w:val="16"/>
          <w:szCs w:val="16"/>
        </w:rPr>
      </w:pPr>
      <w:r w:rsidRPr="00D0422E">
        <w:rPr>
          <w:sz w:val="16"/>
          <w:szCs w:val="16"/>
        </w:rPr>
        <w:t xml:space="preserve">     </w:t>
      </w:r>
      <w:r w:rsidRPr="00D0422E">
        <w:rPr>
          <w:sz w:val="16"/>
          <w:szCs w:val="16"/>
        </w:rPr>
        <w:tab/>
        <w:t>12)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roofErr w:type="gramStart"/>
      <w:r w:rsidRPr="00D0422E">
        <w:rPr>
          <w:sz w:val="16"/>
          <w:szCs w:val="16"/>
        </w:rPr>
        <w:t xml:space="preserve"> ;</w:t>
      </w:r>
      <w:proofErr w:type="gramEnd"/>
    </w:p>
    <w:p w:rsidR="00D0422E" w:rsidRPr="00D0422E" w:rsidRDefault="00D0422E" w:rsidP="00D0422E">
      <w:pPr>
        <w:jc w:val="both"/>
        <w:rPr>
          <w:sz w:val="16"/>
          <w:szCs w:val="16"/>
        </w:rPr>
      </w:pPr>
      <w:r w:rsidRPr="00D0422E">
        <w:rPr>
          <w:sz w:val="16"/>
          <w:szCs w:val="16"/>
        </w:rPr>
        <w:t xml:space="preserve">     </w:t>
      </w:r>
      <w:r w:rsidRPr="00D0422E">
        <w:rPr>
          <w:sz w:val="16"/>
          <w:szCs w:val="16"/>
        </w:rPr>
        <w:tab/>
        <w:t xml:space="preserve">13) дети сотрудников органов внутренних дел, не являющихся сотрудниками полиции; </w:t>
      </w:r>
    </w:p>
    <w:p w:rsidR="00D0422E" w:rsidRPr="00D0422E" w:rsidRDefault="00D0422E" w:rsidP="00D0422E">
      <w:pPr>
        <w:jc w:val="both"/>
        <w:rPr>
          <w:sz w:val="16"/>
          <w:szCs w:val="16"/>
        </w:rPr>
      </w:pPr>
      <w:r w:rsidRPr="00D0422E">
        <w:rPr>
          <w:sz w:val="16"/>
          <w:szCs w:val="16"/>
        </w:rPr>
        <w:t xml:space="preserve">     </w:t>
      </w:r>
      <w:r w:rsidRPr="00D0422E">
        <w:rPr>
          <w:sz w:val="16"/>
          <w:szCs w:val="16"/>
        </w:rPr>
        <w:tab/>
        <w:t>14)  дети сотрудников полиции.</w:t>
      </w:r>
    </w:p>
    <w:p w:rsidR="00D0422E" w:rsidRPr="00D0422E" w:rsidRDefault="00D0422E" w:rsidP="00D0422E">
      <w:pPr>
        <w:jc w:val="both"/>
        <w:rPr>
          <w:color w:val="FF0000"/>
          <w:sz w:val="16"/>
          <w:szCs w:val="16"/>
        </w:rPr>
      </w:pPr>
      <w:r w:rsidRPr="00D0422E">
        <w:rPr>
          <w:sz w:val="16"/>
          <w:szCs w:val="16"/>
        </w:rPr>
        <w:t xml:space="preserve">      </w:t>
      </w:r>
      <w:r w:rsidRPr="00D0422E">
        <w:rPr>
          <w:sz w:val="16"/>
          <w:szCs w:val="16"/>
        </w:rPr>
        <w:tab/>
        <w:t>2.6.6.3.</w:t>
      </w:r>
      <w:r w:rsidRPr="00D0422E">
        <w:rPr>
          <w:bCs/>
          <w:sz w:val="16"/>
          <w:szCs w:val="16"/>
        </w:rPr>
        <w:t>Проживающие в одной семье и имеющие общее место жительства дети имеют право преимущественного приема  в  образовательные организации, в которых обучаются их братья и (или) сестры.</w:t>
      </w:r>
    </w:p>
    <w:p w:rsidR="00D0422E" w:rsidRPr="00D0422E" w:rsidRDefault="00D0422E" w:rsidP="00D0422E">
      <w:pPr>
        <w:suppressAutoHyphens/>
        <w:autoSpaceDE w:val="0"/>
        <w:ind w:right="-1" w:firstLine="720"/>
        <w:jc w:val="both"/>
        <w:rPr>
          <w:rFonts w:eastAsia="Arial"/>
          <w:b/>
          <w:sz w:val="16"/>
          <w:szCs w:val="16"/>
        </w:rPr>
      </w:pPr>
      <w:r w:rsidRPr="00D0422E">
        <w:rPr>
          <w:rFonts w:eastAsia="Arial"/>
          <w:b/>
          <w:sz w:val="16"/>
          <w:szCs w:val="1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w:t>
      </w:r>
      <w:proofErr w:type="gramStart"/>
      <w:r w:rsidRPr="00D0422E">
        <w:rPr>
          <w:rFonts w:eastAsia="Arial"/>
          <w:b/>
          <w:sz w:val="16"/>
          <w:szCs w:val="16"/>
        </w:rPr>
        <w:t>заяви-</w:t>
      </w:r>
      <w:proofErr w:type="spellStart"/>
      <w:r w:rsidRPr="00D0422E">
        <w:rPr>
          <w:rFonts w:eastAsia="Arial"/>
          <w:b/>
          <w:sz w:val="16"/>
          <w:szCs w:val="16"/>
        </w:rPr>
        <w:t>тель</w:t>
      </w:r>
      <w:proofErr w:type="spellEnd"/>
      <w:proofErr w:type="gramEnd"/>
      <w:r w:rsidRPr="00D0422E">
        <w:rPr>
          <w:rFonts w:eastAsia="Arial"/>
          <w:b/>
          <w:sz w:val="16"/>
          <w:szCs w:val="16"/>
        </w:rPr>
        <w:t xml:space="preserve"> вправе представить, а также способы их получения заявителями, в том числе в электронной форме</w:t>
      </w:r>
    </w:p>
    <w:p w:rsidR="00D0422E" w:rsidRPr="00D0422E" w:rsidRDefault="00D0422E" w:rsidP="00D0422E">
      <w:pPr>
        <w:autoSpaceDE w:val="0"/>
        <w:ind w:firstLine="720"/>
        <w:jc w:val="both"/>
        <w:rPr>
          <w:bCs/>
          <w:sz w:val="16"/>
          <w:szCs w:val="16"/>
        </w:rPr>
      </w:pPr>
      <w:r w:rsidRPr="00D0422E">
        <w:rPr>
          <w:bCs/>
          <w:sz w:val="16"/>
          <w:szCs w:val="16"/>
        </w:rPr>
        <w:t xml:space="preserve">2.7.1. Перечень  документов, необходимых для предоставления </w:t>
      </w:r>
      <w:r w:rsidRPr="00D0422E">
        <w:rPr>
          <w:sz w:val="16"/>
          <w:szCs w:val="16"/>
        </w:rPr>
        <w:t>муниципальной</w:t>
      </w:r>
      <w:r w:rsidRPr="00D0422E">
        <w:rPr>
          <w:bCs/>
          <w:sz w:val="16"/>
          <w:szCs w:val="16"/>
        </w:rPr>
        <w:t xml:space="preserve"> услуги,  получаемых по каналам  межведомственного взаимодействия, настоящим  административным регламентом не  установлен.</w:t>
      </w:r>
    </w:p>
    <w:p w:rsidR="00D0422E" w:rsidRPr="00D0422E" w:rsidRDefault="00D0422E" w:rsidP="00D0422E">
      <w:pPr>
        <w:tabs>
          <w:tab w:val="left" w:pos="567"/>
        </w:tabs>
        <w:autoSpaceDE w:val="0"/>
        <w:autoSpaceDN w:val="0"/>
        <w:adjustRightInd w:val="0"/>
        <w:jc w:val="both"/>
        <w:rPr>
          <w:rFonts w:eastAsiaTheme="minorHAnsi"/>
          <w:b/>
          <w:bCs/>
          <w:color w:val="000000"/>
          <w:sz w:val="16"/>
          <w:szCs w:val="16"/>
          <w:lang w:eastAsia="en-US"/>
        </w:rPr>
      </w:pPr>
      <w:r w:rsidRPr="00D0422E">
        <w:rPr>
          <w:rFonts w:eastAsiaTheme="minorHAnsi"/>
          <w:color w:val="000000"/>
          <w:sz w:val="16"/>
          <w:szCs w:val="16"/>
          <w:lang w:eastAsia="en-US"/>
        </w:rPr>
        <w:tab/>
      </w:r>
      <w:r w:rsidRPr="00D0422E">
        <w:rPr>
          <w:rFonts w:eastAsiaTheme="minorHAnsi"/>
          <w:color w:val="000000"/>
          <w:sz w:val="16"/>
          <w:szCs w:val="16"/>
          <w:lang w:eastAsia="en-US"/>
        </w:rPr>
        <w:tab/>
      </w:r>
      <w:r w:rsidRPr="00D0422E">
        <w:rPr>
          <w:rFonts w:eastAsiaTheme="minorHAnsi"/>
          <w:b/>
          <w:bCs/>
          <w:color w:val="000000"/>
          <w:sz w:val="16"/>
          <w:szCs w:val="16"/>
          <w:lang w:eastAsia="en-US"/>
        </w:rPr>
        <w:t xml:space="preserve">2.8. Указание на запрет требовать от заявителя: </w:t>
      </w:r>
    </w:p>
    <w:p w:rsidR="00D0422E" w:rsidRPr="00D0422E" w:rsidRDefault="00D0422E" w:rsidP="00D0422E">
      <w:pPr>
        <w:shd w:val="clear" w:color="auto" w:fill="FFFFFF"/>
        <w:tabs>
          <w:tab w:val="left" w:pos="0"/>
        </w:tabs>
        <w:jc w:val="both"/>
        <w:textAlignment w:val="baseline"/>
        <w:rPr>
          <w:sz w:val="16"/>
          <w:szCs w:val="16"/>
        </w:rPr>
      </w:pPr>
      <w:r w:rsidRPr="00D0422E">
        <w:rPr>
          <w:sz w:val="16"/>
          <w:szCs w:val="16"/>
        </w:rPr>
        <w:t xml:space="preserve">       </w:t>
      </w:r>
      <w:r w:rsidRPr="00D0422E">
        <w:rPr>
          <w:sz w:val="16"/>
          <w:szCs w:val="16"/>
        </w:rPr>
        <w:tab/>
        <w:t>2.8.1.представления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0422E" w:rsidRPr="00D0422E" w:rsidRDefault="00D0422E" w:rsidP="00D0422E">
      <w:pPr>
        <w:shd w:val="clear" w:color="auto" w:fill="FFFFFF"/>
        <w:tabs>
          <w:tab w:val="left" w:pos="0"/>
        </w:tabs>
        <w:jc w:val="both"/>
        <w:textAlignment w:val="baseline"/>
        <w:rPr>
          <w:sz w:val="16"/>
          <w:szCs w:val="16"/>
        </w:rPr>
      </w:pPr>
      <w:r w:rsidRPr="00D0422E">
        <w:rPr>
          <w:sz w:val="16"/>
          <w:szCs w:val="16"/>
        </w:rPr>
        <w:t xml:space="preserve">       </w:t>
      </w:r>
      <w:r w:rsidRPr="00D0422E">
        <w:rPr>
          <w:sz w:val="16"/>
          <w:szCs w:val="16"/>
        </w:rPr>
        <w:tab/>
      </w:r>
      <w:proofErr w:type="gramStart"/>
      <w:r w:rsidRPr="00D0422E">
        <w:rPr>
          <w:sz w:val="16"/>
          <w:szCs w:val="16"/>
        </w:rPr>
        <w:t>2.8.2.представления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D0422E" w:rsidRPr="00D0422E" w:rsidRDefault="00D0422E" w:rsidP="00D0422E">
      <w:pPr>
        <w:shd w:val="clear" w:color="auto" w:fill="FFFFFF"/>
        <w:tabs>
          <w:tab w:val="left" w:pos="4253"/>
        </w:tabs>
        <w:jc w:val="both"/>
        <w:textAlignment w:val="baseline"/>
        <w:rPr>
          <w:sz w:val="16"/>
          <w:szCs w:val="16"/>
        </w:rPr>
      </w:pPr>
      <w:r w:rsidRPr="00D0422E">
        <w:rPr>
          <w:sz w:val="16"/>
          <w:szCs w:val="16"/>
        </w:rPr>
        <w:t xml:space="preserve">          </w:t>
      </w:r>
      <w:proofErr w:type="gramStart"/>
      <w:r w:rsidRPr="00D0422E">
        <w:rPr>
          <w:sz w:val="16"/>
          <w:szCs w:val="16"/>
        </w:rPr>
        <w:t>2.8.3.осуществления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7" w:anchor="l56" w:history="1">
        <w:r w:rsidRPr="00D0422E">
          <w:rPr>
            <w:color w:val="0000FF"/>
            <w:sz w:val="16"/>
            <w:szCs w:val="16"/>
            <w:u w:val="single"/>
          </w:rPr>
          <w:t>части 1</w:t>
        </w:r>
      </w:hyperlink>
      <w:r w:rsidRPr="00D0422E">
        <w:rPr>
          <w:sz w:val="16"/>
          <w:szCs w:val="16"/>
        </w:rPr>
        <w:t xml:space="preserve"> статьи 9  Федерального закона  от 27 июля 2010 года            № 210-ФЗ </w:t>
      </w:r>
      <w:r w:rsidRPr="00D0422E">
        <w:rPr>
          <w:color w:val="000000"/>
          <w:sz w:val="16"/>
          <w:szCs w:val="16"/>
        </w:rPr>
        <w:t>«Об организации предоставления государственных</w:t>
      </w:r>
      <w:proofErr w:type="gramEnd"/>
      <w:r w:rsidRPr="00D0422E">
        <w:rPr>
          <w:color w:val="000000"/>
          <w:sz w:val="16"/>
          <w:szCs w:val="16"/>
        </w:rPr>
        <w:t xml:space="preserve"> и муниципальных услуг» </w:t>
      </w:r>
      <w:proofErr w:type="gramStart"/>
      <w:r w:rsidRPr="00D0422E">
        <w:rPr>
          <w:color w:val="000000"/>
          <w:sz w:val="16"/>
          <w:szCs w:val="16"/>
        </w:rPr>
        <w:t xml:space="preserve">( </w:t>
      </w:r>
      <w:proofErr w:type="gramEnd"/>
      <w:r w:rsidRPr="00D0422E">
        <w:rPr>
          <w:color w:val="000000"/>
          <w:sz w:val="16"/>
          <w:szCs w:val="16"/>
        </w:rPr>
        <w:t xml:space="preserve">далее - </w:t>
      </w:r>
      <w:r w:rsidRPr="00D0422E">
        <w:rPr>
          <w:sz w:val="16"/>
          <w:szCs w:val="16"/>
        </w:rPr>
        <w:t>Федеральный  закон № 210-ФЗ);</w:t>
      </w:r>
    </w:p>
    <w:p w:rsidR="00D0422E" w:rsidRPr="00D0422E" w:rsidRDefault="00D0422E" w:rsidP="00D0422E">
      <w:pPr>
        <w:shd w:val="clear" w:color="auto" w:fill="FFFFFF"/>
        <w:tabs>
          <w:tab w:val="left" w:pos="4253"/>
        </w:tabs>
        <w:jc w:val="both"/>
        <w:textAlignment w:val="baseline"/>
        <w:rPr>
          <w:sz w:val="16"/>
          <w:szCs w:val="16"/>
        </w:rPr>
      </w:pPr>
      <w:r w:rsidRPr="00D0422E">
        <w:rPr>
          <w:sz w:val="16"/>
          <w:szCs w:val="16"/>
        </w:rPr>
        <w:t xml:space="preserve">          2.8.4.представления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0422E" w:rsidRPr="00D0422E" w:rsidRDefault="00D0422E" w:rsidP="00D0422E">
      <w:pPr>
        <w:shd w:val="clear" w:color="auto" w:fill="FFFFFF"/>
        <w:jc w:val="both"/>
        <w:textAlignment w:val="baseline"/>
        <w:rPr>
          <w:sz w:val="16"/>
          <w:szCs w:val="16"/>
        </w:rPr>
      </w:pPr>
      <w:r w:rsidRPr="00D0422E">
        <w:rPr>
          <w:sz w:val="16"/>
          <w:szCs w:val="16"/>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0422E" w:rsidRPr="00D0422E" w:rsidRDefault="00D0422E" w:rsidP="00D0422E">
      <w:pPr>
        <w:shd w:val="clear" w:color="auto" w:fill="FFFFFF"/>
        <w:jc w:val="both"/>
        <w:textAlignment w:val="baseline"/>
        <w:rPr>
          <w:sz w:val="16"/>
          <w:szCs w:val="16"/>
        </w:rPr>
      </w:pPr>
      <w:r w:rsidRPr="00D0422E">
        <w:rPr>
          <w:sz w:val="16"/>
          <w:szCs w:val="16"/>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0422E" w:rsidRPr="00D0422E" w:rsidRDefault="00D0422E" w:rsidP="00D0422E">
      <w:pPr>
        <w:shd w:val="clear" w:color="auto" w:fill="FFFFFF"/>
        <w:jc w:val="both"/>
        <w:textAlignment w:val="baseline"/>
        <w:rPr>
          <w:sz w:val="16"/>
          <w:szCs w:val="16"/>
        </w:rPr>
      </w:pPr>
      <w:r w:rsidRPr="00D0422E">
        <w:rPr>
          <w:sz w:val="16"/>
          <w:szCs w:val="16"/>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0422E" w:rsidRPr="00D0422E" w:rsidRDefault="00D0422E" w:rsidP="00D0422E">
      <w:pPr>
        <w:shd w:val="clear" w:color="auto" w:fill="FFFFFF"/>
        <w:jc w:val="both"/>
        <w:textAlignment w:val="baseline"/>
        <w:rPr>
          <w:sz w:val="16"/>
          <w:szCs w:val="16"/>
        </w:rPr>
      </w:pPr>
      <w:r w:rsidRPr="00D0422E">
        <w:rPr>
          <w:sz w:val="16"/>
          <w:szCs w:val="16"/>
        </w:rPr>
        <w:t xml:space="preserve">       </w:t>
      </w:r>
      <w:proofErr w:type="gramStart"/>
      <w:r w:rsidRPr="00D0422E">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МФЦ, работника организации, предусмотренной </w:t>
      </w:r>
      <w:hyperlink r:id="rId128" w:anchor="l706" w:history="1">
        <w:r w:rsidRPr="00D0422E">
          <w:rPr>
            <w:color w:val="0000FF"/>
            <w:sz w:val="16"/>
            <w:szCs w:val="16"/>
            <w:u w:val="single"/>
          </w:rPr>
          <w:t>частью 1.1</w:t>
        </w:r>
      </w:hyperlink>
      <w:r w:rsidRPr="00D0422E">
        <w:rPr>
          <w:sz w:val="16"/>
          <w:szCs w:val="16"/>
        </w:rPr>
        <w:t>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D0422E">
        <w:rPr>
          <w:sz w:val="16"/>
          <w:szCs w:val="16"/>
        </w:rPr>
        <w:t xml:space="preserve"> </w:t>
      </w:r>
      <w:proofErr w:type="gramStart"/>
      <w:r w:rsidRPr="00D0422E">
        <w:rPr>
          <w:sz w:val="16"/>
          <w:szCs w:val="16"/>
        </w:rPr>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 </w:t>
      </w:r>
      <w:proofErr w:type="gramEnd"/>
    </w:p>
    <w:p w:rsidR="00D0422E" w:rsidRPr="00D0422E" w:rsidRDefault="00D0422E" w:rsidP="00D0422E">
      <w:pPr>
        <w:tabs>
          <w:tab w:val="left" w:pos="0"/>
        </w:tabs>
        <w:autoSpaceDE w:val="0"/>
        <w:ind w:right="-1" w:firstLine="709"/>
        <w:jc w:val="both"/>
        <w:rPr>
          <w:b/>
          <w:bCs/>
          <w:color w:val="000000"/>
          <w:sz w:val="16"/>
          <w:szCs w:val="16"/>
        </w:rPr>
      </w:pPr>
      <w:r w:rsidRPr="00D0422E">
        <w:rPr>
          <w:b/>
          <w:bCs/>
          <w:color w:val="000000"/>
          <w:sz w:val="16"/>
          <w:szCs w:val="16"/>
        </w:rPr>
        <w:t>2.9. Исчерпывающий перечень оснований для отказа в приеме документов, необходимых для предоставления муниципальной услуги</w:t>
      </w:r>
    </w:p>
    <w:p w:rsidR="00D0422E" w:rsidRPr="00D0422E" w:rsidRDefault="00D0422E" w:rsidP="00D0422E">
      <w:pPr>
        <w:tabs>
          <w:tab w:val="left" w:pos="567"/>
        </w:tabs>
        <w:autoSpaceDE w:val="0"/>
        <w:ind w:firstLine="709"/>
        <w:jc w:val="both"/>
        <w:rPr>
          <w:b/>
          <w:bCs/>
          <w:color w:val="000000"/>
          <w:sz w:val="16"/>
          <w:szCs w:val="16"/>
        </w:rPr>
      </w:pPr>
      <w:r w:rsidRPr="00D0422E">
        <w:rPr>
          <w:bCs/>
          <w:color w:val="000000"/>
          <w:sz w:val="16"/>
          <w:szCs w:val="16"/>
        </w:rPr>
        <w:t>2.9.1.Основания для отказа в приеме документов отсутствуют.</w:t>
      </w:r>
    </w:p>
    <w:p w:rsidR="00D0422E" w:rsidRPr="00D0422E" w:rsidRDefault="00D0422E" w:rsidP="00D0422E">
      <w:pPr>
        <w:widowControl w:val="0"/>
        <w:tabs>
          <w:tab w:val="left" w:pos="567"/>
        </w:tabs>
        <w:autoSpaceDE w:val="0"/>
        <w:autoSpaceDN w:val="0"/>
        <w:adjustRightInd w:val="0"/>
        <w:ind w:right="-1"/>
        <w:jc w:val="both"/>
        <w:rPr>
          <w:rFonts w:eastAsiaTheme="minorHAnsi"/>
          <w:b/>
          <w:bCs/>
          <w:color w:val="000000"/>
          <w:sz w:val="16"/>
          <w:szCs w:val="16"/>
          <w:lang w:eastAsia="en-US"/>
        </w:rPr>
      </w:pPr>
      <w:r w:rsidRPr="00D0422E">
        <w:rPr>
          <w:rFonts w:eastAsiaTheme="minorHAnsi"/>
          <w:b/>
          <w:bCs/>
          <w:color w:val="000000"/>
          <w:sz w:val="16"/>
          <w:szCs w:val="16"/>
          <w:lang w:eastAsia="en-US"/>
        </w:rPr>
        <w:t xml:space="preserve">        </w:t>
      </w:r>
      <w:r w:rsidRPr="00D0422E">
        <w:rPr>
          <w:rFonts w:eastAsiaTheme="minorHAnsi"/>
          <w:b/>
          <w:bCs/>
          <w:color w:val="000000"/>
          <w:sz w:val="16"/>
          <w:szCs w:val="16"/>
          <w:lang w:eastAsia="en-US"/>
        </w:rPr>
        <w:tab/>
      </w:r>
      <w:r w:rsidRPr="00D0422E">
        <w:rPr>
          <w:rFonts w:eastAsiaTheme="minorHAnsi"/>
          <w:b/>
          <w:bCs/>
          <w:color w:val="000000"/>
          <w:sz w:val="16"/>
          <w:szCs w:val="16"/>
          <w:lang w:eastAsia="en-US"/>
        </w:rPr>
        <w:tab/>
        <w:t xml:space="preserve">2.10. Исчерпывающий перечень оснований для приостановления </w:t>
      </w:r>
    </w:p>
    <w:p w:rsidR="00D0422E" w:rsidRPr="00D0422E" w:rsidRDefault="00D0422E" w:rsidP="00D0422E">
      <w:pPr>
        <w:widowControl w:val="0"/>
        <w:tabs>
          <w:tab w:val="left" w:pos="567"/>
        </w:tabs>
        <w:autoSpaceDE w:val="0"/>
        <w:autoSpaceDN w:val="0"/>
        <w:adjustRightInd w:val="0"/>
        <w:ind w:right="-1"/>
        <w:jc w:val="both"/>
        <w:rPr>
          <w:rFonts w:eastAsiaTheme="minorHAnsi"/>
          <w:bCs/>
          <w:color w:val="000000"/>
          <w:sz w:val="16"/>
          <w:szCs w:val="16"/>
          <w:lang w:eastAsia="en-US"/>
        </w:rPr>
      </w:pPr>
      <w:r w:rsidRPr="00D0422E">
        <w:rPr>
          <w:rFonts w:eastAsiaTheme="minorHAnsi"/>
          <w:b/>
          <w:bCs/>
          <w:color w:val="000000"/>
          <w:sz w:val="16"/>
          <w:szCs w:val="16"/>
          <w:lang w:eastAsia="en-US"/>
        </w:rPr>
        <w:t xml:space="preserve">или </w:t>
      </w:r>
      <w:r w:rsidRPr="00D0422E">
        <w:rPr>
          <w:rFonts w:eastAsiaTheme="minorHAnsi"/>
          <w:b/>
          <w:bCs/>
          <w:i/>
          <w:color w:val="000000"/>
          <w:sz w:val="16"/>
          <w:szCs w:val="16"/>
          <w:lang w:eastAsia="en-US"/>
        </w:rPr>
        <w:t xml:space="preserve"> </w:t>
      </w:r>
      <w:r w:rsidRPr="00D0422E">
        <w:rPr>
          <w:rFonts w:eastAsiaTheme="minorHAnsi"/>
          <w:b/>
          <w:bCs/>
          <w:color w:val="000000"/>
          <w:sz w:val="16"/>
          <w:szCs w:val="16"/>
          <w:lang w:eastAsia="en-US"/>
        </w:rPr>
        <w:t>отказа в предоставлении муниципальной услуги</w:t>
      </w:r>
    </w:p>
    <w:p w:rsidR="00D0422E" w:rsidRPr="00D0422E" w:rsidRDefault="00D0422E" w:rsidP="00D0422E">
      <w:pPr>
        <w:jc w:val="both"/>
        <w:rPr>
          <w:sz w:val="16"/>
          <w:szCs w:val="16"/>
        </w:rPr>
      </w:pPr>
      <w:r w:rsidRPr="00D0422E">
        <w:rPr>
          <w:bCs/>
          <w:color w:val="000000"/>
          <w:sz w:val="16"/>
          <w:szCs w:val="16"/>
        </w:rPr>
        <w:t xml:space="preserve">          2.10.1. Основания для приостановления предоставления муниципальной услуги отсутствуют.</w:t>
      </w:r>
    </w:p>
    <w:p w:rsidR="00D0422E" w:rsidRPr="00D0422E" w:rsidRDefault="00D0422E" w:rsidP="00D0422E">
      <w:pPr>
        <w:widowControl w:val="0"/>
        <w:suppressAutoHyphens/>
        <w:autoSpaceDE w:val="0"/>
        <w:ind w:firstLine="709"/>
        <w:jc w:val="both"/>
        <w:rPr>
          <w:color w:val="000000"/>
          <w:sz w:val="16"/>
          <w:szCs w:val="16"/>
        </w:rPr>
      </w:pPr>
      <w:r w:rsidRPr="00D0422E">
        <w:rPr>
          <w:color w:val="000000"/>
          <w:sz w:val="16"/>
          <w:szCs w:val="16"/>
        </w:rPr>
        <w:lastRenderedPageBreak/>
        <w:t>2.10.2.</w:t>
      </w:r>
      <w:r w:rsidRPr="00D0422E">
        <w:rPr>
          <w:rFonts w:eastAsia="Arial"/>
          <w:bCs/>
          <w:sz w:val="16"/>
          <w:szCs w:val="16"/>
        </w:rPr>
        <w:t xml:space="preserve"> </w:t>
      </w:r>
      <w:r w:rsidRPr="00D0422E">
        <w:rPr>
          <w:color w:val="000000"/>
          <w:sz w:val="16"/>
          <w:szCs w:val="16"/>
        </w:rPr>
        <w:t xml:space="preserve"> Основания для отказа в предоставлении муниципальной услуги:</w:t>
      </w:r>
    </w:p>
    <w:p w:rsidR="00D0422E" w:rsidRPr="00D0422E" w:rsidRDefault="00D0422E" w:rsidP="00D0422E">
      <w:pPr>
        <w:widowControl w:val="0"/>
        <w:suppressAutoHyphens/>
        <w:autoSpaceDE w:val="0"/>
        <w:ind w:firstLine="709"/>
        <w:jc w:val="both"/>
        <w:rPr>
          <w:color w:val="000000"/>
          <w:sz w:val="16"/>
          <w:szCs w:val="16"/>
        </w:rPr>
      </w:pPr>
      <w:r w:rsidRPr="00D0422E">
        <w:rPr>
          <w:color w:val="000000"/>
          <w:sz w:val="16"/>
          <w:szCs w:val="16"/>
        </w:rPr>
        <w:t>2.10.2.1. При  подаче заявления для постановки на учет:</w:t>
      </w:r>
    </w:p>
    <w:p w:rsidR="00D0422E" w:rsidRPr="00D0422E" w:rsidRDefault="00D0422E" w:rsidP="00D0422E">
      <w:pPr>
        <w:widowControl w:val="0"/>
        <w:tabs>
          <w:tab w:val="left" w:pos="0"/>
        </w:tabs>
        <w:suppressAutoHyphens/>
        <w:autoSpaceDE w:val="0"/>
        <w:jc w:val="both"/>
        <w:rPr>
          <w:sz w:val="16"/>
          <w:szCs w:val="16"/>
        </w:rPr>
      </w:pPr>
      <w:r w:rsidRPr="00D0422E">
        <w:rPr>
          <w:sz w:val="16"/>
          <w:szCs w:val="16"/>
        </w:rPr>
        <w:t xml:space="preserve">         наличие ребенка в электронном реестре;</w:t>
      </w:r>
    </w:p>
    <w:p w:rsidR="00D0422E" w:rsidRPr="00D0422E" w:rsidRDefault="00D0422E" w:rsidP="00D0422E">
      <w:pPr>
        <w:widowControl w:val="0"/>
        <w:tabs>
          <w:tab w:val="left" w:pos="0"/>
        </w:tabs>
        <w:suppressAutoHyphens/>
        <w:autoSpaceDE w:val="0"/>
        <w:jc w:val="both"/>
        <w:rPr>
          <w:sz w:val="16"/>
          <w:szCs w:val="16"/>
        </w:rPr>
      </w:pPr>
      <w:r w:rsidRPr="00D0422E">
        <w:rPr>
          <w:sz w:val="16"/>
          <w:szCs w:val="16"/>
        </w:rPr>
        <w:tab/>
        <w:t>ребенок не проживает на территории  муниципального района;</w:t>
      </w:r>
      <w:r w:rsidRPr="00D0422E">
        <w:rPr>
          <w:sz w:val="16"/>
          <w:szCs w:val="16"/>
        </w:rPr>
        <w:br/>
        <w:t xml:space="preserve">         возраст ребенка превышает 8 лет;</w:t>
      </w:r>
    </w:p>
    <w:p w:rsidR="00D0422E" w:rsidRPr="00D0422E" w:rsidRDefault="00D0422E" w:rsidP="00D0422E">
      <w:pPr>
        <w:widowControl w:val="0"/>
        <w:tabs>
          <w:tab w:val="left" w:pos="0"/>
          <w:tab w:val="left" w:pos="567"/>
        </w:tabs>
        <w:autoSpaceDE w:val="0"/>
        <w:autoSpaceDN w:val="0"/>
        <w:adjustRightInd w:val="0"/>
        <w:jc w:val="both"/>
        <w:rPr>
          <w:color w:val="000000"/>
          <w:sz w:val="16"/>
          <w:szCs w:val="16"/>
        </w:rPr>
      </w:pPr>
      <w:r w:rsidRPr="00D0422E">
        <w:rPr>
          <w:sz w:val="16"/>
          <w:szCs w:val="16"/>
        </w:rPr>
        <w:t xml:space="preserve">         </w:t>
      </w:r>
      <w:r w:rsidRPr="00D0422E">
        <w:rPr>
          <w:color w:val="000000"/>
          <w:sz w:val="16"/>
          <w:szCs w:val="16"/>
        </w:rPr>
        <w:t>наличие в представленных документах исправлений, серьезных повреждений, не позволяющих однозначно истолковать их содержание;</w:t>
      </w:r>
    </w:p>
    <w:p w:rsidR="00D0422E" w:rsidRPr="00D0422E" w:rsidRDefault="00D0422E" w:rsidP="00D0422E">
      <w:pPr>
        <w:widowControl w:val="0"/>
        <w:tabs>
          <w:tab w:val="left" w:pos="567"/>
        </w:tabs>
        <w:autoSpaceDE w:val="0"/>
        <w:autoSpaceDN w:val="0"/>
        <w:adjustRightInd w:val="0"/>
        <w:ind w:firstLine="540"/>
        <w:jc w:val="both"/>
        <w:rPr>
          <w:color w:val="000000"/>
          <w:sz w:val="16"/>
          <w:szCs w:val="16"/>
        </w:rPr>
      </w:pPr>
      <w:r w:rsidRPr="00D0422E">
        <w:rPr>
          <w:color w:val="000000"/>
          <w:sz w:val="16"/>
          <w:szCs w:val="16"/>
        </w:rPr>
        <w:t xml:space="preserve"> </w:t>
      </w:r>
      <w:r w:rsidRPr="00D0422E">
        <w:rPr>
          <w:color w:val="000000"/>
          <w:sz w:val="16"/>
          <w:szCs w:val="16"/>
        </w:rPr>
        <w:tab/>
        <w:t>непредставление документов, указанных в пункте 2.6.2 настоящего административного  регламента;</w:t>
      </w:r>
    </w:p>
    <w:p w:rsidR="00D0422E" w:rsidRPr="00D0422E" w:rsidRDefault="00D0422E" w:rsidP="00D0422E">
      <w:pPr>
        <w:widowControl w:val="0"/>
        <w:tabs>
          <w:tab w:val="left" w:pos="567"/>
        </w:tabs>
        <w:autoSpaceDE w:val="0"/>
        <w:autoSpaceDN w:val="0"/>
        <w:adjustRightInd w:val="0"/>
        <w:ind w:firstLine="540"/>
        <w:jc w:val="both"/>
        <w:rPr>
          <w:color w:val="000000"/>
          <w:sz w:val="16"/>
          <w:szCs w:val="16"/>
        </w:rPr>
      </w:pPr>
      <w:r w:rsidRPr="00D0422E">
        <w:rPr>
          <w:color w:val="000000"/>
          <w:sz w:val="16"/>
          <w:szCs w:val="16"/>
        </w:rPr>
        <w:tab/>
      </w:r>
      <w:r w:rsidRPr="00D0422E">
        <w:rPr>
          <w:color w:val="000000"/>
          <w:sz w:val="16"/>
          <w:szCs w:val="16"/>
        </w:rPr>
        <w:tab/>
        <w:t>2.10.2.2. При выдаче направления:</w:t>
      </w:r>
    </w:p>
    <w:p w:rsidR="00D0422E" w:rsidRPr="00D0422E" w:rsidRDefault="00D0422E" w:rsidP="00D0422E">
      <w:pPr>
        <w:widowControl w:val="0"/>
        <w:tabs>
          <w:tab w:val="left" w:pos="567"/>
        </w:tabs>
        <w:autoSpaceDE w:val="0"/>
        <w:autoSpaceDN w:val="0"/>
        <w:adjustRightInd w:val="0"/>
        <w:ind w:firstLine="540"/>
        <w:jc w:val="both"/>
        <w:rPr>
          <w:color w:val="000000"/>
          <w:sz w:val="16"/>
          <w:szCs w:val="16"/>
        </w:rPr>
      </w:pPr>
      <w:r w:rsidRPr="00D0422E">
        <w:rPr>
          <w:color w:val="000000"/>
          <w:sz w:val="16"/>
          <w:szCs w:val="16"/>
        </w:rPr>
        <w:tab/>
      </w:r>
      <w:r w:rsidRPr="00D0422E">
        <w:rPr>
          <w:color w:val="000000"/>
          <w:sz w:val="16"/>
          <w:szCs w:val="16"/>
        </w:rPr>
        <w:tab/>
        <w:t>отсутствие свободных мест в образовательной  организации;</w:t>
      </w:r>
    </w:p>
    <w:p w:rsidR="00D0422E" w:rsidRDefault="00D0422E" w:rsidP="00D0422E">
      <w:pPr>
        <w:widowControl w:val="0"/>
        <w:suppressAutoHyphens/>
        <w:autoSpaceDE w:val="0"/>
        <w:ind w:firstLine="720"/>
        <w:rPr>
          <w:sz w:val="16"/>
          <w:szCs w:val="16"/>
        </w:rPr>
      </w:pPr>
      <w:r w:rsidRPr="00D0422E">
        <w:rPr>
          <w:sz w:val="16"/>
          <w:szCs w:val="16"/>
        </w:rPr>
        <w:t>2.10.2.3. При зачислении в   образовательную организацию:</w:t>
      </w:r>
      <w:r>
        <w:rPr>
          <w:sz w:val="16"/>
          <w:szCs w:val="16"/>
        </w:rPr>
        <w:t xml:space="preserve"> </w:t>
      </w:r>
    </w:p>
    <w:p w:rsidR="00D0422E" w:rsidRPr="00D0422E" w:rsidRDefault="00D0422E" w:rsidP="00D0422E">
      <w:pPr>
        <w:widowControl w:val="0"/>
        <w:suppressAutoHyphens/>
        <w:autoSpaceDE w:val="0"/>
        <w:ind w:firstLine="720"/>
        <w:rPr>
          <w:rFonts w:eastAsia="Arial"/>
          <w:sz w:val="16"/>
          <w:szCs w:val="16"/>
        </w:rPr>
      </w:pPr>
      <w:r w:rsidRPr="00D0422E">
        <w:rPr>
          <w:sz w:val="16"/>
          <w:szCs w:val="16"/>
        </w:rPr>
        <w:t>отсутствие направления в  образовательную организацию;</w:t>
      </w:r>
      <w:r w:rsidRPr="00D0422E">
        <w:rPr>
          <w:sz w:val="16"/>
          <w:szCs w:val="16"/>
        </w:rPr>
        <w:br/>
        <w:t xml:space="preserve">       </w:t>
      </w:r>
      <w:r w:rsidRPr="00D0422E">
        <w:rPr>
          <w:sz w:val="16"/>
          <w:szCs w:val="16"/>
        </w:rPr>
        <w:tab/>
        <w:t>наличие медицинских противопоказаний;</w:t>
      </w:r>
    </w:p>
    <w:p w:rsidR="00D0422E" w:rsidRPr="00D0422E" w:rsidRDefault="00D0422E" w:rsidP="00D0422E">
      <w:pPr>
        <w:widowControl w:val="0"/>
        <w:tabs>
          <w:tab w:val="left" w:pos="567"/>
        </w:tabs>
        <w:autoSpaceDE w:val="0"/>
        <w:autoSpaceDN w:val="0"/>
        <w:adjustRightInd w:val="0"/>
        <w:jc w:val="both"/>
        <w:rPr>
          <w:color w:val="000000"/>
          <w:sz w:val="16"/>
          <w:szCs w:val="16"/>
        </w:rPr>
      </w:pPr>
      <w:r w:rsidRPr="00D0422E">
        <w:rPr>
          <w:color w:val="000000"/>
          <w:sz w:val="16"/>
          <w:szCs w:val="16"/>
        </w:rPr>
        <w:t xml:space="preserve">       </w:t>
      </w:r>
      <w:r w:rsidRPr="00D0422E">
        <w:rPr>
          <w:color w:val="000000"/>
          <w:sz w:val="16"/>
          <w:szCs w:val="16"/>
        </w:rPr>
        <w:tab/>
      </w:r>
      <w:r w:rsidRPr="00D0422E">
        <w:rPr>
          <w:color w:val="000000"/>
          <w:sz w:val="16"/>
          <w:szCs w:val="16"/>
        </w:rPr>
        <w:tab/>
        <w:t>непредставление документов, указанных в п. 2.6.2 настоящего административного  регламента.</w:t>
      </w:r>
    </w:p>
    <w:p w:rsidR="00D0422E" w:rsidRPr="00D0422E" w:rsidRDefault="00D0422E" w:rsidP="00D0422E">
      <w:pPr>
        <w:widowControl w:val="0"/>
        <w:tabs>
          <w:tab w:val="left" w:pos="567"/>
        </w:tabs>
        <w:autoSpaceDE w:val="0"/>
        <w:autoSpaceDN w:val="0"/>
        <w:adjustRightInd w:val="0"/>
        <w:ind w:firstLine="540"/>
        <w:jc w:val="both"/>
        <w:rPr>
          <w:color w:val="000000"/>
          <w:sz w:val="16"/>
          <w:szCs w:val="16"/>
        </w:rPr>
      </w:pPr>
      <w:r w:rsidRPr="00D0422E">
        <w:rPr>
          <w:color w:val="000000"/>
          <w:sz w:val="16"/>
          <w:szCs w:val="16"/>
        </w:rPr>
        <w:tab/>
      </w:r>
      <w:r w:rsidRPr="00D0422E">
        <w:rPr>
          <w:color w:val="000000"/>
          <w:sz w:val="16"/>
          <w:szCs w:val="16"/>
        </w:rPr>
        <w:tab/>
        <w:t>2.10.3. Решение об отказе  в предоставлении  муниципальной услуги  принимается в течение  трех дней после приема документов  заявителя.</w:t>
      </w:r>
    </w:p>
    <w:p w:rsidR="00D0422E" w:rsidRPr="00D0422E" w:rsidRDefault="00D0422E" w:rsidP="00D0422E">
      <w:pPr>
        <w:tabs>
          <w:tab w:val="left" w:pos="567"/>
        </w:tabs>
        <w:autoSpaceDE w:val="0"/>
        <w:ind w:right="-1" w:firstLine="709"/>
        <w:jc w:val="both"/>
        <w:rPr>
          <w:bCs/>
          <w:color w:val="000000"/>
          <w:sz w:val="16"/>
          <w:szCs w:val="16"/>
        </w:rPr>
      </w:pPr>
      <w:r w:rsidRPr="00D0422E">
        <w:rPr>
          <w:b/>
          <w:bCs/>
          <w:color w:val="000000"/>
          <w:sz w:val="16"/>
          <w:szCs w:val="16"/>
        </w:rPr>
        <w:t>2.11. Перечень услуг, которые являются необходимыми и обязательными для предоставления муниципальной услуги</w:t>
      </w:r>
    </w:p>
    <w:p w:rsidR="00D0422E" w:rsidRPr="00D0422E" w:rsidRDefault="00D0422E" w:rsidP="00D0422E">
      <w:pPr>
        <w:tabs>
          <w:tab w:val="left" w:pos="567"/>
        </w:tabs>
        <w:suppressAutoHyphens/>
        <w:autoSpaceDE w:val="0"/>
        <w:ind w:firstLine="709"/>
        <w:jc w:val="both"/>
        <w:rPr>
          <w:rFonts w:eastAsia="Arial CYR"/>
          <w:color w:val="000000"/>
          <w:sz w:val="16"/>
          <w:szCs w:val="16"/>
        </w:rPr>
      </w:pPr>
      <w:r w:rsidRPr="00D0422E">
        <w:rPr>
          <w:color w:val="000000"/>
          <w:sz w:val="16"/>
          <w:szCs w:val="16"/>
        </w:rPr>
        <w:t xml:space="preserve">2.11.1. Услуги, которые являются необходимыми и обязательными для предоставления муниципальной услуги, </w:t>
      </w:r>
      <w:r w:rsidRPr="00D0422E">
        <w:rPr>
          <w:bCs/>
          <w:color w:val="000000"/>
          <w:sz w:val="16"/>
          <w:szCs w:val="16"/>
          <w:lang w:eastAsia="ar-SA"/>
        </w:rPr>
        <w:t>отсутствуют.</w:t>
      </w:r>
    </w:p>
    <w:p w:rsidR="00D0422E" w:rsidRPr="00D0422E" w:rsidRDefault="00D0422E" w:rsidP="00D0422E">
      <w:pPr>
        <w:tabs>
          <w:tab w:val="left" w:pos="567"/>
        </w:tabs>
        <w:autoSpaceDE w:val="0"/>
        <w:ind w:right="141" w:firstLine="709"/>
        <w:jc w:val="both"/>
        <w:rPr>
          <w:color w:val="000000"/>
          <w:sz w:val="16"/>
          <w:szCs w:val="16"/>
        </w:rPr>
      </w:pPr>
      <w:r w:rsidRPr="00D0422E">
        <w:rPr>
          <w:b/>
          <w:color w:val="000000"/>
          <w:sz w:val="16"/>
          <w:szCs w:val="16"/>
        </w:rPr>
        <w:t>2.12. Порядок, размер и основания взимания государственной пошлины или иной платы, взимаемой за предоставление муниципальной услуги</w:t>
      </w:r>
    </w:p>
    <w:p w:rsidR="00D0422E" w:rsidRPr="00D0422E" w:rsidRDefault="00D0422E" w:rsidP="00D0422E">
      <w:pPr>
        <w:autoSpaceDE w:val="0"/>
        <w:autoSpaceDN w:val="0"/>
        <w:adjustRightInd w:val="0"/>
        <w:ind w:firstLine="709"/>
        <w:jc w:val="both"/>
        <w:rPr>
          <w:bCs/>
          <w:color w:val="000000"/>
          <w:sz w:val="16"/>
          <w:szCs w:val="16"/>
        </w:rPr>
      </w:pPr>
      <w:r w:rsidRPr="00D0422E">
        <w:rPr>
          <w:color w:val="000000"/>
          <w:sz w:val="16"/>
          <w:szCs w:val="16"/>
        </w:rPr>
        <w:t xml:space="preserve">2.12.1. </w:t>
      </w:r>
      <w:r w:rsidRPr="00D0422E">
        <w:rPr>
          <w:bCs/>
          <w:color w:val="000000"/>
          <w:sz w:val="16"/>
          <w:szCs w:val="16"/>
        </w:rPr>
        <w:t>Государственная пошлина за предоставление муниципальной услуги  не взимается.</w:t>
      </w:r>
    </w:p>
    <w:p w:rsidR="00D0422E" w:rsidRPr="00D0422E" w:rsidRDefault="00D0422E" w:rsidP="00D0422E">
      <w:pPr>
        <w:tabs>
          <w:tab w:val="left" w:pos="567"/>
        </w:tabs>
        <w:autoSpaceDE w:val="0"/>
        <w:jc w:val="both"/>
        <w:rPr>
          <w:color w:val="000000"/>
          <w:sz w:val="16"/>
          <w:szCs w:val="16"/>
        </w:rPr>
      </w:pPr>
      <w:r w:rsidRPr="00D0422E">
        <w:rPr>
          <w:color w:val="000000"/>
          <w:sz w:val="16"/>
          <w:szCs w:val="16"/>
        </w:rPr>
        <w:t xml:space="preserve">        </w:t>
      </w:r>
      <w:r w:rsidRPr="00D0422E">
        <w:rPr>
          <w:color w:val="000000"/>
          <w:sz w:val="16"/>
          <w:szCs w:val="16"/>
        </w:rPr>
        <w:tab/>
      </w:r>
      <w:r w:rsidRPr="00D0422E">
        <w:rPr>
          <w:color w:val="000000"/>
          <w:sz w:val="16"/>
          <w:szCs w:val="16"/>
        </w:rPr>
        <w:tab/>
        <w:t>2.12.2. Муниципальная услуга предоставляется бесплатно.</w:t>
      </w:r>
    </w:p>
    <w:p w:rsidR="00D0422E" w:rsidRPr="00D0422E" w:rsidRDefault="00D0422E" w:rsidP="00D0422E">
      <w:pPr>
        <w:tabs>
          <w:tab w:val="left" w:pos="567"/>
        </w:tabs>
        <w:autoSpaceDE w:val="0"/>
        <w:jc w:val="both"/>
        <w:rPr>
          <w:b/>
          <w:bCs/>
          <w:color w:val="000000"/>
          <w:sz w:val="16"/>
          <w:szCs w:val="16"/>
        </w:rPr>
      </w:pPr>
      <w:r w:rsidRPr="00D0422E">
        <w:rPr>
          <w:color w:val="000000"/>
          <w:sz w:val="16"/>
          <w:szCs w:val="16"/>
        </w:rPr>
        <w:t xml:space="preserve">         </w:t>
      </w:r>
      <w:r w:rsidRPr="00D0422E">
        <w:rPr>
          <w:color w:val="000000"/>
          <w:sz w:val="16"/>
          <w:szCs w:val="16"/>
        </w:rPr>
        <w:tab/>
        <w:t>2.12.3.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или работника МФЦ, плата с заявителя не взимается.</w:t>
      </w:r>
    </w:p>
    <w:p w:rsidR="00D0422E" w:rsidRPr="00D0422E" w:rsidRDefault="00D0422E" w:rsidP="00D0422E">
      <w:pPr>
        <w:autoSpaceDE w:val="0"/>
        <w:autoSpaceDN w:val="0"/>
        <w:adjustRightInd w:val="0"/>
        <w:ind w:right="-1" w:firstLine="720"/>
        <w:jc w:val="both"/>
        <w:rPr>
          <w:rFonts w:eastAsiaTheme="minorHAnsi"/>
          <w:b/>
          <w:color w:val="000000"/>
          <w:sz w:val="16"/>
          <w:szCs w:val="16"/>
          <w:lang w:eastAsia="en-US"/>
        </w:rPr>
      </w:pPr>
      <w:r w:rsidRPr="00D0422E">
        <w:rPr>
          <w:rFonts w:eastAsiaTheme="minorHAnsi"/>
          <w:b/>
          <w:bCs/>
          <w:color w:val="000000"/>
          <w:sz w:val="16"/>
          <w:szCs w:val="16"/>
          <w:lang w:eastAsia="en-US"/>
        </w:rPr>
        <w:t xml:space="preserve">2.13. Порядок, размер и основания взимания платы </w:t>
      </w:r>
      <w:r w:rsidRPr="00D0422E">
        <w:rPr>
          <w:rFonts w:eastAsiaTheme="minorHAnsi"/>
          <w:b/>
          <w:color w:val="000000"/>
          <w:sz w:val="16"/>
          <w:szCs w:val="16"/>
          <w:lang w:eastAsia="en-US"/>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422E" w:rsidRPr="00D0422E" w:rsidRDefault="00D0422E" w:rsidP="00D0422E">
      <w:pPr>
        <w:tabs>
          <w:tab w:val="left" w:pos="0"/>
        </w:tabs>
        <w:autoSpaceDE w:val="0"/>
        <w:autoSpaceDN w:val="0"/>
        <w:adjustRightInd w:val="0"/>
        <w:jc w:val="both"/>
        <w:rPr>
          <w:rFonts w:eastAsiaTheme="minorHAnsi"/>
          <w:b/>
          <w:bCs/>
          <w:color w:val="000000"/>
          <w:sz w:val="16"/>
          <w:szCs w:val="16"/>
          <w:lang w:eastAsia="en-US"/>
        </w:rPr>
      </w:pPr>
      <w:r w:rsidRPr="00D0422E">
        <w:rPr>
          <w:rFonts w:eastAsiaTheme="minorHAnsi"/>
          <w:bCs/>
          <w:color w:val="000000"/>
          <w:sz w:val="16"/>
          <w:szCs w:val="16"/>
          <w:lang w:eastAsia="en-US"/>
        </w:rPr>
        <w:t xml:space="preserve">         </w:t>
      </w:r>
      <w:r w:rsidRPr="00D0422E">
        <w:rPr>
          <w:rFonts w:eastAsiaTheme="minorHAnsi"/>
          <w:bCs/>
          <w:color w:val="000000"/>
          <w:sz w:val="16"/>
          <w:szCs w:val="16"/>
          <w:lang w:eastAsia="en-US"/>
        </w:rPr>
        <w:tab/>
        <w:t xml:space="preserve">2.13.1. Плата за предоставление услуг, которые являются необходимыми и обязательными, не взимается. </w:t>
      </w:r>
    </w:p>
    <w:p w:rsidR="00D0422E" w:rsidRPr="00D0422E" w:rsidRDefault="00D0422E" w:rsidP="00D0422E">
      <w:pPr>
        <w:tabs>
          <w:tab w:val="left" w:pos="567"/>
        </w:tabs>
        <w:autoSpaceDE w:val="0"/>
        <w:autoSpaceDN w:val="0"/>
        <w:adjustRightInd w:val="0"/>
        <w:ind w:right="-1" w:firstLine="709"/>
        <w:jc w:val="both"/>
        <w:rPr>
          <w:rFonts w:eastAsiaTheme="minorHAnsi"/>
          <w:color w:val="000000"/>
          <w:sz w:val="16"/>
          <w:szCs w:val="16"/>
          <w:lang w:eastAsia="en-US"/>
        </w:rPr>
      </w:pPr>
      <w:r w:rsidRPr="00D0422E">
        <w:rPr>
          <w:rFonts w:eastAsiaTheme="minorHAnsi"/>
          <w:b/>
          <w:bCs/>
          <w:color w:val="000000"/>
          <w:sz w:val="16"/>
          <w:szCs w:val="16"/>
          <w:lang w:eastAsia="en-US"/>
        </w:rPr>
        <w:t xml:space="preserve">2.14. </w:t>
      </w:r>
      <w:r w:rsidRPr="00D0422E">
        <w:rPr>
          <w:rFonts w:eastAsiaTheme="minorHAnsi"/>
          <w:b/>
          <w:color w:val="000000"/>
          <w:sz w:val="16"/>
          <w:szCs w:val="16"/>
          <w:lang w:eastAsia="en-US"/>
        </w:rPr>
        <w:t>Максимальный</w:t>
      </w:r>
      <w:r w:rsidRPr="00D0422E">
        <w:rPr>
          <w:rFonts w:eastAsiaTheme="minorHAnsi"/>
          <w:color w:val="000000"/>
          <w:sz w:val="16"/>
          <w:szCs w:val="16"/>
          <w:lang w:eastAsia="en-US"/>
        </w:rPr>
        <w:t xml:space="preserve"> </w:t>
      </w:r>
      <w:r w:rsidRPr="00D0422E">
        <w:rPr>
          <w:rFonts w:eastAsiaTheme="minorHAnsi"/>
          <w:b/>
          <w:color w:val="000000"/>
          <w:sz w:val="16"/>
          <w:szCs w:val="16"/>
          <w:lang w:eastAsia="en-US"/>
        </w:rPr>
        <w:t>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D0422E" w:rsidRPr="00D0422E" w:rsidRDefault="00D0422E" w:rsidP="00D0422E">
      <w:pPr>
        <w:tabs>
          <w:tab w:val="left" w:pos="567"/>
        </w:tabs>
        <w:ind w:firstLine="709"/>
        <w:jc w:val="both"/>
        <w:rPr>
          <w:color w:val="000000"/>
          <w:sz w:val="16"/>
          <w:szCs w:val="16"/>
          <w:lang w:eastAsia="zh-CN"/>
        </w:rPr>
      </w:pPr>
      <w:r w:rsidRPr="00D0422E">
        <w:rPr>
          <w:color w:val="000000"/>
          <w:sz w:val="16"/>
          <w:szCs w:val="16"/>
          <w:lang w:eastAsia="zh-CN"/>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0422E" w:rsidRPr="00D0422E" w:rsidRDefault="00D0422E" w:rsidP="00D0422E">
      <w:pPr>
        <w:tabs>
          <w:tab w:val="left" w:pos="0"/>
        </w:tabs>
        <w:ind w:right="-1"/>
        <w:jc w:val="both"/>
        <w:rPr>
          <w:b/>
          <w:sz w:val="16"/>
          <w:szCs w:val="16"/>
        </w:rPr>
      </w:pPr>
      <w:r w:rsidRPr="00D0422E">
        <w:rPr>
          <w:b/>
          <w:bCs/>
          <w:color w:val="000000"/>
          <w:sz w:val="16"/>
          <w:szCs w:val="16"/>
        </w:rPr>
        <w:t xml:space="preserve">    </w:t>
      </w:r>
      <w:r w:rsidRPr="00D0422E">
        <w:rPr>
          <w:b/>
          <w:sz w:val="16"/>
          <w:szCs w:val="16"/>
        </w:rPr>
        <w:t xml:space="preserve">    </w:t>
      </w:r>
      <w:r w:rsidRPr="00D0422E">
        <w:rPr>
          <w:b/>
          <w:sz w:val="16"/>
          <w:szCs w:val="16"/>
        </w:rPr>
        <w:tab/>
        <w:t>2.15.Срок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w:t>
      </w:r>
      <w:r w:rsidRPr="00D0422E">
        <w:rPr>
          <w:b/>
          <w:bCs/>
          <w:color w:val="333333"/>
          <w:sz w:val="16"/>
          <w:szCs w:val="16"/>
        </w:rPr>
        <w:t xml:space="preserve"> форме</w:t>
      </w:r>
    </w:p>
    <w:p w:rsidR="00D0422E" w:rsidRPr="00D0422E" w:rsidRDefault="00D0422E" w:rsidP="00D0422E">
      <w:pPr>
        <w:tabs>
          <w:tab w:val="left" w:pos="4678"/>
        </w:tabs>
        <w:jc w:val="both"/>
        <w:rPr>
          <w:sz w:val="16"/>
          <w:szCs w:val="16"/>
        </w:rPr>
      </w:pPr>
      <w:r w:rsidRPr="00D0422E">
        <w:rPr>
          <w:bCs/>
          <w:sz w:val="16"/>
          <w:szCs w:val="16"/>
        </w:rPr>
        <w:t xml:space="preserve">          2.15.1. </w:t>
      </w:r>
      <w:r w:rsidRPr="00D0422E">
        <w:rPr>
          <w:sz w:val="16"/>
          <w:szCs w:val="16"/>
        </w:rPr>
        <w:t>Заявление о предоставлении муниципальной услуги, в том числе поступившее в  форме электронного документа  через информационно-телекоммуникационные сети общего пользования, в том числе сеть "Интернет", включая  ЕПГУ и (или) РПГУ, регистрируется в течение 1 рабочего дня со дня поступления заявления  в комитет образования  или в  образовательную организацию.</w:t>
      </w:r>
    </w:p>
    <w:p w:rsidR="00D0422E" w:rsidRPr="00D0422E" w:rsidRDefault="00D0422E" w:rsidP="00D0422E">
      <w:pPr>
        <w:ind w:right="-1"/>
        <w:jc w:val="both"/>
        <w:rPr>
          <w:b/>
          <w:bCs/>
          <w:sz w:val="16"/>
          <w:szCs w:val="16"/>
        </w:rPr>
      </w:pPr>
      <w:r w:rsidRPr="00D0422E">
        <w:rPr>
          <w:b/>
          <w:bCs/>
          <w:color w:val="000000"/>
          <w:sz w:val="16"/>
          <w:szCs w:val="16"/>
        </w:rPr>
        <w:tab/>
      </w:r>
      <w:proofErr w:type="gramStart"/>
      <w:r w:rsidRPr="00D0422E">
        <w:rPr>
          <w:b/>
          <w:bCs/>
          <w:color w:val="000000"/>
          <w:sz w:val="16"/>
          <w:szCs w:val="16"/>
        </w:rPr>
        <w:t>2.16.</w:t>
      </w:r>
      <w:r w:rsidRPr="00D0422E">
        <w:rPr>
          <w:b/>
          <w:bCs/>
          <w:sz w:val="16"/>
          <w:szCs w:val="1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D0422E">
        <w:rPr>
          <w:b/>
          <w:bCs/>
          <w:sz w:val="16"/>
          <w:szCs w:val="16"/>
        </w:rPr>
        <w:t xml:space="preserve"> с законодательством Российской Федерации о социальной защите инвалидов</w:t>
      </w:r>
    </w:p>
    <w:p w:rsidR="00D0422E" w:rsidRPr="00D0422E" w:rsidRDefault="00D0422E" w:rsidP="00D0422E">
      <w:pPr>
        <w:ind w:firstLine="709"/>
        <w:jc w:val="both"/>
        <w:rPr>
          <w:color w:val="000000"/>
          <w:sz w:val="16"/>
          <w:szCs w:val="16"/>
        </w:rPr>
      </w:pPr>
      <w:r w:rsidRPr="00D0422E">
        <w:rPr>
          <w:color w:val="000000"/>
          <w:sz w:val="16"/>
          <w:szCs w:val="16"/>
        </w:rPr>
        <w:t xml:space="preserve">2.16.1. </w:t>
      </w:r>
      <w:r w:rsidRPr="00D0422E">
        <w:rPr>
          <w:iCs/>
          <w:sz w:val="16"/>
          <w:szCs w:val="16"/>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w:t>
      </w:r>
      <w:proofErr w:type="gramStart"/>
      <w:r w:rsidRPr="00D0422E">
        <w:rPr>
          <w:iCs/>
          <w:sz w:val="16"/>
          <w:szCs w:val="16"/>
        </w:rPr>
        <w:t>электронно-вычисли-тельным</w:t>
      </w:r>
      <w:proofErr w:type="gramEnd"/>
      <w:r w:rsidRPr="00D0422E">
        <w:rPr>
          <w:iCs/>
          <w:sz w:val="16"/>
          <w:szCs w:val="16"/>
        </w:rPr>
        <w:t xml:space="preserve">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0422E" w:rsidRPr="00D0422E" w:rsidRDefault="00D0422E" w:rsidP="00D0422E">
      <w:pPr>
        <w:ind w:firstLine="709"/>
        <w:jc w:val="both"/>
        <w:rPr>
          <w:color w:val="000000"/>
          <w:sz w:val="16"/>
          <w:szCs w:val="16"/>
        </w:rPr>
      </w:pPr>
      <w:r w:rsidRPr="00D0422E">
        <w:rPr>
          <w:color w:val="000000"/>
          <w:sz w:val="16"/>
          <w:szCs w:val="16"/>
        </w:rPr>
        <w:t xml:space="preserve">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 </w:t>
      </w:r>
    </w:p>
    <w:p w:rsidR="00D0422E" w:rsidRPr="00D0422E" w:rsidRDefault="00D0422E" w:rsidP="00D0422E">
      <w:pPr>
        <w:ind w:firstLine="709"/>
        <w:jc w:val="both"/>
        <w:rPr>
          <w:color w:val="000000"/>
          <w:sz w:val="16"/>
          <w:szCs w:val="16"/>
        </w:rPr>
      </w:pPr>
      <w:r w:rsidRPr="00D0422E">
        <w:rPr>
          <w:color w:val="000000"/>
          <w:sz w:val="16"/>
          <w:szCs w:val="16"/>
        </w:rPr>
        <w:t>2.16.2.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D0422E" w:rsidRPr="00D0422E" w:rsidRDefault="00D0422E" w:rsidP="00D0422E">
      <w:pPr>
        <w:ind w:firstLine="709"/>
        <w:jc w:val="both"/>
        <w:rPr>
          <w:color w:val="000000"/>
          <w:sz w:val="16"/>
          <w:szCs w:val="16"/>
        </w:rPr>
      </w:pPr>
      <w:r w:rsidRPr="00D0422E">
        <w:rPr>
          <w:color w:val="000000"/>
          <w:sz w:val="16"/>
          <w:szCs w:val="16"/>
        </w:rPr>
        <w:t>2.16.3. Требования к размещению мест ожидания:</w:t>
      </w:r>
    </w:p>
    <w:p w:rsidR="00D0422E" w:rsidRPr="00D0422E" w:rsidRDefault="00D0422E" w:rsidP="00D0422E">
      <w:pPr>
        <w:ind w:firstLine="709"/>
        <w:jc w:val="both"/>
        <w:rPr>
          <w:color w:val="000000"/>
          <w:sz w:val="16"/>
          <w:szCs w:val="16"/>
        </w:rPr>
      </w:pPr>
      <w:r w:rsidRPr="00D0422E">
        <w:rPr>
          <w:color w:val="000000"/>
          <w:sz w:val="16"/>
          <w:szCs w:val="16"/>
        </w:rPr>
        <w:t>1) места ожидания должны быть оборудованы стульями (кресельными секциями) и (или) скамьями (</w:t>
      </w:r>
      <w:proofErr w:type="spellStart"/>
      <w:r w:rsidRPr="00D0422E">
        <w:rPr>
          <w:color w:val="000000"/>
          <w:sz w:val="16"/>
          <w:szCs w:val="16"/>
        </w:rPr>
        <w:t>банкетками</w:t>
      </w:r>
      <w:proofErr w:type="spellEnd"/>
      <w:r w:rsidRPr="00D0422E">
        <w:rPr>
          <w:color w:val="000000"/>
          <w:sz w:val="16"/>
          <w:szCs w:val="16"/>
        </w:rPr>
        <w:t>);</w:t>
      </w:r>
    </w:p>
    <w:p w:rsidR="00D0422E" w:rsidRPr="00D0422E" w:rsidRDefault="00D0422E" w:rsidP="00D0422E">
      <w:pPr>
        <w:ind w:firstLine="709"/>
        <w:jc w:val="both"/>
        <w:rPr>
          <w:color w:val="000000"/>
          <w:sz w:val="16"/>
          <w:szCs w:val="16"/>
        </w:rPr>
      </w:pPr>
      <w:r w:rsidRPr="00D0422E">
        <w:rPr>
          <w:color w:val="000000"/>
          <w:sz w:val="16"/>
          <w:szCs w:val="16"/>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D0422E" w:rsidRPr="00D0422E" w:rsidRDefault="00D0422E" w:rsidP="00D0422E">
      <w:pPr>
        <w:shd w:val="clear" w:color="auto" w:fill="FFFFFF"/>
        <w:jc w:val="both"/>
        <w:rPr>
          <w:sz w:val="16"/>
          <w:szCs w:val="16"/>
        </w:rPr>
      </w:pPr>
      <w:r w:rsidRPr="00D0422E">
        <w:rPr>
          <w:sz w:val="16"/>
          <w:szCs w:val="16"/>
        </w:rPr>
        <w:t xml:space="preserve">         2.16.4.Визуальная, текстовая и мультимедийная информация о порядке предоставления муниципальной  услуги, в том числе с образцами заполнения и перечнем документов, необходимых для предоставления муниципальной  услуги, размещается на информационном стенде, а также на ЕПГУ и </w:t>
      </w:r>
      <w:proofErr w:type="gramStart"/>
      <w:r w:rsidRPr="00D0422E">
        <w:rPr>
          <w:sz w:val="16"/>
          <w:szCs w:val="16"/>
        </w:rPr>
        <w:t xml:space="preserve">( </w:t>
      </w:r>
      <w:proofErr w:type="gramEnd"/>
      <w:r w:rsidRPr="00D0422E">
        <w:rPr>
          <w:sz w:val="16"/>
          <w:szCs w:val="16"/>
        </w:rPr>
        <w:t>или) РПГУ, на официальном сайте комитета образования.</w:t>
      </w:r>
    </w:p>
    <w:p w:rsidR="00D0422E" w:rsidRPr="00D0422E" w:rsidRDefault="00D0422E" w:rsidP="00D0422E">
      <w:pPr>
        <w:ind w:firstLine="709"/>
        <w:jc w:val="both"/>
        <w:rPr>
          <w:color w:val="000000"/>
          <w:sz w:val="16"/>
          <w:szCs w:val="16"/>
        </w:rPr>
      </w:pPr>
      <w:r w:rsidRPr="00D0422E">
        <w:rPr>
          <w:sz w:val="16"/>
          <w:szCs w:val="1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посетителям</w:t>
      </w:r>
      <w:r w:rsidRPr="00D0422E">
        <w:rPr>
          <w:color w:val="333333"/>
          <w:sz w:val="16"/>
          <w:szCs w:val="16"/>
        </w:rPr>
        <w:t>и</w:t>
      </w:r>
    </w:p>
    <w:p w:rsidR="00D0422E" w:rsidRPr="00D0422E" w:rsidRDefault="00D0422E" w:rsidP="00D0422E">
      <w:pPr>
        <w:ind w:firstLine="709"/>
        <w:jc w:val="both"/>
        <w:rPr>
          <w:color w:val="000000"/>
          <w:sz w:val="16"/>
          <w:szCs w:val="16"/>
        </w:rPr>
      </w:pPr>
      <w:r w:rsidRPr="00D0422E">
        <w:rPr>
          <w:color w:val="000000"/>
          <w:sz w:val="16"/>
          <w:szCs w:val="16"/>
        </w:rPr>
        <w:t>2.16.5. Требования к оформлению входа в здание:</w:t>
      </w:r>
    </w:p>
    <w:p w:rsidR="00D0422E" w:rsidRPr="00D0422E" w:rsidRDefault="00D0422E" w:rsidP="00D0422E">
      <w:pPr>
        <w:ind w:firstLine="709"/>
        <w:jc w:val="both"/>
        <w:rPr>
          <w:color w:val="000000"/>
          <w:sz w:val="16"/>
          <w:szCs w:val="16"/>
        </w:rPr>
      </w:pPr>
      <w:r w:rsidRPr="00D0422E">
        <w:rPr>
          <w:color w:val="000000"/>
          <w:sz w:val="16"/>
          <w:szCs w:val="16"/>
        </w:rPr>
        <w:t>1) здание должно быть оборудовано удобной лестницей с поручнями для свободного доступа заявителей в помещение;</w:t>
      </w:r>
    </w:p>
    <w:p w:rsidR="00D0422E" w:rsidRPr="00D0422E" w:rsidRDefault="00D0422E" w:rsidP="00D0422E">
      <w:pPr>
        <w:ind w:firstLine="709"/>
        <w:jc w:val="both"/>
        <w:rPr>
          <w:color w:val="000000"/>
          <w:sz w:val="16"/>
          <w:szCs w:val="16"/>
        </w:rPr>
      </w:pPr>
      <w:r w:rsidRPr="00D0422E">
        <w:rPr>
          <w:color w:val="000000"/>
          <w:sz w:val="16"/>
          <w:szCs w:val="16"/>
        </w:rPr>
        <w:t>2) центральный вход в здание должен быть оборудован информационной табличкой (вывеской), содержащей информацию о наименовании и режиме работы комитета;</w:t>
      </w:r>
    </w:p>
    <w:p w:rsidR="00D0422E" w:rsidRPr="00D0422E" w:rsidRDefault="00D0422E" w:rsidP="00D0422E">
      <w:pPr>
        <w:ind w:firstLine="709"/>
        <w:jc w:val="both"/>
        <w:rPr>
          <w:color w:val="000000"/>
          <w:sz w:val="16"/>
          <w:szCs w:val="16"/>
        </w:rPr>
      </w:pPr>
      <w:r w:rsidRPr="00D0422E">
        <w:rPr>
          <w:color w:val="000000"/>
          <w:sz w:val="16"/>
          <w:szCs w:val="16"/>
        </w:rPr>
        <w:t>3) вход и выход из здания оборудуются соответствующими указателями;</w:t>
      </w:r>
    </w:p>
    <w:p w:rsidR="00D0422E" w:rsidRPr="00D0422E" w:rsidRDefault="00D0422E" w:rsidP="00D0422E">
      <w:pPr>
        <w:ind w:firstLine="709"/>
        <w:jc w:val="both"/>
        <w:rPr>
          <w:color w:val="000000"/>
          <w:sz w:val="16"/>
          <w:szCs w:val="16"/>
        </w:rPr>
      </w:pPr>
      <w:r w:rsidRPr="00D0422E">
        <w:rPr>
          <w:color w:val="000000"/>
          <w:sz w:val="16"/>
          <w:szCs w:val="16"/>
        </w:rPr>
        <w:t xml:space="preserve">4) информационные таблички должны размещаться рядом с входом либо на двери входа так, чтобы их хорошо видели посетители;  </w:t>
      </w:r>
    </w:p>
    <w:p w:rsidR="00D0422E" w:rsidRPr="00D0422E" w:rsidRDefault="00D0422E" w:rsidP="00D0422E">
      <w:pPr>
        <w:ind w:firstLine="709"/>
        <w:jc w:val="both"/>
        <w:rPr>
          <w:color w:val="000000"/>
          <w:sz w:val="16"/>
          <w:szCs w:val="16"/>
        </w:rPr>
      </w:pPr>
      <w:r w:rsidRPr="00D0422E">
        <w:rPr>
          <w:color w:val="000000"/>
          <w:sz w:val="16"/>
          <w:szCs w:val="16"/>
        </w:rPr>
        <w:t>5) фасад здания (строения) должен быть оборудован осветительными приборами; </w:t>
      </w:r>
    </w:p>
    <w:p w:rsidR="00D0422E" w:rsidRPr="00D0422E" w:rsidRDefault="00D0422E" w:rsidP="00D0422E">
      <w:pPr>
        <w:ind w:firstLine="709"/>
        <w:jc w:val="both"/>
        <w:rPr>
          <w:color w:val="000000"/>
          <w:sz w:val="16"/>
          <w:szCs w:val="16"/>
        </w:rPr>
      </w:pPr>
      <w:proofErr w:type="gramStart"/>
      <w:r w:rsidRPr="00D0422E">
        <w:rPr>
          <w:color w:val="000000"/>
          <w:sz w:val="16"/>
          <w:szCs w:val="16"/>
        </w:rPr>
        <w:t>6) на прилегающей территории к зданию, в котором осуществляется приём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D0422E" w:rsidRPr="00D0422E" w:rsidRDefault="00D0422E" w:rsidP="00D0422E">
      <w:pPr>
        <w:ind w:firstLine="709"/>
        <w:jc w:val="both"/>
        <w:rPr>
          <w:color w:val="000000"/>
          <w:sz w:val="16"/>
          <w:szCs w:val="16"/>
        </w:rPr>
      </w:pPr>
      <w:r w:rsidRPr="00D0422E">
        <w:rPr>
          <w:color w:val="000000"/>
          <w:sz w:val="16"/>
          <w:szCs w:val="16"/>
        </w:rPr>
        <w:t xml:space="preserve">2.16.6. Требования к местам для информирования, предназначенным для ознакомления заявителей с информационными материалами: </w:t>
      </w:r>
    </w:p>
    <w:p w:rsidR="00D0422E" w:rsidRPr="00D0422E" w:rsidRDefault="00D0422E" w:rsidP="00D0422E">
      <w:pPr>
        <w:ind w:firstLine="709"/>
        <w:jc w:val="both"/>
        <w:rPr>
          <w:color w:val="000000"/>
          <w:sz w:val="16"/>
          <w:szCs w:val="16"/>
        </w:rPr>
      </w:pPr>
      <w:r w:rsidRPr="00D0422E">
        <w:rPr>
          <w:color w:val="000000"/>
          <w:sz w:val="16"/>
          <w:szCs w:val="16"/>
        </w:rPr>
        <w:t>-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D0422E">
        <w:rPr>
          <w:color w:val="000000"/>
          <w:sz w:val="16"/>
          <w:szCs w:val="16"/>
        </w:rPr>
        <w:t>4</w:t>
      </w:r>
      <w:proofErr w:type="gramEnd"/>
      <w:r w:rsidRPr="00D0422E">
        <w:rPr>
          <w:color w:val="000000"/>
          <w:sz w:val="16"/>
          <w:szCs w:val="16"/>
        </w:rPr>
        <w:t>, в которых размещаются информационные листки);</w:t>
      </w:r>
    </w:p>
    <w:p w:rsidR="00D0422E" w:rsidRPr="00D0422E" w:rsidRDefault="00D0422E" w:rsidP="00D0422E">
      <w:pPr>
        <w:ind w:firstLine="709"/>
        <w:jc w:val="both"/>
        <w:rPr>
          <w:color w:val="000000"/>
          <w:sz w:val="16"/>
          <w:szCs w:val="16"/>
        </w:rPr>
      </w:pPr>
      <w:r w:rsidRPr="00D0422E">
        <w:rPr>
          <w:sz w:val="16"/>
          <w:szCs w:val="16"/>
        </w:rPr>
        <w:t>- информационные стенды, мультимедийное оборудование (при наличии), расположенные в местах предоставления государственной услуги, содержат информацию о перечне документов, необходимых для предоставления государственной услуги, и образцы их заполнения.</w:t>
      </w:r>
    </w:p>
    <w:p w:rsidR="00D0422E" w:rsidRPr="00D0422E" w:rsidRDefault="00D0422E" w:rsidP="00D0422E">
      <w:pPr>
        <w:ind w:firstLine="709"/>
        <w:jc w:val="both"/>
        <w:rPr>
          <w:color w:val="000000"/>
          <w:sz w:val="16"/>
          <w:szCs w:val="16"/>
        </w:rPr>
      </w:pPr>
      <w:r w:rsidRPr="00D0422E">
        <w:rPr>
          <w:color w:val="000000"/>
          <w:sz w:val="16"/>
          <w:szCs w:val="16"/>
        </w:rPr>
        <w:t>2.16.7. Требования к местам приема заявителей:</w:t>
      </w:r>
    </w:p>
    <w:p w:rsidR="00D0422E" w:rsidRPr="00D0422E" w:rsidRDefault="00D0422E" w:rsidP="00D0422E">
      <w:pPr>
        <w:ind w:firstLine="709"/>
        <w:jc w:val="both"/>
        <w:rPr>
          <w:color w:val="000000"/>
          <w:sz w:val="16"/>
          <w:szCs w:val="16"/>
        </w:rPr>
      </w:pPr>
      <w:r w:rsidRPr="00D0422E">
        <w:rPr>
          <w:color w:val="000000"/>
          <w:sz w:val="16"/>
          <w:szCs w:val="16"/>
        </w:rPr>
        <w:t>1) кабинеты приема заявителей должны быть оборудованы информационными табличками с указанием: номера кабинета; фамилии, имени, отчества и должности лица, осуществляющего предоставление муниципальной услуги; времени перерыва на обед;</w:t>
      </w:r>
    </w:p>
    <w:p w:rsidR="00D0422E" w:rsidRPr="00D0422E" w:rsidRDefault="00D0422E" w:rsidP="00D0422E">
      <w:pPr>
        <w:ind w:firstLine="709"/>
        <w:jc w:val="both"/>
        <w:rPr>
          <w:color w:val="000000"/>
          <w:sz w:val="16"/>
          <w:szCs w:val="16"/>
        </w:rPr>
      </w:pPr>
      <w:r w:rsidRPr="00D0422E">
        <w:rPr>
          <w:color w:val="000000"/>
          <w:sz w:val="16"/>
          <w:szCs w:val="16"/>
        </w:rPr>
        <w:t>2) рабочее место должностного лица должно обеспечивать ему возможность свободного входа и выхода из помещения при необходимости;</w:t>
      </w:r>
    </w:p>
    <w:p w:rsidR="00D0422E" w:rsidRPr="00D0422E" w:rsidRDefault="00D0422E" w:rsidP="00D0422E">
      <w:pPr>
        <w:ind w:firstLine="709"/>
        <w:jc w:val="both"/>
        <w:rPr>
          <w:color w:val="000000"/>
          <w:sz w:val="16"/>
          <w:szCs w:val="16"/>
        </w:rPr>
      </w:pPr>
      <w:r w:rsidRPr="00D0422E">
        <w:rPr>
          <w:color w:val="000000"/>
          <w:sz w:val="16"/>
          <w:szCs w:val="16"/>
        </w:rPr>
        <w:t>3) место для приема заявителя должно быть снабжено стулом, иметь место для письма и раскладки документов.</w:t>
      </w:r>
    </w:p>
    <w:p w:rsidR="00D0422E" w:rsidRPr="00D0422E" w:rsidRDefault="00D0422E" w:rsidP="00D0422E">
      <w:pPr>
        <w:ind w:firstLine="709"/>
        <w:jc w:val="both"/>
        <w:rPr>
          <w:color w:val="000000"/>
          <w:sz w:val="16"/>
          <w:szCs w:val="16"/>
        </w:rPr>
      </w:pPr>
      <w:r w:rsidRPr="00D0422E">
        <w:rPr>
          <w:color w:val="000000"/>
          <w:sz w:val="16"/>
          <w:szCs w:val="16"/>
        </w:rPr>
        <w:t xml:space="preserve">2.16.8. В целях обеспечения конфиденциальности сведений о заявителе, одним должностным лицом одновременно ведется прием только одного заявителя. </w:t>
      </w:r>
    </w:p>
    <w:p w:rsidR="00D0422E" w:rsidRPr="00D0422E" w:rsidRDefault="00D0422E" w:rsidP="00D0422E">
      <w:pPr>
        <w:shd w:val="clear" w:color="auto" w:fill="FFFFFF"/>
        <w:jc w:val="both"/>
        <w:rPr>
          <w:sz w:val="16"/>
          <w:szCs w:val="16"/>
        </w:rPr>
      </w:pPr>
      <w:r w:rsidRPr="00D0422E">
        <w:rPr>
          <w:color w:val="000000"/>
          <w:sz w:val="16"/>
          <w:szCs w:val="16"/>
        </w:rPr>
        <w:lastRenderedPageBreak/>
        <w:t xml:space="preserve">          2.16.9. </w:t>
      </w:r>
      <w:r w:rsidRPr="00D0422E">
        <w:rPr>
          <w:sz w:val="16"/>
          <w:szCs w:val="16"/>
        </w:rPr>
        <w:t>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В соответствии с законодательством Российской Федерации о социальной защите инвалидов им обеспечиваются:</w:t>
      </w:r>
    </w:p>
    <w:p w:rsidR="00D0422E" w:rsidRPr="00D0422E" w:rsidRDefault="00D0422E" w:rsidP="00D0422E">
      <w:pPr>
        <w:shd w:val="clear" w:color="auto" w:fill="FFFFFF"/>
        <w:jc w:val="both"/>
        <w:rPr>
          <w:sz w:val="16"/>
          <w:szCs w:val="16"/>
        </w:rPr>
      </w:pPr>
      <w:r w:rsidRPr="00D0422E">
        <w:rPr>
          <w:sz w:val="16"/>
          <w:szCs w:val="16"/>
        </w:rPr>
        <w:t>условия для беспрепятственного доступа к объекту (зданию, помещению), в котором предоставляется государственная услуга, а также условия для беспрепятственного пользования транспортом, средствами связи и информации;</w:t>
      </w:r>
    </w:p>
    <w:p w:rsidR="00D0422E" w:rsidRPr="00D0422E" w:rsidRDefault="00D0422E" w:rsidP="00D0422E">
      <w:pPr>
        <w:shd w:val="clear" w:color="auto" w:fill="FFFFFF"/>
        <w:jc w:val="both"/>
        <w:rPr>
          <w:sz w:val="16"/>
          <w:szCs w:val="16"/>
        </w:rPr>
      </w:pPr>
      <w:r w:rsidRPr="00D0422E">
        <w:rPr>
          <w:sz w:val="16"/>
          <w:szCs w:val="16"/>
        </w:rPr>
        <w:tab/>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0422E" w:rsidRPr="00D0422E" w:rsidRDefault="00D0422E" w:rsidP="00D0422E">
      <w:pPr>
        <w:shd w:val="clear" w:color="auto" w:fill="FFFFFF"/>
        <w:jc w:val="both"/>
        <w:rPr>
          <w:sz w:val="16"/>
          <w:szCs w:val="16"/>
        </w:rPr>
      </w:pPr>
      <w:r w:rsidRPr="00D0422E">
        <w:rPr>
          <w:sz w:val="16"/>
          <w:szCs w:val="16"/>
        </w:rPr>
        <w:tab/>
        <w:t>сопровождение инвалидов, имеющих стойкие расстройства функции зрения и самостоятельного передвижения;</w:t>
      </w:r>
    </w:p>
    <w:p w:rsidR="00D0422E" w:rsidRPr="00D0422E" w:rsidRDefault="00D0422E" w:rsidP="00D0422E">
      <w:pPr>
        <w:shd w:val="clear" w:color="auto" w:fill="FFFFFF"/>
        <w:jc w:val="both"/>
        <w:rPr>
          <w:sz w:val="16"/>
          <w:szCs w:val="16"/>
        </w:rPr>
      </w:pPr>
      <w:r w:rsidRPr="00D0422E">
        <w:rPr>
          <w:sz w:val="16"/>
          <w:szCs w:val="16"/>
        </w:rPr>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0422E" w:rsidRPr="00D0422E" w:rsidRDefault="00D0422E" w:rsidP="00D0422E">
      <w:pPr>
        <w:shd w:val="clear" w:color="auto" w:fill="FFFFFF"/>
        <w:jc w:val="both"/>
        <w:rPr>
          <w:sz w:val="16"/>
          <w:szCs w:val="16"/>
        </w:rPr>
      </w:pPr>
      <w:r w:rsidRPr="00D0422E">
        <w:rPr>
          <w:sz w:val="16"/>
          <w:szCs w:val="16"/>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422E" w:rsidRPr="00D0422E" w:rsidRDefault="00D0422E" w:rsidP="00D0422E">
      <w:pPr>
        <w:shd w:val="clear" w:color="auto" w:fill="FFFFFF"/>
        <w:jc w:val="both"/>
        <w:rPr>
          <w:sz w:val="16"/>
          <w:szCs w:val="16"/>
        </w:rPr>
      </w:pPr>
      <w:r w:rsidRPr="00D0422E">
        <w:rPr>
          <w:sz w:val="16"/>
          <w:szCs w:val="16"/>
        </w:rPr>
        <w:t xml:space="preserve">допуск </w:t>
      </w:r>
      <w:proofErr w:type="spellStart"/>
      <w:r w:rsidRPr="00D0422E">
        <w:rPr>
          <w:sz w:val="16"/>
          <w:szCs w:val="16"/>
        </w:rPr>
        <w:t>сурдопереводчика</w:t>
      </w:r>
      <w:proofErr w:type="spellEnd"/>
      <w:r w:rsidRPr="00D0422E">
        <w:rPr>
          <w:sz w:val="16"/>
          <w:szCs w:val="16"/>
        </w:rPr>
        <w:t xml:space="preserve"> и </w:t>
      </w:r>
      <w:proofErr w:type="spellStart"/>
      <w:r w:rsidRPr="00D0422E">
        <w:rPr>
          <w:sz w:val="16"/>
          <w:szCs w:val="16"/>
        </w:rPr>
        <w:t>тифлосурдопереводчика</w:t>
      </w:r>
      <w:proofErr w:type="spellEnd"/>
      <w:r w:rsidRPr="00D0422E">
        <w:rPr>
          <w:sz w:val="16"/>
          <w:szCs w:val="16"/>
        </w:rPr>
        <w:t>;</w:t>
      </w:r>
    </w:p>
    <w:p w:rsidR="00D0422E" w:rsidRPr="00D0422E" w:rsidRDefault="00D0422E" w:rsidP="00D0422E">
      <w:pPr>
        <w:shd w:val="clear" w:color="auto" w:fill="FFFFFF"/>
        <w:jc w:val="both"/>
        <w:rPr>
          <w:sz w:val="16"/>
          <w:szCs w:val="16"/>
        </w:rPr>
      </w:pPr>
      <w:r w:rsidRPr="00D0422E">
        <w:rPr>
          <w:sz w:val="16"/>
          <w:szCs w:val="16"/>
        </w:rPr>
        <w:tab/>
        <w:t xml:space="preserve">допуск собаки-проводника на объекты (здания, помещения), в которых </w:t>
      </w:r>
      <w:r w:rsidRPr="00D0422E">
        <w:rPr>
          <w:sz w:val="16"/>
          <w:szCs w:val="16"/>
        </w:rPr>
        <w:tab/>
        <w:t>предоставляются услуги;</w:t>
      </w:r>
    </w:p>
    <w:p w:rsidR="00D0422E" w:rsidRPr="00D0422E" w:rsidRDefault="00D0422E" w:rsidP="00D0422E">
      <w:pPr>
        <w:shd w:val="clear" w:color="auto" w:fill="FFFFFF"/>
        <w:jc w:val="both"/>
        <w:rPr>
          <w:sz w:val="16"/>
          <w:szCs w:val="16"/>
        </w:rPr>
      </w:pPr>
      <w:r w:rsidRPr="00D0422E">
        <w:rPr>
          <w:sz w:val="16"/>
          <w:szCs w:val="16"/>
        </w:rPr>
        <w:tab/>
        <w:t>оказание инвалидам помощи в преодолении барьеров, мешающих получению ими услуг наравне с другими лицами.</w:t>
      </w:r>
    </w:p>
    <w:p w:rsidR="00D0422E" w:rsidRPr="00D0422E" w:rsidRDefault="00D0422E" w:rsidP="00D0422E">
      <w:pPr>
        <w:shd w:val="clear" w:color="auto" w:fill="FFFFFF"/>
        <w:jc w:val="both"/>
        <w:rPr>
          <w:sz w:val="16"/>
          <w:szCs w:val="16"/>
        </w:rPr>
      </w:pPr>
      <w:r w:rsidRPr="00D0422E">
        <w:rPr>
          <w:sz w:val="16"/>
          <w:szCs w:val="16"/>
        </w:rPr>
        <w:tab/>
      </w:r>
      <w:proofErr w:type="gramStart"/>
      <w:r w:rsidRPr="00D0422E">
        <w:rPr>
          <w:sz w:val="16"/>
          <w:szCs w:val="16"/>
        </w:rPr>
        <w:t>В случае невозможности полностью приспособить объект с учетом потребностей инвалидов собственник объекта в соответствии со статьей 15 Федерального закона от 24 ноября 1995 г. № 181-ФЗ "О социальной защите инвалидов в Российской Федерации"</w:t>
      </w:r>
      <w:r w:rsidRPr="00D0422E">
        <w:rPr>
          <w:sz w:val="16"/>
          <w:szCs w:val="16"/>
          <w:vertAlign w:val="superscript"/>
        </w:rPr>
        <w:t> </w:t>
      </w:r>
      <w:r w:rsidRPr="00D0422E">
        <w:rPr>
          <w:sz w:val="16"/>
          <w:szCs w:val="16"/>
        </w:rPr>
        <w:t>должен принимать меры для обеспечения доступа инвалидов к месту предоставления услуги либо обеспечить ее предоставление по месту жительства инвалида или в дистанционном режиме.</w:t>
      </w:r>
      <w:proofErr w:type="gramEnd"/>
    </w:p>
    <w:p w:rsidR="00D0422E" w:rsidRPr="00D0422E" w:rsidRDefault="00D0422E" w:rsidP="00D0422E">
      <w:pPr>
        <w:tabs>
          <w:tab w:val="left" w:pos="567"/>
        </w:tabs>
        <w:ind w:right="-1" w:firstLine="675"/>
        <w:jc w:val="both"/>
        <w:rPr>
          <w:color w:val="000000"/>
          <w:sz w:val="16"/>
          <w:szCs w:val="16"/>
        </w:rPr>
      </w:pPr>
      <w:r w:rsidRPr="00D0422E">
        <w:rPr>
          <w:b/>
          <w:bCs/>
          <w:color w:val="000000"/>
          <w:sz w:val="16"/>
          <w:szCs w:val="16"/>
        </w:rPr>
        <w:t>2.17. Показатели доступности</w:t>
      </w:r>
      <w:r w:rsidRPr="00D0422E">
        <w:rPr>
          <w:bCs/>
          <w:color w:val="000000"/>
          <w:sz w:val="16"/>
          <w:szCs w:val="16"/>
        </w:rPr>
        <w:t xml:space="preserve"> </w:t>
      </w:r>
      <w:r w:rsidRPr="00D0422E">
        <w:rPr>
          <w:b/>
          <w:bCs/>
          <w:color w:val="000000"/>
          <w:sz w:val="16"/>
          <w:szCs w:val="16"/>
        </w:rPr>
        <w:t>и качества муниципальной услуги, в том числе количество взаимодействий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422E" w:rsidRPr="00D0422E" w:rsidRDefault="00D0422E" w:rsidP="00D0422E">
      <w:pPr>
        <w:shd w:val="clear" w:color="auto" w:fill="FFFFFF"/>
        <w:jc w:val="both"/>
        <w:rPr>
          <w:sz w:val="16"/>
          <w:szCs w:val="16"/>
        </w:rPr>
      </w:pPr>
      <w:r w:rsidRPr="00D0422E">
        <w:rPr>
          <w:sz w:val="16"/>
          <w:szCs w:val="16"/>
        </w:rPr>
        <w:t xml:space="preserve">      </w:t>
      </w:r>
      <w:r w:rsidRPr="00D0422E">
        <w:rPr>
          <w:sz w:val="16"/>
          <w:szCs w:val="16"/>
        </w:rPr>
        <w:tab/>
        <w:t>2.17.1.  Показателями доступности и качества муниципальной  услуги являются:</w:t>
      </w:r>
    </w:p>
    <w:p w:rsidR="00D0422E" w:rsidRPr="00D0422E" w:rsidRDefault="00D0422E" w:rsidP="00D0422E">
      <w:pPr>
        <w:shd w:val="clear" w:color="auto" w:fill="FFFFFF"/>
        <w:jc w:val="both"/>
        <w:rPr>
          <w:sz w:val="16"/>
          <w:szCs w:val="16"/>
        </w:rPr>
      </w:pPr>
      <w:r w:rsidRPr="00D0422E">
        <w:rPr>
          <w:sz w:val="16"/>
          <w:szCs w:val="16"/>
        </w:rPr>
        <w:tab/>
        <w:t>1) 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должностных лиц;</w:t>
      </w:r>
    </w:p>
    <w:p w:rsidR="00D0422E" w:rsidRPr="00D0422E" w:rsidRDefault="00D0422E" w:rsidP="00D0422E">
      <w:pPr>
        <w:shd w:val="clear" w:color="auto" w:fill="FFFFFF"/>
        <w:jc w:val="both"/>
        <w:rPr>
          <w:sz w:val="16"/>
          <w:szCs w:val="16"/>
        </w:rPr>
      </w:pPr>
      <w:r w:rsidRPr="00D0422E">
        <w:rPr>
          <w:sz w:val="16"/>
          <w:szCs w:val="16"/>
        </w:rPr>
        <w:tab/>
        <w:t>2) соблюдение стандарта предоставления муниципальной  услуги;</w:t>
      </w:r>
    </w:p>
    <w:p w:rsidR="00D0422E" w:rsidRPr="00D0422E" w:rsidRDefault="00D0422E" w:rsidP="00D0422E">
      <w:pPr>
        <w:shd w:val="clear" w:color="auto" w:fill="FFFFFF"/>
        <w:jc w:val="both"/>
        <w:rPr>
          <w:sz w:val="16"/>
          <w:szCs w:val="16"/>
        </w:rPr>
      </w:pPr>
      <w:r w:rsidRPr="00D0422E">
        <w:rPr>
          <w:sz w:val="16"/>
          <w:szCs w:val="16"/>
        </w:rPr>
        <w:tab/>
        <w:t>3) отсутствие обоснованных жалоб заявителей на действия (бездействие) должностных лиц при предоставлении муниципальной  услуги;</w:t>
      </w:r>
    </w:p>
    <w:p w:rsidR="00D0422E" w:rsidRPr="00D0422E" w:rsidRDefault="00D0422E" w:rsidP="00D0422E">
      <w:pPr>
        <w:shd w:val="clear" w:color="auto" w:fill="FFFFFF"/>
        <w:jc w:val="both"/>
        <w:rPr>
          <w:sz w:val="16"/>
          <w:szCs w:val="16"/>
        </w:rPr>
      </w:pPr>
      <w:r w:rsidRPr="00D0422E">
        <w:rPr>
          <w:sz w:val="16"/>
          <w:szCs w:val="16"/>
        </w:rPr>
        <w:tab/>
        <w:t>4) полнота и актуальность информации о порядке предоставления муниципальной  услуги;</w:t>
      </w:r>
    </w:p>
    <w:p w:rsidR="00D0422E" w:rsidRPr="00D0422E" w:rsidRDefault="00D0422E" w:rsidP="00D0422E">
      <w:pPr>
        <w:shd w:val="clear" w:color="auto" w:fill="FFFFFF"/>
        <w:jc w:val="both"/>
        <w:rPr>
          <w:sz w:val="16"/>
          <w:szCs w:val="16"/>
        </w:rPr>
      </w:pPr>
    </w:p>
    <w:p w:rsidR="00D0422E" w:rsidRPr="00D0422E" w:rsidRDefault="00D0422E" w:rsidP="00D0422E">
      <w:pPr>
        <w:shd w:val="clear" w:color="auto" w:fill="FFFFFF"/>
        <w:jc w:val="both"/>
        <w:rPr>
          <w:sz w:val="16"/>
          <w:szCs w:val="16"/>
        </w:rPr>
      </w:pPr>
      <w:r w:rsidRPr="00D0422E">
        <w:rPr>
          <w:sz w:val="16"/>
          <w:szCs w:val="16"/>
        </w:rPr>
        <w:tab/>
        <w:t>5) предоставление возможности подачи заявления о предоставлении муниципальной услуги  в форме электронного документа;</w:t>
      </w:r>
    </w:p>
    <w:p w:rsidR="00D0422E" w:rsidRPr="00D0422E" w:rsidRDefault="00D0422E" w:rsidP="00D0422E">
      <w:pPr>
        <w:shd w:val="clear" w:color="auto" w:fill="FFFFFF"/>
        <w:jc w:val="both"/>
        <w:rPr>
          <w:sz w:val="16"/>
          <w:szCs w:val="16"/>
        </w:rPr>
      </w:pPr>
      <w:r w:rsidRPr="00D0422E">
        <w:rPr>
          <w:sz w:val="16"/>
          <w:szCs w:val="16"/>
        </w:rPr>
        <w:tab/>
        <w:t>6)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0422E" w:rsidRPr="00D0422E" w:rsidRDefault="00D0422E" w:rsidP="00D0422E">
      <w:pPr>
        <w:shd w:val="clear" w:color="auto" w:fill="FFFFFF"/>
        <w:jc w:val="both"/>
        <w:rPr>
          <w:sz w:val="16"/>
          <w:szCs w:val="16"/>
        </w:rPr>
      </w:pPr>
      <w:r w:rsidRPr="00D0422E">
        <w:rPr>
          <w:sz w:val="16"/>
          <w:szCs w:val="16"/>
        </w:rPr>
        <w:tab/>
        <w:t>7) возможность выбора заявителем формы обращения за предоставлением муниципальной услуги (лично, в форме электронного документа с использованием  ЕПГУ и (или) РПГУ;</w:t>
      </w:r>
    </w:p>
    <w:p w:rsidR="00D0422E" w:rsidRPr="00D0422E" w:rsidRDefault="00D0422E" w:rsidP="00D0422E">
      <w:pPr>
        <w:shd w:val="clear" w:color="auto" w:fill="FFFFFF"/>
        <w:jc w:val="both"/>
        <w:rPr>
          <w:sz w:val="16"/>
          <w:szCs w:val="16"/>
        </w:rPr>
      </w:pPr>
      <w:r w:rsidRPr="00D0422E">
        <w:rPr>
          <w:sz w:val="16"/>
          <w:szCs w:val="16"/>
        </w:rPr>
        <w:tab/>
        <w:t>8) количество взаимодействий заявителя (его представителя) с должностными лицами при предоставлении муниципальной услуги и их продолжительность.</w:t>
      </w:r>
    </w:p>
    <w:p w:rsidR="00D0422E" w:rsidRPr="00D0422E" w:rsidRDefault="00D0422E" w:rsidP="00D0422E">
      <w:pPr>
        <w:tabs>
          <w:tab w:val="left" w:pos="567"/>
        </w:tabs>
        <w:autoSpaceDE w:val="0"/>
        <w:autoSpaceDN w:val="0"/>
        <w:adjustRightInd w:val="0"/>
        <w:jc w:val="both"/>
        <w:rPr>
          <w:rFonts w:eastAsiaTheme="minorHAnsi"/>
          <w:bCs/>
          <w:color w:val="000000"/>
          <w:sz w:val="16"/>
          <w:szCs w:val="16"/>
          <w:lang w:eastAsia="en-US"/>
        </w:rPr>
      </w:pPr>
      <w:r w:rsidRPr="00D0422E">
        <w:rPr>
          <w:rFonts w:eastAsiaTheme="minorHAnsi"/>
          <w:sz w:val="16"/>
          <w:szCs w:val="16"/>
          <w:lang w:eastAsia="en-US"/>
        </w:rPr>
        <w:t xml:space="preserve">        </w:t>
      </w:r>
      <w:r w:rsidRPr="00D0422E">
        <w:rPr>
          <w:rFonts w:eastAsiaTheme="minorHAnsi"/>
          <w:sz w:val="16"/>
          <w:szCs w:val="16"/>
          <w:lang w:eastAsia="en-US"/>
        </w:rPr>
        <w:tab/>
        <w:t xml:space="preserve">2.17.2. </w:t>
      </w:r>
      <w:r w:rsidRPr="00D0422E">
        <w:rPr>
          <w:rFonts w:eastAsiaTheme="minorHAnsi"/>
          <w:bCs/>
          <w:color w:val="000000"/>
          <w:sz w:val="16"/>
          <w:szCs w:val="16"/>
          <w:lang w:eastAsia="en-US"/>
        </w:rPr>
        <w:t>Количество взаимодействий с должностными лицами при предоставлении муниципальной услуги в случае личного обращения заявителя не может превышать трех.</w:t>
      </w:r>
    </w:p>
    <w:p w:rsidR="00D0422E" w:rsidRPr="00D0422E" w:rsidRDefault="00D0422E" w:rsidP="00D0422E">
      <w:pPr>
        <w:autoSpaceDE w:val="0"/>
        <w:jc w:val="both"/>
        <w:rPr>
          <w:sz w:val="16"/>
          <w:szCs w:val="16"/>
        </w:rPr>
      </w:pPr>
      <w:r w:rsidRPr="00D0422E">
        <w:rPr>
          <w:color w:val="000000"/>
          <w:sz w:val="16"/>
          <w:szCs w:val="16"/>
        </w:rPr>
        <w:t xml:space="preserve">       2.17.3. </w:t>
      </w:r>
      <w:r w:rsidRPr="00D0422E">
        <w:rPr>
          <w:sz w:val="16"/>
          <w:szCs w:val="16"/>
        </w:rPr>
        <w:t>Возможность получения  муниципальной услуги в  МФЦ:</w:t>
      </w:r>
    </w:p>
    <w:p w:rsidR="00D0422E" w:rsidRPr="00D0422E" w:rsidRDefault="00D0422E" w:rsidP="00D0422E">
      <w:pPr>
        <w:autoSpaceDE w:val="0"/>
        <w:jc w:val="both"/>
        <w:rPr>
          <w:sz w:val="16"/>
          <w:szCs w:val="16"/>
        </w:rPr>
      </w:pPr>
      <w:r w:rsidRPr="00D0422E">
        <w:rPr>
          <w:sz w:val="16"/>
          <w:szCs w:val="16"/>
        </w:rPr>
        <w:t xml:space="preserve">       </w:t>
      </w:r>
      <w:r w:rsidRPr="00D0422E">
        <w:rPr>
          <w:sz w:val="16"/>
          <w:szCs w:val="16"/>
        </w:rPr>
        <w:tab/>
      </w:r>
      <w:r w:rsidRPr="00D0422E">
        <w:rPr>
          <w:bCs/>
          <w:sz w:val="16"/>
          <w:szCs w:val="16"/>
          <w:lang w:eastAsia="ar-SA"/>
        </w:rPr>
        <w:t xml:space="preserve">1) в МФЦ осуществляется консультирование по вопросу </w:t>
      </w:r>
      <w:proofErr w:type="gramStart"/>
      <w:r w:rsidRPr="00D0422E">
        <w:rPr>
          <w:bCs/>
          <w:sz w:val="16"/>
          <w:szCs w:val="16"/>
          <w:lang w:eastAsia="ar-SA"/>
        </w:rPr>
        <w:t>предо-</w:t>
      </w:r>
      <w:proofErr w:type="spellStart"/>
      <w:r w:rsidRPr="00D0422E">
        <w:rPr>
          <w:bCs/>
          <w:sz w:val="16"/>
          <w:szCs w:val="16"/>
          <w:lang w:eastAsia="ar-SA"/>
        </w:rPr>
        <w:t>ставления</w:t>
      </w:r>
      <w:proofErr w:type="spellEnd"/>
      <w:proofErr w:type="gramEnd"/>
      <w:r w:rsidRPr="00D0422E">
        <w:rPr>
          <w:bCs/>
          <w:sz w:val="16"/>
          <w:szCs w:val="16"/>
          <w:lang w:eastAsia="ar-SA"/>
        </w:rPr>
        <w:t xml:space="preserve"> муниципальной услуги, п</w:t>
      </w:r>
      <w:r w:rsidRPr="00D0422E">
        <w:rPr>
          <w:color w:val="000000"/>
          <w:sz w:val="16"/>
          <w:szCs w:val="16"/>
        </w:rPr>
        <w:t>рием заявления и документов заявителя, необходимых для постановки на учет, постановка на учет</w:t>
      </w:r>
      <w:r w:rsidRPr="00D0422E">
        <w:rPr>
          <w:bCs/>
          <w:sz w:val="16"/>
          <w:szCs w:val="16"/>
          <w:lang w:eastAsia="ar-SA"/>
        </w:rPr>
        <w:t>;</w:t>
      </w:r>
    </w:p>
    <w:p w:rsidR="00D0422E" w:rsidRPr="00D0422E" w:rsidRDefault="00D0422E" w:rsidP="00D0422E">
      <w:pPr>
        <w:tabs>
          <w:tab w:val="left" w:pos="0"/>
        </w:tabs>
        <w:autoSpaceDE w:val="0"/>
        <w:jc w:val="both"/>
        <w:rPr>
          <w:sz w:val="16"/>
          <w:szCs w:val="16"/>
        </w:rPr>
      </w:pPr>
      <w:r w:rsidRPr="00D0422E">
        <w:rPr>
          <w:bCs/>
          <w:sz w:val="16"/>
          <w:szCs w:val="16"/>
          <w:lang w:eastAsia="ar-SA"/>
        </w:rPr>
        <w:t xml:space="preserve">          2) в комитете осуществляется консультирование по вопросу предо-</w:t>
      </w:r>
      <w:proofErr w:type="spellStart"/>
      <w:r w:rsidRPr="00D0422E">
        <w:rPr>
          <w:bCs/>
          <w:sz w:val="16"/>
          <w:szCs w:val="16"/>
          <w:lang w:eastAsia="ar-SA"/>
        </w:rPr>
        <w:t>ставления</w:t>
      </w:r>
      <w:proofErr w:type="spellEnd"/>
      <w:r w:rsidRPr="00D0422E">
        <w:rPr>
          <w:bCs/>
          <w:sz w:val="16"/>
          <w:szCs w:val="16"/>
          <w:lang w:eastAsia="ar-SA"/>
        </w:rPr>
        <w:t xml:space="preserve"> муниципальной услуги и прием заявления и документов заявителя, необходимых для постановки на учет и выдачи направления</w:t>
      </w:r>
      <w:proofErr w:type="gramStart"/>
      <w:r w:rsidRPr="00D0422E">
        <w:rPr>
          <w:bCs/>
          <w:sz w:val="16"/>
          <w:szCs w:val="16"/>
          <w:lang w:eastAsia="ar-SA"/>
        </w:rPr>
        <w:t xml:space="preserve"> ,</w:t>
      </w:r>
      <w:proofErr w:type="gramEnd"/>
      <w:r w:rsidRPr="00D0422E">
        <w:rPr>
          <w:bCs/>
          <w:sz w:val="16"/>
          <w:szCs w:val="16"/>
          <w:lang w:eastAsia="ar-SA"/>
        </w:rPr>
        <w:t xml:space="preserve"> постановка на учет, выдача направления, предоставление  родителям ( законным представителям)  информации  </w:t>
      </w:r>
      <w:r w:rsidRPr="00D0422E">
        <w:rPr>
          <w:sz w:val="16"/>
          <w:szCs w:val="16"/>
        </w:rPr>
        <w:t xml:space="preserve">о заявлениях  для направления ( индивидуальный номер  и дата подачи заявления; о статусах обработки заявлений, об основаниях их изменения и комментарии к ним; о последовательности предоставления места в образовательной организации;  о </w:t>
      </w:r>
      <w:proofErr w:type="gramStart"/>
      <w:r w:rsidRPr="00D0422E">
        <w:rPr>
          <w:sz w:val="16"/>
          <w:szCs w:val="16"/>
        </w:rPr>
        <w:t>документе</w:t>
      </w:r>
      <w:proofErr w:type="gramEnd"/>
      <w:r w:rsidRPr="00D0422E">
        <w:rPr>
          <w:sz w:val="16"/>
          <w:szCs w:val="16"/>
        </w:rPr>
        <w:t xml:space="preserve"> о предоставлении  места в образовательной организации; </w:t>
      </w:r>
      <w:r w:rsidRPr="00D0422E">
        <w:rPr>
          <w:bCs/>
          <w:sz w:val="16"/>
          <w:szCs w:val="16"/>
          <w:lang w:eastAsia="ar-SA"/>
        </w:rPr>
        <w:t>внесение изменений в поданное заявление  для постановки на учет;</w:t>
      </w:r>
    </w:p>
    <w:p w:rsidR="00D0422E" w:rsidRPr="00D0422E" w:rsidRDefault="00D0422E" w:rsidP="00D0422E">
      <w:pPr>
        <w:tabs>
          <w:tab w:val="left" w:pos="0"/>
        </w:tabs>
        <w:autoSpaceDE w:val="0"/>
        <w:jc w:val="both"/>
        <w:rPr>
          <w:sz w:val="16"/>
          <w:szCs w:val="16"/>
        </w:rPr>
      </w:pPr>
      <w:r w:rsidRPr="00D0422E">
        <w:rPr>
          <w:bCs/>
          <w:sz w:val="16"/>
          <w:szCs w:val="16"/>
          <w:lang w:eastAsia="ar-SA"/>
        </w:rPr>
        <w:t xml:space="preserve">         3) в образовательных организациях осуществляется  консультирование  по вопросу предоставления муниципальной услуги, прием заявления и документов для зачисления в образовательную организацию, предоставление родителям (законным представителям)  информации</w:t>
      </w:r>
      <w:r w:rsidRPr="00D0422E">
        <w:rPr>
          <w:sz w:val="16"/>
          <w:szCs w:val="16"/>
        </w:rPr>
        <w:t xml:space="preserve"> о заявлении для  приема </w:t>
      </w:r>
      <w:proofErr w:type="gramStart"/>
      <w:r w:rsidRPr="00D0422E">
        <w:rPr>
          <w:sz w:val="16"/>
          <w:szCs w:val="16"/>
        </w:rPr>
        <w:t xml:space="preserve">( </w:t>
      </w:r>
      <w:proofErr w:type="gramEnd"/>
      <w:r w:rsidRPr="00D0422E">
        <w:rPr>
          <w:sz w:val="16"/>
          <w:szCs w:val="16"/>
        </w:rPr>
        <w:t xml:space="preserve">индивидуальный номер  и дата подачи заявления; </w:t>
      </w:r>
      <w:r w:rsidRPr="00D0422E">
        <w:rPr>
          <w:bCs/>
          <w:sz w:val="16"/>
          <w:szCs w:val="16"/>
          <w:lang w:eastAsia="ar-SA"/>
        </w:rPr>
        <w:t>о документе о зачислении ребенка в образовательную организацию.</w:t>
      </w:r>
    </w:p>
    <w:p w:rsidR="00D0422E" w:rsidRPr="00D0422E" w:rsidRDefault="00D0422E" w:rsidP="00D0422E">
      <w:pPr>
        <w:tabs>
          <w:tab w:val="left" w:pos="567"/>
        </w:tabs>
        <w:jc w:val="both"/>
        <w:rPr>
          <w:color w:val="000000"/>
          <w:sz w:val="16"/>
          <w:szCs w:val="16"/>
        </w:rPr>
      </w:pPr>
      <w:r w:rsidRPr="00D0422E">
        <w:rPr>
          <w:color w:val="000000"/>
          <w:sz w:val="16"/>
          <w:szCs w:val="16"/>
        </w:rPr>
        <w:t xml:space="preserve">        </w:t>
      </w:r>
      <w:r w:rsidRPr="00D0422E">
        <w:rPr>
          <w:color w:val="000000"/>
          <w:sz w:val="16"/>
          <w:szCs w:val="16"/>
        </w:rPr>
        <w:tab/>
      </w:r>
      <w:r w:rsidRPr="00D0422E">
        <w:rPr>
          <w:color w:val="000000"/>
          <w:sz w:val="16"/>
          <w:szCs w:val="16"/>
        </w:rPr>
        <w:tab/>
        <w:t>2.17.4.</w:t>
      </w:r>
      <w:r w:rsidRPr="00D0422E">
        <w:rPr>
          <w:bCs/>
          <w:color w:val="000000"/>
          <w:sz w:val="16"/>
          <w:szCs w:val="16"/>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422E" w:rsidRPr="00D0422E" w:rsidRDefault="00D0422E" w:rsidP="00D0422E">
      <w:pPr>
        <w:tabs>
          <w:tab w:val="left" w:pos="567"/>
        </w:tabs>
        <w:ind w:firstLine="771"/>
        <w:jc w:val="both"/>
        <w:rPr>
          <w:color w:val="000000"/>
          <w:sz w:val="16"/>
          <w:szCs w:val="16"/>
        </w:rPr>
      </w:pPr>
      <w:r w:rsidRPr="00D0422E">
        <w:rPr>
          <w:sz w:val="16"/>
          <w:szCs w:val="16"/>
        </w:rPr>
        <w:t>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комитета, образовательных организаций, ЕПГУ и (или) РПГУ, в МФЦ.</w:t>
      </w:r>
    </w:p>
    <w:p w:rsidR="00D0422E" w:rsidRPr="00D0422E" w:rsidRDefault="00D0422E" w:rsidP="00D0422E">
      <w:pPr>
        <w:tabs>
          <w:tab w:val="left" w:pos="567"/>
        </w:tabs>
        <w:ind w:firstLine="770"/>
        <w:jc w:val="both"/>
        <w:rPr>
          <w:color w:val="000000"/>
          <w:sz w:val="16"/>
          <w:szCs w:val="16"/>
        </w:rPr>
      </w:pPr>
      <w:r w:rsidRPr="00D0422E">
        <w:rPr>
          <w:sz w:val="16"/>
          <w:szCs w:val="16"/>
        </w:rPr>
        <w:t xml:space="preserve"> 2.17.5. Заявителю при предоставлении муниципальной  услуги в электронной форме с использованием   РПГУ, ЕПГУ  обеспечивается выполнение следующих действий:</w:t>
      </w:r>
    </w:p>
    <w:p w:rsidR="00D0422E" w:rsidRPr="00D0422E" w:rsidRDefault="00D0422E" w:rsidP="00D0422E">
      <w:pPr>
        <w:shd w:val="clear" w:color="auto" w:fill="FFFFFF"/>
        <w:jc w:val="both"/>
        <w:rPr>
          <w:sz w:val="16"/>
          <w:szCs w:val="16"/>
        </w:rPr>
      </w:pPr>
      <w:r w:rsidRPr="00D0422E">
        <w:rPr>
          <w:sz w:val="16"/>
          <w:szCs w:val="16"/>
        </w:rPr>
        <w:tab/>
        <w:t>получение информации о порядке и сроках предоставления муниципальной услуги;</w:t>
      </w:r>
    </w:p>
    <w:p w:rsidR="00D0422E" w:rsidRPr="00D0422E" w:rsidRDefault="00D0422E" w:rsidP="00D0422E">
      <w:pPr>
        <w:shd w:val="clear" w:color="auto" w:fill="FFFFFF"/>
        <w:jc w:val="both"/>
        <w:rPr>
          <w:sz w:val="16"/>
          <w:szCs w:val="16"/>
        </w:rPr>
      </w:pPr>
      <w:r w:rsidRPr="00D0422E">
        <w:rPr>
          <w:sz w:val="16"/>
          <w:szCs w:val="16"/>
        </w:rPr>
        <w:tab/>
        <w:t>формирование заявления о предоставлении муниципальной  услуги;</w:t>
      </w:r>
    </w:p>
    <w:p w:rsidR="00D0422E" w:rsidRPr="00D0422E" w:rsidRDefault="00D0422E" w:rsidP="00D0422E">
      <w:pPr>
        <w:shd w:val="clear" w:color="auto" w:fill="FFFFFF"/>
        <w:jc w:val="both"/>
        <w:rPr>
          <w:sz w:val="16"/>
          <w:szCs w:val="16"/>
        </w:rPr>
      </w:pPr>
      <w:r w:rsidRPr="00D0422E">
        <w:rPr>
          <w:sz w:val="16"/>
          <w:szCs w:val="16"/>
        </w:rPr>
        <w:tab/>
        <w:t>прием и регистрация заявления и иных документов, необходимых для предоставления  муниципальной услуги;</w:t>
      </w:r>
    </w:p>
    <w:p w:rsidR="00D0422E" w:rsidRPr="00D0422E" w:rsidRDefault="00D0422E" w:rsidP="00D0422E">
      <w:pPr>
        <w:shd w:val="clear" w:color="auto" w:fill="FFFFFF"/>
        <w:jc w:val="both"/>
        <w:rPr>
          <w:sz w:val="16"/>
          <w:szCs w:val="16"/>
        </w:rPr>
      </w:pPr>
      <w:r w:rsidRPr="00D0422E">
        <w:rPr>
          <w:sz w:val="16"/>
          <w:szCs w:val="16"/>
        </w:rPr>
        <w:tab/>
        <w:t>получение сведений о ходе рассмотрения заявления о предоставлении муниципальной  услуги;</w:t>
      </w:r>
    </w:p>
    <w:p w:rsidR="00D0422E" w:rsidRPr="00D0422E" w:rsidRDefault="00D0422E" w:rsidP="00D0422E">
      <w:pPr>
        <w:shd w:val="clear" w:color="auto" w:fill="FFFFFF"/>
        <w:jc w:val="both"/>
        <w:rPr>
          <w:sz w:val="16"/>
          <w:szCs w:val="16"/>
        </w:rPr>
      </w:pPr>
      <w:r w:rsidRPr="00D0422E">
        <w:rPr>
          <w:sz w:val="16"/>
          <w:szCs w:val="16"/>
        </w:rPr>
        <w:tab/>
        <w:t>досудебное (внесудебное) обжалование решений и действий (бездействия) должностного лица.</w:t>
      </w:r>
    </w:p>
    <w:p w:rsidR="00D0422E" w:rsidRPr="00D0422E" w:rsidRDefault="00D0422E" w:rsidP="00D0422E">
      <w:pPr>
        <w:shd w:val="clear" w:color="auto" w:fill="FFFFFF"/>
        <w:jc w:val="both"/>
        <w:rPr>
          <w:sz w:val="16"/>
          <w:szCs w:val="16"/>
        </w:rPr>
      </w:pPr>
      <w:r w:rsidRPr="00D0422E">
        <w:rPr>
          <w:sz w:val="16"/>
          <w:szCs w:val="16"/>
        </w:rPr>
        <w:t xml:space="preserve">        2.17.6.Продолжительность одного взаимодействия заявителя с должностным лицом при предоставлении муниципальной  услуги не превышает 15 минут.</w:t>
      </w:r>
    </w:p>
    <w:p w:rsidR="00D0422E" w:rsidRPr="00D0422E" w:rsidRDefault="00D0422E" w:rsidP="00D0422E">
      <w:pPr>
        <w:shd w:val="clear" w:color="auto" w:fill="FFFFFF"/>
        <w:jc w:val="both"/>
        <w:rPr>
          <w:sz w:val="16"/>
          <w:szCs w:val="16"/>
        </w:rPr>
      </w:pPr>
      <w:r w:rsidRPr="00D0422E">
        <w:rPr>
          <w:sz w:val="16"/>
          <w:szCs w:val="16"/>
        </w:rPr>
        <w:t xml:space="preserve">        2.17.7. Возможность получения муниципальной услуги в органе исполнительной власти иного субъекта Российской Федерации (экстерриториальный принцип) не предусмотрена.</w:t>
      </w:r>
    </w:p>
    <w:p w:rsidR="00D0422E" w:rsidRPr="00D0422E" w:rsidRDefault="00D0422E" w:rsidP="00D0422E">
      <w:pPr>
        <w:tabs>
          <w:tab w:val="left" w:pos="567"/>
        </w:tabs>
        <w:ind w:right="-1" w:firstLine="720"/>
        <w:jc w:val="both"/>
        <w:rPr>
          <w:b/>
          <w:color w:val="000000"/>
          <w:sz w:val="16"/>
          <w:szCs w:val="16"/>
        </w:rPr>
      </w:pPr>
      <w:r w:rsidRPr="00D0422E">
        <w:rPr>
          <w:b/>
          <w:color w:val="000000"/>
          <w:sz w:val="16"/>
          <w:szCs w:val="16"/>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422E" w:rsidRPr="00D0422E" w:rsidRDefault="00D0422E" w:rsidP="00D0422E">
      <w:pPr>
        <w:ind w:firstLine="709"/>
        <w:jc w:val="both"/>
        <w:rPr>
          <w:sz w:val="16"/>
          <w:szCs w:val="16"/>
        </w:rPr>
      </w:pPr>
      <w:r w:rsidRPr="00D0422E">
        <w:rPr>
          <w:iCs/>
          <w:sz w:val="16"/>
          <w:szCs w:val="16"/>
        </w:rPr>
        <w:t xml:space="preserve">2.18.1. </w:t>
      </w:r>
      <w:proofErr w:type="gramStart"/>
      <w:r w:rsidRPr="00D0422E">
        <w:rPr>
          <w:sz w:val="16"/>
          <w:szCs w:val="16"/>
        </w:rPr>
        <w:t xml:space="preserve">При направлении заявления о предоставлении муниципальной услуги в электронной форме заявитель формирует </w:t>
      </w:r>
      <w:hyperlink r:id="rId129" w:history="1">
        <w:r w:rsidRPr="00D0422E">
          <w:rPr>
            <w:color w:val="0000FF"/>
            <w:sz w:val="16"/>
            <w:szCs w:val="16"/>
            <w:u w:val="single"/>
          </w:rPr>
          <w:t>заявление</w:t>
        </w:r>
      </w:hyperlink>
      <w:r w:rsidRPr="00D0422E">
        <w:rPr>
          <w:sz w:val="16"/>
          <w:szCs w:val="16"/>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0" w:history="1">
        <w:r w:rsidRPr="00D0422E">
          <w:rPr>
            <w:color w:val="0000FF"/>
            <w:sz w:val="16"/>
            <w:szCs w:val="16"/>
            <w:u w:val="single"/>
          </w:rPr>
          <w:t>закона</w:t>
        </w:r>
      </w:hyperlink>
      <w:r w:rsidRPr="00D0422E">
        <w:rPr>
          <w:sz w:val="16"/>
          <w:szCs w:val="16"/>
        </w:rPr>
        <w:t xml:space="preserve"> от 06.04.2011 № 63-ФЗ, Федерального </w:t>
      </w:r>
      <w:hyperlink r:id="rId131" w:history="1">
        <w:r w:rsidRPr="00D0422E">
          <w:rPr>
            <w:color w:val="0000FF"/>
            <w:sz w:val="16"/>
            <w:szCs w:val="16"/>
            <w:u w:val="single"/>
          </w:rPr>
          <w:t>закона</w:t>
        </w:r>
      </w:hyperlink>
      <w:r w:rsidRPr="00D0422E">
        <w:rPr>
          <w:sz w:val="16"/>
          <w:szCs w:val="16"/>
        </w:rPr>
        <w:t xml:space="preserve">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w:t>
      </w:r>
      <w:proofErr w:type="gramEnd"/>
      <w:r w:rsidRPr="00D0422E">
        <w:rPr>
          <w:sz w:val="16"/>
          <w:szCs w:val="16"/>
        </w:rPr>
        <w:t xml:space="preserve"> Российской Федерации от 25.06.2012 № 634.</w:t>
      </w:r>
    </w:p>
    <w:p w:rsidR="00D0422E" w:rsidRPr="00D0422E" w:rsidRDefault="00D0422E" w:rsidP="00D0422E">
      <w:pPr>
        <w:ind w:firstLine="709"/>
        <w:jc w:val="both"/>
        <w:rPr>
          <w:sz w:val="16"/>
          <w:szCs w:val="16"/>
        </w:rPr>
      </w:pPr>
      <w:r w:rsidRPr="00D0422E">
        <w:rPr>
          <w:sz w:val="16"/>
          <w:szCs w:val="16"/>
        </w:rPr>
        <w:t>Для получения муниципальной услуги в электронном виде заявителем  через ЕПГУ и (или) РПГУ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sidRPr="00D0422E">
        <w:rPr>
          <w:sz w:val="16"/>
          <w:szCs w:val="16"/>
        </w:rPr>
        <w:t>ии и ау</w:t>
      </w:r>
      <w:proofErr w:type="gramEnd"/>
      <w:r w:rsidRPr="00D0422E">
        <w:rPr>
          <w:sz w:val="16"/>
          <w:szCs w:val="1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0422E" w:rsidRPr="00D0422E" w:rsidRDefault="00D0422E" w:rsidP="00D0422E">
      <w:pPr>
        <w:jc w:val="both"/>
        <w:rPr>
          <w:sz w:val="16"/>
          <w:szCs w:val="16"/>
        </w:rPr>
      </w:pPr>
      <w:r w:rsidRPr="00D0422E">
        <w:rPr>
          <w:sz w:val="16"/>
          <w:szCs w:val="16"/>
        </w:rPr>
        <w:t xml:space="preserve">      </w:t>
      </w:r>
      <w:r w:rsidRPr="00D0422E">
        <w:rPr>
          <w:sz w:val="16"/>
          <w:szCs w:val="16"/>
        </w:rPr>
        <w:tab/>
        <w:t>На ЕПГУ и РПГУ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ab/>
        <w:t>2.18.2. Прием документов на предоставление муниципальной услуги через МФЦ осуществляется на основании заключенного соглашения о взаимодействии между администрацией  муниципального района и МФЦ.</w:t>
      </w:r>
    </w:p>
    <w:p w:rsidR="00D0422E" w:rsidRPr="00D0422E" w:rsidRDefault="00D0422E" w:rsidP="00D0422E">
      <w:pPr>
        <w:autoSpaceDE w:val="0"/>
        <w:autoSpaceDN w:val="0"/>
        <w:adjustRightInd w:val="0"/>
        <w:jc w:val="both"/>
        <w:outlineLvl w:val="2"/>
        <w:rPr>
          <w:sz w:val="16"/>
          <w:szCs w:val="16"/>
        </w:rPr>
      </w:pPr>
      <w:r w:rsidRPr="00D0422E">
        <w:rPr>
          <w:sz w:val="16"/>
          <w:szCs w:val="16"/>
        </w:rPr>
        <w:lastRenderedPageBreak/>
        <w:t xml:space="preserve">        </w:t>
      </w:r>
      <w:r w:rsidRPr="00D0422E">
        <w:rPr>
          <w:sz w:val="16"/>
          <w:szCs w:val="16"/>
        </w:rPr>
        <w:tab/>
        <w:t>2.18.3.Уведомление заявителя о принятом к рассмотрению заявлении, а также о необходимости представления документов осуществляется уполномоченным органом не позднее рабочего дня, следующего за днем поступления от заявителя соответствующей интерактивной формы в  электронном виде, в том числе через ЕПГУ и (или) РПГУ.</w:t>
      </w:r>
    </w:p>
    <w:p w:rsidR="00D0422E" w:rsidRPr="00D0422E" w:rsidRDefault="00D0422E" w:rsidP="00D0422E">
      <w:pPr>
        <w:tabs>
          <w:tab w:val="left" w:pos="567"/>
        </w:tabs>
        <w:ind w:right="55"/>
        <w:jc w:val="center"/>
        <w:rPr>
          <w:b/>
          <w:color w:val="000000"/>
          <w:sz w:val="16"/>
          <w:szCs w:val="16"/>
        </w:rPr>
      </w:pPr>
    </w:p>
    <w:p w:rsidR="00D0422E" w:rsidRPr="00D0422E" w:rsidRDefault="00D0422E" w:rsidP="00D0422E">
      <w:pPr>
        <w:tabs>
          <w:tab w:val="left" w:pos="567"/>
        </w:tabs>
        <w:ind w:right="55"/>
        <w:jc w:val="center"/>
        <w:rPr>
          <w:color w:val="000000"/>
          <w:sz w:val="16"/>
          <w:szCs w:val="16"/>
        </w:rPr>
      </w:pPr>
      <w:r w:rsidRPr="00D0422E">
        <w:rPr>
          <w:b/>
          <w:color w:val="000000"/>
          <w:sz w:val="16"/>
          <w:szCs w:val="1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422E" w:rsidRPr="00D0422E" w:rsidRDefault="00D0422E" w:rsidP="00D0422E">
      <w:pPr>
        <w:rPr>
          <w:sz w:val="16"/>
          <w:szCs w:val="16"/>
        </w:rPr>
      </w:pPr>
      <w:r w:rsidRPr="00D0422E">
        <w:rPr>
          <w:sz w:val="16"/>
          <w:szCs w:val="16"/>
        </w:rPr>
        <w:tab/>
        <w:t xml:space="preserve">3.1. Предоставление  муниципальной  услуги включает в себя следующие административные процедуры: </w:t>
      </w:r>
    </w:p>
    <w:p w:rsidR="00D0422E" w:rsidRPr="00D0422E" w:rsidRDefault="00D0422E" w:rsidP="00D0422E">
      <w:pPr>
        <w:widowControl w:val="0"/>
        <w:autoSpaceDE w:val="0"/>
        <w:autoSpaceDN w:val="0"/>
        <w:adjustRightInd w:val="0"/>
        <w:jc w:val="both"/>
        <w:rPr>
          <w:rFonts w:eastAsiaTheme="minorHAnsi"/>
          <w:sz w:val="16"/>
          <w:szCs w:val="16"/>
          <w:lang w:eastAsia="en-US"/>
        </w:rPr>
      </w:pPr>
      <w:r w:rsidRPr="00D0422E">
        <w:rPr>
          <w:rFonts w:eastAsiaTheme="minorHAnsi"/>
          <w:sz w:val="16"/>
          <w:szCs w:val="16"/>
          <w:lang w:eastAsia="en-US"/>
        </w:rPr>
        <w:tab/>
        <w:t>1) прием заявлений и постановка на учет;</w:t>
      </w:r>
    </w:p>
    <w:p w:rsidR="00D0422E" w:rsidRPr="00D0422E" w:rsidRDefault="00D0422E" w:rsidP="00D0422E">
      <w:pPr>
        <w:tabs>
          <w:tab w:val="left" w:pos="567"/>
        </w:tabs>
        <w:adjustRightInd w:val="0"/>
        <w:outlineLvl w:val="2"/>
        <w:rPr>
          <w:sz w:val="16"/>
          <w:szCs w:val="16"/>
        </w:rPr>
      </w:pPr>
      <w:r w:rsidRPr="00D0422E">
        <w:rPr>
          <w:sz w:val="16"/>
          <w:szCs w:val="16"/>
        </w:rPr>
        <w:tab/>
        <w:t xml:space="preserve">  2)выдача направления в образовательную организацию;</w:t>
      </w:r>
      <w:r w:rsidRPr="00D0422E">
        <w:rPr>
          <w:sz w:val="16"/>
          <w:szCs w:val="16"/>
        </w:rPr>
        <w:br/>
        <w:t xml:space="preserve">         </w:t>
      </w:r>
      <w:r w:rsidRPr="00D0422E">
        <w:rPr>
          <w:sz w:val="16"/>
          <w:szCs w:val="16"/>
        </w:rPr>
        <w:tab/>
        <w:t>3) зачисление в  образовательную организацию</w:t>
      </w:r>
      <w:proofErr w:type="gramStart"/>
      <w:r w:rsidRPr="00D0422E">
        <w:rPr>
          <w:sz w:val="16"/>
          <w:szCs w:val="16"/>
        </w:rPr>
        <w:t>.</w:t>
      </w:r>
      <w:r w:rsidRPr="00D0422E">
        <w:rPr>
          <w:color w:val="FF0000"/>
          <w:sz w:val="16"/>
          <w:szCs w:val="16"/>
        </w:rPr>
        <w:t>.</w:t>
      </w:r>
      <w:proofErr w:type="gramEnd"/>
    </w:p>
    <w:p w:rsidR="00D0422E" w:rsidRPr="00D0422E" w:rsidRDefault="00D0422E" w:rsidP="00D0422E">
      <w:pPr>
        <w:autoSpaceDE w:val="0"/>
        <w:autoSpaceDN w:val="0"/>
        <w:adjustRightInd w:val="0"/>
        <w:jc w:val="both"/>
        <w:rPr>
          <w:rFonts w:eastAsiaTheme="minorHAnsi"/>
          <w:color w:val="000000"/>
          <w:sz w:val="16"/>
          <w:szCs w:val="16"/>
          <w:lang w:eastAsia="en-US"/>
        </w:rPr>
      </w:pPr>
      <w:r w:rsidRPr="00D0422E">
        <w:rPr>
          <w:rFonts w:eastAsiaTheme="minorHAnsi"/>
          <w:color w:val="000000"/>
          <w:sz w:val="16"/>
          <w:szCs w:val="16"/>
          <w:lang w:eastAsia="en-US"/>
        </w:rPr>
        <w:t xml:space="preserve">      </w:t>
      </w:r>
      <w:r w:rsidRPr="00D0422E">
        <w:rPr>
          <w:rFonts w:eastAsiaTheme="minorHAnsi"/>
          <w:color w:val="000000"/>
          <w:sz w:val="16"/>
          <w:szCs w:val="16"/>
          <w:lang w:eastAsia="en-US"/>
        </w:rPr>
        <w:tab/>
        <w:t xml:space="preserve">3.2.Последовательность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Pr="00D0422E">
        <w:rPr>
          <w:rFonts w:eastAsiaTheme="minorHAnsi"/>
          <w:sz w:val="16"/>
          <w:szCs w:val="16"/>
          <w:lang w:eastAsia="en-US"/>
        </w:rPr>
        <w:t>2</w:t>
      </w:r>
      <w:r w:rsidRPr="00D0422E">
        <w:rPr>
          <w:rFonts w:eastAsiaTheme="minorHAnsi"/>
          <w:color w:val="000000"/>
          <w:sz w:val="16"/>
          <w:szCs w:val="16"/>
          <w:lang w:eastAsia="en-US"/>
        </w:rPr>
        <w:t xml:space="preserve"> к настоящему административному регламенту.</w:t>
      </w:r>
    </w:p>
    <w:p w:rsidR="00D0422E" w:rsidRPr="00D0422E" w:rsidRDefault="00D0422E" w:rsidP="00D0422E">
      <w:pPr>
        <w:widowControl w:val="0"/>
        <w:autoSpaceDE w:val="0"/>
        <w:autoSpaceDN w:val="0"/>
        <w:adjustRightInd w:val="0"/>
        <w:ind w:right="-1"/>
        <w:jc w:val="both"/>
        <w:rPr>
          <w:rFonts w:eastAsiaTheme="minorHAnsi"/>
          <w:b/>
          <w:sz w:val="16"/>
          <w:szCs w:val="16"/>
          <w:lang w:eastAsia="en-US"/>
        </w:rPr>
      </w:pPr>
      <w:r w:rsidRPr="00D0422E">
        <w:rPr>
          <w:rFonts w:eastAsiaTheme="minorHAnsi"/>
          <w:b/>
          <w:color w:val="000000"/>
          <w:sz w:val="16"/>
          <w:szCs w:val="16"/>
          <w:lang w:eastAsia="en-US"/>
        </w:rPr>
        <w:tab/>
        <w:t>3.3</w:t>
      </w:r>
      <w:r w:rsidRPr="00D0422E">
        <w:rPr>
          <w:rFonts w:eastAsiaTheme="minorHAnsi"/>
          <w:b/>
          <w:sz w:val="16"/>
          <w:szCs w:val="16"/>
          <w:lang w:eastAsia="en-US"/>
        </w:rPr>
        <w:t>. Административная  процедура «Прием заявлений и постановка на учет»</w:t>
      </w:r>
    </w:p>
    <w:p w:rsidR="00D0422E" w:rsidRPr="00D0422E" w:rsidRDefault="00D0422E" w:rsidP="00D0422E">
      <w:pPr>
        <w:widowControl w:val="0"/>
        <w:tabs>
          <w:tab w:val="left" w:pos="567"/>
        </w:tabs>
        <w:autoSpaceDE w:val="0"/>
        <w:autoSpaceDN w:val="0"/>
        <w:adjustRightInd w:val="0"/>
        <w:jc w:val="both"/>
        <w:rPr>
          <w:sz w:val="16"/>
          <w:szCs w:val="16"/>
        </w:rPr>
      </w:pPr>
      <w:r w:rsidRPr="00D0422E">
        <w:rPr>
          <w:sz w:val="16"/>
          <w:szCs w:val="16"/>
        </w:rPr>
        <w:tab/>
      </w:r>
      <w:r w:rsidRPr="00D0422E">
        <w:rPr>
          <w:sz w:val="16"/>
          <w:szCs w:val="16"/>
        </w:rPr>
        <w:tab/>
        <w:t>Предоставление услуги по приему заявлений и постановке на учет включает в себя:</w:t>
      </w:r>
    </w:p>
    <w:p w:rsidR="00D0422E" w:rsidRPr="00D0422E" w:rsidRDefault="00D0422E" w:rsidP="00D0422E">
      <w:pPr>
        <w:widowControl w:val="0"/>
        <w:tabs>
          <w:tab w:val="left" w:pos="567"/>
        </w:tabs>
        <w:autoSpaceDE w:val="0"/>
        <w:autoSpaceDN w:val="0"/>
        <w:adjustRightInd w:val="0"/>
        <w:jc w:val="both"/>
        <w:rPr>
          <w:sz w:val="16"/>
          <w:szCs w:val="16"/>
        </w:rPr>
      </w:pPr>
      <w:r w:rsidRPr="00D0422E">
        <w:rPr>
          <w:sz w:val="16"/>
          <w:szCs w:val="16"/>
        </w:rPr>
        <w:tab/>
      </w:r>
      <w:r w:rsidRPr="00D0422E">
        <w:rPr>
          <w:sz w:val="16"/>
          <w:szCs w:val="16"/>
        </w:rPr>
        <w:tab/>
        <w:t>предоставление заявителем заявления и документов</w:t>
      </w:r>
      <w:proofErr w:type="gramStart"/>
      <w:r w:rsidRPr="00D0422E">
        <w:rPr>
          <w:sz w:val="16"/>
          <w:szCs w:val="16"/>
        </w:rPr>
        <w:t xml:space="preserve">  ,</w:t>
      </w:r>
      <w:proofErr w:type="gramEnd"/>
      <w:r w:rsidRPr="00D0422E">
        <w:rPr>
          <w:sz w:val="16"/>
          <w:szCs w:val="16"/>
        </w:rPr>
        <w:t xml:space="preserve"> необходимых для постановки детей на учет для направления в  образовательную организацию;</w:t>
      </w:r>
    </w:p>
    <w:p w:rsidR="00D0422E" w:rsidRPr="00D0422E" w:rsidRDefault="00D0422E" w:rsidP="00D0422E">
      <w:pPr>
        <w:widowControl w:val="0"/>
        <w:tabs>
          <w:tab w:val="left" w:pos="567"/>
        </w:tabs>
        <w:autoSpaceDE w:val="0"/>
        <w:autoSpaceDN w:val="0"/>
        <w:adjustRightInd w:val="0"/>
        <w:jc w:val="both"/>
        <w:rPr>
          <w:sz w:val="16"/>
          <w:szCs w:val="16"/>
        </w:rPr>
      </w:pPr>
      <w:r w:rsidRPr="00D0422E">
        <w:rPr>
          <w:sz w:val="16"/>
          <w:szCs w:val="16"/>
        </w:rPr>
        <w:tab/>
      </w:r>
      <w:r w:rsidRPr="00D0422E">
        <w:rPr>
          <w:sz w:val="16"/>
          <w:szCs w:val="16"/>
        </w:rPr>
        <w:tab/>
        <w:t>рассмотрение  представленных документов заявителя;</w:t>
      </w:r>
    </w:p>
    <w:p w:rsidR="00D0422E" w:rsidRPr="00D0422E" w:rsidRDefault="00D0422E" w:rsidP="00D0422E">
      <w:pPr>
        <w:widowControl w:val="0"/>
        <w:tabs>
          <w:tab w:val="left" w:pos="567"/>
        </w:tabs>
        <w:autoSpaceDE w:val="0"/>
        <w:autoSpaceDN w:val="0"/>
        <w:adjustRightInd w:val="0"/>
        <w:jc w:val="both"/>
        <w:rPr>
          <w:sz w:val="16"/>
          <w:szCs w:val="16"/>
        </w:rPr>
      </w:pPr>
      <w:r w:rsidRPr="00D0422E">
        <w:rPr>
          <w:sz w:val="16"/>
          <w:szCs w:val="16"/>
        </w:rPr>
        <w:tab/>
      </w:r>
      <w:r w:rsidRPr="00D0422E">
        <w:rPr>
          <w:sz w:val="16"/>
          <w:szCs w:val="16"/>
        </w:rPr>
        <w:tab/>
        <w:t>постановка ребенка на учет   в региональной  информационной системе   АИС «Комплектование ДОУ»;</w:t>
      </w:r>
    </w:p>
    <w:p w:rsidR="00D0422E" w:rsidRPr="00D0422E" w:rsidRDefault="00D0422E" w:rsidP="00D0422E">
      <w:pPr>
        <w:widowControl w:val="0"/>
        <w:tabs>
          <w:tab w:val="left" w:pos="567"/>
        </w:tabs>
        <w:autoSpaceDE w:val="0"/>
        <w:autoSpaceDN w:val="0"/>
        <w:adjustRightInd w:val="0"/>
        <w:jc w:val="both"/>
        <w:rPr>
          <w:sz w:val="16"/>
          <w:szCs w:val="16"/>
        </w:rPr>
      </w:pPr>
      <w:r w:rsidRPr="00D0422E">
        <w:rPr>
          <w:sz w:val="16"/>
          <w:szCs w:val="16"/>
        </w:rPr>
        <w:tab/>
      </w:r>
      <w:r w:rsidRPr="00D0422E">
        <w:rPr>
          <w:sz w:val="16"/>
          <w:szCs w:val="16"/>
        </w:rPr>
        <w:tab/>
        <w:t>информирование заявителя о принятом решении: прием заявления и постановка ребенка на учет  либо мотивированный отказ  в приеме заявления и постановке на учет.</w:t>
      </w:r>
    </w:p>
    <w:p w:rsidR="00D0422E" w:rsidRPr="00D0422E" w:rsidRDefault="00D0422E" w:rsidP="00D0422E">
      <w:pPr>
        <w:widowControl w:val="0"/>
        <w:tabs>
          <w:tab w:val="left" w:pos="-100"/>
        </w:tabs>
        <w:autoSpaceDE w:val="0"/>
        <w:autoSpaceDN w:val="0"/>
        <w:adjustRightInd w:val="0"/>
        <w:jc w:val="both"/>
        <w:rPr>
          <w:sz w:val="16"/>
          <w:szCs w:val="16"/>
        </w:rPr>
      </w:pPr>
      <w:r w:rsidRPr="00D0422E">
        <w:rPr>
          <w:sz w:val="16"/>
          <w:szCs w:val="16"/>
        </w:rPr>
        <w:t xml:space="preserve">   </w:t>
      </w:r>
      <w:r w:rsidRPr="00D0422E">
        <w:rPr>
          <w:sz w:val="16"/>
          <w:szCs w:val="16"/>
        </w:rPr>
        <w:tab/>
        <w:t>3.3.1. При личном обращении заявителя о постановке на учет в  комитет образования:</w:t>
      </w:r>
    </w:p>
    <w:p w:rsidR="00D0422E" w:rsidRPr="00D0422E" w:rsidRDefault="00D0422E" w:rsidP="00D0422E">
      <w:pPr>
        <w:widowControl w:val="0"/>
        <w:tabs>
          <w:tab w:val="left" w:pos="-100"/>
        </w:tabs>
        <w:autoSpaceDE w:val="0"/>
        <w:autoSpaceDN w:val="0"/>
        <w:adjustRightInd w:val="0"/>
        <w:jc w:val="both"/>
        <w:rPr>
          <w:sz w:val="16"/>
          <w:szCs w:val="16"/>
        </w:rPr>
      </w:pPr>
      <w:r w:rsidRPr="00D0422E">
        <w:rPr>
          <w:sz w:val="16"/>
          <w:szCs w:val="16"/>
        </w:rPr>
        <w:tab/>
        <w:t>3.3.1.1. Заявитель обращается лично  комитет образования и представляет пакет документов, указанных в пункте 2.6.2.настоящего административного регламента;</w:t>
      </w:r>
    </w:p>
    <w:p w:rsidR="00D0422E" w:rsidRPr="00D0422E" w:rsidRDefault="00D0422E" w:rsidP="00D0422E">
      <w:pPr>
        <w:widowControl w:val="0"/>
        <w:tabs>
          <w:tab w:val="left" w:pos="-100"/>
        </w:tabs>
        <w:autoSpaceDE w:val="0"/>
        <w:autoSpaceDN w:val="0"/>
        <w:adjustRightInd w:val="0"/>
        <w:jc w:val="both"/>
        <w:rPr>
          <w:sz w:val="16"/>
          <w:szCs w:val="16"/>
        </w:rPr>
      </w:pPr>
      <w:r w:rsidRPr="00D0422E">
        <w:rPr>
          <w:sz w:val="16"/>
          <w:szCs w:val="16"/>
        </w:rPr>
        <w:tab/>
        <w:t>3.3.1.2. Специалист  комитета, ответственный за прием документов:</w:t>
      </w:r>
    </w:p>
    <w:p w:rsidR="00D0422E" w:rsidRPr="00D0422E" w:rsidRDefault="00D0422E" w:rsidP="00D0422E">
      <w:pPr>
        <w:widowControl w:val="0"/>
        <w:tabs>
          <w:tab w:val="left" w:pos="-100"/>
        </w:tabs>
        <w:autoSpaceDE w:val="0"/>
        <w:autoSpaceDN w:val="0"/>
        <w:adjustRightInd w:val="0"/>
        <w:jc w:val="both"/>
        <w:rPr>
          <w:sz w:val="16"/>
          <w:szCs w:val="16"/>
        </w:rPr>
      </w:pPr>
      <w:r w:rsidRPr="00D0422E">
        <w:rPr>
          <w:sz w:val="16"/>
          <w:szCs w:val="16"/>
        </w:rPr>
        <w:tab/>
        <w:t>устанавливает личность заявителя (проверяет документ, удостоверяющий его личность);</w:t>
      </w:r>
    </w:p>
    <w:p w:rsidR="00D0422E" w:rsidRPr="00D0422E" w:rsidRDefault="00D0422E" w:rsidP="00D0422E">
      <w:pPr>
        <w:widowControl w:val="0"/>
        <w:tabs>
          <w:tab w:val="left" w:pos="-100"/>
        </w:tabs>
        <w:autoSpaceDE w:val="0"/>
        <w:autoSpaceDN w:val="0"/>
        <w:adjustRightInd w:val="0"/>
        <w:jc w:val="both"/>
        <w:rPr>
          <w:sz w:val="16"/>
          <w:szCs w:val="16"/>
        </w:rPr>
      </w:pPr>
      <w:r w:rsidRPr="00D0422E">
        <w:rPr>
          <w:sz w:val="16"/>
          <w:szCs w:val="16"/>
        </w:rPr>
        <w:tab/>
        <w:t>принимает заявление  и прилагаемые к нему документы;</w:t>
      </w:r>
    </w:p>
    <w:p w:rsidR="00D0422E" w:rsidRPr="00D0422E" w:rsidRDefault="00D0422E" w:rsidP="00D0422E">
      <w:pPr>
        <w:widowControl w:val="0"/>
        <w:tabs>
          <w:tab w:val="left" w:pos="-100"/>
        </w:tabs>
        <w:autoSpaceDE w:val="0"/>
        <w:autoSpaceDN w:val="0"/>
        <w:adjustRightInd w:val="0"/>
        <w:jc w:val="both"/>
        <w:rPr>
          <w:sz w:val="16"/>
          <w:szCs w:val="16"/>
        </w:rPr>
      </w:pPr>
      <w:r w:rsidRPr="00D0422E">
        <w:rPr>
          <w:sz w:val="16"/>
          <w:szCs w:val="16"/>
        </w:rPr>
        <w:tab/>
      </w:r>
      <w:proofErr w:type="gramStart"/>
      <w:r w:rsidRPr="00D0422E">
        <w:rPr>
          <w:sz w:val="16"/>
          <w:szCs w:val="16"/>
        </w:rPr>
        <w:t>проверяет наличие всех необходимых документов, указанных в пункте 2.6. 2. настоящего административного регламента, удостоверяясь, что: тексты документов написаны разборчиво; фамилия, имя и отчество, дата рождения, адрес места жительства ребенка заявителя и/или заявителя написаны полностью;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D0422E" w:rsidRPr="00D0422E" w:rsidRDefault="00D0422E" w:rsidP="00D0422E">
      <w:pPr>
        <w:widowControl w:val="0"/>
        <w:tabs>
          <w:tab w:val="left" w:pos="-100"/>
        </w:tabs>
        <w:autoSpaceDE w:val="0"/>
        <w:autoSpaceDN w:val="0"/>
        <w:adjustRightInd w:val="0"/>
        <w:jc w:val="both"/>
        <w:rPr>
          <w:sz w:val="16"/>
          <w:szCs w:val="16"/>
        </w:rPr>
      </w:pPr>
      <w:r w:rsidRPr="00D0422E">
        <w:rPr>
          <w:sz w:val="16"/>
          <w:szCs w:val="16"/>
        </w:rPr>
        <w:t xml:space="preserve">        делает копии  представленных документов; </w:t>
      </w:r>
    </w:p>
    <w:p w:rsidR="00D0422E" w:rsidRPr="00D0422E" w:rsidRDefault="00D0422E" w:rsidP="00D0422E">
      <w:pPr>
        <w:rPr>
          <w:sz w:val="16"/>
          <w:szCs w:val="16"/>
        </w:rPr>
      </w:pPr>
      <w:r w:rsidRPr="00D0422E">
        <w:rPr>
          <w:sz w:val="16"/>
          <w:szCs w:val="16"/>
        </w:rPr>
        <w:t xml:space="preserve">        регистрирует заявление  для направления  и копии  представленных документов  в журнале приема  заявлений о направлении  в образовательную организацию; </w:t>
      </w:r>
    </w:p>
    <w:p w:rsidR="00D0422E" w:rsidRPr="00D0422E" w:rsidRDefault="00D0422E" w:rsidP="00D0422E">
      <w:pPr>
        <w:widowControl w:val="0"/>
        <w:tabs>
          <w:tab w:val="left" w:pos="0"/>
        </w:tabs>
        <w:autoSpaceDE w:val="0"/>
        <w:autoSpaceDN w:val="0"/>
        <w:adjustRightInd w:val="0"/>
        <w:jc w:val="both"/>
        <w:rPr>
          <w:sz w:val="16"/>
          <w:szCs w:val="16"/>
        </w:rPr>
      </w:pPr>
      <w:r w:rsidRPr="00D0422E">
        <w:rPr>
          <w:sz w:val="16"/>
          <w:szCs w:val="16"/>
        </w:rPr>
        <w:t xml:space="preserve">        ставит ребенка на учет  в региональной информационной системе   АИС «Комплектование ДОУ»;</w:t>
      </w:r>
    </w:p>
    <w:p w:rsidR="00D0422E" w:rsidRPr="00D0422E" w:rsidRDefault="00D0422E" w:rsidP="00D0422E">
      <w:pPr>
        <w:widowControl w:val="0"/>
        <w:tabs>
          <w:tab w:val="left" w:pos="0"/>
        </w:tabs>
        <w:autoSpaceDE w:val="0"/>
        <w:autoSpaceDN w:val="0"/>
        <w:adjustRightInd w:val="0"/>
        <w:jc w:val="both"/>
        <w:rPr>
          <w:sz w:val="16"/>
          <w:szCs w:val="16"/>
        </w:rPr>
      </w:pPr>
      <w:r w:rsidRPr="00D0422E">
        <w:rPr>
          <w:sz w:val="16"/>
          <w:szCs w:val="16"/>
        </w:rPr>
        <w:t xml:space="preserve">        предоставляет родителю (законному представителю)  информацию (уведомление) об индивидуальном номере и дате подачи заявления, статусе заявления, о последовательности  предоставления места в образовательной организации.</w:t>
      </w:r>
    </w:p>
    <w:p w:rsidR="00D0422E" w:rsidRPr="00D0422E" w:rsidRDefault="00D0422E" w:rsidP="00D0422E">
      <w:pPr>
        <w:widowControl w:val="0"/>
        <w:tabs>
          <w:tab w:val="left" w:pos="0"/>
        </w:tabs>
        <w:autoSpaceDE w:val="0"/>
        <w:autoSpaceDN w:val="0"/>
        <w:adjustRightInd w:val="0"/>
        <w:jc w:val="both"/>
        <w:rPr>
          <w:sz w:val="16"/>
          <w:szCs w:val="16"/>
        </w:rPr>
      </w:pPr>
      <w:r w:rsidRPr="00D0422E">
        <w:rPr>
          <w:sz w:val="16"/>
          <w:szCs w:val="16"/>
        </w:rPr>
        <w:t xml:space="preserve">           3.3.1.3. При установлении фактов отсутствия необходимых документов, указанных в пункте 2.6.2. настоящего административного регламента, специалист  комитета образования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D0422E" w:rsidRPr="00D0422E" w:rsidRDefault="00D0422E" w:rsidP="00D0422E">
      <w:pPr>
        <w:widowControl w:val="0"/>
        <w:tabs>
          <w:tab w:val="left" w:pos="0"/>
        </w:tabs>
        <w:autoSpaceDE w:val="0"/>
        <w:autoSpaceDN w:val="0"/>
        <w:adjustRightInd w:val="0"/>
        <w:jc w:val="both"/>
        <w:rPr>
          <w:sz w:val="16"/>
          <w:szCs w:val="16"/>
        </w:rPr>
      </w:pPr>
      <w:r w:rsidRPr="00D0422E">
        <w:rPr>
          <w:sz w:val="16"/>
          <w:szCs w:val="16"/>
        </w:rPr>
        <w:t xml:space="preserve">         </w:t>
      </w:r>
      <w:r w:rsidRPr="00D0422E">
        <w:rPr>
          <w:sz w:val="16"/>
          <w:szCs w:val="16"/>
        </w:rPr>
        <w:tab/>
        <w:t>Время приема заявления и  прилагаемых к нему документов  - не более 15 минут.</w:t>
      </w:r>
    </w:p>
    <w:p w:rsidR="00D0422E" w:rsidRPr="00D0422E" w:rsidRDefault="00D0422E" w:rsidP="00D0422E">
      <w:pPr>
        <w:widowControl w:val="0"/>
        <w:tabs>
          <w:tab w:val="left" w:pos="0"/>
        </w:tabs>
        <w:autoSpaceDE w:val="0"/>
        <w:autoSpaceDN w:val="0"/>
        <w:adjustRightInd w:val="0"/>
        <w:jc w:val="both"/>
        <w:rPr>
          <w:sz w:val="16"/>
          <w:szCs w:val="16"/>
        </w:rPr>
      </w:pPr>
      <w:r w:rsidRPr="00D0422E">
        <w:rPr>
          <w:sz w:val="16"/>
          <w:szCs w:val="16"/>
        </w:rPr>
        <w:t xml:space="preserve">            Время постановки на учет  в региональной  информационной системе АИС «Комплектование ДОУ»  и предоставление  информации родителю (законному представителю)  - 1 рабочий день.</w:t>
      </w:r>
    </w:p>
    <w:p w:rsidR="00D0422E" w:rsidRPr="00D0422E" w:rsidRDefault="00D0422E" w:rsidP="00D0422E">
      <w:pPr>
        <w:widowControl w:val="0"/>
        <w:tabs>
          <w:tab w:val="left" w:pos="567"/>
        </w:tabs>
        <w:autoSpaceDE w:val="0"/>
        <w:autoSpaceDN w:val="0"/>
        <w:adjustRightInd w:val="0"/>
        <w:jc w:val="both"/>
        <w:rPr>
          <w:sz w:val="16"/>
          <w:szCs w:val="16"/>
        </w:rPr>
      </w:pPr>
      <w:r w:rsidRPr="00D0422E">
        <w:rPr>
          <w:sz w:val="16"/>
          <w:szCs w:val="16"/>
        </w:rPr>
        <w:tab/>
      </w:r>
      <w:r w:rsidRPr="00D0422E">
        <w:rPr>
          <w:sz w:val="16"/>
          <w:szCs w:val="16"/>
        </w:rPr>
        <w:tab/>
        <w:t>Ответственное должностное лицо - специалист  комитета  образования, ответственный за прием документов.</w:t>
      </w:r>
    </w:p>
    <w:p w:rsidR="00D0422E" w:rsidRPr="00D0422E" w:rsidRDefault="00D0422E" w:rsidP="00D0422E">
      <w:pPr>
        <w:widowControl w:val="0"/>
        <w:tabs>
          <w:tab w:val="left" w:pos="567"/>
        </w:tabs>
        <w:autoSpaceDE w:val="0"/>
        <w:autoSpaceDN w:val="0"/>
        <w:adjustRightInd w:val="0"/>
        <w:jc w:val="both"/>
        <w:rPr>
          <w:sz w:val="16"/>
          <w:szCs w:val="16"/>
        </w:rPr>
      </w:pPr>
      <w:r w:rsidRPr="00D0422E">
        <w:rPr>
          <w:sz w:val="16"/>
          <w:szCs w:val="16"/>
        </w:rPr>
        <w:tab/>
      </w:r>
      <w:r w:rsidRPr="00D0422E">
        <w:rPr>
          <w:sz w:val="16"/>
          <w:szCs w:val="16"/>
        </w:rPr>
        <w:tab/>
        <w:t>3.3.1.4. Результат административной процедуры:</w:t>
      </w:r>
    </w:p>
    <w:p w:rsidR="00D0422E" w:rsidRPr="00D0422E" w:rsidRDefault="00D0422E" w:rsidP="00D0422E">
      <w:pPr>
        <w:widowControl w:val="0"/>
        <w:tabs>
          <w:tab w:val="left" w:pos="567"/>
        </w:tabs>
        <w:autoSpaceDE w:val="0"/>
        <w:autoSpaceDN w:val="0"/>
        <w:adjustRightInd w:val="0"/>
        <w:jc w:val="both"/>
        <w:rPr>
          <w:sz w:val="16"/>
          <w:szCs w:val="16"/>
        </w:rPr>
      </w:pPr>
      <w:r w:rsidRPr="00D0422E">
        <w:rPr>
          <w:sz w:val="16"/>
          <w:szCs w:val="16"/>
        </w:rPr>
        <w:tab/>
      </w:r>
      <w:r w:rsidRPr="00D0422E">
        <w:rPr>
          <w:sz w:val="16"/>
          <w:szCs w:val="16"/>
        </w:rPr>
        <w:tab/>
        <w:t>прием заявления  и постановка детей на учет для зачисления в  образовательную организацию  в АИС «Комплектование  ДОУ»;</w:t>
      </w:r>
    </w:p>
    <w:p w:rsidR="00D0422E" w:rsidRPr="00D0422E" w:rsidRDefault="00D0422E" w:rsidP="00D0422E">
      <w:pPr>
        <w:widowControl w:val="0"/>
        <w:tabs>
          <w:tab w:val="left" w:pos="567"/>
        </w:tabs>
        <w:autoSpaceDE w:val="0"/>
        <w:autoSpaceDN w:val="0"/>
        <w:adjustRightInd w:val="0"/>
        <w:jc w:val="both"/>
        <w:rPr>
          <w:sz w:val="16"/>
          <w:szCs w:val="16"/>
        </w:rPr>
      </w:pPr>
      <w:r w:rsidRPr="00D0422E">
        <w:rPr>
          <w:sz w:val="16"/>
          <w:szCs w:val="16"/>
        </w:rPr>
        <w:tab/>
      </w:r>
      <w:r w:rsidRPr="00D0422E">
        <w:rPr>
          <w:sz w:val="16"/>
          <w:szCs w:val="16"/>
        </w:rPr>
        <w:tab/>
        <w:t>мотивированный отказ в предоставлении муниципальной услуги по основаниям, указанным в подпункте 2.10.2.1.</w:t>
      </w:r>
    </w:p>
    <w:p w:rsidR="00D0422E" w:rsidRPr="00D0422E" w:rsidRDefault="00D0422E" w:rsidP="00D0422E">
      <w:pPr>
        <w:widowControl w:val="0"/>
        <w:autoSpaceDE w:val="0"/>
        <w:autoSpaceDN w:val="0"/>
        <w:adjustRightInd w:val="0"/>
        <w:jc w:val="both"/>
        <w:rPr>
          <w:rFonts w:eastAsiaTheme="minorHAnsi"/>
          <w:sz w:val="16"/>
          <w:szCs w:val="16"/>
          <w:lang w:eastAsia="en-US"/>
        </w:rPr>
      </w:pPr>
      <w:r w:rsidRPr="00D0422E">
        <w:rPr>
          <w:rFonts w:eastAsiaTheme="minorHAnsi"/>
          <w:sz w:val="16"/>
          <w:szCs w:val="16"/>
          <w:lang w:eastAsia="en-US"/>
        </w:rPr>
        <w:t xml:space="preserve"> </w:t>
      </w:r>
      <w:r w:rsidRPr="00D0422E">
        <w:rPr>
          <w:rFonts w:eastAsiaTheme="minorHAnsi"/>
          <w:sz w:val="16"/>
          <w:szCs w:val="16"/>
          <w:lang w:eastAsia="en-US"/>
        </w:rPr>
        <w:tab/>
        <w:t>3.3.2. В случае подачи заявления через  РПГУ и  (или)  ЕПГУ:</w:t>
      </w:r>
    </w:p>
    <w:p w:rsidR="00D0422E" w:rsidRPr="00D0422E" w:rsidRDefault="00D0422E" w:rsidP="00D0422E">
      <w:pPr>
        <w:jc w:val="both"/>
        <w:rPr>
          <w:sz w:val="16"/>
          <w:szCs w:val="16"/>
        </w:rPr>
      </w:pPr>
      <w:r w:rsidRPr="00D0422E">
        <w:rPr>
          <w:sz w:val="16"/>
          <w:szCs w:val="16"/>
        </w:rPr>
        <w:t xml:space="preserve">          3.3.2.1. Специалист  комитета   образования, ответственный за  прием документов, проверяет представленный пакет документов, определяет соответствие документов установленным требованиям в соответствии с пунктом 2.6.2 настоящего административного регламента.</w:t>
      </w:r>
    </w:p>
    <w:p w:rsidR="00D0422E" w:rsidRPr="00D0422E" w:rsidRDefault="00D0422E" w:rsidP="00D0422E">
      <w:pPr>
        <w:jc w:val="both"/>
        <w:rPr>
          <w:sz w:val="16"/>
          <w:szCs w:val="16"/>
        </w:rPr>
      </w:pPr>
      <w:r w:rsidRPr="00D0422E">
        <w:rPr>
          <w:sz w:val="16"/>
          <w:szCs w:val="16"/>
        </w:rPr>
        <w:t xml:space="preserve">         Если заявление и пакет документов соответствуют  требованиям, установленным в пункте 2.6.2 настоящего административного регламента, специалист комитета образования  регистрирует заявление  для направления  и копии  представленных документов  в журнале приема  заявлений о направлении  в образовательную организацию.</w:t>
      </w:r>
    </w:p>
    <w:p w:rsidR="00D0422E" w:rsidRPr="00D0422E" w:rsidRDefault="00D0422E" w:rsidP="00D0422E">
      <w:pPr>
        <w:jc w:val="both"/>
        <w:rPr>
          <w:sz w:val="16"/>
          <w:szCs w:val="16"/>
        </w:rPr>
      </w:pPr>
      <w:r w:rsidRPr="00D0422E">
        <w:rPr>
          <w:sz w:val="16"/>
          <w:szCs w:val="16"/>
        </w:rPr>
        <w:t xml:space="preserve">          3.3.2.2. В случае</w:t>
      </w:r>
      <w:proofErr w:type="gramStart"/>
      <w:r w:rsidRPr="00D0422E">
        <w:rPr>
          <w:sz w:val="16"/>
          <w:szCs w:val="16"/>
        </w:rPr>
        <w:t>,</w:t>
      </w:r>
      <w:proofErr w:type="gramEnd"/>
      <w:r w:rsidRPr="00D0422E">
        <w:rPr>
          <w:sz w:val="16"/>
          <w:szCs w:val="16"/>
        </w:rPr>
        <w:t xml:space="preserve"> если  документы не представлены или представлены не в соответствии с пунктом  2.6.2. настоящего административного регламента,  заявитель должен представить в комитет  образования  в течение  30 дней с момента подачи электронной формы заявления   пакет документов, указанных в </w:t>
      </w:r>
      <w:proofErr w:type="spellStart"/>
      <w:r w:rsidRPr="00D0422E">
        <w:rPr>
          <w:sz w:val="16"/>
          <w:szCs w:val="16"/>
        </w:rPr>
        <w:t>пп</w:t>
      </w:r>
      <w:proofErr w:type="spellEnd"/>
      <w:r w:rsidRPr="00D0422E">
        <w:rPr>
          <w:sz w:val="16"/>
          <w:szCs w:val="16"/>
        </w:rPr>
        <w:t>. 2.6.2 настоящего административного регламента.</w:t>
      </w:r>
    </w:p>
    <w:p w:rsidR="00D0422E" w:rsidRPr="00D0422E" w:rsidRDefault="00D0422E" w:rsidP="00D0422E">
      <w:pPr>
        <w:widowControl w:val="0"/>
        <w:autoSpaceDE w:val="0"/>
        <w:autoSpaceDN w:val="0"/>
        <w:adjustRightInd w:val="0"/>
        <w:jc w:val="both"/>
        <w:rPr>
          <w:rFonts w:eastAsiaTheme="minorHAnsi"/>
          <w:sz w:val="16"/>
          <w:szCs w:val="16"/>
          <w:lang w:eastAsia="en-US"/>
        </w:rPr>
      </w:pPr>
      <w:r w:rsidRPr="00D0422E">
        <w:rPr>
          <w:rFonts w:eastAsiaTheme="minorHAnsi"/>
          <w:sz w:val="16"/>
          <w:szCs w:val="16"/>
          <w:lang w:eastAsia="en-US"/>
        </w:rPr>
        <w:tab/>
        <w:t>3.3.2.3.Специалист  комитета образования, ответственный за прием документов:</w:t>
      </w:r>
    </w:p>
    <w:p w:rsidR="00D0422E" w:rsidRPr="00D0422E" w:rsidRDefault="00D0422E" w:rsidP="00D0422E">
      <w:pPr>
        <w:widowControl w:val="0"/>
        <w:autoSpaceDE w:val="0"/>
        <w:autoSpaceDN w:val="0"/>
        <w:adjustRightInd w:val="0"/>
        <w:jc w:val="both"/>
        <w:rPr>
          <w:rFonts w:eastAsiaTheme="minorHAnsi"/>
          <w:sz w:val="16"/>
          <w:szCs w:val="16"/>
          <w:lang w:eastAsia="en-US"/>
        </w:rPr>
      </w:pPr>
      <w:r w:rsidRPr="00D0422E">
        <w:rPr>
          <w:rFonts w:eastAsiaTheme="minorHAnsi"/>
          <w:sz w:val="16"/>
          <w:szCs w:val="16"/>
          <w:lang w:eastAsia="en-US"/>
        </w:rPr>
        <w:tab/>
        <w:t>устанавливает личность заявителя (проверяет документ, удостоверяющий его личность);</w:t>
      </w:r>
    </w:p>
    <w:p w:rsidR="00D0422E" w:rsidRPr="00D0422E" w:rsidRDefault="00D0422E" w:rsidP="00D0422E">
      <w:pPr>
        <w:widowControl w:val="0"/>
        <w:autoSpaceDE w:val="0"/>
        <w:autoSpaceDN w:val="0"/>
        <w:adjustRightInd w:val="0"/>
        <w:jc w:val="both"/>
        <w:rPr>
          <w:rFonts w:eastAsiaTheme="minorHAnsi"/>
          <w:sz w:val="16"/>
          <w:szCs w:val="16"/>
          <w:lang w:eastAsia="en-US"/>
        </w:rPr>
      </w:pPr>
      <w:r w:rsidRPr="00D0422E">
        <w:rPr>
          <w:rFonts w:eastAsiaTheme="minorHAnsi"/>
          <w:sz w:val="16"/>
          <w:szCs w:val="16"/>
          <w:lang w:eastAsia="en-US"/>
        </w:rPr>
        <w:tab/>
        <w:t>удостоверяется, что: тексты документов написаны разборчиво;</w:t>
      </w:r>
      <w:r w:rsidRPr="00D0422E">
        <w:rPr>
          <w:rFonts w:eastAsiaTheme="minorHAnsi"/>
          <w:sz w:val="16"/>
          <w:szCs w:val="16"/>
          <w:lang w:eastAsia="en-US"/>
        </w:rPr>
        <w:br/>
        <w:t>фамилия, имя и отчество, дата рождения, адрес места жительства ребенка заявителя и/или заявителя написаны полностью;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w:t>
      </w:r>
    </w:p>
    <w:p w:rsidR="00D0422E" w:rsidRPr="00D0422E" w:rsidRDefault="00D0422E" w:rsidP="00D0422E">
      <w:pPr>
        <w:widowControl w:val="0"/>
        <w:autoSpaceDE w:val="0"/>
        <w:autoSpaceDN w:val="0"/>
        <w:adjustRightInd w:val="0"/>
        <w:jc w:val="both"/>
        <w:rPr>
          <w:rFonts w:eastAsiaTheme="minorHAnsi"/>
          <w:sz w:val="16"/>
          <w:szCs w:val="16"/>
          <w:lang w:eastAsia="en-US"/>
        </w:rPr>
      </w:pPr>
      <w:r w:rsidRPr="00D0422E">
        <w:rPr>
          <w:rFonts w:eastAsiaTheme="minorHAnsi"/>
          <w:sz w:val="16"/>
          <w:szCs w:val="16"/>
          <w:lang w:eastAsia="en-US"/>
        </w:rPr>
        <w:t xml:space="preserve">         3.3.2.4. </w:t>
      </w:r>
      <w:proofErr w:type="gramStart"/>
      <w:r w:rsidRPr="00D0422E">
        <w:rPr>
          <w:rFonts w:eastAsiaTheme="minorHAnsi"/>
          <w:sz w:val="16"/>
          <w:szCs w:val="16"/>
          <w:lang w:eastAsia="en-US"/>
        </w:rPr>
        <w:t>Если все необходимые документы предоставлены, специалист комитета образования  изменяет  статус заявления  с «Заявление ожидает рассмотрения» и (или) «Очередник - не подтвержден»   на «Очередник»);</w:t>
      </w:r>
      <w:proofErr w:type="gramEnd"/>
    </w:p>
    <w:p w:rsidR="00D0422E" w:rsidRPr="00D0422E" w:rsidRDefault="00D0422E" w:rsidP="00D0422E">
      <w:pPr>
        <w:widowControl w:val="0"/>
        <w:autoSpaceDE w:val="0"/>
        <w:autoSpaceDN w:val="0"/>
        <w:adjustRightInd w:val="0"/>
        <w:jc w:val="both"/>
        <w:rPr>
          <w:rFonts w:eastAsiaTheme="minorHAnsi"/>
          <w:sz w:val="16"/>
          <w:szCs w:val="16"/>
          <w:lang w:eastAsia="en-US"/>
        </w:rPr>
      </w:pPr>
      <w:r w:rsidRPr="00D0422E">
        <w:rPr>
          <w:rFonts w:eastAsiaTheme="minorHAnsi"/>
          <w:sz w:val="16"/>
          <w:szCs w:val="16"/>
          <w:lang w:eastAsia="en-US"/>
        </w:rPr>
        <w:t>предоставляет родителю (законному представителю) информацию о статусах  обработки заявлений, об основаниях их изменения  и комментарии к ним.</w:t>
      </w:r>
    </w:p>
    <w:p w:rsidR="00D0422E" w:rsidRPr="00D0422E" w:rsidRDefault="00D0422E" w:rsidP="00D0422E">
      <w:pPr>
        <w:autoSpaceDE w:val="0"/>
        <w:autoSpaceDN w:val="0"/>
        <w:adjustRightInd w:val="0"/>
        <w:jc w:val="both"/>
        <w:rPr>
          <w:sz w:val="16"/>
          <w:szCs w:val="16"/>
        </w:rPr>
      </w:pPr>
      <w:r w:rsidRPr="00D0422E">
        <w:rPr>
          <w:sz w:val="16"/>
          <w:szCs w:val="16"/>
        </w:rPr>
        <w:t xml:space="preserve">          3.3.2.5. Результат административной процедуры:</w:t>
      </w:r>
    </w:p>
    <w:p w:rsidR="00D0422E" w:rsidRPr="00D0422E" w:rsidRDefault="00D0422E" w:rsidP="00D0422E">
      <w:pPr>
        <w:autoSpaceDE w:val="0"/>
        <w:autoSpaceDN w:val="0"/>
        <w:adjustRightInd w:val="0"/>
        <w:jc w:val="both"/>
        <w:rPr>
          <w:sz w:val="16"/>
          <w:szCs w:val="16"/>
        </w:rPr>
      </w:pPr>
      <w:r w:rsidRPr="00D0422E">
        <w:rPr>
          <w:sz w:val="16"/>
          <w:szCs w:val="16"/>
        </w:rPr>
        <w:tab/>
        <w:t>постановка детей на учет для зачисления в   образовательную организацию, изменение  статуса  заявления;</w:t>
      </w:r>
    </w:p>
    <w:p w:rsidR="00D0422E" w:rsidRPr="00D0422E" w:rsidRDefault="00D0422E" w:rsidP="00D0422E">
      <w:pPr>
        <w:autoSpaceDE w:val="0"/>
        <w:autoSpaceDN w:val="0"/>
        <w:adjustRightInd w:val="0"/>
        <w:jc w:val="both"/>
        <w:rPr>
          <w:sz w:val="16"/>
          <w:szCs w:val="16"/>
        </w:rPr>
      </w:pPr>
      <w:r w:rsidRPr="00D0422E">
        <w:rPr>
          <w:sz w:val="16"/>
          <w:szCs w:val="16"/>
        </w:rPr>
        <w:tab/>
        <w:t>мотивированный отказ в предоставлении муниципальной услуги.</w:t>
      </w:r>
    </w:p>
    <w:p w:rsidR="00D0422E" w:rsidRPr="00D0422E" w:rsidRDefault="00D0422E" w:rsidP="00D0422E">
      <w:pPr>
        <w:autoSpaceDE w:val="0"/>
        <w:autoSpaceDN w:val="0"/>
        <w:adjustRightInd w:val="0"/>
        <w:jc w:val="both"/>
        <w:rPr>
          <w:sz w:val="16"/>
          <w:szCs w:val="16"/>
        </w:rPr>
      </w:pPr>
      <w:r w:rsidRPr="00D0422E">
        <w:rPr>
          <w:sz w:val="16"/>
          <w:szCs w:val="16"/>
        </w:rPr>
        <w:tab/>
        <w:t>Срок выполнения административной процедуры - не более 15 минут.</w:t>
      </w:r>
    </w:p>
    <w:p w:rsidR="00D0422E" w:rsidRPr="00D0422E" w:rsidRDefault="00D0422E" w:rsidP="00D0422E">
      <w:pPr>
        <w:autoSpaceDE w:val="0"/>
        <w:autoSpaceDN w:val="0"/>
        <w:adjustRightInd w:val="0"/>
        <w:jc w:val="both"/>
        <w:rPr>
          <w:sz w:val="16"/>
          <w:szCs w:val="16"/>
        </w:rPr>
      </w:pPr>
      <w:r w:rsidRPr="00D0422E">
        <w:rPr>
          <w:sz w:val="16"/>
          <w:szCs w:val="16"/>
        </w:rPr>
        <w:t xml:space="preserve">          Ответственное должностное лицо - специалист  комитета образования. </w:t>
      </w:r>
    </w:p>
    <w:p w:rsidR="00D0422E" w:rsidRPr="00D0422E" w:rsidRDefault="00D0422E" w:rsidP="00D0422E">
      <w:pPr>
        <w:autoSpaceDE w:val="0"/>
        <w:autoSpaceDN w:val="0"/>
        <w:adjustRightInd w:val="0"/>
        <w:jc w:val="both"/>
        <w:rPr>
          <w:sz w:val="16"/>
          <w:szCs w:val="16"/>
        </w:rPr>
      </w:pPr>
      <w:r w:rsidRPr="00D0422E">
        <w:rPr>
          <w:sz w:val="16"/>
          <w:szCs w:val="16"/>
        </w:rPr>
        <w:t xml:space="preserve">          3.3.3. В случае подачи заявления через МФЦ:</w:t>
      </w:r>
    </w:p>
    <w:p w:rsidR="00D0422E" w:rsidRPr="00D0422E" w:rsidRDefault="00D0422E" w:rsidP="00D0422E">
      <w:pPr>
        <w:autoSpaceDE w:val="0"/>
        <w:autoSpaceDN w:val="0"/>
        <w:adjustRightInd w:val="0"/>
        <w:jc w:val="both"/>
        <w:rPr>
          <w:sz w:val="16"/>
          <w:szCs w:val="16"/>
        </w:rPr>
      </w:pPr>
      <w:r w:rsidRPr="00D0422E">
        <w:rPr>
          <w:sz w:val="16"/>
          <w:szCs w:val="16"/>
        </w:rPr>
        <w:t xml:space="preserve">   </w:t>
      </w:r>
      <w:r w:rsidRPr="00D0422E">
        <w:rPr>
          <w:sz w:val="16"/>
          <w:szCs w:val="16"/>
        </w:rPr>
        <w:tab/>
        <w:t xml:space="preserve">3.3.3.1.Основанием для начала административной процедуры является поступление в МФЦ заявления и документов, указанных в </w:t>
      </w:r>
      <w:hyperlink r:id="rId132" w:history="1">
        <w:r w:rsidRPr="00D0422E">
          <w:rPr>
            <w:color w:val="0000FF"/>
            <w:sz w:val="16"/>
            <w:szCs w:val="16"/>
            <w:u w:val="single"/>
          </w:rPr>
          <w:t>пункте 2.6</w:t>
        </w:r>
      </w:hyperlink>
      <w:r w:rsidRPr="00D0422E">
        <w:rPr>
          <w:sz w:val="16"/>
          <w:szCs w:val="16"/>
        </w:rPr>
        <w:t>.2  настоящего административного регламента, независимо от способа их доставки. Обязанность подтверждения факта отправки указанных документов лежит на заявителе.</w:t>
      </w:r>
    </w:p>
    <w:p w:rsidR="00D0422E" w:rsidRPr="00D0422E" w:rsidRDefault="00D0422E" w:rsidP="00D0422E">
      <w:pPr>
        <w:autoSpaceDE w:val="0"/>
        <w:autoSpaceDN w:val="0"/>
        <w:adjustRightInd w:val="0"/>
        <w:jc w:val="both"/>
        <w:rPr>
          <w:sz w:val="16"/>
          <w:szCs w:val="16"/>
        </w:rPr>
      </w:pPr>
      <w:r w:rsidRPr="00D0422E">
        <w:rPr>
          <w:sz w:val="16"/>
          <w:szCs w:val="16"/>
        </w:rPr>
        <w:tab/>
        <w:t xml:space="preserve">3.3.3.2. Специалист отдела МФЦ проверяет наличие всех необходимых документов, указанных в </w:t>
      </w:r>
      <w:hyperlink r:id="rId133" w:history="1">
        <w:r w:rsidRPr="00D0422E">
          <w:rPr>
            <w:color w:val="0000FF"/>
            <w:sz w:val="16"/>
            <w:szCs w:val="16"/>
            <w:u w:val="single"/>
          </w:rPr>
          <w:t>пункте 2.6</w:t>
        </w:r>
      </w:hyperlink>
      <w:r w:rsidRPr="00D0422E">
        <w:rPr>
          <w:sz w:val="16"/>
          <w:szCs w:val="16"/>
        </w:rPr>
        <w:t>.2 настоящего административного регламента.</w:t>
      </w:r>
    </w:p>
    <w:p w:rsidR="00D0422E" w:rsidRPr="00D0422E" w:rsidRDefault="00D0422E" w:rsidP="00D0422E">
      <w:pPr>
        <w:autoSpaceDE w:val="0"/>
        <w:autoSpaceDN w:val="0"/>
        <w:adjustRightInd w:val="0"/>
        <w:jc w:val="both"/>
        <w:rPr>
          <w:sz w:val="16"/>
          <w:szCs w:val="16"/>
        </w:rPr>
      </w:pPr>
      <w:r w:rsidRPr="00D0422E">
        <w:rPr>
          <w:sz w:val="16"/>
          <w:szCs w:val="16"/>
        </w:rPr>
        <w:tab/>
        <w:t xml:space="preserve">При установлении фактов отсутствия необходимых документов, несоответствия представленных документов требованиям, указанным в </w:t>
      </w:r>
      <w:hyperlink r:id="rId134" w:history="1">
        <w:r w:rsidRPr="00D0422E">
          <w:rPr>
            <w:color w:val="0000FF"/>
            <w:sz w:val="16"/>
            <w:szCs w:val="16"/>
            <w:u w:val="single"/>
          </w:rPr>
          <w:t>пункте 2.6</w:t>
        </w:r>
      </w:hyperlink>
      <w:r w:rsidRPr="00D0422E">
        <w:rPr>
          <w:sz w:val="16"/>
          <w:szCs w:val="16"/>
        </w:rPr>
        <w:t>.2 настоящего административного регламента, специалист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w:t>
      </w:r>
    </w:p>
    <w:p w:rsidR="00D0422E" w:rsidRPr="00D0422E" w:rsidRDefault="00D0422E" w:rsidP="00D0422E">
      <w:pPr>
        <w:autoSpaceDE w:val="0"/>
        <w:autoSpaceDN w:val="0"/>
        <w:adjustRightInd w:val="0"/>
        <w:jc w:val="both"/>
        <w:rPr>
          <w:sz w:val="16"/>
          <w:szCs w:val="16"/>
        </w:rPr>
      </w:pPr>
      <w:r w:rsidRPr="00D0422E">
        <w:rPr>
          <w:sz w:val="16"/>
          <w:szCs w:val="16"/>
        </w:rPr>
        <w:t xml:space="preserve"> </w:t>
      </w:r>
      <w:r w:rsidRPr="00D0422E">
        <w:rPr>
          <w:sz w:val="16"/>
          <w:szCs w:val="16"/>
        </w:rPr>
        <w:tab/>
        <w:t xml:space="preserve">3.3.3.3. </w:t>
      </w:r>
      <w:proofErr w:type="gramStart"/>
      <w:r w:rsidRPr="00D0422E">
        <w:rPr>
          <w:sz w:val="16"/>
          <w:szCs w:val="16"/>
        </w:rPr>
        <w:t xml:space="preserve">При приеме заявления специалист отдела МФЦ делает копии подлинников представленных документов, заверяет их после сверки их с оригиналами (кроме заверенных в установленном порядке) штампом "копия верна", личной подписью, ее расшифровкой и датой заверения, </w:t>
      </w:r>
      <w:r w:rsidRPr="00D0422E">
        <w:rPr>
          <w:sz w:val="16"/>
          <w:szCs w:val="16"/>
        </w:rPr>
        <w:lastRenderedPageBreak/>
        <w:t xml:space="preserve">возвращает подлинники обратившемуся лицу, проверяет сведения, указанные в заявлении, выдает </w:t>
      </w:r>
      <w:hyperlink r:id="rId135" w:history="1">
        <w:r w:rsidRPr="00D0422E">
          <w:rPr>
            <w:color w:val="0000FF"/>
            <w:sz w:val="16"/>
            <w:szCs w:val="16"/>
            <w:u w:val="single"/>
          </w:rPr>
          <w:t>расписку-уведомление</w:t>
        </w:r>
      </w:hyperlink>
      <w:r w:rsidRPr="00D0422E">
        <w:rPr>
          <w:sz w:val="16"/>
          <w:szCs w:val="16"/>
        </w:rPr>
        <w:t xml:space="preserve"> о приеме заявления и документов с указанием:</w:t>
      </w:r>
      <w:proofErr w:type="gramEnd"/>
    </w:p>
    <w:p w:rsidR="00D0422E" w:rsidRPr="00D0422E" w:rsidRDefault="00D0422E" w:rsidP="00D0422E">
      <w:pPr>
        <w:autoSpaceDE w:val="0"/>
        <w:autoSpaceDN w:val="0"/>
        <w:adjustRightInd w:val="0"/>
        <w:jc w:val="both"/>
        <w:rPr>
          <w:sz w:val="16"/>
          <w:szCs w:val="16"/>
        </w:rPr>
      </w:pPr>
      <w:r w:rsidRPr="00D0422E">
        <w:rPr>
          <w:sz w:val="16"/>
          <w:szCs w:val="16"/>
        </w:rPr>
        <w:tab/>
        <w:t>1) даты приема документов;</w:t>
      </w:r>
    </w:p>
    <w:p w:rsidR="00D0422E" w:rsidRPr="00D0422E" w:rsidRDefault="00D0422E" w:rsidP="00D0422E">
      <w:pPr>
        <w:autoSpaceDE w:val="0"/>
        <w:autoSpaceDN w:val="0"/>
        <w:adjustRightInd w:val="0"/>
        <w:jc w:val="both"/>
        <w:rPr>
          <w:sz w:val="16"/>
          <w:szCs w:val="16"/>
        </w:rPr>
      </w:pPr>
      <w:r w:rsidRPr="00D0422E">
        <w:rPr>
          <w:sz w:val="16"/>
          <w:szCs w:val="16"/>
        </w:rPr>
        <w:tab/>
        <w:t>2) количества принятых документов;</w:t>
      </w:r>
    </w:p>
    <w:p w:rsidR="00D0422E" w:rsidRPr="00D0422E" w:rsidRDefault="00D0422E" w:rsidP="00D0422E">
      <w:pPr>
        <w:autoSpaceDE w:val="0"/>
        <w:autoSpaceDN w:val="0"/>
        <w:adjustRightInd w:val="0"/>
        <w:jc w:val="both"/>
        <w:rPr>
          <w:sz w:val="16"/>
          <w:szCs w:val="16"/>
        </w:rPr>
      </w:pPr>
      <w:r w:rsidRPr="00D0422E">
        <w:rPr>
          <w:sz w:val="16"/>
          <w:szCs w:val="16"/>
        </w:rPr>
        <w:tab/>
        <w:t>3) фамилии и инициалов специалиста отдела МФЦ, принявшего документы, а также его подписи.</w:t>
      </w:r>
    </w:p>
    <w:p w:rsidR="00D0422E" w:rsidRPr="00D0422E" w:rsidRDefault="00D0422E" w:rsidP="00D0422E">
      <w:pPr>
        <w:autoSpaceDE w:val="0"/>
        <w:autoSpaceDN w:val="0"/>
        <w:adjustRightInd w:val="0"/>
        <w:jc w:val="both"/>
        <w:rPr>
          <w:sz w:val="16"/>
          <w:szCs w:val="16"/>
        </w:rPr>
      </w:pPr>
      <w:r w:rsidRPr="00D0422E">
        <w:rPr>
          <w:sz w:val="16"/>
          <w:szCs w:val="16"/>
        </w:rPr>
        <w:t xml:space="preserve"> </w:t>
      </w:r>
      <w:r w:rsidRPr="00D0422E">
        <w:rPr>
          <w:sz w:val="16"/>
          <w:szCs w:val="16"/>
        </w:rPr>
        <w:tab/>
        <w:t>3.3.3.4. В случае если документы, направленные почтовым отправлением, получены после окончания рабочего времени отдела МФЦ, или получены в выходной или праздничный день, днем их регистрации считается следующий рабочий день.</w:t>
      </w:r>
    </w:p>
    <w:p w:rsidR="00D0422E" w:rsidRPr="00D0422E" w:rsidRDefault="00D0422E" w:rsidP="00D0422E">
      <w:pPr>
        <w:autoSpaceDE w:val="0"/>
        <w:autoSpaceDN w:val="0"/>
        <w:adjustRightInd w:val="0"/>
        <w:jc w:val="both"/>
        <w:rPr>
          <w:sz w:val="16"/>
          <w:szCs w:val="16"/>
        </w:rPr>
      </w:pPr>
      <w:r w:rsidRPr="00D0422E">
        <w:rPr>
          <w:sz w:val="16"/>
          <w:szCs w:val="16"/>
        </w:rPr>
        <w:tab/>
        <w:t>3.3.3.5. Специалист  МФЦ  ставит   ребенка на учет  в региональной информационной системе   АИС «Комплектование ДОУ, в том числе через ЕПГУ и (или) РПГУ.</w:t>
      </w:r>
    </w:p>
    <w:p w:rsidR="00D0422E" w:rsidRPr="00D0422E" w:rsidRDefault="00D0422E" w:rsidP="00D0422E">
      <w:pPr>
        <w:autoSpaceDE w:val="0"/>
        <w:autoSpaceDN w:val="0"/>
        <w:adjustRightInd w:val="0"/>
        <w:jc w:val="both"/>
        <w:rPr>
          <w:sz w:val="16"/>
          <w:szCs w:val="16"/>
        </w:rPr>
      </w:pPr>
      <w:r w:rsidRPr="00D0422E">
        <w:rPr>
          <w:sz w:val="16"/>
          <w:szCs w:val="16"/>
        </w:rPr>
        <w:tab/>
        <w:t>3.3.3.6. Специалист МФЦ  может передать принятые специалистом  МФЦ заявление и прилагаемые к нему документы  в комитет образования  для постановки ребенка на учет. Передача документов осуществляется на основании журнала межведомственного взаимодействия, который содержит дату и время передачи.</w:t>
      </w:r>
    </w:p>
    <w:p w:rsidR="00D0422E" w:rsidRPr="00D0422E" w:rsidRDefault="00D0422E" w:rsidP="00D0422E">
      <w:pPr>
        <w:autoSpaceDE w:val="0"/>
        <w:autoSpaceDN w:val="0"/>
        <w:adjustRightInd w:val="0"/>
        <w:jc w:val="both"/>
        <w:rPr>
          <w:sz w:val="16"/>
          <w:szCs w:val="16"/>
        </w:rPr>
      </w:pPr>
      <w:r w:rsidRPr="00D0422E">
        <w:rPr>
          <w:sz w:val="16"/>
          <w:szCs w:val="16"/>
        </w:rPr>
        <w:tab/>
        <w:t>При передаче пакета документов специалист комитета образования, принимающий их, проверяет в присутствии сотрудника МФЦ.</w:t>
      </w:r>
    </w:p>
    <w:p w:rsidR="00D0422E" w:rsidRPr="00D0422E" w:rsidRDefault="00D0422E" w:rsidP="00D0422E">
      <w:pPr>
        <w:autoSpaceDE w:val="0"/>
        <w:autoSpaceDN w:val="0"/>
        <w:adjustRightInd w:val="0"/>
        <w:jc w:val="both"/>
        <w:rPr>
          <w:sz w:val="16"/>
          <w:szCs w:val="16"/>
        </w:rPr>
      </w:pPr>
      <w:r w:rsidRPr="00D0422E">
        <w:rPr>
          <w:sz w:val="16"/>
          <w:szCs w:val="16"/>
        </w:rPr>
        <w:tab/>
        <w:t xml:space="preserve">Специалист комитета образования и специалист МФЦ проставляют дату, время получения документов и подпись в журнале межведомственного взаимодействия. </w:t>
      </w:r>
    </w:p>
    <w:p w:rsidR="00D0422E" w:rsidRPr="00D0422E" w:rsidRDefault="00D0422E" w:rsidP="00D0422E">
      <w:pPr>
        <w:autoSpaceDE w:val="0"/>
        <w:autoSpaceDN w:val="0"/>
        <w:adjustRightInd w:val="0"/>
        <w:jc w:val="both"/>
        <w:rPr>
          <w:sz w:val="16"/>
          <w:szCs w:val="16"/>
        </w:rPr>
      </w:pPr>
      <w:r w:rsidRPr="00D0422E">
        <w:rPr>
          <w:sz w:val="16"/>
          <w:szCs w:val="16"/>
        </w:rPr>
        <w:tab/>
        <w:t>3.3.3.7. Результатом административной процедуры является постановка ребенка на учет в АИС «Комплектование ДОУ» для направления в образовательную организацию.</w:t>
      </w:r>
    </w:p>
    <w:p w:rsidR="00D0422E" w:rsidRPr="00D0422E" w:rsidRDefault="00D0422E" w:rsidP="00D0422E">
      <w:pPr>
        <w:autoSpaceDE w:val="0"/>
        <w:autoSpaceDN w:val="0"/>
        <w:adjustRightInd w:val="0"/>
        <w:ind w:right="-1"/>
        <w:jc w:val="both"/>
        <w:rPr>
          <w:sz w:val="16"/>
          <w:szCs w:val="16"/>
        </w:rPr>
      </w:pPr>
      <w:r w:rsidRPr="00D0422E">
        <w:rPr>
          <w:b/>
          <w:color w:val="000000"/>
          <w:sz w:val="16"/>
          <w:szCs w:val="16"/>
        </w:rPr>
        <w:tab/>
        <w:t>3.4. Административная  процедура «Выдача направления для зачисления ребенка  в  образовательную  организацию либо уведомления об отказе в предоставлении муниципальной услуги»</w:t>
      </w:r>
    </w:p>
    <w:p w:rsidR="00D0422E" w:rsidRPr="00D0422E" w:rsidRDefault="00D0422E" w:rsidP="00D0422E">
      <w:pPr>
        <w:tabs>
          <w:tab w:val="left" w:pos="0"/>
        </w:tabs>
        <w:jc w:val="both"/>
        <w:rPr>
          <w:sz w:val="16"/>
          <w:szCs w:val="16"/>
        </w:rPr>
      </w:pPr>
      <w:r w:rsidRPr="00D0422E">
        <w:rPr>
          <w:color w:val="000000"/>
          <w:sz w:val="16"/>
          <w:szCs w:val="16"/>
        </w:rPr>
        <w:t xml:space="preserve"> </w:t>
      </w:r>
      <w:r w:rsidRPr="00D0422E">
        <w:rPr>
          <w:color w:val="000000"/>
          <w:sz w:val="16"/>
          <w:szCs w:val="16"/>
        </w:rPr>
        <w:tab/>
      </w:r>
      <w:r w:rsidRPr="00D0422E">
        <w:rPr>
          <w:sz w:val="16"/>
          <w:szCs w:val="16"/>
        </w:rPr>
        <w:t>3.4.1. Решение о выдаче направлений для зачисления ребенка в  образовательную организацию  принимается  постоянно действующей комиссией по выдаче направлений  и  комплектованию муниципальных образовательных организаций, реализующих образовательную программу дошкольного образования (далее - комиссия). Решение комиссии оформляется протоколом, подписывается секретарем  и председателем  комиссии. Ответственными за подготовку и выдачу направления является секретарь комиссии.</w:t>
      </w:r>
      <w:r w:rsidRPr="00D0422E">
        <w:rPr>
          <w:sz w:val="16"/>
          <w:szCs w:val="16"/>
        </w:rPr>
        <w:br/>
        <w:t xml:space="preserve">           3.4.2. Основанием для начала административной процедуры по выдаче направления является составление списков детей, нуждающихся в предоставлении места  в  образовательной организации, </w:t>
      </w:r>
      <w:r w:rsidRPr="00D0422E">
        <w:rPr>
          <w:bCs/>
          <w:sz w:val="16"/>
          <w:szCs w:val="16"/>
        </w:rPr>
        <w:t xml:space="preserve"> в</w:t>
      </w:r>
      <w:r w:rsidRPr="00D0422E">
        <w:rPr>
          <w:sz w:val="16"/>
          <w:szCs w:val="16"/>
        </w:rPr>
        <w:t xml:space="preserve">  соответствии с очередностью (датой регистрации в АИС «Комплектование ДОУ») и в соответствии с особенностями предоставления муниципальной услуги отдельным категориям детей, указанным в пункте 2.6.6.</w:t>
      </w:r>
    </w:p>
    <w:p w:rsidR="00D0422E" w:rsidRPr="00D0422E" w:rsidRDefault="00D0422E" w:rsidP="00D0422E">
      <w:pPr>
        <w:widowControl w:val="0"/>
        <w:autoSpaceDE w:val="0"/>
        <w:autoSpaceDN w:val="0"/>
        <w:adjustRightInd w:val="0"/>
        <w:jc w:val="both"/>
        <w:rPr>
          <w:rFonts w:eastAsiaTheme="minorHAnsi"/>
          <w:sz w:val="16"/>
          <w:szCs w:val="16"/>
          <w:lang w:eastAsia="en-US"/>
        </w:rPr>
      </w:pPr>
      <w:r w:rsidRPr="00D0422E">
        <w:rPr>
          <w:rFonts w:eastAsiaTheme="minorHAnsi"/>
          <w:sz w:val="16"/>
          <w:szCs w:val="16"/>
          <w:lang w:eastAsia="en-US"/>
        </w:rPr>
        <w:t xml:space="preserve">           3.4.3.Специалист  комитета образования</w:t>
      </w:r>
      <w:proofErr w:type="gramStart"/>
      <w:r w:rsidRPr="00D0422E">
        <w:rPr>
          <w:rFonts w:eastAsiaTheme="minorHAnsi"/>
          <w:sz w:val="16"/>
          <w:szCs w:val="16"/>
          <w:lang w:eastAsia="en-US"/>
        </w:rPr>
        <w:t xml:space="preserve"> ,</w:t>
      </w:r>
      <w:proofErr w:type="gramEnd"/>
      <w:r w:rsidRPr="00D0422E">
        <w:rPr>
          <w:rFonts w:eastAsiaTheme="minorHAnsi"/>
          <w:sz w:val="16"/>
          <w:szCs w:val="16"/>
          <w:lang w:eastAsia="en-US"/>
        </w:rPr>
        <w:t xml:space="preserve"> ответственный за прием документов:</w:t>
      </w:r>
    </w:p>
    <w:p w:rsidR="00D0422E" w:rsidRPr="00D0422E" w:rsidRDefault="00D0422E" w:rsidP="00D0422E">
      <w:pPr>
        <w:widowControl w:val="0"/>
        <w:autoSpaceDE w:val="0"/>
        <w:autoSpaceDN w:val="0"/>
        <w:adjustRightInd w:val="0"/>
        <w:jc w:val="both"/>
        <w:rPr>
          <w:rFonts w:eastAsiaTheme="minorHAnsi"/>
          <w:sz w:val="16"/>
          <w:szCs w:val="16"/>
          <w:lang w:eastAsia="en-US"/>
        </w:rPr>
      </w:pPr>
      <w:r w:rsidRPr="00D0422E">
        <w:rPr>
          <w:rFonts w:eastAsiaTheme="minorHAnsi"/>
          <w:sz w:val="16"/>
          <w:szCs w:val="16"/>
          <w:lang w:eastAsia="en-US"/>
        </w:rPr>
        <w:t xml:space="preserve">           при массовом комплектовании - выдает направления с 01 по 31 августа текущего года; при доукомплектовании образовательных организаций  в течение года - не менее чем за 15 дней до  желаемой даты зачисления  в образовательную организацию, указанную в заявлении;</w:t>
      </w:r>
    </w:p>
    <w:p w:rsidR="00D0422E" w:rsidRPr="00D0422E" w:rsidRDefault="00D0422E" w:rsidP="00D0422E">
      <w:pPr>
        <w:widowControl w:val="0"/>
        <w:autoSpaceDE w:val="0"/>
        <w:autoSpaceDN w:val="0"/>
        <w:adjustRightInd w:val="0"/>
        <w:jc w:val="both"/>
        <w:rPr>
          <w:rFonts w:eastAsiaTheme="minorHAnsi"/>
          <w:sz w:val="16"/>
          <w:szCs w:val="16"/>
          <w:lang w:eastAsia="en-US"/>
        </w:rPr>
      </w:pPr>
      <w:r w:rsidRPr="00D0422E">
        <w:rPr>
          <w:rFonts w:eastAsiaTheme="minorHAnsi"/>
          <w:sz w:val="16"/>
          <w:szCs w:val="16"/>
          <w:lang w:eastAsia="en-US"/>
        </w:rPr>
        <w:t xml:space="preserve">          регистрирует  выданные направления в журнале учета  выдачи  направлений;</w:t>
      </w:r>
    </w:p>
    <w:p w:rsidR="00D0422E" w:rsidRPr="00D0422E" w:rsidRDefault="00D0422E" w:rsidP="00D0422E">
      <w:pPr>
        <w:widowControl w:val="0"/>
        <w:autoSpaceDE w:val="0"/>
        <w:autoSpaceDN w:val="0"/>
        <w:adjustRightInd w:val="0"/>
        <w:jc w:val="both"/>
        <w:rPr>
          <w:rFonts w:eastAsiaTheme="minorHAnsi"/>
          <w:sz w:val="16"/>
          <w:szCs w:val="16"/>
          <w:lang w:eastAsia="en-US"/>
        </w:rPr>
      </w:pPr>
      <w:r w:rsidRPr="00D0422E">
        <w:rPr>
          <w:rFonts w:eastAsiaTheme="minorHAnsi"/>
          <w:sz w:val="16"/>
          <w:szCs w:val="16"/>
          <w:lang w:eastAsia="en-US"/>
        </w:rPr>
        <w:t xml:space="preserve">          </w:t>
      </w:r>
      <w:proofErr w:type="gramStart"/>
      <w:r w:rsidRPr="00D0422E">
        <w:rPr>
          <w:rFonts w:eastAsiaTheme="minorHAnsi"/>
          <w:sz w:val="16"/>
          <w:szCs w:val="16"/>
          <w:lang w:eastAsia="en-US"/>
        </w:rPr>
        <w:t>информирует родителей (законных представителей) о выдаче направления (на бумажном носителе и (или) через ЕПГУ (РПГУ).</w:t>
      </w:r>
      <w:proofErr w:type="gramEnd"/>
    </w:p>
    <w:p w:rsidR="00D0422E" w:rsidRPr="00D0422E" w:rsidRDefault="00D0422E" w:rsidP="00D0422E">
      <w:pPr>
        <w:jc w:val="both"/>
        <w:rPr>
          <w:sz w:val="16"/>
          <w:szCs w:val="16"/>
        </w:rPr>
      </w:pPr>
      <w:r w:rsidRPr="00D0422E">
        <w:rPr>
          <w:sz w:val="16"/>
          <w:szCs w:val="16"/>
        </w:rPr>
        <w:tab/>
        <w:t xml:space="preserve">3.4.4. Результатом исполнения административной процедуры является </w:t>
      </w:r>
    </w:p>
    <w:p w:rsidR="00D0422E" w:rsidRPr="00D0422E" w:rsidRDefault="00D0422E" w:rsidP="00D0422E">
      <w:pPr>
        <w:jc w:val="both"/>
        <w:rPr>
          <w:sz w:val="16"/>
          <w:szCs w:val="16"/>
        </w:rPr>
      </w:pPr>
      <w:r w:rsidRPr="00D0422E">
        <w:rPr>
          <w:sz w:val="16"/>
          <w:szCs w:val="16"/>
        </w:rPr>
        <w:t xml:space="preserve">получение направления для зачисления ребенка в образовательную организацию </w:t>
      </w:r>
      <w:r w:rsidRPr="00D0422E">
        <w:rPr>
          <w:color w:val="000000"/>
          <w:sz w:val="16"/>
          <w:szCs w:val="16"/>
        </w:rPr>
        <w:t xml:space="preserve">либо уведомление об отказе в предоставлении муниципальной услуги. </w:t>
      </w:r>
    </w:p>
    <w:p w:rsidR="00D0422E" w:rsidRPr="00D0422E" w:rsidRDefault="00D0422E" w:rsidP="00D0422E">
      <w:pPr>
        <w:widowControl w:val="0"/>
        <w:tabs>
          <w:tab w:val="left" w:pos="567"/>
        </w:tabs>
        <w:autoSpaceDE w:val="0"/>
        <w:autoSpaceDN w:val="0"/>
        <w:adjustRightInd w:val="0"/>
        <w:jc w:val="both"/>
        <w:rPr>
          <w:color w:val="000000"/>
          <w:sz w:val="16"/>
          <w:szCs w:val="16"/>
        </w:rPr>
      </w:pPr>
      <w:r w:rsidRPr="00D0422E">
        <w:rPr>
          <w:color w:val="000000"/>
          <w:sz w:val="16"/>
          <w:szCs w:val="16"/>
        </w:rPr>
        <w:tab/>
      </w:r>
      <w:r w:rsidRPr="00D0422E">
        <w:rPr>
          <w:color w:val="000000"/>
          <w:sz w:val="16"/>
          <w:szCs w:val="16"/>
        </w:rPr>
        <w:tab/>
        <w:t>Максимальное время, затраченное на  выдачу направления</w:t>
      </w:r>
      <w:proofErr w:type="gramStart"/>
      <w:r w:rsidRPr="00D0422E">
        <w:rPr>
          <w:color w:val="000000"/>
          <w:sz w:val="16"/>
          <w:szCs w:val="16"/>
        </w:rPr>
        <w:t xml:space="preserve"> ,</w:t>
      </w:r>
      <w:proofErr w:type="gramEnd"/>
      <w:r w:rsidRPr="00D0422E">
        <w:rPr>
          <w:color w:val="000000"/>
          <w:sz w:val="16"/>
          <w:szCs w:val="16"/>
        </w:rPr>
        <w:t xml:space="preserve"> не должно превышать 15 минут.</w:t>
      </w:r>
    </w:p>
    <w:p w:rsidR="00D0422E" w:rsidRPr="00D0422E" w:rsidRDefault="00D0422E" w:rsidP="00D0422E">
      <w:pPr>
        <w:autoSpaceDE w:val="0"/>
        <w:autoSpaceDN w:val="0"/>
        <w:adjustRightInd w:val="0"/>
        <w:jc w:val="both"/>
        <w:rPr>
          <w:sz w:val="16"/>
          <w:szCs w:val="16"/>
        </w:rPr>
      </w:pPr>
      <w:r w:rsidRPr="00D0422E">
        <w:rPr>
          <w:iCs/>
          <w:color w:val="000000"/>
          <w:sz w:val="16"/>
          <w:szCs w:val="16"/>
        </w:rPr>
        <w:tab/>
        <w:t>3.4.5. В выдаче направления   может быть отказано лишь по причине  отсутствия мест в   образовательных организациях.</w:t>
      </w:r>
      <w:r w:rsidRPr="00D0422E">
        <w:rPr>
          <w:sz w:val="16"/>
          <w:szCs w:val="16"/>
        </w:rPr>
        <w:t xml:space="preserve"> </w:t>
      </w:r>
      <w:proofErr w:type="gramStart"/>
      <w:r w:rsidRPr="00D0422E">
        <w:rPr>
          <w:sz w:val="16"/>
          <w:szCs w:val="16"/>
        </w:rPr>
        <w:t>Ему предоставляется  свободное  в течение  учебного  года  или с 1  сентября  следующего учебного года.</w:t>
      </w:r>
      <w:proofErr w:type="gramEnd"/>
    </w:p>
    <w:p w:rsidR="00D0422E" w:rsidRPr="00D0422E" w:rsidRDefault="00D0422E" w:rsidP="00D0422E">
      <w:pPr>
        <w:autoSpaceDE w:val="0"/>
        <w:autoSpaceDN w:val="0"/>
        <w:adjustRightInd w:val="0"/>
        <w:jc w:val="both"/>
        <w:rPr>
          <w:iCs/>
          <w:color w:val="000000"/>
          <w:sz w:val="16"/>
          <w:szCs w:val="16"/>
        </w:rPr>
      </w:pPr>
      <w:r w:rsidRPr="00D0422E">
        <w:rPr>
          <w:sz w:val="16"/>
          <w:szCs w:val="16"/>
        </w:rPr>
        <w:t xml:space="preserve">        </w:t>
      </w:r>
      <w:r w:rsidRPr="00D0422E">
        <w:rPr>
          <w:sz w:val="16"/>
          <w:szCs w:val="16"/>
        </w:rPr>
        <w:tab/>
        <w:t>3.4.6. Результат административной процедуры фиксируется  в АИС «Комплектование ДОУ».</w:t>
      </w:r>
    </w:p>
    <w:p w:rsidR="00D0422E" w:rsidRPr="00D0422E" w:rsidRDefault="00D0422E" w:rsidP="00D0422E">
      <w:pPr>
        <w:autoSpaceDE w:val="0"/>
        <w:autoSpaceDN w:val="0"/>
        <w:adjustRightInd w:val="0"/>
        <w:ind w:right="-1"/>
        <w:jc w:val="both"/>
        <w:rPr>
          <w:sz w:val="16"/>
          <w:szCs w:val="16"/>
        </w:rPr>
      </w:pPr>
      <w:r w:rsidRPr="00D0422E">
        <w:rPr>
          <w:b/>
          <w:color w:val="000000"/>
          <w:sz w:val="16"/>
          <w:szCs w:val="16"/>
        </w:rPr>
        <w:t xml:space="preserve">         </w:t>
      </w:r>
      <w:r w:rsidRPr="00D0422E">
        <w:rPr>
          <w:b/>
          <w:color w:val="000000"/>
          <w:sz w:val="16"/>
          <w:szCs w:val="16"/>
        </w:rPr>
        <w:tab/>
        <w:t>3.5. Административная  процедура «Зачисление ребенка  в образовательную организацию»</w:t>
      </w:r>
    </w:p>
    <w:p w:rsidR="00D0422E" w:rsidRPr="00D0422E" w:rsidRDefault="00D0422E" w:rsidP="00D0422E">
      <w:pPr>
        <w:autoSpaceDE w:val="0"/>
        <w:autoSpaceDN w:val="0"/>
        <w:adjustRightInd w:val="0"/>
        <w:jc w:val="both"/>
        <w:rPr>
          <w:sz w:val="16"/>
          <w:szCs w:val="16"/>
        </w:rPr>
      </w:pPr>
      <w:r w:rsidRPr="00D0422E">
        <w:rPr>
          <w:sz w:val="16"/>
          <w:szCs w:val="16"/>
        </w:rPr>
        <w:tab/>
        <w:t>3.5.1. Предоставление услуги по зачислению детей в  дошкольную  образовательную организацию включает в себя:</w:t>
      </w:r>
    </w:p>
    <w:p w:rsidR="00D0422E" w:rsidRPr="00D0422E" w:rsidRDefault="00D0422E" w:rsidP="00D0422E">
      <w:pPr>
        <w:autoSpaceDE w:val="0"/>
        <w:autoSpaceDN w:val="0"/>
        <w:adjustRightInd w:val="0"/>
        <w:jc w:val="both"/>
        <w:rPr>
          <w:sz w:val="16"/>
          <w:szCs w:val="16"/>
        </w:rPr>
      </w:pPr>
      <w:r w:rsidRPr="00D0422E">
        <w:rPr>
          <w:sz w:val="16"/>
          <w:szCs w:val="16"/>
        </w:rPr>
        <w:t>прием, рассмотрение заявления и представленных документов заявителя, необходимых для зачисления;</w:t>
      </w:r>
    </w:p>
    <w:p w:rsidR="00D0422E" w:rsidRPr="00D0422E" w:rsidRDefault="00D0422E" w:rsidP="00D0422E">
      <w:pPr>
        <w:autoSpaceDE w:val="0"/>
        <w:autoSpaceDN w:val="0"/>
        <w:adjustRightInd w:val="0"/>
        <w:jc w:val="both"/>
        <w:rPr>
          <w:sz w:val="16"/>
          <w:szCs w:val="16"/>
        </w:rPr>
      </w:pPr>
      <w:r w:rsidRPr="00D0422E">
        <w:rPr>
          <w:sz w:val="16"/>
          <w:szCs w:val="16"/>
        </w:rPr>
        <w:tab/>
        <w:t>зачисление ребенка в   образовательную организацию  либо мотивированный отказ в предоставлении услуги.</w:t>
      </w:r>
    </w:p>
    <w:p w:rsidR="00D0422E" w:rsidRPr="00D0422E" w:rsidRDefault="00D0422E" w:rsidP="00D0422E">
      <w:pPr>
        <w:autoSpaceDE w:val="0"/>
        <w:autoSpaceDN w:val="0"/>
        <w:adjustRightInd w:val="0"/>
        <w:jc w:val="both"/>
        <w:rPr>
          <w:sz w:val="16"/>
          <w:szCs w:val="16"/>
        </w:rPr>
      </w:pPr>
      <w:r w:rsidRPr="00D0422E">
        <w:rPr>
          <w:sz w:val="16"/>
          <w:szCs w:val="16"/>
        </w:rPr>
        <w:tab/>
        <w:t>3.5.2. Родитель (законный представитель) в течение 15 рабочих дней с момента получения направления обращается в  образовательную организацию с заявлением о приеме  ребенка. Если родитель (законный представитель), получивший направление, в  образовательную организацию не обратился, в электронном реестре заявлению присваивается статус «Не явился» и направление выдается другому ребенку согласно данным электронного реестра (при наличии очереди).</w:t>
      </w:r>
    </w:p>
    <w:p w:rsidR="00D0422E" w:rsidRPr="00D0422E" w:rsidRDefault="00D0422E" w:rsidP="00D0422E">
      <w:pPr>
        <w:autoSpaceDE w:val="0"/>
        <w:autoSpaceDN w:val="0"/>
        <w:adjustRightInd w:val="0"/>
        <w:jc w:val="both"/>
        <w:rPr>
          <w:sz w:val="16"/>
          <w:szCs w:val="16"/>
        </w:rPr>
      </w:pPr>
      <w:r w:rsidRPr="00D0422E">
        <w:rPr>
          <w:sz w:val="16"/>
          <w:szCs w:val="16"/>
        </w:rPr>
        <w:tab/>
        <w:t>3.5.3. Основанием для начала административной процедуры является заявление родителя (законного представителя) о  приеме  в  образовательную организацию.</w:t>
      </w:r>
    </w:p>
    <w:p w:rsidR="00D0422E" w:rsidRPr="00D0422E" w:rsidRDefault="00D0422E" w:rsidP="00D0422E">
      <w:pPr>
        <w:autoSpaceDE w:val="0"/>
        <w:autoSpaceDN w:val="0"/>
        <w:adjustRightInd w:val="0"/>
        <w:jc w:val="both"/>
        <w:rPr>
          <w:sz w:val="16"/>
          <w:szCs w:val="16"/>
        </w:rPr>
      </w:pPr>
      <w:r w:rsidRPr="00D0422E">
        <w:rPr>
          <w:sz w:val="16"/>
          <w:szCs w:val="16"/>
        </w:rPr>
        <w:tab/>
        <w:t>3.5.4. При личном обращении с заявлением о  приеме  в  дошкольную образовательную организацию:</w:t>
      </w:r>
    </w:p>
    <w:p w:rsidR="00D0422E" w:rsidRPr="00D0422E" w:rsidRDefault="00D0422E" w:rsidP="00D0422E">
      <w:pPr>
        <w:autoSpaceDE w:val="0"/>
        <w:autoSpaceDN w:val="0"/>
        <w:adjustRightInd w:val="0"/>
        <w:jc w:val="both"/>
        <w:rPr>
          <w:sz w:val="16"/>
          <w:szCs w:val="16"/>
        </w:rPr>
      </w:pPr>
      <w:r w:rsidRPr="00D0422E">
        <w:rPr>
          <w:sz w:val="16"/>
          <w:szCs w:val="16"/>
        </w:rPr>
        <w:tab/>
        <w:t>3.5.4.1. Заявитель обращается лично в образовательную организацию  и представляет пакет документов, указанных в пункте 2.6.2 настоящего административного регламента.</w:t>
      </w:r>
    </w:p>
    <w:p w:rsidR="00D0422E" w:rsidRPr="00D0422E" w:rsidRDefault="00D0422E" w:rsidP="00D0422E">
      <w:pPr>
        <w:autoSpaceDE w:val="0"/>
        <w:autoSpaceDN w:val="0"/>
        <w:adjustRightInd w:val="0"/>
        <w:jc w:val="both"/>
        <w:rPr>
          <w:sz w:val="16"/>
          <w:szCs w:val="16"/>
        </w:rPr>
      </w:pPr>
      <w:r w:rsidRPr="00D0422E">
        <w:rPr>
          <w:sz w:val="16"/>
          <w:szCs w:val="16"/>
        </w:rPr>
        <w:tab/>
        <w:t>3.5.4.2. Работник образовательной организации, ответственный за прием документов:</w:t>
      </w:r>
    </w:p>
    <w:p w:rsidR="00D0422E" w:rsidRPr="00D0422E" w:rsidRDefault="00D0422E" w:rsidP="00D0422E">
      <w:pPr>
        <w:autoSpaceDE w:val="0"/>
        <w:autoSpaceDN w:val="0"/>
        <w:adjustRightInd w:val="0"/>
        <w:jc w:val="both"/>
        <w:rPr>
          <w:sz w:val="16"/>
          <w:szCs w:val="16"/>
        </w:rPr>
      </w:pPr>
      <w:r w:rsidRPr="00D0422E">
        <w:rPr>
          <w:sz w:val="16"/>
          <w:szCs w:val="16"/>
        </w:rPr>
        <w:tab/>
        <w:t>проверяет наличие направления ребенка в  образовательную организацию;</w:t>
      </w:r>
    </w:p>
    <w:p w:rsidR="00D0422E" w:rsidRPr="00D0422E" w:rsidRDefault="00D0422E" w:rsidP="00D0422E">
      <w:pPr>
        <w:autoSpaceDE w:val="0"/>
        <w:autoSpaceDN w:val="0"/>
        <w:adjustRightInd w:val="0"/>
        <w:jc w:val="both"/>
        <w:rPr>
          <w:sz w:val="16"/>
          <w:szCs w:val="16"/>
        </w:rPr>
      </w:pPr>
      <w:r w:rsidRPr="00D0422E">
        <w:rPr>
          <w:sz w:val="16"/>
          <w:szCs w:val="16"/>
        </w:rPr>
        <w:tab/>
        <w:t>в случае наличия направления:</w:t>
      </w:r>
    </w:p>
    <w:p w:rsidR="00D0422E" w:rsidRPr="00D0422E" w:rsidRDefault="00D0422E" w:rsidP="00D0422E">
      <w:pPr>
        <w:autoSpaceDE w:val="0"/>
        <w:autoSpaceDN w:val="0"/>
        <w:adjustRightInd w:val="0"/>
        <w:jc w:val="both"/>
        <w:rPr>
          <w:sz w:val="16"/>
          <w:szCs w:val="16"/>
        </w:rPr>
      </w:pPr>
      <w:r w:rsidRPr="00D0422E">
        <w:rPr>
          <w:sz w:val="16"/>
          <w:szCs w:val="16"/>
        </w:rPr>
        <w:tab/>
        <w:t>устанавливает личность заявителя (проверяет документ, удостоверяющий его личность);</w:t>
      </w:r>
    </w:p>
    <w:p w:rsidR="00D0422E" w:rsidRPr="00D0422E" w:rsidRDefault="00D0422E" w:rsidP="00D0422E">
      <w:pPr>
        <w:autoSpaceDE w:val="0"/>
        <w:autoSpaceDN w:val="0"/>
        <w:adjustRightInd w:val="0"/>
        <w:jc w:val="both"/>
        <w:rPr>
          <w:sz w:val="16"/>
          <w:szCs w:val="16"/>
        </w:rPr>
      </w:pPr>
      <w:r w:rsidRPr="00D0422E">
        <w:rPr>
          <w:sz w:val="16"/>
          <w:szCs w:val="16"/>
        </w:rPr>
        <w:tab/>
        <w:t>принимает документы, проверяет правильность написания заявления и соответствие сведений, указанных в заявлении, паспортным данным;</w:t>
      </w:r>
    </w:p>
    <w:p w:rsidR="00D0422E" w:rsidRPr="00D0422E" w:rsidRDefault="00D0422E" w:rsidP="00D0422E">
      <w:pPr>
        <w:autoSpaceDE w:val="0"/>
        <w:autoSpaceDN w:val="0"/>
        <w:adjustRightInd w:val="0"/>
        <w:jc w:val="both"/>
        <w:rPr>
          <w:sz w:val="16"/>
          <w:szCs w:val="16"/>
        </w:rPr>
      </w:pPr>
      <w:r w:rsidRPr="00D0422E">
        <w:rPr>
          <w:sz w:val="16"/>
          <w:szCs w:val="16"/>
        </w:rPr>
        <w:tab/>
      </w:r>
      <w:proofErr w:type="gramStart"/>
      <w:r w:rsidRPr="00D0422E">
        <w:rPr>
          <w:sz w:val="16"/>
          <w:szCs w:val="16"/>
        </w:rPr>
        <w:t>проверяет наличие всех необходимых документов, указанных в пункте 2.6.2 настоящего административного регламента, удостоверяясь, что: тексты документов написаны разборчиво; фамилия, имя и отчество, дата рождения, адрес места жительства ребенка заявителя и/или заявителя написаны полностью;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D0422E" w:rsidRPr="00D0422E" w:rsidRDefault="00D0422E" w:rsidP="00D0422E">
      <w:pPr>
        <w:autoSpaceDE w:val="0"/>
        <w:autoSpaceDN w:val="0"/>
        <w:adjustRightInd w:val="0"/>
        <w:jc w:val="both"/>
        <w:rPr>
          <w:sz w:val="16"/>
          <w:szCs w:val="16"/>
        </w:rPr>
      </w:pPr>
      <w:r w:rsidRPr="00D0422E">
        <w:rPr>
          <w:sz w:val="16"/>
          <w:szCs w:val="16"/>
        </w:rPr>
        <w:tab/>
        <w:t>3.5.4.3. При установлении фактов отсутствия необходимых документов, указанных в пункте 2.6.2 настоящего административного регламента, специалист  образовательной организации уведомляет заявителя о наличии препятствий для приема документов, объясняет заявителю суть выявленных недостатков в представленных документах и возвращает их заявителю для устранения недостатков.</w:t>
      </w:r>
    </w:p>
    <w:p w:rsidR="00D0422E" w:rsidRPr="00D0422E" w:rsidRDefault="00D0422E" w:rsidP="00D0422E">
      <w:pPr>
        <w:autoSpaceDE w:val="0"/>
        <w:autoSpaceDN w:val="0"/>
        <w:adjustRightInd w:val="0"/>
        <w:jc w:val="both"/>
        <w:rPr>
          <w:sz w:val="16"/>
          <w:szCs w:val="16"/>
        </w:rPr>
      </w:pPr>
      <w:r w:rsidRPr="00D0422E">
        <w:rPr>
          <w:sz w:val="16"/>
          <w:szCs w:val="16"/>
        </w:rPr>
        <w:tab/>
        <w:t>3.5.4.4. Если все документы оформлены правильно, специалист образовательной организации регистрирует заявление и копии документов в журнале  приема заявлений  о приеме  в образовательную организацию.</w:t>
      </w:r>
    </w:p>
    <w:p w:rsidR="00D0422E" w:rsidRPr="00D0422E" w:rsidRDefault="00D0422E" w:rsidP="00D0422E">
      <w:pPr>
        <w:autoSpaceDE w:val="0"/>
        <w:autoSpaceDN w:val="0"/>
        <w:adjustRightInd w:val="0"/>
        <w:jc w:val="both"/>
        <w:rPr>
          <w:sz w:val="16"/>
          <w:szCs w:val="16"/>
        </w:rPr>
      </w:pPr>
      <w:r w:rsidRPr="00D0422E">
        <w:rPr>
          <w:sz w:val="16"/>
          <w:szCs w:val="16"/>
        </w:rPr>
        <w:tab/>
        <w:t>3.5.4.5. Результат административной процедуры:</w:t>
      </w:r>
    </w:p>
    <w:p w:rsidR="00D0422E" w:rsidRPr="00D0422E" w:rsidRDefault="00D0422E" w:rsidP="00D0422E">
      <w:pPr>
        <w:autoSpaceDE w:val="0"/>
        <w:autoSpaceDN w:val="0"/>
        <w:adjustRightInd w:val="0"/>
        <w:jc w:val="both"/>
        <w:rPr>
          <w:sz w:val="16"/>
          <w:szCs w:val="16"/>
        </w:rPr>
      </w:pPr>
      <w:r w:rsidRPr="00D0422E">
        <w:rPr>
          <w:sz w:val="16"/>
          <w:szCs w:val="16"/>
        </w:rPr>
        <w:tab/>
        <w:t>регистрация заявления и копии документов.</w:t>
      </w:r>
    </w:p>
    <w:p w:rsidR="00D0422E" w:rsidRPr="00D0422E" w:rsidRDefault="00D0422E" w:rsidP="00D0422E">
      <w:pPr>
        <w:autoSpaceDE w:val="0"/>
        <w:autoSpaceDN w:val="0"/>
        <w:adjustRightInd w:val="0"/>
        <w:jc w:val="both"/>
        <w:rPr>
          <w:sz w:val="16"/>
          <w:szCs w:val="16"/>
        </w:rPr>
      </w:pPr>
      <w:r w:rsidRPr="00D0422E">
        <w:rPr>
          <w:sz w:val="16"/>
          <w:szCs w:val="16"/>
        </w:rPr>
        <w:tab/>
        <w:t>Срок выполнения административной процедуры - не более 15 минут.</w:t>
      </w:r>
      <w:r w:rsidRPr="00D0422E">
        <w:rPr>
          <w:sz w:val="16"/>
          <w:szCs w:val="16"/>
        </w:rPr>
        <w:br/>
      </w:r>
      <w:r w:rsidRPr="00D0422E">
        <w:rPr>
          <w:sz w:val="16"/>
          <w:szCs w:val="16"/>
        </w:rPr>
        <w:tab/>
        <w:t>Ответственное должностное лицо - работник   образовательной   организации, ответственный за прием документов;</w:t>
      </w:r>
    </w:p>
    <w:p w:rsidR="00D0422E" w:rsidRPr="00D0422E" w:rsidRDefault="00D0422E" w:rsidP="00D0422E">
      <w:pPr>
        <w:autoSpaceDE w:val="0"/>
        <w:autoSpaceDN w:val="0"/>
        <w:adjustRightInd w:val="0"/>
        <w:jc w:val="both"/>
        <w:rPr>
          <w:sz w:val="16"/>
          <w:szCs w:val="16"/>
        </w:rPr>
      </w:pPr>
      <w:r w:rsidRPr="00D0422E">
        <w:rPr>
          <w:sz w:val="16"/>
          <w:szCs w:val="16"/>
        </w:rPr>
        <w:tab/>
        <w:t>отказ в регистрации документов  по основаниям, указанным в подпункте 2.10.1.</w:t>
      </w:r>
    </w:p>
    <w:p w:rsidR="00D0422E" w:rsidRPr="00D0422E" w:rsidRDefault="00D0422E" w:rsidP="00D0422E">
      <w:pPr>
        <w:autoSpaceDE w:val="0"/>
        <w:autoSpaceDN w:val="0"/>
        <w:adjustRightInd w:val="0"/>
        <w:jc w:val="both"/>
        <w:rPr>
          <w:sz w:val="16"/>
          <w:szCs w:val="16"/>
        </w:rPr>
      </w:pPr>
      <w:r w:rsidRPr="00D0422E">
        <w:rPr>
          <w:sz w:val="16"/>
          <w:szCs w:val="16"/>
        </w:rPr>
        <w:tab/>
        <w:t xml:space="preserve">3.5.5. В случае подачи заявления через ЕПГУ и </w:t>
      </w:r>
      <w:proofErr w:type="gramStart"/>
      <w:r w:rsidRPr="00D0422E">
        <w:rPr>
          <w:sz w:val="16"/>
          <w:szCs w:val="16"/>
        </w:rPr>
        <w:t xml:space="preserve">( </w:t>
      </w:r>
      <w:proofErr w:type="gramEnd"/>
      <w:r w:rsidRPr="00D0422E">
        <w:rPr>
          <w:sz w:val="16"/>
          <w:szCs w:val="16"/>
        </w:rPr>
        <w:t>или)  РПГУ:</w:t>
      </w:r>
    </w:p>
    <w:p w:rsidR="00D0422E" w:rsidRPr="00D0422E" w:rsidRDefault="00D0422E" w:rsidP="00D0422E">
      <w:pPr>
        <w:autoSpaceDE w:val="0"/>
        <w:autoSpaceDN w:val="0"/>
        <w:adjustRightInd w:val="0"/>
        <w:jc w:val="both"/>
        <w:rPr>
          <w:sz w:val="16"/>
          <w:szCs w:val="16"/>
        </w:rPr>
      </w:pPr>
      <w:r w:rsidRPr="00D0422E">
        <w:rPr>
          <w:sz w:val="16"/>
          <w:szCs w:val="16"/>
        </w:rPr>
        <w:tab/>
        <w:t>3.5.5.1. Заявитель обращается лично в образовательную организацию в течение  15  дней  со дня выдачи  направления  и представляет пакет документов, указанных в пункте 2.6.2 настоящего административного регламента.</w:t>
      </w:r>
    </w:p>
    <w:p w:rsidR="00D0422E" w:rsidRPr="00D0422E" w:rsidRDefault="00D0422E" w:rsidP="00D0422E">
      <w:pPr>
        <w:autoSpaceDE w:val="0"/>
        <w:autoSpaceDN w:val="0"/>
        <w:adjustRightInd w:val="0"/>
        <w:jc w:val="both"/>
        <w:rPr>
          <w:sz w:val="16"/>
          <w:szCs w:val="16"/>
        </w:rPr>
      </w:pPr>
      <w:r w:rsidRPr="00D0422E">
        <w:rPr>
          <w:sz w:val="16"/>
          <w:szCs w:val="16"/>
        </w:rPr>
        <w:tab/>
        <w:t>3.5.5.2. Работник  образовательной  организации, ответственный за прием документов:</w:t>
      </w:r>
    </w:p>
    <w:p w:rsidR="00D0422E" w:rsidRPr="00D0422E" w:rsidRDefault="00D0422E" w:rsidP="00D0422E">
      <w:pPr>
        <w:autoSpaceDE w:val="0"/>
        <w:autoSpaceDN w:val="0"/>
        <w:adjustRightInd w:val="0"/>
        <w:jc w:val="both"/>
        <w:rPr>
          <w:sz w:val="16"/>
          <w:szCs w:val="16"/>
        </w:rPr>
      </w:pPr>
      <w:r w:rsidRPr="00D0422E">
        <w:rPr>
          <w:sz w:val="16"/>
          <w:szCs w:val="16"/>
        </w:rPr>
        <w:tab/>
        <w:t>устанавливает личность заявителя (проверяет документ, удостоверяющий его личность);</w:t>
      </w:r>
    </w:p>
    <w:p w:rsidR="00D0422E" w:rsidRPr="00D0422E" w:rsidRDefault="00D0422E" w:rsidP="00D0422E">
      <w:pPr>
        <w:autoSpaceDE w:val="0"/>
        <w:autoSpaceDN w:val="0"/>
        <w:adjustRightInd w:val="0"/>
        <w:jc w:val="both"/>
        <w:rPr>
          <w:sz w:val="16"/>
          <w:szCs w:val="16"/>
        </w:rPr>
      </w:pPr>
      <w:r w:rsidRPr="00D0422E">
        <w:rPr>
          <w:sz w:val="16"/>
          <w:szCs w:val="16"/>
        </w:rPr>
        <w:tab/>
        <w:t>сверяет документы, поданные в электронном виде, с оригиналами;</w:t>
      </w:r>
    </w:p>
    <w:p w:rsidR="00D0422E" w:rsidRPr="00D0422E" w:rsidRDefault="00D0422E" w:rsidP="00D0422E">
      <w:pPr>
        <w:autoSpaceDE w:val="0"/>
        <w:autoSpaceDN w:val="0"/>
        <w:adjustRightInd w:val="0"/>
        <w:jc w:val="both"/>
        <w:rPr>
          <w:sz w:val="16"/>
          <w:szCs w:val="16"/>
        </w:rPr>
      </w:pPr>
      <w:r w:rsidRPr="00D0422E">
        <w:rPr>
          <w:sz w:val="16"/>
          <w:szCs w:val="16"/>
        </w:rPr>
        <w:tab/>
      </w:r>
      <w:proofErr w:type="gramStart"/>
      <w:r w:rsidRPr="00D0422E">
        <w:rPr>
          <w:sz w:val="16"/>
          <w:szCs w:val="16"/>
        </w:rPr>
        <w:t>проверяет наличие документов, указанных в пункте 2.6.2 настоящего административного регламента, удостоверяясь, что: тексты документов написаны разборчиво; фамилия, имя и отчество, дата рождения, адрес места жительства ребенка заявителя и/или заявителя написаны полностью;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p>
    <w:p w:rsidR="00D0422E" w:rsidRPr="00D0422E" w:rsidRDefault="00D0422E" w:rsidP="00D0422E">
      <w:pPr>
        <w:autoSpaceDE w:val="0"/>
        <w:autoSpaceDN w:val="0"/>
        <w:adjustRightInd w:val="0"/>
        <w:jc w:val="both"/>
        <w:rPr>
          <w:sz w:val="16"/>
          <w:szCs w:val="16"/>
        </w:rPr>
      </w:pPr>
      <w:r w:rsidRPr="00D0422E">
        <w:rPr>
          <w:sz w:val="16"/>
          <w:szCs w:val="16"/>
        </w:rPr>
        <w:tab/>
        <w:t>3.5.5.3. При установлении фактов отсутствия документов, необходимых для оказания услуги, объясняет заявителю суть выявленных недостатков в представленных документах и возвращает их заявителю для устранения недостатков.</w:t>
      </w:r>
    </w:p>
    <w:p w:rsidR="00D0422E" w:rsidRPr="00D0422E" w:rsidRDefault="00D0422E" w:rsidP="00D0422E">
      <w:pPr>
        <w:autoSpaceDE w:val="0"/>
        <w:autoSpaceDN w:val="0"/>
        <w:adjustRightInd w:val="0"/>
        <w:jc w:val="both"/>
        <w:rPr>
          <w:sz w:val="16"/>
          <w:szCs w:val="16"/>
        </w:rPr>
      </w:pPr>
      <w:r w:rsidRPr="00D0422E">
        <w:rPr>
          <w:sz w:val="16"/>
          <w:szCs w:val="16"/>
        </w:rPr>
        <w:lastRenderedPageBreak/>
        <w:tab/>
        <w:t>3.5.5.4. Если все документы предоставлены, специалист регистрирует заявление и копии документов   в установленном порядке.</w:t>
      </w:r>
    </w:p>
    <w:p w:rsidR="00D0422E" w:rsidRPr="00D0422E" w:rsidRDefault="00D0422E" w:rsidP="00D0422E">
      <w:pPr>
        <w:autoSpaceDE w:val="0"/>
        <w:autoSpaceDN w:val="0"/>
        <w:adjustRightInd w:val="0"/>
        <w:jc w:val="both"/>
        <w:rPr>
          <w:sz w:val="16"/>
          <w:szCs w:val="16"/>
        </w:rPr>
      </w:pPr>
      <w:r w:rsidRPr="00D0422E">
        <w:rPr>
          <w:sz w:val="16"/>
          <w:szCs w:val="16"/>
        </w:rPr>
        <w:tab/>
        <w:t>3.5.5.5. Результат административной процедуры:</w:t>
      </w:r>
    </w:p>
    <w:p w:rsidR="00D0422E" w:rsidRPr="00D0422E" w:rsidRDefault="00D0422E" w:rsidP="00D0422E">
      <w:pPr>
        <w:autoSpaceDE w:val="0"/>
        <w:autoSpaceDN w:val="0"/>
        <w:adjustRightInd w:val="0"/>
        <w:jc w:val="both"/>
        <w:rPr>
          <w:sz w:val="16"/>
          <w:szCs w:val="16"/>
        </w:rPr>
      </w:pPr>
      <w:r w:rsidRPr="00D0422E">
        <w:rPr>
          <w:sz w:val="16"/>
          <w:szCs w:val="16"/>
        </w:rPr>
        <w:tab/>
        <w:t xml:space="preserve">регистрация заявления и копий документов в журнале  приема заявлений  о приеме в образовательную организацию или возврат документов (дата регистрации соответствует дате подачи заявления на ЕПГУ, РПГУ). </w:t>
      </w:r>
    </w:p>
    <w:p w:rsidR="00D0422E" w:rsidRPr="00D0422E" w:rsidRDefault="00D0422E" w:rsidP="00D0422E">
      <w:pPr>
        <w:autoSpaceDE w:val="0"/>
        <w:autoSpaceDN w:val="0"/>
        <w:adjustRightInd w:val="0"/>
        <w:jc w:val="both"/>
        <w:rPr>
          <w:sz w:val="16"/>
          <w:szCs w:val="16"/>
        </w:rPr>
      </w:pPr>
      <w:r w:rsidRPr="00D0422E">
        <w:rPr>
          <w:sz w:val="16"/>
          <w:szCs w:val="16"/>
        </w:rPr>
        <w:tab/>
        <w:t>Срок выполнения административной процедуры - не более 15 минут.</w:t>
      </w:r>
    </w:p>
    <w:p w:rsidR="00D0422E" w:rsidRPr="00D0422E" w:rsidRDefault="00D0422E" w:rsidP="00D0422E">
      <w:pPr>
        <w:autoSpaceDE w:val="0"/>
        <w:autoSpaceDN w:val="0"/>
        <w:adjustRightInd w:val="0"/>
        <w:jc w:val="both"/>
        <w:rPr>
          <w:sz w:val="16"/>
          <w:szCs w:val="16"/>
        </w:rPr>
      </w:pPr>
      <w:r w:rsidRPr="00D0422E">
        <w:rPr>
          <w:sz w:val="16"/>
          <w:szCs w:val="16"/>
        </w:rPr>
        <w:tab/>
        <w:t>Ответственное должностное лицо -  работник  образовательной организации, ответственный за прием документов;</w:t>
      </w:r>
    </w:p>
    <w:p w:rsidR="00D0422E" w:rsidRPr="00D0422E" w:rsidRDefault="00D0422E" w:rsidP="00D0422E">
      <w:pPr>
        <w:autoSpaceDE w:val="0"/>
        <w:autoSpaceDN w:val="0"/>
        <w:adjustRightInd w:val="0"/>
        <w:jc w:val="both"/>
        <w:rPr>
          <w:sz w:val="16"/>
          <w:szCs w:val="16"/>
        </w:rPr>
      </w:pPr>
      <w:r w:rsidRPr="00D0422E">
        <w:rPr>
          <w:sz w:val="16"/>
          <w:szCs w:val="16"/>
        </w:rPr>
        <w:tab/>
        <w:t>отказ в регистрации заявления - в случае отсутствия направления или не подтверждения сведений и документов, необходимых для оказания услуги, в установленный срок.</w:t>
      </w:r>
    </w:p>
    <w:p w:rsidR="00D0422E" w:rsidRPr="00D0422E" w:rsidRDefault="00D0422E" w:rsidP="00D0422E">
      <w:pPr>
        <w:autoSpaceDE w:val="0"/>
        <w:autoSpaceDN w:val="0"/>
        <w:adjustRightInd w:val="0"/>
        <w:jc w:val="both"/>
        <w:rPr>
          <w:sz w:val="16"/>
          <w:szCs w:val="16"/>
        </w:rPr>
      </w:pPr>
      <w:r w:rsidRPr="00D0422E">
        <w:rPr>
          <w:sz w:val="16"/>
          <w:szCs w:val="16"/>
        </w:rPr>
        <w:tab/>
        <w:t>Все действия по обработке заявлений должны транслироваться на ЕПГУ, РПГУ.</w:t>
      </w:r>
    </w:p>
    <w:p w:rsidR="00D0422E" w:rsidRPr="00D0422E" w:rsidRDefault="00D0422E" w:rsidP="00D0422E">
      <w:pPr>
        <w:autoSpaceDE w:val="0"/>
        <w:autoSpaceDN w:val="0"/>
        <w:adjustRightInd w:val="0"/>
        <w:jc w:val="both"/>
        <w:rPr>
          <w:sz w:val="16"/>
          <w:szCs w:val="16"/>
        </w:rPr>
      </w:pPr>
      <w:r w:rsidRPr="00D0422E">
        <w:rPr>
          <w:sz w:val="16"/>
          <w:szCs w:val="16"/>
        </w:rPr>
        <w:tab/>
        <w:t>3.5.5.6. Основания для отказа в приеме в дошкольную образовательную организацию  определены в подпункте 2.10.1 административного регламента.</w:t>
      </w:r>
    </w:p>
    <w:p w:rsidR="00D0422E" w:rsidRPr="00D0422E" w:rsidRDefault="00D0422E" w:rsidP="00D0422E">
      <w:pPr>
        <w:autoSpaceDE w:val="0"/>
        <w:autoSpaceDN w:val="0"/>
        <w:adjustRightInd w:val="0"/>
        <w:jc w:val="both"/>
        <w:rPr>
          <w:sz w:val="16"/>
          <w:szCs w:val="16"/>
        </w:rPr>
      </w:pPr>
      <w:r w:rsidRPr="00D0422E">
        <w:rPr>
          <w:sz w:val="16"/>
          <w:szCs w:val="16"/>
        </w:rPr>
        <w:tab/>
        <w:t>3.5.5.7. В случае принятия положительного решения о  приеме  образовательная организация заключает договор  с родителями (законными представителями).</w:t>
      </w:r>
    </w:p>
    <w:p w:rsidR="00D0422E" w:rsidRPr="00D0422E" w:rsidRDefault="00D0422E" w:rsidP="00D0422E">
      <w:pPr>
        <w:autoSpaceDE w:val="0"/>
        <w:autoSpaceDN w:val="0"/>
        <w:adjustRightInd w:val="0"/>
        <w:jc w:val="both"/>
        <w:rPr>
          <w:sz w:val="16"/>
          <w:szCs w:val="16"/>
        </w:rPr>
      </w:pPr>
      <w:r w:rsidRPr="00D0422E">
        <w:rPr>
          <w:sz w:val="16"/>
          <w:szCs w:val="16"/>
        </w:rPr>
        <w:tab/>
        <w:t>3.5.5.8.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 Распорядительный а</w:t>
      </w:r>
      <w:proofErr w:type="gramStart"/>
      <w:r w:rsidRPr="00D0422E">
        <w:rPr>
          <w:sz w:val="16"/>
          <w:szCs w:val="16"/>
        </w:rPr>
        <w:t>кт в тр</w:t>
      </w:r>
      <w:proofErr w:type="gramEnd"/>
      <w:r w:rsidRPr="00D0422E">
        <w:rPr>
          <w:sz w:val="16"/>
          <w:szCs w:val="16"/>
        </w:rPr>
        <w:t xml:space="preserve">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w:t>
      </w:r>
    </w:p>
    <w:p w:rsidR="00D0422E" w:rsidRPr="00D0422E" w:rsidRDefault="00D0422E" w:rsidP="00D0422E">
      <w:pPr>
        <w:autoSpaceDE w:val="0"/>
        <w:autoSpaceDN w:val="0"/>
        <w:adjustRightInd w:val="0"/>
        <w:jc w:val="both"/>
        <w:rPr>
          <w:sz w:val="16"/>
          <w:szCs w:val="16"/>
        </w:rPr>
      </w:pPr>
      <w:r w:rsidRPr="00D0422E">
        <w:rPr>
          <w:sz w:val="16"/>
          <w:szCs w:val="16"/>
        </w:rPr>
        <w:tab/>
        <w:t>После издания распорядительного акта ребенок снимается с учета детей, нуждающихся в предоставлении места в  образовательной организации.</w:t>
      </w:r>
    </w:p>
    <w:p w:rsidR="00D0422E" w:rsidRPr="00D0422E" w:rsidRDefault="00D0422E" w:rsidP="00D0422E">
      <w:pPr>
        <w:autoSpaceDE w:val="0"/>
        <w:autoSpaceDN w:val="0"/>
        <w:adjustRightInd w:val="0"/>
        <w:jc w:val="both"/>
        <w:rPr>
          <w:sz w:val="16"/>
          <w:szCs w:val="16"/>
        </w:rPr>
      </w:pPr>
      <w:r w:rsidRPr="00D0422E">
        <w:rPr>
          <w:sz w:val="16"/>
          <w:szCs w:val="16"/>
        </w:rPr>
        <w:t xml:space="preserve">Образовательная  организация предоставляет родителям (законным представителям) информацию  о </w:t>
      </w:r>
      <w:proofErr w:type="gramStart"/>
      <w:r w:rsidRPr="00D0422E">
        <w:rPr>
          <w:sz w:val="16"/>
          <w:szCs w:val="16"/>
        </w:rPr>
        <w:t>документе</w:t>
      </w:r>
      <w:proofErr w:type="gramEnd"/>
      <w:r w:rsidRPr="00D0422E">
        <w:rPr>
          <w:sz w:val="16"/>
          <w:szCs w:val="16"/>
        </w:rPr>
        <w:t xml:space="preserve"> о зачислении  ребенка в образовательную организацию.</w:t>
      </w:r>
    </w:p>
    <w:p w:rsidR="00D0422E" w:rsidRPr="00D0422E" w:rsidRDefault="00D0422E" w:rsidP="00D0422E">
      <w:pPr>
        <w:autoSpaceDE w:val="0"/>
        <w:autoSpaceDN w:val="0"/>
        <w:adjustRightInd w:val="0"/>
        <w:jc w:val="both"/>
        <w:rPr>
          <w:sz w:val="16"/>
          <w:szCs w:val="16"/>
        </w:rPr>
      </w:pPr>
      <w:r w:rsidRPr="00D0422E">
        <w:rPr>
          <w:sz w:val="16"/>
          <w:szCs w:val="16"/>
        </w:rPr>
        <w:tab/>
        <w:t>Ребенок, родители (законные  представители) которого  не представили необходимые для приема документы в соответствии с пунктом 2.6.2 настоящего  административного регламента, остается на учете и направляется  в образовательную организацию  после подтверждения родителем (законным представителем) нуждаемости в предоставлении  места.</w:t>
      </w:r>
    </w:p>
    <w:p w:rsidR="00D0422E" w:rsidRPr="00D0422E" w:rsidRDefault="00D0422E" w:rsidP="00D0422E">
      <w:pPr>
        <w:autoSpaceDE w:val="0"/>
        <w:autoSpaceDN w:val="0"/>
        <w:adjustRightInd w:val="0"/>
        <w:jc w:val="both"/>
        <w:rPr>
          <w:sz w:val="16"/>
          <w:szCs w:val="16"/>
        </w:rPr>
      </w:pPr>
      <w:r w:rsidRPr="00D0422E">
        <w:rPr>
          <w:sz w:val="16"/>
          <w:szCs w:val="16"/>
        </w:rPr>
        <w:tab/>
        <w:t>3.5.5.9. Результат административной процедуры - издание распорядительного  акта  о зачислении ребенка  образовательную организацию либо отказ в зачислении.</w:t>
      </w:r>
    </w:p>
    <w:p w:rsidR="00D0422E" w:rsidRPr="00D0422E" w:rsidRDefault="00D0422E" w:rsidP="00D0422E">
      <w:pPr>
        <w:autoSpaceDE w:val="0"/>
        <w:autoSpaceDN w:val="0"/>
        <w:adjustRightInd w:val="0"/>
        <w:jc w:val="both"/>
        <w:rPr>
          <w:sz w:val="16"/>
          <w:szCs w:val="16"/>
        </w:rPr>
      </w:pPr>
      <w:r w:rsidRPr="00D0422E">
        <w:rPr>
          <w:sz w:val="16"/>
          <w:szCs w:val="16"/>
        </w:rPr>
        <w:tab/>
        <w:t>3.5.5.10. Срок выполнения административной процедуры - 3 рабочих дня после заключения с заявителем договора об образовании.</w:t>
      </w:r>
    </w:p>
    <w:p w:rsidR="00D0422E" w:rsidRPr="00D0422E" w:rsidRDefault="00D0422E" w:rsidP="00D0422E">
      <w:pPr>
        <w:widowControl w:val="0"/>
        <w:autoSpaceDE w:val="0"/>
        <w:autoSpaceDN w:val="0"/>
        <w:adjustRightInd w:val="0"/>
        <w:ind w:right="-1"/>
        <w:jc w:val="center"/>
        <w:outlineLvl w:val="1"/>
        <w:rPr>
          <w:rFonts w:eastAsiaTheme="minorHAnsi"/>
          <w:b/>
          <w:sz w:val="16"/>
          <w:szCs w:val="16"/>
          <w:lang w:eastAsia="en-US"/>
        </w:rPr>
      </w:pPr>
      <w:bookmarkStart w:id="33" w:name="_Приложение_№_1"/>
      <w:bookmarkEnd w:id="33"/>
    </w:p>
    <w:p w:rsidR="00D0422E" w:rsidRPr="00D0422E" w:rsidRDefault="00D0422E" w:rsidP="00D0422E">
      <w:pPr>
        <w:widowControl w:val="0"/>
        <w:autoSpaceDE w:val="0"/>
        <w:autoSpaceDN w:val="0"/>
        <w:adjustRightInd w:val="0"/>
        <w:ind w:right="-1"/>
        <w:jc w:val="center"/>
        <w:outlineLvl w:val="1"/>
        <w:rPr>
          <w:rFonts w:eastAsiaTheme="minorHAnsi"/>
          <w:b/>
          <w:sz w:val="16"/>
          <w:szCs w:val="16"/>
          <w:lang w:eastAsia="en-US"/>
        </w:rPr>
      </w:pPr>
      <w:r w:rsidRPr="00D0422E">
        <w:rPr>
          <w:rFonts w:eastAsiaTheme="minorHAnsi"/>
          <w:b/>
          <w:sz w:val="16"/>
          <w:szCs w:val="16"/>
          <w:lang w:eastAsia="en-US"/>
        </w:rPr>
        <w:t xml:space="preserve">4. Формы </w:t>
      </w:r>
      <w:proofErr w:type="gramStart"/>
      <w:r w:rsidRPr="00D0422E">
        <w:rPr>
          <w:rFonts w:eastAsiaTheme="minorHAnsi"/>
          <w:b/>
          <w:sz w:val="16"/>
          <w:szCs w:val="16"/>
          <w:lang w:eastAsia="en-US"/>
        </w:rPr>
        <w:t>контроля за</w:t>
      </w:r>
      <w:proofErr w:type="gramEnd"/>
      <w:r w:rsidRPr="00D0422E">
        <w:rPr>
          <w:rFonts w:eastAsiaTheme="minorHAnsi"/>
          <w:b/>
          <w:sz w:val="16"/>
          <w:szCs w:val="16"/>
          <w:lang w:eastAsia="en-US"/>
        </w:rPr>
        <w:t xml:space="preserve"> предоставлением муниципальной услуги</w:t>
      </w:r>
    </w:p>
    <w:p w:rsidR="00D0422E" w:rsidRPr="00D0422E" w:rsidRDefault="00D0422E" w:rsidP="00D0422E">
      <w:pPr>
        <w:widowControl w:val="0"/>
        <w:autoSpaceDE w:val="0"/>
        <w:autoSpaceDN w:val="0"/>
        <w:adjustRightInd w:val="0"/>
        <w:ind w:right="-1"/>
        <w:jc w:val="both"/>
        <w:outlineLvl w:val="2"/>
        <w:rPr>
          <w:rFonts w:eastAsiaTheme="minorHAnsi"/>
          <w:b/>
          <w:sz w:val="16"/>
          <w:szCs w:val="16"/>
          <w:lang w:eastAsia="en-US"/>
        </w:rPr>
      </w:pPr>
      <w:r w:rsidRPr="00D0422E">
        <w:rPr>
          <w:rFonts w:eastAsiaTheme="minorHAnsi"/>
          <w:b/>
          <w:sz w:val="16"/>
          <w:szCs w:val="16"/>
          <w:lang w:eastAsia="en-US"/>
        </w:rPr>
        <w:tab/>
        <w:t xml:space="preserve">4.1. Порядок осуществления текущего </w:t>
      </w:r>
      <w:proofErr w:type="gramStart"/>
      <w:r w:rsidRPr="00D0422E">
        <w:rPr>
          <w:rFonts w:eastAsiaTheme="minorHAnsi"/>
          <w:b/>
          <w:sz w:val="16"/>
          <w:szCs w:val="16"/>
          <w:lang w:eastAsia="en-US"/>
        </w:rPr>
        <w:t>контроля за</w:t>
      </w:r>
      <w:proofErr w:type="gramEnd"/>
      <w:r w:rsidRPr="00D0422E">
        <w:rPr>
          <w:rFonts w:eastAsiaTheme="minorHAnsi"/>
          <w:b/>
          <w:sz w:val="16"/>
          <w:szCs w:val="16"/>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 xml:space="preserve">  4.1.1. Текущий </w:t>
      </w:r>
      <w:proofErr w:type="gramStart"/>
      <w:r w:rsidRPr="00D0422E">
        <w:rPr>
          <w:rFonts w:eastAsiaTheme="minorHAnsi"/>
          <w:sz w:val="16"/>
          <w:szCs w:val="16"/>
          <w:lang w:eastAsia="en-US"/>
        </w:rPr>
        <w:t>контроль за</w:t>
      </w:r>
      <w:proofErr w:type="gramEnd"/>
      <w:r w:rsidRPr="00D0422E">
        <w:rPr>
          <w:rFonts w:eastAsiaTheme="minorHAnsi"/>
          <w:sz w:val="16"/>
          <w:szCs w:val="16"/>
          <w:lang w:eastAsia="en-US"/>
        </w:rPr>
        <w:t xml:space="preserve"> соблюдением специалистами комитета образования  административных процедур, определенных настоящим административным регламентом, осуществляется  администрацией муниципального </w:t>
      </w:r>
    </w:p>
    <w:p w:rsidR="00D0422E" w:rsidRPr="00D0422E" w:rsidRDefault="00D0422E" w:rsidP="00D0422E">
      <w:pPr>
        <w:widowControl w:val="0"/>
        <w:autoSpaceDE w:val="0"/>
        <w:autoSpaceDN w:val="0"/>
        <w:adjustRightInd w:val="0"/>
        <w:jc w:val="both"/>
        <w:rPr>
          <w:rFonts w:eastAsiaTheme="minorHAnsi"/>
          <w:sz w:val="16"/>
          <w:szCs w:val="16"/>
          <w:lang w:eastAsia="en-US"/>
        </w:rPr>
      </w:pPr>
      <w:r w:rsidRPr="00D0422E">
        <w:rPr>
          <w:rFonts w:eastAsiaTheme="minorHAnsi"/>
          <w:sz w:val="16"/>
          <w:szCs w:val="16"/>
          <w:lang w:eastAsia="en-US"/>
        </w:rPr>
        <w:t>района.</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 xml:space="preserve">  Текущий </w:t>
      </w:r>
      <w:proofErr w:type="gramStart"/>
      <w:r w:rsidRPr="00D0422E">
        <w:rPr>
          <w:rFonts w:eastAsiaTheme="minorHAnsi"/>
          <w:sz w:val="16"/>
          <w:szCs w:val="16"/>
          <w:lang w:eastAsia="en-US"/>
        </w:rPr>
        <w:t>контроль за</w:t>
      </w:r>
      <w:proofErr w:type="gramEnd"/>
      <w:r w:rsidRPr="00D0422E">
        <w:rPr>
          <w:rFonts w:eastAsiaTheme="minorHAnsi"/>
          <w:sz w:val="16"/>
          <w:szCs w:val="16"/>
          <w:lang w:eastAsia="en-US"/>
        </w:rPr>
        <w:t xml:space="preserve"> соблюдением работниками образовательной организации   административных процедур, определенных настоящим административным регламентом, осуществляется комитетом образования.</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 xml:space="preserve"> 4.1.2. Текущий контроль осуществляется путем проведения ответственными за организацию работы по предоставлению муниципальной услуги, проверок соблюдения и исполнения специалистами комитета, работниками образовательных организаций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 Любытинского муниципального района..</w:t>
      </w:r>
    </w:p>
    <w:p w:rsidR="00D0422E" w:rsidRPr="00D0422E" w:rsidRDefault="00D0422E" w:rsidP="00D0422E">
      <w:pPr>
        <w:widowControl w:val="0"/>
        <w:tabs>
          <w:tab w:val="left" w:pos="5670"/>
        </w:tabs>
        <w:autoSpaceDE w:val="0"/>
        <w:autoSpaceDN w:val="0"/>
        <w:adjustRightInd w:val="0"/>
        <w:ind w:right="-1" w:firstLine="720"/>
        <w:jc w:val="both"/>
        <w:outlineLvl w:val="2"/>
        <w:rPr>
          <w:rFonts w:eastAsiaTheme="minorHAnsi"/>
          <w:b/>
          <w:sz w:val="16"/>
          <w:szCs w:val="16"/>
          <w:lang w:eastAsia="en-US"/>
        </w:rPr>
      </w:pPr>
      <w:r w:rsidRPr="00D0422E">
        <w:rPr>
          <w:rFonts w:eastAsiaTheme="minorHAnsi"/>
          <w:b/>
          <w:sz w:val="16"/>
          <w:szCs w:val="16"/>
          <w:lang w:eastAsia="en-US"/>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422E">
        <w:rPr>
          <w:rFonts w:eastAsiaTheme="minorHAnsi"/>
          <w:b/>
          <w:sz w:val="16"/>
          <w:szCs w:val="16"/>
          <w:lang w:eastAsia="en-US"/>
        </w:rPr>
        <w:t>контроля за</w:t>
      </w:r>
      <w:proofErr w:type="gramEnd"/>
      <w:r w:rsidRPr="00D0422E">
        <w:rPr>
          <w:rFonts w:eastAsiaTheme="minorHAnsi"/>
          <w:b/>
          <w:sz w:val="16"/>
          <w:szCs w:val="16"/>
          <w:lang w:eastAsia="en-US"/>
        </w:rPr>
        <w:t xml:space="preserve"> полнотой и качеством предоставления муниципальной услуги</w:t>
      </w:r>
    </w:p>
    <w:p w:rsidR="00D0422E" w:rsidRPr="00D0422E" w:rsidRDefault="00D0422E" w:rsidP="00D0422E">
      <w:pPr>
        <w:widowControl w:val="0"/>
        <w:autoSpaceDE w:val="0"/>
        <w:autoSpaceDN w:val="0"/>
        <w:adjustRightInd w:val="0"/>
        <w:ind w:firstLine="539"/>
        <w:jc w:val="both"/>
        <w:rPr>
          <w:rFonts w:eastAsiaTheme="minorHAnsi"/>
          <w:sz w:val="16"/>
          <w:szCs w:val="16"/>
          <w:lang w:eastAsia="en-US"/>
        </w:rPr>
      </w:pPr>
      <w:r w:rsidRPr="00D0422E">
        <w:rPr>
          <w:rFonts w:eastAsiaTheme="minorHAnsi"/>
          <w:sz w:val="16"/>
          <w:szCs w:val="16"/>
          <w:lang w:eastAsia="en-US"/>
        </w:rPr>
        <w:t>4.2.1.</w:t>
      </w:r>
      <w:proofErr w:type="gramStart"/>
      <w:r w:rsidRPr="00D0422E">
        <w:rPr>
          <w:rFonts w:eastAsiaTheme="minorHAnsi"/>
          <w:sz w:val="16"/>
          <w:szCs w:val="16"/>
          <w:lang w:eastAsia="en-US"/>
        </w:rPr>
        <w:t>Контроль за</w:t>
      </w:r>
      <w:proofErr w:type="gramEnd"/>
      <w:r w:rsidRPr="00D0422E">
        <w:rPr>
          <w:rFonts w:eastAsiaTheme="minorHAnsi"/>
          <w:sz w:val="16"/>
          <w:szCs w:val="1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комитета,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D0422E" w:rsidRPr="00D0422E" w:rsidRDefault="00D0422E" w:rsidP="00D0422E">
      <w:pPr>
        <w:shd w:val="clear" w:color="auto" w:fill="FFFFFF"/>
        <w:tabs>
          <w:tab w:val="left" w:pos="7088"/>
        </w:tabs>
        <w:ind w:right="-1"/>
        <w:jc w:val="both"/>
        <w:outlineLvl w:val="2"/>
        <w:rPr>
          <w:b/>
          <w:bCs/>
          <w:color w:val="333333"/>
          <w:sz w:val="16"/>
          <w:szCs w:val="16"/>
        </w:rPr>
      </w:pPr>
      <w:r w:rsidRPr="00D0422E">
        <w:rPr>
          <w:b/>
          <w:sz w:val="16"/>
          <w:szCs w:val="16"/>
        </w:rPr>
        <w:t xml:space="preserve">        4.3. </w:t>
      </w:r>
      <w:r w:rsidRPr="00D0422E">
        <w:rPr>
          <w:b/>
          <w:bCs/>
          <w:sz w:val="16"/>
          <w:szCs w:val="16"/>
          <w:lang w:eastAsia="ar-SA"/>
        </w:rPr>
        <w:t>Ответственность  должностных лиц комитета образования, муниципальной образовательной организации за</w:t>
      </w:r>
      <w:r w:rsidRPr="00D0422E">
        <w:rPr>
          <w:sz w:val="16"/>
          <w:szCs w:val="16"/>
          <w:lang w:eastAsia="ar-SA"/>
        </w:rPr>
        <w:t xml:space="preserve"> </w:t>
      </w:r>
      <w:r w:rsidRPr="00D0422E">
        <w:rPr>
          <w:b/>
          <w:bCs/>
          <w:sz w:val="16"/>
          <w:szCs w:val="16"/>
          <w:lang w:eastAsia="ar-SA"/>
        </w:rPr>
        <w:t>решения и действия (бездействие), принимаемые (осуществляемые) ими в</w:t>
      </w:r>
      <w:r w:rsidRPr="00D0422E">
        <w:rPr>
          <w:sz w:val="16"/>
          <w:szCs w:val="16"/>
          <w:lang w:eastAsia="ar-SA"/>
        </w:rPr>
        <w:t xml:space="preserve"> </w:t>
      </w:r>
      <w:r w:rsidRPr="00D0422E">
        <w:rPr>
          <w:b/>
          <w:sz w:val="16"/>
          <w:szCs w:val="16"/>
          <w:lang w:eastAsia="ar-SA"/>
        </w:rPr>
        <w:t>ходе</w:t>
      </w:r>
      <w:r w:rsidRPr="00D0422E">
        <w:rPr>
          <w:sz w:val="16"/>
          <w:szCs w:val="16"/>
          <w:lang w:eastAsia="ar-SA"/>
        </w:rPr>
        <w:t xml:space="preserve"> </w:t>
      </w:r>
      <w:r w:rsidRPr="00D0422E">
        <w:rPr>
          <w:b/>
          <w:bCs/>
          <w:sz w:val="16"/>
          <w:szCs w:val="16"/>
          <w:lang w:eastAsia="ar-SA"/>
        </w:rPr>
        <w:t>предоставления муниципальной услуги</w:t>
      </w:r>
    </w:p>
    <w:p w:rsidR="00D0422E" w:rsidRPr="00D0422E" w:rsidRDefault="00D0422E" w:rsidP="00D0422E">
      <w:pPr>
        <w:widowControl w:val="0"/>
        <w:tabs>
          <w:tab w:val="left" w:pos="7088"/>
        </w:tabs>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4.3.1.Специалисты  комитета образования, работники образовательной организации,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комитета образования, работников образовательных организаций закрепляется в их должностных инструкциях в соответствии с требованиями действующего законодательства Российской Федерации.</w:t>
      </w:r>
    </w:p>
    <w:p w:rsidR="00D0422E" w:rsidRPr="00D0422E" w:rsidRDefault="00D0422E" w:rsidP="00D0422E">
      <w:pPr>
        <w:widowControl w:val="0"/>
        <w:autoSpaceDE w:val="0"/>
        <w:autoSpaceDN w:val="0"/>
        <w:adjustRightInd w:val="0"/>
        <w:ind w:right="-1" w:firstLine="540"/>
        <w:jc w:val="both"/>
        <w:rPr>
          <w:rFonts w:eastAsiaTheme="minorHAnsi"/>
          <w:b/>
          <w:sz w:val="16"/>
          <w:szCs w:val="16"/>
          <w:lang w:eastAsia="en-US"/>
        </w:rPr>
      </w:pPr>
      <w:r w:rsidRPr="00D0422E">
        <w:rPr>
          <w:rFonts w:eastAsiaTheme="minorHAnsi"/>
          <w:b/>
          <w:sz w:val="16"/>
          <w:szCs w:val="16"/>
          <w:lang w:eastAsia="en-US"/>
        </w:rPr>
        <w:t>4.4. Положения, характеризующие требования к порядку и формам</w:t>
      </w:r>
    </w:p>
    <w:p w:rsidR="00D0422E" w:rsidRPr="00D0422E" w:rsidRDefault="00D0422E" w:rsidP="00D0422E">
      <w:pPr>
        <w:widowControl w:val="0"/>
        <w:autoSpaceDE w:val="0"/>
        <w:autoSpaceDN w:val="0"/>
        <w:adjustRightInd w:val="0"/>
        <w:ind w:right="-1"/>
        <w:jc w:val="both"/>
        <w:rPr>
          <w:rFonts w:eastAsiaTheme="minorHAnsi"/>
          <w:b/>
          <w:sz w:val="16"/>
          <w:szCs w:val="16"/>
          <w:lang w:eastAsia="en-US"/>
        </w:rPr>
      </w:pPr>
      <w:r w:rsidRPr="00D0422E">
        <w:rPr>
          <w:rFonts w:eastAsiaTheme="minorHAnsi"/>
          <w:b/>
          <w:sz w:val="16"/>
          <w:szCs w:val="16"/>
          <w:lang w:eastAsia="en-US"/>
        </w:rPr>
        <w:t xml:space="preserve">контроля за предоставлением муниципальной услуги, в том числе </w:t>
      </w:r>
      <w:proofErr w:type="gramStart"/>
      <w:r w:rsidRPr="00D0422E">
        <w:rPr>
          <w:rFonts w:eastAsiaTheme="minorHAnsi"/>
          <w:b/>
          <w:sz w:val="16"/>
          <w:szCs w:val="16"/>
          <w:lang w:eastAsia="en-US"/>
        </w:rPr>
        <w:t>со</w:t>
      </w:r>
      <w:proofErr w:type="gramEnd"/>
    </w:p>
    <w:p w:rsidR="00D0422E" w:rsidRPr="00D0422E" w:rsidRDefault="00D0422E" w:rsidP="00D0422E">
      <w:pPr>
        <w:widowControl w:val="0"/>
        <w:autoSpaceDE w:val="0"/>
        <w:autoSpaceDN w:val="0"/>
        <w:adjustRightInd w:val="0"/>
        <w:ind w:right="-1"/>
        <w:jc w:val="both"/>
        <w:rPr>
          <w:rFonts w:eastAsiaTheme="minorHAnsi"/>
          <w:b/>
          <w:sz w:val="16"/>
          <w:szCs w:val="16"/>
          <w:lang w:eastAsia="en-US"/>
        </w:rPr>
      </w:pPr>
      <w:r w:rsidRPr="00D0422E">
        <w:rPr>
          <w:rFonts w:eastAsiaTheme="minorHAnsi"/>
          <w:b/>
          <w:sz w:val="16"/>
          <w:szCs w:val="16"/>
          <w:lang w:eastAsia="en-US"/>
        </w:rPr>
        <w:t>стороны граждан, их объединений и организаций</w:t>
      </w:r>
    </w:p>
    <w:p w:rsidR="00D0422E" w:rsidRPr="00D0422E" w:rsidRDefault="00D0422E" w:rsidP="00D0422E">
      <w:pPr>
        <w:ind w:firstLine="539"/>
        <w:jc w:val="both"/>
        <w:rPr>
          <w:bCs/>
          <w:sz w:val="16"/>
          <w:szCs w:val="16"/>
        </w:rPr>
      </w:pPr>
      <w:r w:rsidRPr="00D0422E">
        <w:rPr>
          <w:sz w:val="16"/>
          <w:szCs w:val="16"/>
        </w:rPr>
        <w:t xml:space="preserve">4.4.1. </w:t>
      </w:r>
      <w:r w:rsidRPr="00D0422E">
        <w:rPr>
          <w:bCs/>
          <w:sz w:val="16"/>
          <w:szCs w:val="16"/>
        </w:rPr>
        <w:t xml:space="preserve">Граждане, их объединения и организации имеют право на любые, предусмотренные действующим законодательством, формы </w:t>
      </w:r>
      <w:proofErr w:type="gramStart"/>
      <w:r w:rsidRPr="00D0422E">
        <w:rPr>
          <w:bCs/>
          <w:sz w:val="16"/>
          <w:szCs w:val="16"/>
        </w:rPr>
        <w:t>контроля за</w:t>
      </w:r>
      <w:proofErr w:type="gramEnd"/>
      <w:r w:rsidRPr="00D0422E">
        <w:rPr>
          <w:bCs/>
          <w:sz w:val="16"/>
          <w:szCs w:val="16"/>
        </w:rPr>
        <w:t xml:space="preserve"> деятельностью комитета образования  при предоставлении муниципальной услуги.</w:t>
      </w:r>
      <w:r w:rsidRPr="00D0422E">
        <w:rPr>
          <w:color w:val="333333"/>
          <w:sz w:val="16"/>
          <w:szCs w:val="16"/>
        </w:rPr>
        <w:t xml:space="preserve"> </w:t>
      </w:r>
      <w:r w:rsidRPr="00D0422E">
        <w:rPr>
          <w:sz w:val="16"/>
          <w:szCs w:val="16"/>
        </w:rPr>
        <w:t>Граждане, их объединения и организации могут контролировать предоставление муниципальной услуги путем получения информации по телефону, электронной почте, на официальном сайте комитета образования  и  через  ЕПГУ и (или) РПГУ, а также посредством получения ответов на письменные обращения.</w:t>
      </w:r>
    </w:p>
    <w:p w:rsidR="00D0422E" w:rsidRPr="00D0422E" w:rsidRDefault="00D0422E" w:rsidP="00D0422E">
      <w:pPr>
        <w:ind w:right="-1" w:firstLine="720"/>
        <w:jc w:val="both"/>
        <w:rPr>
          <w:b/>
          <w:sz w:val="16"/>
          <w:szCs w:val="16"/>
        </w:rPr>
      </w:pPr>
      <w:r w:rsidRPr="00D0422E">
        <w:rPr>
          <w:b/>
          <w:sz w:val="16"/>
          <w:szCs w:val="16"/>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муниципальной  услуги</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 xml:space="preserve">  4.5.1.МФЦ, работники МФЦ несут ответственность, установленную законодательством Российской Федерации:</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0422E" w:rsidRPr="00D0422E" w:rsidRDefault="00D0422E" w:rsidP="00D0422E">
      <w:pPr>
        <w:widowControl w:val="0"/>
        <w:autoSpaceDE w:val="0"/>
        <w:autoSpaceDN w:val="0"/>
        <w:adjustRightInd w:val="0"/>
        <w:ind w:firstLine="540"/>
        <w:jc w:val="both"/>
        <w:rPr>
          <w:rFonts w:eastAsiaTheme="minorHAnsi"/>
          <w:sz w:val="16"/>
          <w:szCs w:val="16"/>
          <w:lang w:eastAsia="en-US"/>
        </w:rPr>
      </w:pPr>
      <w:r w:rsidRPr="00D0422E">
        <w:rPr>
          <w:rFonts w:eastAsiaTheme="minorHAnsi"/>
          <w:sz w:val="16"/>
          <w:szCs w:val="16"/>
          <w:lang w:eastAsia="en-US"/>
        </w:rPr>
        <w:t>4.5.2.Работники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D0422E" w:rsidRPr="00D0422E" w:rsidRDefault="00D0422E" w:rsidP="00D0422E">
      <w:pPr>
        <w:widowControl w:val="0"/>
        <w:autoSpaceDE w:val="0"/>
        <w:autoSpaceDN w:val="0"/>
        <w:adjustRightInd w:val="0"/>
        <w:jc w:val="both"/>
        <w:rPr>
          <w:sz w:val="16"/>
          <w:szCs w:val="16"/>
        </w:rPr>
      </w:pPr>
      <w:r w:rsidRPr="00D0422E">
        <w:rPr>
          <w:sz w:val="16"/>
          <w:szCs w:val="16"/>
        </w:rPr>
        <w:t xml:space="preserve">      4.5.3. </w:t>
      </w:r>
      <w:proofErr w:type="gramStart"/>
      <w:r w:rsidRPr="00D0422E">
        <w:rPr>
          <w:sz w:val="16"/>
          <w:szCs w:val="16"/>
        </w:rPr>
        <w:t>Вред, причиненный физическим или юридическим лицам в результате ненадлежащего исполнения либо неисполнения МФЦ или их работниками обязанностей, предусмотренных  Федеральным законом № 210-ФЗ,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D0422E" w:rsidRPr="00D0422E" w:rsidRDefault="00D0422E" w:rsidP="00D0422E">
      <w:pPr>
        <w:widowControl w:val="0"/>
        <w:autoSpaceDE w:val="0"/>
        <w:autoSpaceDN w:val="0"/>
        <w:adjustRightInd w:val="0"/>
        <w:ind w:right="-1" w:firstLine="720"/>
        <w:jc w:val="both"/>
        <w:outlineLvl w:val="1"/>
        <w:rPr>
          <w:rFonts w:eastAsiaTheme="minorHAnsi"/>
          <w:b/>
          <w:sz w:val="16"/>
          <w:szCs w:val="16"/>
          <w:lang w:eastAsia="en-US"/>
        </w:rPr>
      </w:pPr>
    </w:p>
    <w:p w:rsidR="00D0422E" w:rsidRPr="00D0422E" w:rsidRDefault="00D0422E" w:rsidP="00D0422E">
      <w:pPr>
        <w:widowControl w:val="0"/>
        <w:autoSpaceDE w:val="0"/>
        <w:autoSpaceDN w:val="0"/>
        <w:adjustRightInd w:val="0"/>
        <w:ind w:right="-1"/>
        <w:jc w:val="center"/>
        <w:outlineLvl w:val="1"/>
        <w:rPr>
          <w:rFonts w:eastAsiaTheme="minorHAnsi"/>
          <w:b/>
          <w:sz w:val="16"/>
          <w:szCs w:val="16"/>
          <w:lang w:eastAsia="en-US"/>
        </w:rPr>
      </w:pPr>
      <w:r w:rsidRPr="00D0422E">
        <w:rPr>
          <w:rFonts w:eastAsiaTheme="minorHAnsi"/>
          <w:b/>
          <w:sz w:val="16"/>
          <w:szCs w:val="16"/>
          <w:lang w:eastAsia="en-US"/>
        </w:rPr>
        <w:t>5. Досудебный (внесудебный) порядок обжалования решений и действий (бездействия) органа, предоставляющего</w:t>
      </w:r>
    </w:p>
    <w:p w:rsidR="00D0422E" w:rsidRPr="00D0422E" w:rsidRDefault="00D0422E" w:rsidP="00D0422E">
      <w:pPr>
        <w:widowControl w:val="0"/>
        <w:autoSpaceDE w:val="0"/>
        <w:autoSpaceDN w:val="0"/>
        <w:adjustRightInd w:val="0"/>
        <w:ind w:right="-1"/>
        <w:jc w:val="center"/>
        <w:rPr>
          <w:rFonts w:eastAsiaTheme="minorHAnsi"/>
          <w:b/>
          <w:sz w:val="16"/>
          <w:szCs w:val="16"/>
          <w:lang w:eastAsia="en-US"/>
        </w:rPr>
      </w:pPr>
      <w:r w:rsidRPr="00D0422E">
        <w:rPr>
          <w:rFonts w:eastAsiaTheme="minorHAnsi"/>
          <w:b/>
          <w:sz w:val="16"/>
          <w:szCs w:val="16"/>
          <w:lang w:eastAsia="en-US"/>
        </w:rPr>
        <w:t>муниципальную услугу, а также его должностных лиц</w:t>
      </w:r>
    </w:p>
    <w:p w:rsidR="00D0422E" w:rsidRPr="00D0422E" w:rsidRDefault="00D0422E" w:rsidP="00D0422E">
      <w:pPr>
        <w:ind w:right="-1" w:firstLine="709"/>
        <w:jc w:val="both"/>
        <w:rPr>
          <w:b/>
          <w:sz w:val="16"/>
          <w:szCs w:val="16"/>
        </w:rPr>
      </w:pPr>
      <w:r w:rsidRPr="00D0422E">
        <w:rPr>
          <w:b/>
          <w:sz w:val="16"/>
          <w:szCs w:val="16"/>
        </w:rPr>
        <w:lastRenderedPageBreak/>
        <w:t xml:space="preserve"> 5.1.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при предоставлении муниципальной  услуги</w:t>
      </w:r>
    </w:p>
    <w:p w:rsidR="00D0422E" w:rsidRPr="00D0422E" w:rsidRDefault="00D0422E" w:rsidP="00D0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16"/>
          <w:szCs w:val="16"/>
        </w:rPr>
      </w:pPr>
      <w:r w:rsidRPr="00D0422E">
        <w:rPr>
          <w:sz w:val="16"/>
          <w:szCs w:val="16"/>
        </w:rPr>
        <w:t xml:space="preserve">5.1.1. </w:t>
      </w:r>
      <w:r w:rsidRPr="00D0422E">
        <w:rPr>
          <w:rFonts w:eastAsia="Arial"/>
          <w:sz w:val="16"/>
          <w:szCs w:val="16"/>
        </w:rPr>
        <w:t xml:space="preserve"> Заявитель, права и законные интересы которого нарушены должностными лицами уполномоченного органа (в том числе в случае ненадлежащего исполнения ими обязанностей при предоставлении муниципальной  услуги) либо работником МФЦ,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422E" w:rsidRPr="00D0422E" w:rsidRDefault="00D0422E" w:rsidP="00D04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both"/>
        <w:rPr>
          <w:sz w:val="16"/>
          <w:szCs w:val="16"/>
        </w:rPr>
      </w:pPr>
      <w:r w:rsidRPr="00D0422E">
        <w:rPr>
          <w:sz w:val="16"/>
          <w:szCs w:val="16"/>
        </w:rPr>
        <w:t xml:space="preserve">           5.1.2. Обращения граждан подлежат обязательному рассмотрению. Рассмотрение обращений граждан осуществляется бесплатно.</w:t>
      </w:r>
    </w:p>
    <w:p w:rsidR="00D0422E" w:rsidRPr="00D0422E" w:rsidRDefault="00D0422E" w:rsidP="00D0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 w:val="16"/>
          <w:szCs w:val="16"/>
          <w:shd w:val="clear" w:color="auto" w:fill="FFFFFF"/>
        </w:rPr>
      </w:pPr>
      <w:r w:rsidRPr="00D0422E">
        <w:rPr>
          <w:sz w:val="16"/>
          <w:szCs w:val="16"/>
          <w:shd w:val="clear" w:color="auto" w:fill="FFFFFF"/>
        </w:rPr>
        <w:t xml:space="preserve">   5.1.3. Заявитель имеет право на получение информации и документов, необходимых для обоснования и рассмотрения жалобы.</w:t>
      </w:r>
    </w:p>
    <w:p w:rsidR="00D0422E" w:rsidRPr="00D0422E" w:rsidRDefault="00D0422E" w:rsidP="00D0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6"/>
          <w:szCs w:val="16"/>
        </w:rPr>
      </w:pPr>
      <w:r w:rsidRPr="00D0422E">
        <w:rPr>
          <w:b/>
          <w:sz w:val="16"/>
          <w:szCs w:val="16"/>
        </w:rPr>
        <w:t xml:space="preserve">          5.2. Предмет жалобы</w:t>
      </w:r>
    </w:p>
    <w:p w:rsidR="00D0422E" w:rsidRPr="00D0422E" w:rsidRDefault="00D0422E" w:rsidP="00D0422E">
      <w:pPr>
        <w:ind w:firstLine="539"/>
        <w:jc w:val="both"/>
        <w:rPr>
          <w:sz w:val="16"/>
          <w:szCs w:val="16"/>
        </w:rPr>
      </w:pPr>
      <w:r w:rsidRPr="00D0422E">
        <w:rPr>
          <w:sz w:val="16"/>
          <w:szCs w:val="16"/>
        </w:rPr>
        <w:tab/>
        <w:t>5.2.1.Предметом жалобы являются нарушения порядка осуществления административных процедур, а также других требований и положений административного регламента.</w:t>
      </w:r>
    </w:p>
    <w:p w:rsidR="00D0422E" w:rsidRPr="00D0422E" w:rsidRDefault="00D0422E" w:rsidP="00D0422E">
      <w:pPr>
        <w:jc w:val="both"/>
        <w:rPr>
          <w:sz w:val="16"/>
          <w:szCs w:val="16"/>
        </w:rPr>
      </w:pPr>
      <w:r w:rsidRPr="00D0422E">
        <w:rPr>
          <w:sz w:val="16"/>
          <w:szCs w:val="16"/>
        </w:rPr>
        <w:t>Заявитель может обратиться с жалобой, в том числе в следующих случаях</w:t>
      </w:r>
      <w:proofErr w:type="gramStart"/>
      <w:r w:rsidRPr="00D0422E">
        <w:rPr>
          <w:sz w:val="16"/>
          <w:szCs w:val="16"/>
          <w:shd w:val="clear" w:color="auto" w:fill="F0F0F0"/>
        </w:rPr>
        <w:t xml:space="preserve"> :</w:t>
      </w:r>
      <w:proofErr w:type="gramEnd"/>
      <w:r w:rsidRPr="00D0422E">
        <w:rPr>
          <w:sz w:val="16"/>
          <w:szCs w:val="16"/>
        </w:rPr>
        <w:t xml:space="preserve"> </w:t>
      </w:r>
    </w:p>
    <w:p w:rsidR="00D0422E" w:rsidRPr="00D0422E" w:rsidRDefault="00D0422E" w:rsidP="00D0422E">
      <w:pPr>
        <w:ind w:firstLine="539"/>
        <w:jc w:val="both"/>
        <w:rPr>
          <w:sz w:val="16"/>
          <w:szCs w:val="16"/>
        </w:rPr>
      </w:pPr>
      <w:r w:rsidRPr="00D0422E">
        <w:rPr>
          <w:sz w:val="16"/>
          <w:szCs w:val="16"/>
        </w:rPr>
        <w:tab/>
        <w:t>нарушения срока регистрации запроса  о предоставлении муниципальной услуги;</w:t>
      </w:r>
    </w:p>
    <w:p w:rsidR="00D0422E" w:rsidRPr="00D0422E" w:rsidRDefault="00D0422E" w:rsidP="00D0422E">
      <w:pPr>
        <w:ind w:firstLine="539"/>
        <w:jc w:val="both"/>
        <w:rPr>
          <w:sz w:val="16"/>
          <w:szCs w:val="16"/>
        </w:rPr>
      </w:pPr>
      <w:r w:rsidRPr="00D0422E">
        <w:rPr>
          <w:sz w:val="16"/>
          <w:szCs w:val="16"/>
        </w:rPr>
        <w:tab/>
        <w:t>нарушения срока предоставления муниципальной услуги;</w:t>
      </w:r>
    </w:p>
    <w:p w:rsidR="00D0422E" w:rsidRPr="00D0422E" w:rsidRDefault="00D0422E" w:rsidP="00D0422E">
      <w:pPr>
        <w:ind w:firstLine="539"/>
        <w:jc w:val="both"/>
        <w:rPr>
          <w:sz w:val="16"/>
          <w:szCs w:val="16"/>
        </w:rPr>
      </w:pPr>
      <w:r w:rsidRPr="00D0422E">
        <w:rPr>
          <w:sz w:val="16"/>
          <w:szCs w:val="16"/>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0422E" w:rsidRPr="00D0422E" w:rsidRDefault="00D0422E" w:rsidP="00D0422E">
      <w:pPr>
        <w:ind w:firstLine="539"/>
        <w:jc w:val="both"/>
        <w:rPr>
          <w:sz w:val="16"/>
          <w:szCs w:val="16"/>
        </w:rPr>
      </w:pPr>
      <w:r w:rsidRPr="00D0422E">
        <w:rPr>
          <w:sz w:val="16"/>
          <w:szCs w:val="16"/>
        </w:rPr>
        <w:tab/>
        <w:t>отказа в приеме документов, представление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у заявителя;</w:t>
      </w:r>
    </w:p>
    <w:p w:rsidR="00D0422E" w:rsidRPr="00D0422E" w:rsidRDefault="00D0422E" w:rsidP="00D0422E">
      <w:pPr>
        <w:ind w:firstLine="539"/>
        <w:jc w:val="both"/>
        <w:rPr>
          <w:sz w:val="16"/>
          <w:szCs w:val="16"/>
        </w:rPr>
      </w:pPr>
      <w:r w:rsidRPr="00D0422E">
        <w:rPr>
          <w:sz w:val="16"/>
          <w:szCs w:val="16"/>
        </w:rPr>
        <w:tab/>
      </w:r>
      <w:proofErr w:type="gramStart"/>
      <w:r w:rsidRPr="00D0422E">
        <w:rPr>
          <w:sz w:val="16"/>
          <w:szCs w:val="1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D0422E" w:rsidRPr="00D0422E" w:rsidRDefault="00D0422E" w:rsidP="00D0422E">
      <w:pPr>
        <w:ind w:firstLine="539"/>
        <w:jc w:val="both"/>
        <w:rPr>
          <w:sz w:val="16"/>
          <w:szCs w:val="16"/>
        </w:rPr>
      </w:pPr>
      <w:r w:rsidRPr="00D0422E">
        <w:rPr>
          <w:sz w:val="16"/>
          <w:szCs w:val="16"/>
        </w:rPr>
        <w:tab/>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D0422E" w:rsidRPr="00D0422E" w:rsidRDefault="00D0422E" w:rsidP="00D0422E">
      <w:pPr>
        <w:ind w:firstLine="539"/>
        <w:jc w:val="both"/>
        <w:rPr>
          <w:sz w:val="16"/>
          <w:szCs w:val="16"/>
        </w:rPr>
      </w:pPr>
      <w:r w:rsidRPr="00D0422E">
        <w:rPr>
          <w:sz w:val="16"/>
          <w:szCs w:val="16"/>
        </w:rPr>
        <w:tab/>
      </w:r>
      <w:proofErr w:type="gramStart"/>
      <w:r w:rsidRPr="00D0422E">
        <w:rPr>
          <w:sz w:val="16"/>
          <w:szCs w:val="16"/>
        </w:rPr>
        <w:t>отказа уполномоченного органа,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422E" w:rsidRPr="00D0422E" w:rsidRDefault="00D0422E" w:rsidP="00D0422E">
      <w:pPr>
        <w:ind w:firstLine="539"/>
        <w:jc w:val="both"/>
        <w:rPr>
          <w:sz w:val="16"/>
          <w:szCs w:val="16"/>
        </w:rPr>
      </w:pPr>
      <w:r w:rsidRPr="00D0422E">
        <w:rPr>
          <w:sz w:val="16"/>
          <w:szCs w:val="16"/>
        </w:rPr>
        <w:tab/>
        <w:t>нарушения срока или порядка выдачи документов по результатам предоставления муниципальной услуги;</w:t>
      </w:r>
    </w:p>
    <w:p w:rsidR="00D0422E" w:rsidRPr="00D0422E" w:rsidRDefault="00D0422E" w:rsidP="00D0422E">
      <w:pPr>
        <w:ind w:firstLine="539"/>
        <w:jc w:val="both"/>
        <w:rPr>
          <w:sz w:val="16"/>
          <w:szCs w:val="16"/>
        </w:rPr>
      </w:pPr>
      <w:r w:rsidRPr="00D0422E">
        <w:rPr>
          <w:sz w:val="16"/>
          <w:szCs w:val="16"/>
        </w:rPr>
        <w:tab/>
      </w:r>
      <w:proofErr w:type="gramStart"/>
      <w:r w:rsidRPr="00D0422E">
        <w:rPr>
          <w:sz w:val="16"/>
          <w:szCs w:val="1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p>
    <w:p w:rsidR="00D0422E" w:rsidRPr="00D0422E" w:rsidRDefault="00D0422E" w:rsidP="00D0422E">
      <w:pPr>
        <w:ind w:firstLine="539"/>
        <w:jc w:val="both"/>
        <w:rPr>
          <w:sz w:val="16"/>
          <w:szCs w:val="16"/>
        </w:rPr>
      </w:pPr>
      <w:r w:rsidRPr="00D0422E">
        <w:rPr>
          <w:sz w:val="16"/>
          <w:szCs w:val="16"/>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0422E" w:rsidRPr="00D0422E" w:rsidRDefault="00D0422E" w:rsidP="00D0422E">
      <w:pPr>
        <w:ind w:firstLine="539"/>
        <w:jc w:val="both"/>
        <w:rPr>
          <w:sz w:val="16"/>
          <w:szCs w:val="16"/>
        </w:rPr>
      </w:pPr>
      <w:r w:rsidRPr="00D0422E">
        <w:rPr>
          <w:sz w:val="16"/>
          <w:szCs w:val="16"/>
        </w:rPr>
        <w:tab/>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0422E" w:rsidRPr="00D0422E" w:rsidRDefault="00D0422E" w:rsidP="00D0422E">
      <w:pPr>
        <w:widowControl w:val="0"/>
        <w:tabs>
          <w:tab w:val="left" w:pos="4962"/>
        </w:tabs>
        <w:autoSpaceDE w:val="0"/>
        <w:autoSpaceDN w:val="0"/>
        <w:adjustRightInd w:val="0"/>
        <w:ind w:right="-1" w:firstLine="720"/>
        <w:jc w:val="both"/>
        <w:outlineLvl w:val="2"/>
        <w:rPr>
          <w:rFonts w:eastAsiaTheme="minorHAnsi"/>
          <w:b/>
          <w:sz w:val="16"/>
          <w:szCs w:val="16"/>
          <w:lang w:eastAsia="en-US"/>
        </w:rPr>
      </w:pPr>
      <w:r w:rsidRPr="00D0422E">
        <w:rPr>
          <w:rFonts w:eastAsiaTheme="minorHAnsi"/>
          <w:b/>
          <w:sz w:val="16"/>
          <w:szCs w:val="16"/>
          <w:lang w:eastAsia="en-US"/>
        </w:rPr>
        <w:t>5.3.Органы  местного самоуправления, уполномоченные на рассмотрение жалобы должностные лица,  которым может быть направлена жалоба</w:t>
      </w:r>
    </w:p>
    <w:p w:rsidR="00D0422E" w:rsidRPr="00D0422E" w:rsidRDefault="00D0422E" w:rsidP="00D0422E">
      <w:pPr>
        <w:widowControl w:val="0"/>
        <w:autoSpaceDE w:val="0"/>
        <w:autoSpaceDN w:val="0"/>
        <w:adjustRightInd w:val="0"/>
        <w:ind w:firstLine="709"/>
        <w:jc w:val="both"/>
        <w:rPr>
          <w:rFonts w:eastAsiaTheme="minorHAnsi"/>
          <w:sz w:val="16"/>
          <w:szCs w:val="16"/>
          <w:lang w:eastAsia="en-US"/>
        </w:rPr>
      </w:pPr>
      <w:r w:rsidRPr="00D0422E">
        <w:rPr>
          <w:rFonts w:eastAsiaTheme="minorHAnsi"/>
          <w:sz w:val="16"/>
          <w:szCs w:val="16"/>
          <w:lang w:eastAsia="en-US"/>
        </w:rPr>
        <w:t>5.3.1.Заявители могут обжаловать решения и действия (бездействие), принятые (осуществляемые) в ходе предоставления муниципальной услуги:</w:t>
      </w:r>
    </w:p>
    <w:p w:rsidR="00D0422E" w:rsidRPr="00D0422E" w:rsidRDefault="00D0422E" w:rsidP="00D0422E">
      <w:pPr>
        <w:autoSpaceDE w:val="0"/>
        <w:autoSpaceDN w:val="0"/>
        <w:adjustRightInd w:val="0"/>
        <w:ind w:firstLine="540"/>
        <w:jc w:val="both"/>
        <w:rPr>
          <w:rFonts w:eastAsia="Arial"/>
          <w:sz w:val="16"/>
          <w:szCs w:val="16"/>
        </w:rPr>
      </w:pPr>
      <w:r w:rsidRPr="00D0422E">
        <w:rPr>
          <w:rFonts w:eastAsia="Arial"/>
          <w:sz w:val="16"/>
          <w:szCs w:val="16"/>
        </w:rPr>
        <w:t xml:space="preserve">Жалоба на решения и действия (бездействие) специалистов </w:t>
      </w:r>
      <w:r w:rsidRPr="00D0422E">
        <w:rPr>
          <w:sz w:val="16"/>
          <w:szCs w:val="16"/>
        </w:rPr>
        <w:t xml:space="preserve">комитета образования </w:t>
      </w:r>
      <w:r w:rsidRPr="00D0422E">
        <w:rPr>
          <w:rFonts w:eastAsia="Arial"/>
          <w:sz w:val="16"/>
          <w:szCs w:val="16"/>
        </w:rPr>
        <w:t xml:space="preserve"> </w:t>
      </w:r>
      <w:r w:rsidRPr="00D0422E">
        <w:rPr>
          <w:sz w:val="16"/>
          <w:szCs w:val="16"/>
        </w:rPr>
        <w:t>подается</w:t>
      </w:r>
      <w:r w:rsidRPr="00D0422E">
        <w:rPr>
          <w:rFonts w:eastAsia="Arial"/>
          <w:sz w:val="16"/>
          <w:szCs w:val="16"/>
        </w:rPr>
        <w:t xml:space="preserve"> </w:t>
      </w:r>
      <w:r w:rsidRPr="00D0422E">
        <w:rPr>
          <w:sz w:val="16"/>
          <w:szCs w:val="16"/>
        </w:rPr>
        <w:t>руководителю комитета образования</w:t>
      </w:r>
      <w:r w:rsidRPr="00D0422E">
        <w:rPr>
          <w:rFonts w:eastAsia="Arial"/>
          <w:sz w:val="16"/>
          <w:szCs w:val="16"/>
        </w:rPr>
        <w:t>.</w:t>
      </w:r>
    </w:p>
    <w:p w:rsidR="00D0422E" w:rsidRPr="00D0422E" w:rsidRDefault="00D0422E" w:rsidP="00D0422E">
      <w:pPr>
        <w:autoSpaceDE w:val="0"/>
        <w:autoSpaceDN w:val="0"/>
        <w:adjustRightInd w:val="0"/>
        <w:ind w:firstLine="540"/>
        <w:jc w:val="both"/>
        <w:rPr>
          <w:sz w:val="16"/>
          <w:szCs w:val="16"/>
        </w:rPr>
      </w:pPr>
      <w:r w:rsidRPr="00D0422E">
        <w:rPr>
          <w:rFonts w:eastAsia="Arial"/>
          <w:sz w:val="16"/>
          <w:szCs w:val="16"/>
        </w:rPr>
        <w:t xml:space="preserve">Жалоба на решения и действия (бездействие) руководителя </w:t>
      </w:r>
      <w:r w:rsidRPr="00D0422E">
        <w:rPr>
          <w:sz w:val="16"/>
          <w:szCs w:val="16"/>
        </w:rPr>
        <w:t xml:space="preserve">комитета образования </w:t>
      </w:r>
      <w:r w:rsidRPr="00D0422E">
        <w:rPr>
          <w:rFonts w:eastAsia="Arial"/>
          <w:sz w:val="16"/>
          <w:szCs w:val="16"/>
        </w:rPr>
        <w:t xml:space="preserve"> </w:t>
      </w:r>
      <w:r w:rsidRPr="00D0422E">
        <w:rPr>
          <w:sz w:val="16"/>
          <w:szCs w:val="16"/>
        </w:rPr>
        <w:t>подается</w:t>
      </w:r>
      <w:r w:rsidRPr="00D0422E">
        <w:rPr>
          <w:rFonts w:eastAsia="Arial"/>
          <w:sz w:val="16"/>
          <w:szCs w:val="16"/>
        </w:rPr>
        <w:t xml:space="preserve"> </w:t>
      </w:r>
      <w:r w:rsidRPr="00D0422E">
        <w:rPr>
          <w:sz w:val="16"/>
          <w:szCs w:val="16"/>
        </w:rPr>
        <w:t>Главе  Любытинского муниципального района</w:t>
      </w:r>
    </w:p>
    <w:p w:rsidR="00D0422E" w:rsidRPr="00D0422E" w:rsidRDefault="00D0422E" w:rsidP="00D0422E">
      <w:pPr>
        <w:autoSpaceDE w:val="0"/>
        <w:autoSpaceDN w:val="0"/>
        <w:adjustRightInd w:val="0"/>
        <w:ind w:firstLine="540"/>
        <w:jc w:val="both"/>
        <w:rPr>
          <w:sz w:val="16"/>
          <w:szCs w:val="16"/>
        </w:rPr>
      </w:pPr>
      <w:r w:rsidRPr="00D0422E">
        <w:rPr>
          <w:sz w:val="16"/>
          <w:szCs w:val="16"/>
        </w:rPr>
        <w:t>Жалоба на решение и действия (бездействие) работников  образовательных организаций, ответственных за предоставление муниципальной услуги, подается  руководителю образовательной организации.</w:t>
      </w:r>
    </w:p>
    <w:p w:rsidR="00D0422E" w:rsidRPr="00D0422E" w:rsidRDefault="00D0422E" w:rsidP="00D0422E">
      <w:pPr>
        <w:autoSpaceDE w:val="0"/>
        <w:autoSpaceDN w:val="0"/>
        <w:adjustRightInd w:val="0"/>
        <w:ind w:firstLine="540"/>
        <w:jc w:val="both"/>
        <w:rPr>
          <w:rFonts w:eastAsia="Arial"/>
          <w:sz w:val="16"/>
          <w:szCs w:val="16"/>
        </w:rPr>
      </w:pPr>
      <w:r w:rsidRPr="00D0422E">
        <w:rPr>
          <w:sz w:val="16"/>
          <w:szCs w:val="16"/>
        </w:rPr>
        <w:t>Жалоба на решение и действия (бездействие) руководителя образовательной организации, подается  руководителю  комитета образования.</w:t>
      </w:r>
    </w:p>
    <w:p w:rsidR="00D0422E" w:rsidRPr="00D0422E" w:rsidRDefault="00D0422E" w:rsidP="00D0422E">
      <w:pPr>
        <w:autoSpaceDE w:val="0"/>
        <w:autoSpaceDN w:val="0"/>
        <w:adjustRightInd w:val="0"/>
        <w:ind w:firstLine="540"/>
        <w:jc w:val="both"/>
        <w:rPr>
          <w:sz w:val="16"/>
          <w:szCs w:val="16"/>
        </w:rPr>
      </w:pPr>
      <w:r w:rsidRPr="00D0422E">
        <w:rPr>
          <w:sz w:val="16"/>
          <w:szCs w:val="16"/>
        </w:rPr>
        <w:t>Жалоба на решения и действия (бездействие) работника МФЦ подается руководителю этого МФЦ.</w:t>
      </w:r>
    </w:p>
    <w:p w:rsidR="00D0422E" w:rsidRPr="00D0422E" w:rsidRDefault="00D0422E" w:rsidP="00D0422E">
      <w:pPr>
        <w:autoSpaceDE w:val="0"/>
        <w:autoSpaceDN w:val="0"/>
        <w:adjustRightInd w:val="0"/>
        <w:ind w:firstLine="540"/>
        <w:jc w:val="both"/>
        <w:rPr>
          <w:rFonts w:eastAsia="Arial"/>
          <w:sz w:val="16"/>
          <w:szCs w:val="16"/>
        </w:rPr>
      </w:pPr>
      <w:r w:rsidRPr="00D0422E">
        <w:rPr>
          <w:sz w:val="16"/>
          <w:szCs w:val="16"/>
        </w:rPr>
        <w:t>Жалоба на решения и действия (бездействие) МФЦ  подается в орган исполнительной власти Новгородской области, осуществляющий функции и полномочия учредителя МФЦ.</w:t>
      </w:r>
    </w:p>
    <w:p w:rsidR="00D0422E" w:rsidRPr="00D0422E" w:rsidRDefault="00D0422E" w:rsidP="00D0422E">
      <w:pPr>
        <w:jc w:val="both"/>
        <w:rPr>
          <w:b/>
          <w:sz w:val="16"/>
          <w:szCs w:val="16"/>
        </w:rPr>
      </w:pPr>
      <w:r w:rsidRPr="00D0422E">
        <w:rPr>
          <w:b/>
          <w:sz w:val="16"/>
          <w:szCs w:val="16"/>
        </w:rPr>
        <w:tab/>
        <w:t>5.4. Порядок подачи и рассмотрения жалобы</w:t>
      </w:r>
    </w:p>
    <w:p w:rsidR="00D0422E" w:rsidRPr="00D0422E" w:rsidRDefault="00D0422E" w:rsidP="00D0422E">
      <w:pPr>
        <w:ind w:firstLine="567"/>
        <w:jc w:val="both"/>
        <w:rPr>
          <w:sz w:val="16"/>
          <w:szCs w:val="16"/>
        </w:rPr>
      </w:pPr>
      <w:r w:rsidRPr="00D0422E">
        <w:rPr>
          <w:sz w:val="16"/>
          <w:szCs w:val="16"/>
        </w:rPr>
        <w:tab/>
        <w:t>5.4.1.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w:t>
      </w:r>
    </w:p>
    <w:p w:rsidR="00D0422E" w:rsidRPr="00D0422E" w:rsidRDefault="00D0422E" w:rsidP="00D0422E">
      <w:pPr>
        <w:ind w:firstLine="567"/>
        <w:jc w:val="both"/>
        <w:rPr>
          <w:sz w:val="16"/>
          <w:szCs w:val="16"/>
        </w:rPr>
      </w:pPr>
      <w:r w:rsidRPr="00D0422E">
        <w:rPr>
          <w:sz w:val="16"/>
          <w:szCs w:val="16"/>
        </w:rPr>
        <w:t xml:space="preserve"> МФЦ  (далее - учредитель МФЦ), а также в организации, предусмотренные </w:t>
      </w:r>
      <w:hyperlink r:id="rId136" w:anchor="l570" w:history="1">
        <w:r w:rsidRPr="00D0422E">
          <w:rPr>
            <w:color w:val="0000FF"/>
            <w:sz w:val="16"/>
            <w:szCs w:val="16"/>
            <w:u w:val="single"/>
          </w:rPr>
          <w:t>частью 1.1</w:t>
        </w:r>
      </w:hyperlink>
      <w:r w:rsidRPr="00D0422E">
        <w:rPr>
          <w:sz w:val="16"/>
          <w:szCs w:val="16"/>
        </w:rPr>
        <w:t xml:space="preserve"> статьи 16  Федерального закона  № 210-ФЗ.</w:t>
      </w:r>
    </w:p>
    <w:p w:rsidR="00D0422E" w:rsidRPr="00D0422E" w:rsidRDefault="00D0422E" w:rsidP="00D0422E">
      <w:pPr>
        <w:ind w:firstLine="567"/>
        <w:jc w:val="both"/>
        <w:rPr>
          <w:sz w:val="16"/>
          <w:szCs w:val="16"/>
        </w:rPr>
      </w:pPr>
      <w:r w:rsidRPr="00D0422E">
        <w:rPr>
          <w:sz w:val="16"/>
          <w:szCs w:val="16"/>
        </w:rPr>
        <w:tab/>
      </w:r>
      <w:proofErr w:type="gramStart"/>
      <w:r w:rsidRPr="00D0422E">
        <w:rPr>
          <w:sz w:val="16"/>
          <w:szCs w:val="16"/>
        </w:rPr>
        <w:t>5.4.2.Жалоба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комитета образования,   ЕПГУ и (или) РПГУ, а также может быть принята при личном приеме заявителя.</w:t>
      </w:r>
      <w:proofErr w:type="gramEnd"/>
      <w:r w:rsidRPr="00D0422E">
        <w:rPr>
          <w:sz w:val="16"/>
          <w:szCs w:val="16"/>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и (или) РПГУ, а также может быть принята при личном приеме заявителя. Жалоба на решения и действия (бездействие) организаций, предусмотренных </w:t>
      </w:r>
      <w:hyperlink r:id="rId137" w:anchor="l570" w:history="1">
        <w:r w:rsidRPr="00D0422E">
          <w:rPr>
            <w:color w:val="0000FF"/>
            <w:sz w:val="16"/>
            <w:szCs w:val="16"/>
            <w:u w:val="single"/>
          </w:rPr>
          <w:t>частью 1.1</w:t>
        </w:r>
      </w:hyperlink>
      <w:r w:rsidRPr="00D0422E">
        <w:rPr>
          <w:sz w:val="16"/>
          <w:szCs w:val="16"/>
        </w:rPr>
        <w:t xml:space="preserve">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и (или) РПГУ, а также может быть принята при личном приеме заявителя. </w:t>
      </w:r>
    </w:p>
    <w:p w:rsidR="00D0422E" w:rsidRPr="00D0422E" w:rsidRDefault="00D0422E" w:rsidP="00D0422E">
      <w:pPr>
        <w:jc w:val="both"/>
        <w:rPr>
          <w:sz w:val="16"/>
          <w:szCs w:val="16"/>
        </w:rPr>
      </w:pPr>
      <w:r w:rsidRPr="00D0422E">
        <w:rPr>
          <w:sz w:val="16"/>
          <w:szCs w:val="16"/>
        </w:rPr>
        <w:t xml:space="preserve">       </w:t>
      </w:r>
      <w:r w:rsidRPr="00D0422E">
        <w:rPr>
          <w:sz w:val="16"/>
          <w:szCs w:val="16"/>
        </w:rPr>
        <w:tab/>
        <w:t xml:space="preserve">5.4.3. Жалоба должна содержать: </w:t>
      </w:r>
    </w:p>
    <w:p w:rsidR="00D0422E" w:rsidRPr="00D0422E" w:rsidRDefault="00D0422E" w:rsidP="00D0422E">
      <w:pPr>
        <w:ind w:firstLine="567"/>
        <w:jc w:val="both"/>
        <w:rPr>
          <w:sz w:val="16"/>
          <w:szCs w:val="16"/>
        </w:rPr>
      </w:pPr>
      <w:r w:rsidRPr="00D0422E">
        <w:rPr>
          <w:sz w:val="16"/>
          <w:szCs w:val="16"/>
        </w:rPr>
        <w:tab/>
        <w:t>1) наименование органа, предоставляющего муниципальную услугу, его должностного лица или специалиста, решения и действия (бездействие) которого обжалуются;</w:t>
      </w:r>
    </w:p>
    <w:p w:rsidR="00D0422E" w:rsidRPr="00D0422E" w:rsidRDefault="00D0422E" w:rsidP="00D0422E">
      <w:pPr>
        <w:ind w:firstLine="567"/>
        <w:jc w:val="both"/>
        <w:rPr>
          <w:sz w:val="16"/>
          <w:szCs w:val="16"/>
        </w:rPr>
      </w:pPr>
      <w:r w:rsidRPr="00D0422E">
        <w:rPr>
          <w:sz w:val="16"/>
          <w:szCs w:val="16"/>
        </w:rPr>
        <w:tab/>
      </w:r>
      <w:proofErr w:type="gramStart"/>
      <w:r w:rsidRPr="00D0422E">
        <w:rPr>
          <w:sz w:val="16"/>
          <w:szCs w:val="1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422E" w:rsidRPr="00D0422E" w:rsidRDefault="00D0422E" w:rsidP="00D0422E">
      <w:pPr>
        <w:ind w:firstLine="567"/>
        <w:jc w:val="both"/>
        <w:rPr>
          <w:sz w:val="16"/>
          <w:szCs w:val="16"/>
        </w:rPr>
      </w:pPr>
      <w:r w:rsidRPr="00D0422E">
        <w:rPr>
          <w:sz w:val="16"/>
          <w:szCs w:val="16"/>
        </w:rPr>
        <w:tab/>
        <w:t>3) сведения об обжалуемых решениях и действиях (бездействии) органа, предоставляющего муниципальную услугу, его должностного лица или специалиста;</w:t>
      </w:r>
    </w:p>
    <w:p w:rsidR="00D0422E" w:rsidRPr="00D0422E" w:rsidRDefault="00D0422E" w:rsidP="00D0422E">
      <w:pPr>
        <w:ind w:firstLine="567"/>
        <w:jc w:val="both"/>
        <w:rPr>
          <w:sz w:val="16"/>
          <w:szCs w:val="16"/>
        </w:rPr>
      </w:pPr>
      <w:r w:rsidRPr="00D0422E">
        <w:rPr>
          <w:sz w:val="16"/>
          <w:szCs w:val="16"/>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или специалиста. Заявителем могут быть представлены документы (при наличии), подтверждающие доводы заявителя, либо их копии.</w:t>
      </w:r>
    </w:p>
    <w:p w:rsidR="00D0422E" w:rsidRPr="00D0422E" w:rsidRDefault="00D0422E" w:rsidP="00D0422E">
      <w:pPr>
        <w:ind w:firstLine="567"/>
        <w:jc w:val="both"/>
        <w:rPr>
          <w:sz w:val="16"/>
          <w:szCs w:val="16"/>
        </w:rPr>
      </w:pPr>
      <w:r w:rsidRPr="00D0422E">
        <w:rPr>
          <w:sz w:val="16"/>
          <w:szCs w:val="16"/>
        </w:rPr>
        <w:tab/>
        <w:t>5.4.6.Рассмотрение обращения не может быть поручено должностным лицам, решения или действия (бездействие) которых обжалуются</w:t>
      </w:r>
    </w:p>
    <w:p w:rsidR="00D0422E" w:rsidRPr="00D0422E" w:rsidRDefault="00D0422E" w:rsidP="00D0422E">
      <w:pPr>
        <w:jc w:val="both"/>
        <w:rPr>
          <w:sz w:val="16"/>
          <w:szCs w:val="16"/>
        </w:rPr>
      </w:pPr>
      <w:r w:rsidRPr="00D0422E">
        <w:rPr>
          <w:sz w:val="16"/>
          <w:szCs w:val="16"/>
        </w:rPr>
        <w:t xml:space="preserve">        </w:t>
      </w:r>
      <w:r w:rsidRPr="00D0422E">
        <w:rPr>
          <w:sz w:val="16"/>
          <w:szCs w:val="16"/>
        </w:rPr>
        <w:tab/>
      </w:r>
      <w:proofErr w:type="gramStart"/>
      <w:r w:rsidRPr="00D0422E">
        <w:rPr>
          <w:sz w:val="16"/>
          <w:szCs w:val="16"/>
        </w:rPr>
        <w:t xml:space="preserve">5.4.7.Жалоба, поступившая в орган, предоставляющий муниципальную услугу, МФЦ, учредителю МФЦ, в организации, предусмотренные </w:t>
      </w:r>
      <w:hyperlink r:id="rId138" w:anchor="sub_16011" w:history="1">
        <w:r w:rsidRPr="00D0422E">
          <w:rPr>
            <w:color w:val="106BBE"/>
            <w:sz w:val="16"/>
            <w:szCs w:val="16"/>
          </w:rPr>
          <w:t>частью 1.1 статьи 16</w:t>
        </w:r>
      </w:hyperlink>
      <w:r w:rsidRPr="00D0422E">
        <w:rPr>
          <w:sz w:val="16"/>
          <w:szCs w:val="1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настоящего Федерального закона № 210-ФЗ, в приеме</w:t>
      </w:r>
      <w:proofErr w:type="gramEnd"/>
      <w:r w:rsidRPr="00D0422E">
        <w:rPr>
          <w:sz w:val="16"/>
          <w:szCs w:val="1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422E" w:rsidRPr="00D0422E" w:rsidRDefault="00D0422E" w:rsidP="00D0422E">
      <w:pPr>
        <w:jc w:val="both"/>
        <w:rPr>
          <w:sz w:val="16"/>
          <w:szCs w:val="16"/>
        </w:rPr>
      </w:pPr>
      <w:r w:rsidRPr="00D0422E">
        <w:rPr>
          <w:sz w:val="16"/>
          <w:szCs w:val="16"/>
        </w:rPr>
        <w:t xml:space="preserve">      </w:t>
      </w:r>
      <w:r w:rsidRPr="00D0422E">
        <w:rPr>
          <w:sz w:val="16"/>
          <w:szCs w:val="16"/>
        </w:rPr>
        <w:tab/>
        <w:t xml:space="preserve">5.4.8. Образец жалобы на действие (бездействие) должностного лица, ответственного за исполнение </w:t>
      </w:r>
      <w:r w:rsidRPr="00D0422E">
        <w:rPr>
          <w:bCs/>
          <w:sz w:val="16"/>
          <w:szCs w:val="16"/>
        </w:rPr>
        <w:t>муниципальной</w:t>
      </w:r>
      <w:r w:rsidRPr="00D0422E">
        <w:rPr>
          <w:sz w:val="16"/>
          <w:szCs w:val="16"/>
        </w:rPr>
        <w:t xml:space="preserve"> услуги, содержится в приложении №  3 к административному регламенту услугу при предоставлении муниципальной  услуги (далее - жалоба).</w:t>
      </w:r>
    </w:p>
    <w:p w:rsidR="00D0422E" w:rsidRPr="00D0422E" w:rsidRDefault="00D0422E" w:rsidP="00D0422E">
      <w:pPr>
        <w:jc w:val="both"/>
        <w:rPr>
          <w:b/>
          <w:sz w:val="16"/>
          <w:szCs w:val="16"/>
        </w:rPr>
      </w:pPr>
      <w:r w:rsidRPr="00D0422E">
        <w:rPr>
          <w:b/>
          <w:sz w:val="16"/>
          <w:szCs w:val="16"/>
        </w:rPr>
        <w:t xml:space="preserve">        5.5. Сроки рассмотрения жалобы</w:t>
      </w:r>
    </w:p>
    <w:p w:rsidR="00D0422E" w:rsidRPr="00D0422E" w:rsidRDefault="00D0422E" w:rsidP="00D0422E">
      <w:pPr>
        <w:suppressAutoHyphens/>
        <w:jc w:val="both"/>
        <w:rPr>
          <w:rFonts w:eastAsia="Arial Unicode MS"/>
          <w:bCs/>
          <w:sz w:val="16"/>
          <w:szCs w:val="16"/>
          <w:lang w:eastAsia="zh-CN"/>
        </w:rPr>
      </w:pPr>
      <w:r w:rsidRPr="00D0422E">
        <w:rPr>
          <w:rFonts w:eastAsia="Arial Unicode MS"/>
          <w:b/>
          <w:bCs/>
          <w:sz w:val="16"/>
          <w:szCs w:val="16"/>
          <w:lang w:eastAsia="zh-CN"/>
        </w:rPr>
        <w:lastRenderedPageBreak/>
        <w:t xml:space="preserve">         </w:t>
      </w:r>
      <w:r w:rsidRPr="00D0422E">
        <w:rPr>
          <w:rFonts w:eastAsia="Arial Unicode MS"/>
          <w:bCs/>
          <w:sz w:val="16"/>
          <w:szCs w:val="16"/>
          <w:lang w:eastAsia="zh-CN"/>
        </w:rPr>
        <w:t xml:space="preserve">5.5.1. </w:t>
      </w:r>
      <w:proofErr w:type="gramStart"/>
      <w:r w:rsidRPr="00D0422E">
        <w:rPr>
          <w:rFonts w:eastAsia="Arial Unicode MS"/>
          <w:bCs/>
          <w:sz w:val="16"/>
          <w:szCs w:val="16"/>
          <w:lang w:eastAsia="zh-CN"/>
        </w:rPr>
        <w:t>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0422E">
        <w:rPr>
          <w:rFonts w:eastAsia="Arial Unicode MS"/>
          <w:bCs/>
          <w:sz w:val="16"/>
          <w:szCs w:val="16"/>
          <w:lang w:eastAsia="zh-CN"/>
        </w:rPr>
        <w:t xml:space="preserve"> регистрации.</w:t>
      </w:r>
    </w:p>
    <w:p w:rsidR="00D0422E" w:rsidRPr="00D0422E" w:rsidRDefault="00D0422E" w:rsidP="00D0422E">
      <w:pPr>
        <w:jc w:val="both"/>
        <w:rPr>
          <w:sz w:val="16"/>
          <w:szCs w:val="16"/>
        </w:rPr>
      </w:pPr>
      <w:r w:rsidRPr="00D0422E">
        <w:rPr>
          <w:sz w:val="16"/>
          <w:szCs w:val="16"/>
        </w:rPr>
        <w:t xml:space="preserve">          5.5.2. Обращение, поступившее по информационным системам общего пользования, подлежит рассмотрению в порядке, установленном действующим законодательством Российской Федерации. </w:t>
      </w:r>
    </w:p>
    <w:p w:rsidR="00D0422E" w:rsidRPr="00D0422E" w:rsidRDefault="00D0422E" w:rsidP="00D0422E">
      <w:pPr>
        <w:jc w:val="both"/>
        <w:rPr>
          <w:b/>
          <w:sz w:val="16"/>
          <w:szCs w:val="16"/>
        </w:rPr>
      </w:pPr>
      <w:r w:rsidRPr="00D0422E">
        <w:rPr>
          <w:b/>
          <w:sz w:val="16"/>
          <w:szCs w:val="16"/>
        </w:rPr>
        <w:t xml:space="preserve">          5.6. Результат рассмотрения жалобы</w:t>
      </w:r>
    </w:p>
    <w:p w:rsidR="00D0422E" w:rsidRPr="00D0422E" w:rsidRDefault="00D0422E" w:rsidP="00D0422E">
      <w:pPr>
        <w:jc w:val="both"/>
        <w:rPr>
          <w:sz w:val="16"/>
          <w:szCs w:val="16"/>
        </w:rPr>
      </w:pPr>
      <w:r w:rsidRPr="00D0422E">
        <w:rPr>
          <w:sz w:val="16"/>
          <w:szCs w:val="16"/>
        </w:rPr>
        <w:t xml:space="preserve">          5.6.1.По результатам рассмотрения жалобы принимается одно из следующих решений:</w:t>
      </w:r>
    </w:p>
    <w:p w:rsidR="00D0422E" w:rsidRPr="00D0422E" w:rsidRDefault="00D0422E" w:rsidP="00D0422E">
      <w:pPr>
        <w:jc w:val="both"/>
        <w:rPr>
          <w:sz w:val="16"/>
          <w:szCs w:val="16"/>
        </w:rPr>
      </w:pPr>
      <w:r w:rsidRPr="00D0422E">
        <w:rPr>
          <w:sz w:val="16"/>
          <w:szCs w:val="16"/>
        </w:rPr>
        <w:tab/>
      </w:r>
      <w:proofErr w:type="gramStart"/>
      <w:r w:rsidRPr="00D0422E">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D0422E" w:rsidRPr="00D0422E" w:rsidRDefault="00D0422E" w:rsidP="00D0422E">
      <w:pPr>
        <w:jc w:val="both"/>
        <w:rPr>
          <w:sz w:val="16"/>
          <w:szCs w:val="16"/>
        </w:rPr>
      </w:pPr>
      <w:r w:rsidRPr="00D0422E">
        <w:rPr>
          <w:sz w:val="16"/>
          <w:szCs w:val="16"/>
        </w:rPr>
        <w:tab/>
        <w:t>2) в удовлетворении жалобы отказывается.</w:t>
      </w:r>
    </w:p>
    <w:p w:rsidR="00D0422E" w:rsidRPr="00D0422E" w:rsidRDefault="00D0422E" w:rsidP="00D0422E">
      <w:pPr>
        <w:jc w:val="both"/>
        <w:rPr>
          <w:sz w:val="16"/>
          <w:szCs w:val="16"/>
        </w:rPr>
      </w:pPr>
      <w:r w:rsidRPr="00D0422E">
        <w:rPr>
          <w:sz w:val="16"/>
          <w:szCs w:val="16"/>
        </w:rPr>
        <w:t xml:space="preserve">        </w:t>
      </w:r>
      <w:r w:rsidRPr="00D0422E">
        <w:rPr>
          <w:sz w:val="16"/>
          <w:szCs w:val="16"/>
        </w:rPr>
        <w:tab/>
        <w:t>5.6.2.Не позднее дня, следующего за днем принятия решения, указанного в пункте 5.6.1,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22E" w:rsidRPr="00D0422E" w:rsidRDefault="00D0422E" w:rsidP="00D0422E">
      <w:pPr>
        <w:jc w:val="both"/>
        <w:rPr>
          <w:sz w:val="16"/>
          <w:szCs w:val="16"/>
        </w:rPr>
      </w:pPr>
      <w:r w:rsidRPr="00D0422E">
        <w:rPr>
          <w:sz w:val="16"/>
          <w:szCs w:val="16"/>
        </w:rPr>
        <w:t xml:space="preserve">        </w:t>
      </w:r>
      <w:r w:rsidRPr="00D0422E">
        <w:rPr>
          <w:sz w:val="16"/>
          <w:szCs w:val="16"/>
        </w:rPr>
        <w:tab/>
        <w:t xml:space="preserve">5.6.3. В случае установления в ходе или по результатам </w:t>
      </w:r>
      <w:proofErr w:type="gramStart"/>
      <w:r w:rsidRPr="00D0422E">
        <w:rPr>
          <w:sz w:val="16"/>
          <w:szCs w:val="16"/>
        </w:rPr>
        <w:t>рассмотрения жалобы признаков состава административного правонарушения</w:t>
      </w:r>
      <w:proofErr w:type="gramEnd"/>
      <w:r w:rsidRPr="00D0422E">
        <w:rPr>
          <w:sz w:val="16"/>
          <w:szCs w:val="16"/>
        </w:rPr>
        <w:t xml:space="preserve"> или преступления должностное лицо, работник, наделенные полномочиями по рассмотрению жалоб в соответствии с п.5.3. незамедлительно направляют имеющиеся материалы в органы прокуратуры.</w:t>
      </w:r>
    </w:p>
    <w:p w:rsidR="00D0422E" w:rsidRPr="00D0422E" w:rsidRDefault="00D0422E" w:rsidP="00D0422E">
      <w:pPr>
        <w:ind w:right="-1" w:firstLine="709"/>
        <w:jc w:val="both"/>
        <w:rPr>
          <w:b/>
          <w:sz w:val="16"/>
          <w:szCs w:val="16"/>
        </w:rPr>
      </w:pPr>
      <w:r w:rsidRPr="00D0422E">
        <w:rPr>
          <w:b/>
          <w:sz w:val="16"/>
          <w:szCs w:val="16"/>
        </w:rPr>
        <w:t>5.7. Порядок информирования заявителя о результатах рассмотрения жалобы</w:t>
      </w:r>
    </w:p>
    <w:p w:rsidR="00D0422E" w:rsidRPr="00D0422E" w:rsidRDefault="00D0422E" w:rsidP="00D0422E">
      <w:pPr>
        <w:ind w:firstLine="540"/>
        <w:jc w:val="both"/>
        <w:outlineLvl w:val="1"/>
        <w:rPr>
          <w:rFonts w:eastAsia="Calibri"/>
          <w:iCs/>
          <w:sz w:val="16"/>
          <w:szCs w:val="16"/>
        </w:rPr>
      </w:pPr>
      <w:r w:rsidRPr="00D0422E">
        <w:rPr>
          <w:sz w:val="16"/>
          <w:szCs w:val="16"/>
        </w:rPr>
        <w:t xml:space="preserve">  5.7.1. </w:t>
      </w:r>
      <w:r w:rsidRPr="00D0422E">
        <w:rPr>
          <w:rFonts w:eastAsia="Calibri"/>
          <w:iCs/>
          <w:sz w:val="16"/>
          <w:szCs w:val="16"/>
        </w:rPr>
        <w:t>Не позднее дня, следующего за днем принятия решения, указанного в пункте 5.6.1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422E" w:rsidRPr="00D0422E" w:rsidRDefault="00D0422E" w:rsidP="00D0422E">
      <w:pPr>
        <w:jc w:val="both"/>
        <w:rPr>
          <w:rFonts w:eastAsia="Calibri"/>
          <w:sz w:val="16"/>
          <w:szCs w:val="16"/>
        </w:rPr>
      </w:pPr>
      <w:r w:rsidRPr="00D0422E">
        <w:rPr>
          <w:rFonts w:eastAsia="Calibri"/>
          <w:sz w:val="16"/>
          <w:szCs w:val="16"/>
        </w:rPr>
        <w:tab/>
        <w:t>В ответе о результатах рассмотрения жалобы указываются:</w:t>
      </w:r>
    </w:p>
    <w:p w:rsidR="00D0422E" w:rsidRPr="00D0422E" w:rsidRDefault="00D0422E" w:rsidP="00D0422E">
      <w:pPr>
        <w:jc w:val="both"/>
        <w:rPr>
          <w:rFonts w:eastAsia="Calibri"/>
          <w:sz w:val="16"/>
          <w:szCs w:val="16"/>
        </w:rPr>
      </w:pPr>
      <w:r w:rsidRPr="00D0422E">
        <w:rPr>
          <w:rFonts w:eastAsia="Calibri"/>
          <w:sz w:val="16"/>
          <w:szCs w:val="16"/>
        </w:rPr>
        <w:tab/>
      </w:r>
      <w:proofErr w:type="gramStart"/>
      <w:r w:rsidRPr="00D0422E">
        <w:rPr>
          <w:rFonts w:eastAsia="Calibri"/>
          <w:sz w:val="16"/>
          <w:szCs w:val="1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roofErr w:type="gramEnd"/>
    </w:p>
    <w:p w:rsidR="00D0422E" w:rsidRPr="00D0422E" w:rsidRDefault="00D0422E" w:rsidP="00D0422E">
      <w:pPr>
        <w:jc w:val="both"/>
        <w:rPr>
          <w:rFonts w:eastAsia="Calibri"/>
          <w:sz w:val="16"/>
          <w:szCs w:val="16"/>
        </w:rPr>
      </w:pPr>
      <w:r w:rsidRPr="00D0422E">
        <w:rPr>
          <w:rFonts w:eastAsia="Calibri"/>
          <w:sz w:val="16"/>
          <w:szCs w:val="16"/>
        </w:rPr>
        <w:ta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0422E" w:rsidRPr="00D0422E" w:rsidRDefault="00D0422E" w:rsidP="00D0422E">
      <w:pPr>
        <w:jc w:val="both"/>
        <w:rPr>
          <w:rFonts w:eastAsia="Calibri"/>
          <w:sz w:val="16"/>
          <w:szCs w:val="16"/>
        </w:rPr>
      </w:pPr>
      <w:r w:rsidRPr="00D0422E">
        <w:rPr>
          <w:rFonts w:eastAsia="Calibri"/>
          <w:sz w:val="16"/>
          <w:szCs w:val="16"/>
        </w:rPr>
        <w:tab/>
        <w:t>фамилия, имя, отчество (при наличии) или наименование заявителя;</w:t>
      </w:r>
    </w:p>
    <w:p w:rsidR="00D0422E" w:rsidRPr="00D0422E" w:rsidRDefault="00D0422E" w:rsidP="00D0422E">
      <w:pPr>
        <w:jc w:val="both"/>
        <w:rPr>
          <w:rFonts w:eastAsia="Calibri"/>
          <w:sz w:val="16"/>
          <w:szCs w:val="16"/>
        </w:rPr>
      </w:pPr>
      <w:r w:rsidRPr="00D0422E">
        <w:rPr>
          <w:rFonts w:eastAsia="Calibri"/>
          <w:sz w:val="16"/>
          <w:szCs w:val="16"/>
        </w:rPr>
        <w:tab/>
        <w:t>основания для принятия решения по жалобе;</w:t>
      </w:r>
    </w:p>
    <w:p w:rsidR="00D0422E" w:rsidRPr="00D0422E" w:rsidRDefault="00D0422E" w:rsidP="00D0422E">
      <w:pPr>
        <w:jc w:val="both"/>
        <w:rPr>
          <w:rFonts w:eastAsia="Calibri"/>
          <w:sz w:val="16"/>
          <w:szCs w:val="16"/>
        </w:rPr>
      </w:pPr>
      <w:r w:rsidRPr="00D0422E">
        <w:rPr>
          <w:rFonts w:eastAsia="Calibri"/>
          <w:sz w:val="16"/>
          <w:szCs w:val="16"/>
        </w:rPr>
        <w:tab/>
        <w:t>принятое по жалобе решение.</w:t>
      </w:r>
    </w:p>
    <w:p w:rsidR="00D0422E" w:rsidRPr="00D0422E" w:rsidRDefault="00D0422E" w:rsidP="00D0422E">
      <w:pPr>
        <w:jc w:val="both"/>
        <w:rPr>
          <w:sz w:val="16"/>
          <w:szCs w:val="16"/>
        </w:rPr>
      </w:pPr>
      <w:r w:rsidRPr="00D0422E">
        <w:rPr>
          <w:sz w:val="16"/>
          <w:szCs w:val="16"/>
        </w:rPr>
        <w:t xml:space="preserve">        </w:t>
      </w:r>
      <w:r w:rsidRPr="00D0422E">
        <w:rPr>
          <w:sz w:val="16"/>
          <w:szCs w:val="16"/>
        </w:rPr>
        <w:tab/>
        <w:t xml:space="preserve">5.7.2.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39" w:anchor="sub_16011" w:history="1">
        <w:r w:rsidRPr="00D0422E">
          <w:rPr>
            <w:color w:val="106BBE"/>
            <w:sz w:val="16"/>
            <w:szCs w:val="16"/>
          </w:rPr>
          <w:t>частью 1.1 статьи 16</w:t>
        </w:r>
      </w:hyperlink>
      <w:r w:rsidRPr="00D0422E">
        <w:rPr>
          <w:sz w:val="16"/>
          <w:szCs w:val="16"/>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422E">
        <w:rPr>
          <w:sz w:val="16"/>
          <w:szCs w:val="16"/>
        </w:rPr>
        <w:t>неудобства</w:t>
      </w:r>
      <w:proofErr w:type="gramEnd"/>
      <w:r w:rsidRPr="00D0422E">
        <w:rPr>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422E" w:rsidRPr="00D0422E" w:rsidRDefault="00D0422E" w:rsidP="00D0422E">
      <w:pPr>
        <w:widowControl w:val="0"/>
        <w:autoSpaceDE w:val="0"/>
        <w:autoSpaceDN w:val="0"/>
        <w:adjustRightInd w:val="0"/>
        <w:jc w:val="both"/>
        <w:rPr>
          <w:iCs/>
          <w:sz w:val="16"/>
          <w:szCs w:val="16"/>
        </w:rPr>
      </w:pPr>
      <w:r w:rsidRPr="00D0422E">
        <w:rPr>
          <w:iCs/>
          <w:sz w:val="16"/>
          <w:szCs w:val="16"/>
        </w:rPr>
        <w:t xml:space="preserve">     </w:t>
      </w:r>
      <w:r w:rsidRPr="00D0422E">
        <w:rPr>
          <w:iCs/>
          <w:sz w:val="16"/>
          <w:szCs w:val="16"/>
        </w:rPr>
        <w:tab/>
        <w:t>5.7.3.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422E" w:rsidRPr="00D0422E" w:rsidRDefault="00D0422E" w:rsidP="00D0422E">
      <w:pPr>
        <w:ind w:firstLine="709"/>
        <w:jc w:val="both"/>
        <w:rPr>
          <w:sz w:val="16"/>
          <w:szCs w:val="16"/>
        </w:rPr>
      </w:pPr>
      <w:r w:rsidRPr="00D0422E">
        <w:rPr>
          <w:sz w:val="16"/>
          <w:szCs w:val="16"/>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0422E" w:rsidRPr="00D0422E" w:rsidRDefault="00D0422E" w:rsidP="00D0422E">
      <w:pPr>
        <w:ind w:firstLine="709"/>
        <w:jc w:val="both"/>
        <w:rPr>
          <w:sz w:val="16"/>
          <w:szCs w:val="16"/>
        </w:rPr>
      </w:pPr>
      <w:r w:rsidRPr="00D0422E">
        <w:rPr>
          <w:b/>
          <w:sz w:val="16"/>
          <w:szCs w:val="16"/>
        </w:rPr>
        <w:t>5.8. Порядок обжалования решения по жалобе</w:t>
      </w:r>
    </w:p>
    <w:p w:rsidR="00D0422E" w:rsidRPr="00D0422E" w:rsidRDefault="00D0422E" w:rsidP="00D0422E">
      <w:pPr>
        <w:ind w:firstLine="567"/>
        <w:jc w:val="both"/>
        <w:rPr>
          <w:sz w:val="16"/>
          <w:szCs w:val="16"/>
        </w:rPr>
      </w:pPr>
      <w:r w:rsidRPr="00D0422E">
        <w:rPr>
          <w:sz w:val="16"/>
          <w:szCs w:val="16"/>
        </w:rPr>
        <w:t xml:space="preserve">  5.8.1. Заявитель вправе обжаловать решения, действия (бездействие) комитета образования, его должностных лиц и специалистов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D0422E" w:rsidRPr="00D0422E" w:rsidRDefault="00D0422E" w:rsidP="00D0422E">
      <w:pPr>
        <w:ind w:firstLine="709"/>
        <w:jc w:val="both"/>
        <w:rPr>
          <w:sz w:val="16"/>
          <w:szCs w:val="16"/>
        </w:rPr>
      </w:pPr>
      <w:r w:rsidRPr="00D0422E">
        <w:rPr>
          <w:sz w:val="16"/>
          <w:szCs w:val="16"/>
        </w:rPr>
        <w:t>Заявитель вправе обжаловать решение по жалобе, принятое по результатам ее рассмотрения, в судебном порядке в соответствии с законодательством Российской Федерации.</w:t>
      </w:r>
    </w:p>
    <w:p w:rsidR="00D0422E" w:rsidRPr="00D0422E" w:rsidRDefault="00D0422E" w:rsidP="00D0422E">
      <w:pPr>
        <w:ind w:right="-1" w:firstLine="567"/>
        <w:jc w:val="both"/>
        <w:rPr>
          <w:sz w:val="16"/>
          <w:szCs w:val="16"/>
        </w:rPr>
      </w:pPr>
      <w:r w:rsidRPr="00D0422E">
        <w:rPr>
          <w:b/>
          <w:sz w:val="16"/>
          <w:szCs w:val="16"/>
        </w:rPr>
        <w:tab/>
        <w:t>5.9. Право заявителя на получение информации и документов, необходимых для обоснования и рассмотрения жалобы</w:t>
      </w:r>
    </w:p>
    <w:p w:rsidR="00D0422E" w:rsidRPr="00D0422E" w:rsidRDefault="00D0422E" w:rsidP="00D0422E">
      <w:pPr>
        <w:ind w:firstLine="567"/>
        <w:jc w:val="both"/>
        <w:rPr>
          <w:sz w:val="16"/>
          <w:szCs w:val="16"/>
        </w:rPr>
      </w:pPr>
      <w:r w:rsidRPr="00D0422E">
        <w:rPr>
          <w:sz w:val="16"/>
          <w:szCs w:val="16"/>
        </w:rPr>
        <w:t xml:space="preserve">   5.9.1. В случае</w:t>
      </w:r>
      <w:proofErr w:type="gramStart"/>
      <w:r w:rsidRPr="00D0422E">
        <w:rPr>
          <w:sz w:val="16"/>
          <w:szCs w:val="16"/>
        </w:rPr>
        <w:t>,</w:t>
      </w:r>
      <w:proofErr w:type="gramEnd"/>
      <w:r w:rsidRPr="00D0422E">
        <w:rPr>
          <w:sz w:val="16"/>
          <w:szCs w:val="16"/>
        </w:rPr>
        <w:t xml:space="preserve">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местного самоуправления,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D0422E" w:rsidRPr="00D0422E" w:rsidRDefault="00D0422E" w:rsidP="00D0422E">
      <w:pPr>
        <w:ind w:firstLine="567"/>
        <w:jc w:val="both"/>
        <w:rPr>
          <w:sz w:val="16"/>
          <w:szCs w:val="16"/>
        </w:rPr>
      </w:pPr>
      <w:r w:rsidRPr="00D0422E">
        <w:rPr>
          <w:b/>
          <w:sz w:val="16"/>
          <w:szCs w:val="16"/>
        </w:rPr>
        <w:t>5.10. Способы информирования заявителей о порядке подачи и рассмотрения жалобы.</w:t>
      </w:r>
    </w:p>
    <w:p w:rsidR="00D0422E" w:rsidRPr="00D0422E" w:rsidRDefault="00D0422E" w:rsidP="00D0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D0422E">
        <w:rPr>
          <w:sz w:val="16"/>
          <w:szCs w:val="16"/>
        </w:rPr>
        <w:t xml:space="preserve">          5.10.1. Информирование заявителей  о порядке подачи и рассмотрения жалобы на действия (бездействия) и принятых решений работниками муниципальной образовательной  организации, связанные с исполнением </w:t>
      </w:r>
      <w:proofErr w:type="gramStart"/>
      <w:r w:rsidRPr="00D0422E">
        <w:rPr>
          <w:bCs/>
          <w:sz w:val="16"/>
          <w:szCs w:val="16"/>
        </w:rPr>
        <w:t>муниципальную</w:t>
      </w:r>
      <w:proofErr w:type="gramEnd"/>
      <w:r w:rsidRPr="00D0422E">
        <w:rPr>
          <w:sz w:val="16"/>
          <w:szCs w:val="16"/>
        </w:rPr>
        <w:t xml:space="preserve"> услуги, размещается на Едином портале,  на официальном сайте администрации муниципального района, комитета образования, на информационных  стендах.</w:t>
      </w:r>
    </w:p>
    <w:p w:rsidR="00D0422E" w:rsidRPr="00D0422E" w:rsidRDefault="00D0422E" w:rsidP="00D0422E">
      <w:pPr>
        <w:ind w:firstLine="567"/>
        <w:jc w:val="both"/>
        <w:rPr>
          <w:sz w:val="16"/>
          <w:szCs w:val="16"/>
        </w:rPr>
      </w:pPr>
      <w:r w:rsidRPr="00D0422E">
        <w:rPr>
          <w:sz w:val="16"/>
          <w:szCs w:val="16"/>
        </w:rPr>
        <w:t>5.10.2. консультирование заявителей о порядке обжалования решений и действий (бездействия) осуществляется  по телефону, электронной почте, при личном приеме.</w:t>
      </w:r>
    </w:p>
    <w:p w:rsidR="00D0422E" w:rsidRPr="00D0422E" w:rsidRDefault="00D0422E" w:rsidP="00D0422E">
      <w:pPr>
        <w:widowControl w:val="0"/>
        <w:autoSpaceDE w:val="0"/>
        <w:autoSpaceDN w:val="0"/>
        <w:adjustRightInd w:val="0"/>
        <w:ind w:right="141" w:firstLine="720"/>
        <w:jc w:val="both"/>
        <w:outlineLvl w:val="1"/>
        <w:rPr>
          <w:rFonts w:eastAsiaTheme="minorHAnsi"/>
          <w:b/>
          <w:sz w:val="16"/>
          <w:szCs w:val="16"/>
          <w:lang w:eastAsia="en-US"/>
        </w:rPr>
      </w:pPr>
      <w:r w:rsidRPr="00D0422E">
        <w:rPr>
          <w:rFonts w:eastAsiaTheme="minorHAnsi"/>
          <w:b/>
          <w:sz w:val="16"/>
          <w:szCs w:val="16"/>
          <w:lang w:eastAsia="en-US"/>
        </w:rPr>
        <w:t>5.11.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D0422E" w:rsidRPr="00D0422E" w:rsidRDefault="00D0422E" w:rsidP="00D0422E">
      <w:pPr>
        <w:ind w:firstLine="567"/>
        <w:jc w:val="both"/>
        <w:rPr>
          <w:sz w:val="16"/>
          <w:szCs w:val="16"/>
        </w:rPr>
      </w:pPr>
      <w:r w:rsidRPr="00D0422E">
        <w:rPr>
          <w:sz w:val="16"/>
          <w:szCs w:val="16"/>
        </w:rPr>
        <w:t>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 210-ФЗ.</w:t>
      </w:r>
    </w:p>
    <w:p w:rsidR="00D0422E" w:rsidRPr="00D0422E" w:rsidRDefault="00D0422E" w:rsidP="00D042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2"/>
        <w:jc w:val="center"/>
        <w:rPr>
          <w:b/>
          <w:bCs/>
          <w:sz w:val="16"/>
          <w:szCs w:val="16"/>
          <w:lang w:eastAsia="ar-SA"/>
        </w:rPr>
      </w:pPr>
      <w:r w:rsidRPr="00D0422E">
        <w:rPr>
          <w:b/>
          <w:bCs/>
          <w:sz w:val="16"/>
          <w:szCs w:val="16"/>
          <w:lang w:eastAsia="ar-SA"/>
        </w:rPr>
        <w:t>____________________</w:t>
      </w:r>
    </w:p>
    <w:p w:rsidR="007E671E" w:rsidRDefault="007E671E" w:rsidP="0055184B">
      <w:pPr>
        <w:rPr>
          <w:sz w:val="16"/>
          <w:szCs w:val="16"/>
        </w:rPr>
      </w:pPr>
    </w:p>
    <w:p w:rsidR="00694F62" w:rsidRPr="00694F62" w:rsidRDefault="00694F62" w:rsidP="00694F62">
      <w:pPr>
        <w:widowControl w:val="0"/>
        <w:autoSpaceDE w:val="0"/>
        <w:autoSpaceDN w:val="0"/>
        <w:adjustRightInd w:val="0"/>
        <w:ind w:right="-1" w:firstLine="720"/>
        <w:jc w:val="right"/>
        <w:outlineLvl w:val="1"/>
        <w:rPr>
          <w:rFonts w:eastAsiaTheme="minorHAnsi"/>
          <w:sz w:val="16"/>
          <w:szCs w:val="16"/>
          <w:lang w:eastAsia="en-US"/>
        </w:rPr>
      </w:pPr>
      <w:r w:rsidRPr="00694F62">
        <w:rPr>
          <w:rFonts w:eastAsiaTheme="minorHAnsi"/>
          <w:sz w:val="16"/>
          <w:szCs w:val="16"/>
          <w:lang w:eastAsia="en-US"/>
        </w:rPr>
        <w:t xml:space="preserve">   Приложение № 1</w:t>
      </w:r>
    </w:p>
    <w:p w:rsidR="00694F62" w:rsidRPr="00694F62" w:rsidRDefault="00694F62" w:rsidP="00694F62">
      <w:pPr>
        <w:widowControl w:val="0"/>
        <w:autoSpaceDE w:val="0"/>
        <w:autoSpaceDN w:val="0"/>
        <w:adjustRightInd w:val="0"/>
        <w:ind w:right="-1" w:firstLine="720"/>
        <w:jc w:val="right"/>
        <w:rPr>
          <w:rFonts w:eastAsiaTheme="minorHAnsi"/>
          <w:sz w:val="16"/>
          <w:szCs w:val="16"/>
          <w:lang w:eastAsia="en-US"/>
        </w:rPr>
      </w:pPr>
      <w:r w:rsidRPr="00694F62">
        <w:rPr>
          <w:rFonts w:eastAsiaTheme="minorHAnsi"/>
          <w:sz w:val="16"/>
          <w:szCs w:val="16"/>
          <w:lang w:eastAsia="en-US"/>
        </w:rPr>
        <w:t xml:space="preserve">                                         к Административному регламенту</w:t>
      </w:r>
    </w:p>
    <w:p w:rsidR="00694F62" w:rsidRPr="00694F62" w:rsidRDefault="00694F62" w:rsidP="00694F62">
      <w:pPr>
        <w:widowControl w:val="0"/>
        <w:autoSpaceDE w:val="0"/>
        <w:autoSpaceDN w:val="0"/>
        <w:adjustRightInd w:val="0"/>
        <w:ind w:right="-1" w:firstLine="720"/>
        <w:jc w:val="right"/>
        <w:rPr>
          <w:rFonts w:eastAsiaTheme="minorHAnsi"/>
          <w:sz w:val="16"/>
          <w:szCs w:val="16"/>
          <w:lang w:eastAsia="en-US"/>
        </w:rPr>
      </w:pPr>
      <w:r w:rsidRPr="00694F62">
        <w:rPr>
          <w:rFonts w:eastAsiaTheme="minorHAnsi"/>
          <w:sz w:val="16"/>
          <w:szCs w:val="16"/>
          <w:lang w:eastAsia="en-US"/>
        </w:rPr>
        <w:t xml:space="preserve">                                       «Прием заявлений, постановка на учет</w:t>
      </w:r>
    </w:p>
    <w:p w:rsidR="00694F62" w:rsidRPr="00694F62" w:rsidRDefault="00694F62" w:rsidP="00694F62">
      <w:pPr>
        <w:widowControl w:val="0"/>
        <w:autoSpaceDE w:val="0"/>
        <w:autoSpaceDN w:val="0"/>
        <w:adjustRightInd w:val="0"/>
        <w:ind w:right="-1" w:firstLine="720"/>
        <w:jc w:val="right"/>
        <w:rPr>
          <w:rFonts w:eastAsiaTheme="minorHAnsi"/>
          <w:sz w:val="16"/>
          <w:szCs w:val="16"/>
          <w:lang w:eastAsia="en-US"/>
        </w:rPr>
      </w:pPr>
      <w:r w:rsidRPr="00694F62">
        <w:rPr>
          <w:rFonts w:eastAsiaTheme="minorHAnsi"/>
          <w:sz w:val="16"/>
          <w:szCs w:val="16"/>
          <w:lang w:eastAsia="en-US"/>
        </w:rPr>
        <w:t xml:space="preserve">                                         и зачисление детей  в </w:t>
      </w:r>
      <w:proofErr w:type="gramStart"/>
      <w:r w:rsidRPr="00694F62">
        <w:rPr>
          <w:rFonts w:eastAsiaTheme="minorHAnsi"/>
          <w:sz w:val="16"/>
          <w:szCs w:val="16"/>
          <w:lang w:eastAsia="en-US"/>
        </w:rPr>
        <w:t>образовательные</w:t>
      </w:r>
      <w:proofErr w:type="gramEnd"/>
    </w:p>
    <w:p w:rsidR="00694F62" w:rsidRPr="00694F62" w:rsidRDefault="00694F62" w:rsidP="00694F62">
      <w:pPr>
        <w:widowControl w:val="0"/>
        <w:autoSpaceDE w:val="0"/>
        <w:autoSpaceDN w:val="0"/>
        <w:adjustRightInd w:val="0"/>
        <w:ind w:right="-1" w:firstLine="720"/>
        <w:jc w:val="right"/>
        <w:rPr>
          <w:rFonts w:eastAsiaTheme="minorHAnsi"/>
          <w:sz w:val="16"/>
          <w:szCs w:val="16"/>
          <w:lang w:eastAsia="en-US"/>
        </w:rPr>
      </w:pPr>
      <w:r w:rsidRPr="00694F62">
        <w:rPr>
          <w:rFonts w:eastAsiaTheme="minorHAnsi"/>
          <w:sz w:val="16"/>
          <w:szCs w:val="16"/>
          <w:lang w:eastAsia="en-US"/>
        </w:rPr>
        <w:t xml:space="preserve">                                       организации, реализующие </w:t>
      </w:r>
      <w:proofErr w:type="gramStart"/>
      <w:r w:rsidRPr="00694F62">
        <w:rPr>
          <w:rFonts w:eastAsiaTheme="minorHAnsi"/>
          <w:sz w:val="16"/>
          <w:szCs w:val="16"/>
          <w:lang w:eastAsia="en-US"/>
        </w:rPr>
        <w:t>основную</w:t>
      </w:r>
      <w:proofErr w:type="gramEnd"/>
    </w:p>
    <w:p w:rsidR="00694F62" w:rsidRPr="00694F62" w:rsidRDefault="00694F62" w:rsidP="00694F62">
      <w:pPr>
        <w:widowControl w:val="0"/>
        <w:autoSpaceDE w:val="0"/>
        <w:autoSpaceDN w:val="0"/>
        <w:adjustRightInd w:val="0"/>
        <w:ind w:right="-1" w:firstLine="720"/>
        <w:jc w:val="right"/>
        <w:rPr>
          <w:rFonts w:eastAsiaTheme="minorHAnsi"/>
          <w:sz w:val="16"/>
          <w:szCs w:val="16"/>
          <w:lang w:eastAsia="en-US"/>
        </w:rPr>
      </w:pPr>
      <w:r w:rsidRPr="00694F62">
        <w:rPr>
          <w:rFonts w:eastAsiaTheme="minorHAnsi"/>
          <w:sz w:val="16"/>
          <w:szCs w:val="16"/>
          <w:lang w:eastAsia="en-US"/>
        </w:rPr>
        <w:t xml:space="preserve">                                           образовательную программу  </w:t>
      </w:r>
      <w:proofErr w:type="gramStart"/>
      <w:r w:rsidRPr="00694F62">
        <w:rPr>
          <w:rFonts w:eastAsiaTheme="minorHAnsi"/>
          <w:sz w:val="16"/>
          <w:szCs w:val="16"/>
          <w:lang w:eastAsia="en-US"/>
        </w:rPr>
        <w:t>дошкольного</w:t>
      </w:r>
      <w:proofErr w:type="gramEnd"/>
    </w:p>
    <w:p w:rsidR="00694F62" w:rsidRPr="00694F62" w:rsidRDefault="00694F62" w:rsidP="00694F62">
      <w:pPr>
        <w:widowControl w:val="0"/>
        <w:autoSpaceDE w:val="0"/>
        <w:autoSpaceDN w:val="0"/>
        <w:adjustRightInd w:val="0"/>
        <w:ind w:right="-1" w:firstLine="720"/>
        <w:jc w:val="right"/>
        <w:rPr>
          <w:rFonts w:eastAsiaTheme="minorHAnsi"/>
          <w:sz w:val="16"/>
          <w:szCs w:val="16"/>
          <w:lang w:eastAsia="en-US"/>
        </w:rPr>
      </w:pPr>
      <w:r w:rsidRPr="00694F62">
        <w:rPr>
          <w:rFonts w:eastAsiaTheme="minorHAnsi"/>
          <w:sz w:val="16"/>
          <w:szCs w:val="16"/>
          <w:lang w:eastAsia="en-US"/>
        </w:rPr>
        <w:t xml:space="preserve">                                         образования  (детские сады)»</w:t>
      </w:r>
    </w:p>
    <w:p w:rsidR="00694F62" w:rsidRPr="00694F62" w:rsidRDefault="00694F62" w:rsidP="00694F62">
      <w:pPr>
        <w:widowControl w:val="0"/>
        <w:tabs>
          <w:tab w:val="left" w:pos="0"/>
        </w:tabs>
        <w:autoSpaceDE w:val="0"/>
        <w:autoSpaceDN w:val="0"/>
        <w:adjustRightInd w:val="0"/>
        <w:ind w:right="55"/>
        <w:jc w:val="center"/>
        <w:rPr>
          <w:b/>
          <w:color w:val="000000"/>
          <w:sz w:val="16"/>
          <w:szCs w:val="16"/>
        </w:rPr>
      </w:pPr>
    </w:p>
    <w:p w:rsidR="00694F62" w:rsidRPr="00694F62" w:rsidRDefault="00694F62" w:rsidP="00694F62">
      <w:pPr>
        <w:widowControl w:val="0"/>
        <w:tabs>
          <w:tab w:val="left" w:pos="0"/>
        </w:tabs>
        <w:autoSpaceDE w:val="0"/>
        <w:autoSpaceDN w:val="0"/>
        <w:adjustRightInd w:val="0"/>
        <w:ind w:right="55"/>
        <w:jc w:val="center"/>
        <w:rPr>
          <w:b/>
          <w:color w:val="000000"/>
          <w:sz w:val="16"/>
          <w:szCs w:val="16"/>
        </w:rPr>
      </w:pPr>
      <w:r w:rsidRPr="00694F62">
        <w:rPr>
          <w:b/>
          <w:color w:val="000000"/>
          <w:sz w:val="16"/>
          <w:szCs w:val="16"/>
        </w:rPr>
        <w:t xml:space="preserve"> </w:t>
      </w:r>
      <w:r w:rsidRPr="00694F62">
        <w:rPr>
          <w:sz w:val="16"/>
          <w:szCs w:val="16"/>
        </w:rPr>
        <w:t>Информация о местах нахождения,  графике работы, контактных телефонах, адресах электронной почты, официальных сайтов  комитета образования</w:t>
      </w:r>
      <w:proofErr w:type="gramStart"/>
      <w:r w:rsidRPr="00694F62">
        <w:rPr>
          <w:sz w:val="16"/>
          <w:szCs w:val="16"/>
        </w:rPr>
        <w:t xml:space="preserve"> ,</w:t>
      </w:r>
      <w:proofErr w:type="gramEnd"/>
      <w:r w:rsidRPr="00694F62">
        <w:rPr>
          <w:sz w:val="16"/>
          <w:szCs w:val="16"/>
        </w:rPr>
        <w:t xml:space="preserve"> образовательных организациях</w:t>
      </w:r>
    </w:p>
    <w:p w:rsidR="00694F62" w:rsidRPr="00694F62" w:rsidRDefault="00694F62" w:rsidP="00694F62">
      <w:pPr>
        <w:jc w:val="center"/>
        <w:rPr>
          <w:color w:val="000000"/>
          <w:sz w:val="16"/>
          <w:szCs w:val="16"/>
        </w:rPr>
      </w:pPr>
    </w:p>
    <w:tbl>
      <w:tblPr>
        <w:tblW w:w="505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538"/>
        <w:gridCol w:w="1193"/>
        <w:gridCol w:w="2336"/>
        <w:gridCol w:w="1656"/>
      </w:tblGrid>
      <w:tr w:rsidR="00694F62" w:rsidRPr="00694F62" w:rsidTr="00694F62">
        <w:tc>
          <w:tcPr>
            <w:tcW w:w="1408" w:type="pct"/>
            <w:tcBorders>
              <w:top w:val="single" w:sz="4" w:space="0" w:color="auto"/>
              <w:left w:val="single" w:sz="4" w:space="0" w:color="auto"/>
              <w:bottom w:val="single" w:sz="4" w:space="0" w:color="auto"/>
              <w:right w:val="single" w:sz="4" w:space="0" w:color="auto"/>
            </w:tcBorders>
            <w:vAlign w:val="center"/>
            <w:hideMark/>
          </w:tcPr>
          <w:p w:rsidR="00694F62" w:rsidRPr="00694F62" w:rsidRDefault="00694F62" w:rsidP="00694F62">
            <w:pPr>
              <w:ind w:right="-48"/>
              <w:jc w:val="center"/>
              <w:rPr>
                <w:color w:val="000000"/>
                <w:sz w:val="16"/>
                <w:szCs w:val="16"/>
                <w:lang w:eastAsia="en-US"/>
              </w:rPr>
            </w:pPr>
            <w:r w:rsidRPr="00694F62">
              <w:rPr>
                <w:color w:val="000000"/>
                <w:sz w:val="16"/>
                <w:szCs w:val="16"/>
                <w:lang w:eastAsia="en-US"/>
              </w:rPr>
              <w:t xml:space="preserve">Название </w:t>
            </w:r>
            <w:proofErr w:type="gramStart"/>
            <w:r w:rsidRPr="00694F62">
              <w:rPr>
                <w:color w:val="000000"/>
                <w:sz w:val="16"/>
                <w:szCs w:val="16"/>
                <w:lang w:eastAsia="en-US"/>
              </w:rPr>
              <w:t>образовательной</w:t>
            </w:r>
            <w:proofErr w:type="gramEnd"/>
            <w:r w:rsidRPr="00694F62">
              <w:rPr>
                <w:color w:val="000000"/>
                <w:sz w:val="16"/>
                <w:szCs w:val="16"/>
                <w:lang w:eastAsia="en-US"/>
              </w:rPr>
              <w:t xml:space="preserve"> </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организации</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(в соответствии с уставом)</w:t>
            </w:r>
          </w:p>
        </w:tc>
        <w:tc>
          <w:tcPr>
            <w:tcW w:w="1183" w:type="pct"/>
            <w:tcBorders>
              <w:top w:val="single" w:sz="4" w:space="0" w:color="auto"/>
              <w:left w:val="single" w:sz="4" w:space="0" w:color="auto"/>
              <w:bottom w:val="single" w:sz="4" w:space="0" w:color="auto"/>
              <w:right w:val="single" w:sz="4" w:space="0" w:color="auto"/>
            </w:tcBorders>
            <w:vAlign w:val="center"/>
          </w:tcPr>
          <w:p w:rsidR="00694F62" w:rsidRPr="00694F62" w:rsidRDefault="00694F62" w:rsidP="00694F62">
            <w:pPr>
              <w:ind w:right="-48"/>
              <w:jc w:val="center"/>
              <w:rPr>
                <w:color w:val="000000"/>
                <w:sz w:val="16"/>
                <w:szCs w:val="16"/>
                <w:lang w:eastAsia="en-US"/>
              </w:rPr>
            </w:pPr>
            <w:r w:rsidRPr="00694F62">
              <w:rPr>
                <w:color w:val="000000"/>
                <w:sz w:val="16"/>
                <w:szCs w:val="16"/>
                <w:lang w:eastAsia="en-US"/>
              </w:rPr>
              <w:t xml:space="preserve">Юридический </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 xml:space="preserve">адрес </w:t>
            </w:r>
          </w:p>
          <w:p w:rsidR="00694F62" w:rsidRPr="00694F62" w:rsidRDefault="00694F62" w:rsidP="00694F62">
            <w:pPr>
              <w:ind w:right="-48"/>
              <w:jc w:val="center"/>
              <w:rPr>
                <w:color w:val="000000"/>
                <w:sz w:val="16"/>
                <w:szCs w:val="16"/>
                <w:lang w:eastAsia="en-US"/>
              </w:rPr>
            </w:pPr>
          </w:p>
        </w:tc>
        <w:tc>
          <w:tcPr>
            <w:tcW w:w="557" w:type="pct"/>
            <w:tcBorders>
              <w:top w:val="single" w:sz="4" w:space="0" w:color="auto"/>
              <w:left w:val="single" w:sz="4" w:space="0" w:color="auto"/>
              <w:bottom w:val="single" w:sz="4" w:space="0" w:color="auto"/>
              <w:right w:val="single" w:sz="4" w:space="0" w:color="auto"/>
            </w:tcBorders>
            <w:vAlign w:val="center"/>
          </w:tcPr>
          <w:p w:rsidR="00694F62" w:rsidRPr="00694F62" w:rsidRDefault="00694F62" w:rsidP="00694F62">
            <w:pPr>
              <w:ind w:right="-48"/>
              <w:jc w:val="center"/>
              <w:rPr>
                <w:color w:val="000000"/>
                <w:sz w:val="16"/>
                <w:szCs w:val="16"/>
                <w:lang w:eastAsia="en-US"/>
              </w:rPr>
            </w:pPr>
            <w:r w:rsidRPr="00694F62">
              <w:rPr>
                <w:color w:val="000000"/>
                <w:sz w:val="16"/>
                <w:szCs w:val="16"/>
                <w:lang w:eastAsia="en-US"/>
              </w:rPr>
              <w:t>Телефон</w:t>
            </w:r>
          </w:p>
          <w:p w:rsidR="00694F62" w:rsidRPr="00694F62" w:rsidRDefault="00694F62" w:rsidP="00694F62">
            <w:pPr>
              <w:ind w:right="-48"/>
              <w:jc w:val="center"/>
              <w:rPr>
                <w:color w:val="000000"/>
                <w:sz w:val="16"/>
                <w:szCs w:val="16"/>
                <w:lang w:eastAsia="en-US"/>
              </w:rPr>
            </w:pPr>
          </w:p>
        </w:tc>
        <w:tc>
          <w:tcPr>
            <w:tcW w:w="1080" w:type="pct"/>
            <w:tcBorders>
              <w:top w:val="single" w:sz="4" w:space="0" w:color="auto"/>
              <w:left w:val="single" w:sz="4" w:space="0" w:color="auto"/>
              <w:bottom w:val="single" w:sz="4" w:space="0" w:color="auto"/>
              <w:right w:val="single" w:sz="4" w:space="0" w:color="auto"/>
            </w:tcBorders>
            <w:vAlign w:val="center"/>
            <w:hideMark/>
          </w:tcPr>
          <w:p w:rsidR="00694F62" w:rsidRPr="00694F62" w:rsidRDefault="00694F62" w:rsidP="00694F62">
            <w:pPr>
              <w:ind w:right="-48"/>
              <w:jc w:val="center"/>
              <w:rPr>
                <w:color w:val="000000"/>
                <w:sz w:val="16"/>
                <w:szCs w:val="16"/>
                <w:lang w:eastAsia="en-US"/>
              </w:rPr>
            </w:pPr>
            <w:r w:rsidRPr="00694F62">
              <w:rPr>
                <w:color w:val="000000"/>
                <w:sz w:val="16"/>
                <w:szCs w:val="16"/>
                <w:lang w:eastAsia="en-US"/>
              </w:rPr>
              <w:t>Адрес сайта ОО/</w:t>
            </w:r>
            <w:r w:rsidRPr="00694F62">
              <w:rPr>
                <w:color w:val="000000"/>
                <w:sz w:val="16"/>
                <w:szCs w:val="16"/>
                <w:lang w:val="en-US" w:eastAsia="en-US"/>
              </w:rPr>
              <w:t>e</w:t>
            </w:r>
            <w:r w:rsidRPr="00694F62">
              <w:rPr>
                <w:color w:val="000000"/>
                <w:sz w:val="16"/>
                <w:szCs w:val="16"/>
                <w:lang w:eastAsia="en-US"/>
              </w:rPr>
              <w:t>-</w:t>
            </w:r>
            <w:r w:rsidRPr="00694F62">
              <w:rPr>
                <w:color w:val="000000"/>
                <w:sz w:val="16"/>
                <w:szCs w:val="16"/>
                <w:lang w:val="en-US" w:eastAsia="en-US"/>
              </w:rPr>
              <w:t>mail</w:t>
            </w:r>
          </w:p>
        </w:tc>
        <w:tc>
          <w:tcPr>
            <w:tcW w:w="773" w:type="pct"/>
            <w:tcBorders>
              <w:top w:val="single" w:sz="4" w:space="0" w:color="auto"/>
              <w:left w:val="single" w:sz="4" w:space="0" w:color="auto"/>
              <w:bottom w:val="single" w:sz="4" w:space="0" w:color="auto"/>
              <w:right w:val="single" w:sz="4" w:space="0" w:color="auto"/>
            </w:tcBorders>
            <w:vAlign w:val="center"/>
            <w:hideMark/>
          </w:tcPr>
          <w:p w:rsidR="00694F62" w:rsidRPr="00694F62" w:rsidRDefault="00694F62" w:rsidP="00694F62">
            <w:pPr>
              <w:ind w:right="-48"/>
              <w:jc w:val="center"/>
              <w:rPr>
                <w:color w:val="000000"/>
                <w:sz w:val="16"/>
                <w:szCs w:val="16"/>
                <w:lang w:eastAsia="en-US"/>
              </w:rPr>
            </w:pPr>
            <w:r w:rsidRPr="00694F62">
              <w:rPr>
                <w:color w:val="000000"/>
                <w:sz w:val="16"/>
                <w:szCs w:val="16"/>
                <w:lang w:eastAsia="en-US"/>
              </w:rPr>
              <w:t xml:space="preserve">Режим </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работы</w:t>
            </w:r>
          </w:p>
        </w:tc>
      </w:tr>
      <w:tr w:rsidR="00694F62" w:rsidRPr="00694F62" w:rsidTr="00694F62">
        <w:tc>
          <w:tcPr>
            <w:tcW w:w="1408" w:type="pct"/>
            <w:tcBorders>
              <w:top w:val="single" w:sz="4" w:space="0" w:color="auto"/>
              <w:left w:val="single" w:sz="4" w:space="0" w:color="auto"/>
              <w:bottom w:val="single" w:sz="4" w:space="0" w:color="auto"/>
              <w:right w:val="single" w:sz="4" w:space="0" w:color="auto"/>
            </w:tcBorders>
            <w:vAlign w:val="center"/>
            <w:hideMark/>
          </w:tcPr>
          <w:p w:rsidR="00694F62" w:rsidRPr="00694F62" w:rsidRDefault="00694F62" w:rsidP="00694F62">
            <w:pPr>
              <w:ind w:right="-48"/>
              <w:jc w:val="center"/>
              <w:rPr>
                <w:color w:val="000000"/>
                <w:sz w:val="16"/>
                <w:szCs w:val="16"/>
                <w:lang w:eastAsia="en-US"/>
              </w:rPr>
            </w:pPr>
            <w:r w:rsidRPr="00694F62">
              <w:rPr>
                <w:color w:val="000000"/>
                <w:sz w:val="16"/>
                <w:szCs w:val="16"/>
                <w:lang w:eastAsia="en-US"/>
              </w:rPr>
              <w:t>1</w:t>
            </w:r>
          </w:p>
        </w:tc>
        <w:tc>
          <w:tcPr>
            <w:tcW w:w="1183" w:type="pct"/>
            <w:tcBorders>
              <w:top w:val="single" w:sz="4" w:space="0" w:color="auto"/>
              <w:left w:val="single" w:sz="4" w:space="0" w:color="auto"/>
              <w:bottom w:val="single" w:sz="4" w:space="0" w:color="auto"/>
              <w:right w:val="single" w:sz="4" w:space="0" w:color="auto"/>
            </w:tcBorders>
            <w:vAlign w:val="center"/>
            <w:hideMark/>
          </w:tcPr>
          <w:p w:rsidR="00694F62" w:rsidRPr="00694F62" w:rsidRDefault="00694F62" w:rsidP="00694F62">
            <w:pPr>
              <w:ind w:right="-48"/>
              <w:jc w:val="center"/>
              <w:rPr>
                <w:color w:val="000000"/>
                <w:sz w:val="16"/>
                <w:szCs w:val="16"/>
                <w:lang w:eastAsia="en-US"/>
              </w:rPr>
            </w:pPr>
            <w:r w:rsidRPr="00694F62">
              <w:rPr>
                <w:color w:val="000000"/>
                <w:sz w:val="16"/>
                <w:szCs w:val="16"/>
                <w:lang w:eastAsia="en-US"/>
              </w:rPr>
              <w:t>2</w:t>
            </w:r>
          </w:p>
        </w:tc>
        <w:tc>
          <w:tcPr>
            <w:tcW w:w="557" w:type="pct"/>
            <w:tcBorders>
              <w:top w:val="single" w:sz="4" w:space="0" w:color="auto"/>
              <w:left w:val="single" w:sz="4" w:space="0" w:color="auto"/>
              <w:bottom w:val="single" w:sz="4" w:space="0" w:color="auto"/>
              <w:right w:val="single" w:sz="4" w:space="0" w:color="auto"/>
            </w:tcBorders>
            <w:vAlign w:val="center"/>
            <w:hideMark/>
          </w:tcPr>
          <w:p w:rsidR="00694F62" w:rsidRPr="00694F62" w:rsidRDefault="00694F62" w:rsidP="00694F62">
            <w:pPr>
              <w:ind w:right="-48"/>
              <w:jc w:val="center"/>
              <w:rPr>
                <w:color w:val="000000"/>
                <w:sz w:val="16"/>
                <w:szCs w:val="16"/>
                <w:lang w:eastAsia="en-US"/>
              </w:rPr>
            </w:pPr>
            <w:r w:rsidRPr="00694F62">
              <w:rPr>
                <w:color w:val="000000"/>
                <w:sz w:val="16"/>
                <w:szCs w:val="16"/>
                <w:lang w:eastAsia="en-US"/>
              </w:rPr>
              <w:t>3</w:t>
            </w:r>
          </w:p>
        </w:tc>
        <w:tc>
          <w:tcPr>
            <w:tcW w:w="1080" w:type="pct"/>
            <w:tcBorders>
              <w:top w:val="single" w:sz="4" w:space="0" w:color="auto"/>
              <w:left w:val="single" w:sz="4" w:space="0" w:color="auto"/>
              <w:bottom w:val="single" w:sz="4" w:space="0" w:color="auto"/>
              <w:right w:val="single" w:sz="4" w:space="0" w:color="auto"/>
            </w:tcBorders>
            <w:vAlign w:val="center"/>
            <w:hideMark/>
          </w:tcPr>
          <w:p w:rsidR="00694F62" w:rsidRPr="00694F62" w:rsidRDefault="00694F62" w:rsidP="00694F62">
            <w:pPr>
              <w:ind w:right="-48"/>
              <w:jc w:val="center"/>
              <w:rPr>
                <w:color w:val="000000"/>
                <w:sz w:val="16"/>
                <w:szCs w:val="16"/>
                <w:lang w:eastAsia="en-US"/>
              </w:rPr>
            </w:pPr>
            <w:r w:rsidRPr="00694F62">
              <w:rPr>
                <w:color w:val="000000"/>
                <w:sz w:val="16"/>
                <w:szCs w:val="16"/>
                <w:lang w:eastAsia="en-US"/>
              </w:rPr>
              <w:t>4</w:t>
            </w:r>
          </w:p>
        </w:tc>
        <w:tc>
          <w:tcPr>
            <w:tcW w:w="773" w:type="pct"/>
            <w:tcBorders>
              <w:top w:val="single" w:sz="4" w:space="0" w:color="auto"/>
              <w:left w:val="single" w:sz="4" w:space="0" w:color="auto"/>
              <w:bottom w:val="single" w:sz="4" w:space="0" w:color="auto"/>
              <w:right w:val="single" w:sz="4" w:space="0" w:color="auto"/>
            </w:tcBorders>
            <w:vAlign w:val="center"/>
            <w:hideMark/>
          </w:tcPr>
          <w:p w:rsidR="00694F62" w:rsidRPr="00694F62" w:rsidRDefault="00694F62" w:rsidP="00694F62">
            <w:pPr>
              <w:ind w:right="-48"/>
              <w:jc w:val="center"/>
              <w:rPr>
                <w:color w:val="000000"/>
                <w:sz w:val="16"/>
                <w:szCs w:val="16"/>
                <w:lang w:eastAsia="en-US"/>
              </w:rPr>
            </w:pPr>
            <w:r w:rsidRPr="00694F62">
              <w:rPr>
                <w:color w:val="000000"/>
                <w:sz w:val="16"/>
                <w:szCs w:val="16"/>
                <w:lang w:eastAsia="en-US"/>
              </w:rPr>
              <w:t>5</w:t>
            </w:r>
          </w:p>
        </w:tc>
      </w:tr>
      <w:tr w:rsidR="00694F62" w:rsidRPr="00694F62" w:rsidTr="00694F62">
        <w:tc>
          <w:tcPr>
            <w:tcW w:w="1408"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rPr>
                <w:color w:val="000000"/>
                <w:sz w:val="16"/>
                <w:szCs w:val="16"/>
                <w:lang w:eastAsia="en-US"/>
              </w:rPr>
            </w:pPr>
          </w:p>
          <w:p w:rsidR="00694F62" w:rsidRPr="00694F62" w:rsidRDefault="00694F62" w:rsidP="00694F62">
            <w:pPr>
              <w:ind w:right="-48"/>
              <w:rPr>
                <w:color w:val="000000"/>
                <w:sz w:val="16"/>
                <w:szCs w:val="16"/>
                <w:lang w:eastAsia="en-US"/>
              </w:rPr>
            </w:pPr>
            <w:r w:rsidRPr="00694F62">
              <w:rPr>
                <w:color w:val="000000"/>
                <w:sz w:val="16"/>
                <w:szCs w:val="16"/>
                <w:lang w:eastAsia="en-US"/>
              </w:rPr>
              <w:t>Муниципальное автономное дошкольное образовательное учреждение «Детский сад № 1 «Огонек»</w:t>
            </w:r>
          </w:p>
        </w:tc>
        <w:tc>
          <w:tcPr>
            <w:tcW w:w="1183"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174760,</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 xml:space="preserve">Новгородская </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 xml:space="preserve">область, </w:t>
            </w:r>
            <w:proofErr w:type="spellStart"/>
            <w:r w:rsidRPr="00694F62">
              <w:rPr>
                <w:color w:val="000000"/>
                <w:sz w:val="16"/>
                <w:szCs w:val="16"/>
                <w:lang w:eastAsia="en-US"/>
              </w:rPr>
              <w:t>р.п</w:t>
            </w:r>
            <w:proofErr w:type="gramStart"/>
            <w:r w:rsidRPr="00694F62">
              <w:rPr>
                <w:color w:val="000000"/>
                <w:sz w:val="16"/>
                <w:szCs w:val="16"/>
                <w:lang w:eastAsia="en-US"/>
              </w:rPr>
              <w:t>.Л</w:t>
            </w:r>
            <w:proofErr w:type="gramEnd"/>
            <w:r w:rsidRPr="00694F62">
              <w:rPr>
                <w:color w:val="000000"/>
                <w:sz w:val="16"/>
                <w:szCs w:val="16"/>
                <w:lang w:eastAsia="en-US"/>
              </w:rPr>
              <w:t>юбытино</w:t>
            </w:r>
            <w:proofErr w:type="spellEnd"/>
            <w:r w:rsidRPr="00694F62">
              <w:rPr>
                <w:color w:val="000000"/>
                <w:sz w:val="16"/>
                <w:szCs w:val="16"/>
                <w:lang w:eastAsia="en-US"/>
              </w:rPr>
              <w:t>,</w:t>
            </w:r>
          </w:p>
          <w:p w:rsidR="00694F62" w:rsidRPr="00694F62" w:rsidRDefault="00694F62" w:rsidP="00694F62">
            <w:pPr>
              <w:ind w:right="-48"/>
              <w:jc w:val="center"/>
              <w:rPr>
                <w:color w:val="000000"/>
                <w:sz w:val="16"/>
                <w:szCs w:val="16"/>
                <w:lang w:eastAsia="en-US"/>
              </w:rPr>
            </w:pPr>
            <w:proofErr w:type="spellStart"/>
            <w:r w:rsidRPr="00694F62">
              <w:rPr>
                <w:color w:val="000000"/>
                <w:sz w:val="16"/>
                <w:szCs w:val="16"/>
                <w:lang w:eastAsia="en-US"/>
              </w:rPr>
              <w:t>ул</w:t>
            </w:r>
            <w:proofErr w:type="gramStart"/>
            <w:r w:rsidRPr="00694F62">
              <w:rPr>
                <w:color w:val="000000"/>
                <w:sz w:val="16"/>
                <w:szCs w:val="16"/>
                <w:lang w:eastAsia="en-US"/>
              </w:rPr>
              <w:t>.С</w:t>
            </w:r>
            <w:proofErr w:type="gramEnd"/>
            <w:r w:rsidRPr="00694F62">
              <w:rPr>
                <w:color w:val="000000"/>
                <w:sz w:val="16"/>
                <w:szCs w:val="16"/>
                <w:lang w:eastAsia="en-US"/>
              </w:rPr>
              <w:t>оветов</w:t>
            </w:r>
            <w:proofErr w:type="spellEnd"/>
            <w:r w:rsidRPr="00694F62">
              <w:rPr>
                <w:color w:val="000000"/>
                <w:sz w:val="16"/>
                <w:szCs w:val="16"/>
                <w:lang w:eastAsia="en-US"/>
              </w:rPr>
              <w:t>, д.23</w:t>
            </w:r>
          </w:p>
        </w:tc>
        <w:tc>
          <w:tcPr>
            <w:tcW w:w="557"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61-767</w:t>
            </w:r>
          </w:p>
        </w:tc>
        <w:tc>
          <w:tcPr>
            <w:tcW w:w="1080"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http://</w:t>
            </w:r>
            <w:proofErr w:type="spellStart"/>
            <w:r w:rsidRPr="00694F62">
              <w:rPr>
                <w:color w:val="000000"/>
                <w:sz w:val="16"/>
                <w:szCs w:val="16"/>
                <w:lang w:val="en-US" w:eastAsia="en-US"/>
              </w:rPr>
              <w:t>oqonek</w:t>
            </w:r>
            <w:proofErr w:type="spellEnd"/>
            <w:r w:rsidRPr="00694F62">
              <w:rPr>
                <w:color w:val="000000"/>
                <w:sz w:val="16"/>
                <w:szCs w:val="16"/>
                <w:lang w:eastAsia="en-US"/>
              </w:rPr>
              <w:t>.</w:t>
            </w:r>
            <w:proofErr w:type="spellStart"/>
            <w:r w:rsidRPr="00694F62">
              <w:rPr>
                <w:color w:val="000000"/>
                <w:sz w:val="16"/>
                <w:szCs w:val="16"/>
                <w:lang w:val="en-US" w:eastAsia="en-US"/>
              </w:rPr>
              <w:t>caduk</w:t>
            </w:r>
            <w:proofErr w:type="spellEnd"/>
            <w:r w:rsidRPr="00694F62">
              <w:rPr>
                <w:color w:val="000000"/>
                <w:sz w:val="16"/>
                <w:szCs w:val="16"/>
                <w:lang w:eastAsia="en-US"/>
              </w:rPr>
              <w:t>.</w:t>
            </w:r>
            <w:proofErr w:type="spellStart"/>
            <w:r w:rsidRPr="00694F62">
              <w:rPr>
                <w:color w:val="000000"/>
                <w:sz w:val="16"/>
                <w:szCs w:val="16"/>
                <w:lang w:val="en-US" w:eastAsia="en-US"/>
              </w:rPr>
              <w:t>ru</w:t>
            </w:r>
            <w:proofErr w:type="spellEnd"/>
            <w:r w:rsidRPr="00694F62">
              <w:rPr>
                <w:color w:val="000000"/>
                <w:sz w:val="16"/>
                <w:szCs w:val="16"/>
                <w:lang w:eastAsia="en-US"/>
              </w:rPr>
              <w:t xml:space="preserve"> /</w:t>
            </w:r>
          </w:p>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proofErr w:type="spellStart"/>
            <w:r w:rsidRPr="00694F62">
              <w:rPr>
                <w:color w:val="000000"/>
                <w:sz w:val="16"/>
                <w:szCs w:val="16"/>
                <w:lang w:val="en-US" w:eastAsia="en-US"/>
              </w:rPr>
              <w:t>ogonok</w:t>
            </w:r>
            <w:proofErr w:type="spellEnd"/>
            <w:r w:rsidRPr="00694F62">
              <w:rPr>
                <w:color w:val="000000"/>
                <w:sz w:val="16"/>
                <w:szCs w:val="16"/>
                <w:lang w:eastAsia="en-US"/>
              </w:rPr>
              <w:t>2007@</w:t>
            </w:r>
            <w:proofErr w:type="spellStart"/>
            <w:r w:rsidRPr="00694F62">
              <w:rPr>
                <w:color w:val="000000"/>
                <w:sz w:val="16"/>
                <w:szCs w:val="16"/>
                <w:lang w:val="en-US" w:eastAsia="en-US"/>
              </w:rPr>
              <w:t>yandex</w:t>
            </w:r>
            <w:proofErr w:type="spellEnd"/>
            <w:r w:rsidRPr="00694F62">
              <w:rPr>
                <w:color w:val="000000"/>
                <w:sz w:val="16"/>
                <w:szCs w:val="16"/>
                <w:lang w:eastAsia="en-US"/>
              </w:rPr>
              <w:t>.</w:t>
            </w:r>
            <w:proofErr w:type="spellStart"/>
            <w:r w:rsidRPr="00694F62">
              <w:rPr>
                <w:color w:val="000000"/>
                <w:sz w:val="16"/>
                <w:szCs w:val="16"/>
                <w:lang w:val="en-US" w:eastAsia="en-US"/>
              </w:rPr>
              <w:t>ru</w:t>
            </w:r>
            <w:proofErr w:type="spellEnd"/>
          </w:p>
        </w:tc>
        <w:tc>
          <w:tcPr>
            <w:tcW w:w="773"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пн.-пт.</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7.00-17.30</w:t>
            </w:r>
          </w:p>
        </w:tc>
      </w:tr>
      <w:tr w:rsidR="00694F62" w:rsidRPr="00694F62" w:rsidTr="00694F62">
        <w:tc>
          <w:tcPr>
            <w:tcW w:w="1408"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rPr>
                <w:color w:val="000000"/>
                <w:sz w:val="16"/>
                <w:szCs w:val="16"/>
                <w:lang w:eastAsia="en-US"/>
              </w:rPr>
            </w:pPr>
          </w:p>
          <w:p w:rsidR="00694F62" w:rsidRPr="00694F62" w:rsidRDefault="00694F62" w:rsidP="00694F62">
            <w:pPr>
              <w:ind w:right="-48"/>
              <w:rPr>
                <w:color w:val="000000"/>
                <w:sz w:val="16"/>
                <w:szCs w:val="16"/>
                <w:lang w:eastAsia="en-US"/>
              </w:rPr>
            </w:pPr>
            <w:r w:rsidRPr="00694F62">
              <w:rPr>
                <w:color w:val="000000"/>
                <w:sz w:val="16"/>
                <w:szCs w:val="16"/>
                <w:lang w:eastAsia="en-US"/>
              </w:rPr>
              <w:t>Муниципальное автономное  общеобразовательное  учреждение «Зарубинская  основная  школа» (дошкольные  группы)</w:t>
            </w:r>
          </w:p>
        </w:tc>
        <w:tc>
          <w:tcPr>
            <w:tcW w:w="1183"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174750,</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 xml:space="preserve">Новгородская </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область,</w:t>
            </w:r>
          </w:p>
          <w:p w:rsidR="00694F62" w:rsidRPr="00694F62" w:rsidRDefault="00694F62" w:rsidP="00694F62">
            <w:pPr>
              <w:ind w:right="-48"/>
              <w:jc w:val="center"/>
              <w:rPr>
                <w:color w:val="000000"/>
                <w:sz w:val="16"/>
                <w:szCs w:val="16"/>
                <w:lang w:eastAsia="en-US"/>
              </w:rPr>
            </w:pPr>
            <w:proofErr w:type="spellStart"/>
            <w:r w:rsidRPr="00694F62">
              <w:rPr>
                <w:color w:val="000000"/>
                <w:sz w:val="16"/>
                <w:szCs w:val="16"/>
                <w:lang w:eastAsia="en-US"/>
              </w:rPr>
              <w:t>Любытинский</w:t>
            </w:r>
            <w:proofErr w:type="spellEnd"/>
            <w:r w:rsidRPr="00694F62">
              <w:rPr>
                <w:color w:val="000000"/>
                <w:sz w:val="16"/>
                <w:szCs w:val="16"/>
                <w:lang w:eastAsia="en-US"/>
              </w:rPr>
              <w:t xml:space="preserve"> район, </w:t>
            </w:r>
            <w:proofErr w:type="spellStart"/>
            <w:r w:rsidRPr="00694F62">
              <w:rPr>
                <w:color w:val="000000"/>
                <w:sz w:val="16"/>
                <w:szCs w:val="16"/>
                <w:lang w:eastAsia="en-US"/>
              </w:rPr>
              <w:t>с</w:t>
            </w:r>
            <w:proofErr w:type="gramStart"/>
            <w:r w:rsidRPr="00694F62">
              <w:rPr>
                <w:color w:val="000000"/>
                <w:sz w:val="16"/>
                <w:szCs w:val="16"/>
                <w:lang w:eastAsia="en-US"/>
              </w:rPr>
              <w:t>.З</w:t>
            </w:r>
            <w:proofErr w:type="gramEnd"/>
            <w:r w:rsidRPr="00694F62">
              <w:rPr>
                <w:color w:val="000000"/>
                <w:sz w:val="16"/>
                <w:szCs w:val="16"/>
                <w:lang w:eastAsia="en-US"/>
              </w:rPr>
              <w:t>арубино</w:t>
            </w:r>
            <w:proofErr w:type="spellEnd"/>
            <w:r w:rsidRPr="00694F62">
              <w:rPr>
                <w:color w:val="000000"/>
                <w:sz w:val="16"/>
                <w:szCs w:val="16"/>
                <w:lang w:eastAsia="en-US"/>
              </w:rPr>
              <w:t xml:space="preserve">, ул.1 Мая, д.32 </w:t>
            </w:r>
          </w:p>
        </w:tc>
        <w:tc>
          <w:tcPr>
            <w:tcW w:w="557"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67-934</w:t>
            </w:r>
          </w:p>
        </w:tc>
        <w:tc>
          <w:tcPr>
            <w:tcW w:w="1080"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sz w:val="16"/>
                <w:szCs w:val="16"/>
                <w:lang w:eastAsia="en-US"/>
              </w:rPr>
            </w:pPr>
          </w:p>
          <w:p w:rsidR="00694F62" w:rsidRPr="00694F62" w:rsidRDefault="003657CE" w:rsidP="00694F62">
            <w:pPr>
              <w:jc w:val="center"/>
              <w:rPr>
                <w:sz w:val="16"/>
                <w:szCs w:val="16"/>
                <w:lang w:eastAsia="en-US"/>
              </w:rPr>
            </w:pPr>
            <w:hyperlink r:id="rId140" w:history="1">
              <w:r w:rsidR="00694F62" w:rsidRPr="00694F62">
                <w:rPr>
                  <w:color w:val="0000FF"/>
                  <w:sz w:val="16"/>
                  <w:szCs w:val="16"/>
                  <w:u w:val="single"/>
                  <w:lang w:eastAsia="en-US"/>
                </w:rPr>
                <w:t>http://www.5307soucz.edusite.ru</w:t>
              </w:r>
            </w:hyperlink>
            <w:r w:rsidR="00694F62" w:rsidRPr="00694F62">
              <w:rPr>
                <w:sz w:val="16"/>
                <w:szCs w:val="16"/>
                <w:lang w:eastAsia="en-US"/>
              </w:rPr>
              <w:t xml:space="preserve"> /</w:t>
            </w:r>
          </w:p>
          <w:p w:rsidR="00694F62" w:rsidRPr="00694F62" w:rsidRDefault="00694F62" w:rsidP="00694F62">
            <w:pPr>
              <w:ind w:right="-48"/>
              <w:jc w:val="center"/>
              <w:rPr>
                <w:sz w:val="16"/>
                <w:szCs w:val="16"/>
                <w:lang w:eastAsia="en-US"/>
              </w:rPr>
            </w:pPr>
          </w:p>
          <w:p w:rsidR="00694F62" w:rsidRPr="00694F62" w:rsidRDefault="00694F62" w:rsidP="00694F62">
            <w:pPr>
              <w:ind w:right="-48"/>
              <w:jc w:val="center"/>
              <w:rPr>
                <w:sz w:val="16"/>
                <w:szCs w:val="16"/>
                <w:lang w:val="en-US" w:eastAsia="en-US"/>
              </w:rPr>
            </w:pPr>
            <w:proofErr w:type="spellStart"/>
            <w:r w:rsidRPr="00694F62">
              <w:rPr>
                <w:sz w:val="16"/>
                <w:szCs w:val="16"/>
                <w:lang w:eastAsia="en-US"/>
              </w:rPr>
              <w:t>zarubi</w:t>
            </w:r>
            <w:proofErr w:type="spellEnd"/>
            <w:r w:rsidRPr="00694F62">
              <w:rPr>
                <w:sz w:val="16"/>
                <w:szCs w:val="16"/>
                <w:lang w:val="en-US" w:eastAsia="en-US"/>
              </w:rPr>
              <w:t>@</w:t>
            </w:r>
          </w:p>
          <w:p w:rsidR="00694F62" w:rsidRPr="00694F62" w:rsidRDefault="00694F62" w:rsidP="00694F62">
            <w:pPr>
              <w:ind w:right="-48"/>
              <w:jc w:val="center"/>
              <w:rPr>
                <w:sz w:val="16"/>
                <w:szCs w:val="16"/>
                <w:lang w:val="en-US" w:eastAsia="en-US"/>
              </w:rPr>
            </w:pPr>
            <w:r w:rsidRPr="00694F62">
              <w:rPr>
                <w:sz w:val="16"/>
                <w:szCs w:val="16"/>
                <w:lang w:val="en-US" w:eastAsia="en-US"/>
              </w:rPr>
              <w:t>mail.ru</w:t>
            </w:r>
          </w:p>
        </w:tc>
        <w:tc>
          <w:tcPr>
            <w:tcW w:w="773"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пн.-пт.</w:t>
            </w:r>
          </w:p>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8.00-17.00</w:t>
            </w:r>
          </w:p>
        </w:tc>
      </w:tr>
      <w:tr w:rsidR="00694F62" w:rsidRPr="00694F62" w:rsidTr="00694F62">
        <w:tc>
          <w:tcPr>
            <w:tcW w:w="1408"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rPr>
                <w:color w:val="000000"/>
                <w:sz w:val="16"/>
                <w:szCs w:val="16"/>
                <w:lang w:eastAsia="en-US"/>
              </w:rPr>
            </w:pPr>
          </w:p>
          <w:p w:rsidR="00694F62" w:rsidRPr="00694F62" w:rsidRDefault="00694F62" w:rsidP="00694F62">
            <w:pPr>
              <w:ind w:right="-48"/>
              <w:rPr>
                <w:color w:val="000000"/>
                <w:sz w:val="16"/>
                <w:szCs w:val="16"/>
                <w:lang w:eastAsia="en-US"/>
              </w:rPr>
            </w:pPr>
            <w:r w:rsidRPr="00694F62">
              <w:rPr>
                <w:color w:val="000000"/>
                <w:sz w:val="16"/>
                <w:szCs w:val="16"/>
                <w:lang w:eastAsia="en-US"/>
              </w:rPr>
              <w:t xml:space="preserve">Муниципальное автономное дошкольное образовательное учреждение « Детский сад  № 4 «Радуга» </w:t>
            </w:r>
          </w:p>
        </w:tc>
        <w:tc>
          <w:tcPr>
            <w:tcW w:w="1183"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174755,</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Новгородская  область,</w:t>
            </w:r>
          </w:p>
          <w:p w:rsidR="00694F62" w:rsidRPr="00694F62" w:rsidRDefault="00694F62" w:rsidP="00694F62">
            <w:pPr>
              <w:ind w:right="-48"/>
              <w:jc w:val="center"/>
              <w:rPr>
                <w:color w:val="000000"/>
                <w:sz w:val="16"/>
                <w:szCs w:val="16"/>
                <w:lang w:eastAsia="en-US"/>
              </w:rPr>
            </w:pPr>
            <w:proofErr w:type="spellStart"/>
            <w:r w:rsidRPr="00694F62">
              <w:rPr>
                <w:color w:val="000000"/>
                <w:sz w:val="16"/>
                <w:szCs w:val="16"/>
                <w:lang w:eastAsia="en-US"/>
              </w:rPr>
              <w:t>Любытинский</w:t>
            </w:r>
            <w:proofErr w:type="spellEnd"/>
            <w:r w:rsidRPr="00694F62">
              <w:rPr>
                <w:color w:val="000000"/>
                <w:sz w:val="16"/>
                <w:szCs w:val="16"/>
                <w:lang w:eastAsia="en-US"/>
              </w:rPr>
              <w:t xml:space="preserve"> район, </w:t>
            </w:r>
            <w:proofErr w:type="spellStart"/>
            <w:r w:rsidRPr="00694F62">
              <w:rPr>
                <w:color w:val="000000"/>
                <w:sz w:val="16"/>
                <w:szCs w:val="16"/>
                <w:lang w:eastAsia="en-US"/>
              </w:rPr>
              <w:t>р.п</w:t>
            </w:r>
            <w:proofErr w:type="gramStart"/>
            <w:r w:rsidRPr="00694F62">
              <w:rPr>
                <w:color w:val="000000"/>
                <w:sz w:val="16"/>
                <w:szCs w:val="16"/>
                <w:lang w:eastAsia="en-US"/>
              </w:rPr>
              <w:t>.Н</w:t>
            </w:r>
            <w:proofErr w:type="gramEnd"/>
            <w:r w:rsidRPr="00694F62">
              <w:rPr>
                <w:color w:val="000000"/>
                <w:sz w:val="16"/>
                <w:szCs w:val="16"/>
                <w:lang w:eastAsia="en-US"/>
              </w:rPr>
              <w:t>еболчи</w:t>
            </w:r>
            <w:proofErr w:type="spellEnd"/>
            <w:r w:rsidRPr="00694F62">
              <w:rPr>
                <w:color w:val="000000"/>
                <w:sz w:val="16"/>
                <w:szCs w:val="16"/>
                <w:lang w:eastAsia="en-US"/>
              </w:rPr>
              <w:t>,</w:t>
            </w:r>
          </w:p>
          <w:p w:rsidR="00694F62" w:rsidRPr="00694F62" w:rsidRDefault="00694F62" w:rsidP="00694F62">
            <w:pPr>
              <w:ind w:right="-48"/>
              <w:jc w:val="center"/>
              <w:rPr>
                <w:color w:val="000000"/>
                <w:sz w:val="16"/>
                <w:szCs w:val="16"/>
                <w:lang w:eastAsia="en-US"/>
              </w:rPr>
            </w:pPr>
            <w:proofErr w:type="spellStart"/>
            <w:r w:rsidRPr="00694F62">
              <w:rPr>
                <w:color w:val="000000"/>
                <w:sz w:val="16"/>
                <w:szCs w:val="16"/>
                <w:lang w:eastAsia="en-US"/>
              </w:rPr>
              <w:t>ул</w:t>
            </w:r>
            <w:proofErr w:type="gramStart"/>
            <w:r w:rsidRPr="00694F62">
              <w:rPr>
                <w:color w:val="000000"/>
                <w:sz w:val="16"/>
                <w:szCs w:val="16"/>
                <w:lang w:eastAsia="en-US"/>
              </w:rPr>
              <w:t>.С</w:t>
            </w:r>
            <w:proofErr w:type="gramEnd"/>
            <w:r w:rsidRPr="00694F62">
              <w:rPr>
                <w:color w:val="000000"/>
                <w:sz w:val="16"/>
                <w:szCs w:val="16"/>
                <w:lang w:eastAsia="en-US"/>
              </w:rPr>
              <w:t>оветская</w:t>
            </w:r>
            <w:proofErr w:type="spellEnd"/>
            <w:r w:rsidRPr="00694F62">
              <w:rPr>
                <w:color w:val="000000"/>
                <w:sz w:val="16"/>
                <w:szCs w:val="16"/>
                <w:lang w:eastAsia="en-US"/>
              </w:rPr>
              <w:t>, д.10</w:t>
            </w:r>
          </w:p>
        </w:tc>
        <w:tc>
          <w:tcPr>
            <w:tcW w:w="557"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65-209</w:t>
            </w:r>
          </w:p>
        </w:tc>
        <w:tc>
          <w:tcPr>
            <w:tcW w:w="1080"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sz w:val="16"/>
                <w:szCs w:val="16"/>
                <w:lang w:val="en-US" w:eastAsia="en-US"/>
              </w:rPr>
            </w:pPr>
          </w:p>
          <w:p w:rsidR="00694F62" w:rsidRPr="00694F62" w:rsidRDefault="00694F62" w:rsidP="00694F62">
            <w:pPr>
              <w:ind w:right="-48"/>
              <w:jc w:val="center"/>
              <w:rPr>
                <w:sz w:val="16"/>
                <w:szCs w:val="16"/>
                <w:lang w:val="en-US" w:eastAsia="en-US"/>
              </w:rPr>
            </w:pPr>
            <w:r w:rsidRPr="00694F62">
              <w:rPr>
                <w:sz w:val="16"/>
                <w:szCs w:val="16"/>
                <w:lang w:val="en-US" w:eastAsia="en-US"/>
              </w:rPr>
              <w:t>http://raduga53nebolchi.</w:t>
            </w:r>
          </w:p>
          <w:p w:rsidR="00694F62" w:rsidRPr="00694F62" w:rsidRDefault="00694F62" w:rsidP="00694F62">
            <w:pPr>
              <w:ind w:right="-48"/>
              <w:jc w:val="center"/>
              <w:rPr>
                <w:sz w:val="16"/>
                <w:szCs w:val="16"/>
                <w:lang w:val="en-US" w:eastAsia="en-US"/>
              </w:rPr>
            </w:pPr>
            <w:r w:rsidRPr="00694F62">
              <w:rPr>
                <w:sz w:val="16"/>
                <w:szCs w:val="16"/>
                <w:lang w:val="en-US" w:eastAsia="en-US"/>
              </w:rPr>
              <w:t>caduk.ru /</w:t>
            </w:r>
          </w:p>
          <w:p w:rsidR="00694F62" w:rsidRPr="00694F62" w:rsidRDefault="00694F62" w:rsidP="00694F62">
            <w:pPr>
              <w:ind w:right="-48"/>
              <w:jc w:val="center"/>
              <w:rPr>
                <w:sz w:val="16"/>
                <w:szCs w:val="16"/>
                <w:lang w:val="en-US" w:eastAsia="en-US"/>
              </w:rPr>
            </w:pPr>
          </w:p>
          <w:p w:rsidR="00694F62" w:rsidRPr="00694F62" w:rsidRDefault="003657CE" w:rsidP="00694F62">
            <w:pPr>
              <w:ind w:right="-48"/>
              <w:jc w:val="center"/>
              <w:rPr>
                <w:sz w:val="16"/>
                <w:szCs w:val="16"/>
                <w:lang w:val="en-US" w:eastAsia="en-US"/>
              </w:rPr>
            </w:pPr>
            <w:hyperlink r:id="rId141" w:history="1">
              <w:proofErr w:type="spellStart"/>
              <w:r w:rsidR="00694F62" w:rsidRPr="00694F62">
                <w:rPr>
                  <w:color w:val="0000FF"/>
                  <w:sz w:val="16"/>
                  <w:szCs w:val="16"/>
                  <w:u w:val="single"/>
                  <w:lang w:val="en-US" w:eastAsia="en-US"/>
                </w:rPr>
                <w:t>dsraduga</w:t>
              </w:r>
              <w:proofErr w:type="spellEnd"/>
              <w:r w:rsidR="00694F62" w:rsidRPr="00694F62">
                <w:rPr>
                  <w:color w:val="0000FF"/>
                  <w:sz w:val="16"/>
                  <w:szCs w:val="16"/>
                  <w:u w:val="single"/>
                  <w:lang w:val="en-US" w:eastAsia="en-US"/>
                </w:rPr>
                <w:t>@ list.ru</w:t>
              </w:r>
            </w:hyperlink>
          </w:p>
        </w:tc>
        <w:tc>
          <w:tcPr>
            <w:tcW w:w="773"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val="en-US"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пн.-пт.</w:t>
            </w:r>
          </w:p>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7.00-17.30</w:t>
            </w:r>
          </w:p>
          <w:p w:rsidR="00694F62" w:rsidRPr="00694F62" w:rsidRDefault="00694F62" w:rsidP="00694F62">
            <w:pPr>
              <w:ind w:right="-48"/>
              <w:jc w:val="center"/>
              <w:rPr>
                <w:color w:val="000000"/>
                <w:sz w:val="16"/>
                <w:szCs w:val="16"/>
                <w:lang w:val="en-US" w:eastAsia="en-US"/>
              </w:rPr>
            </w:pPr>
          </w:p>
          <w:p w:rsidR="00694F62" w:rsidRPr="00694F62" w:rsidRDefault="00694F62" w:rsidP="00694F62">
            <w:pPr>
              <w:ind w:right="-48"/>
              <w:jc w:val="center"/>
              <w:rPr>
                <w:color w:val="000000"/>
                <w:sz w:val="16"/>
                <w:szCs w:val="16"/>
                <w:lang w:val="en-US" w:eastAsia="en-US"/>
              </w:rPr>
            </w:pPr>
          </w:p>
        </w:tc>
      </w:tr>
      <w:tr w:rsidR="00694F62" w:rsidRPr="00694F62" w:rsidTr="00694F62">
        <w:tc>
          <w:tcPr>
            <w:tcW w:w="1408"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rPr>
                <w:color w:val="000000"/>
                <w:sz w:val="16"/>
                <w:szCs w:val="16"/>
                <w:lang w:eastAsia="en-US"/>
              </w:rPr>
            </w:pPr>
          </w:p>
          <w:p w:rsidR="00694F62" w:rsidRPr="00694F62" w:rsidRDefault="00694F62" w:rsidP="00694F62">
            <w:pPr>
              <w:ind w:right="-48"/>
              <w:rPr>
                <w:color w:val="000000"/>
                <w:sz w:val="16"/>
                <w:szCs w:val="16"/>
                <w:lang w:eastAsia="en-US"/>
              </w:rPr>
            </w:pPr>
            <w:r w:rsidRPr="00694F62">
              <w:rPr>
                <w:color w:val="000000"/>
                <w:sz w:val="16"/>
                <w:szCs w:val="16"/>
                <w:lang w:eastAsia="en-US"/>
              </w:rPr>
              <w:t xml:space="preserve">Филиал  муниципального автономного дошкольного  образовательного  учреждения  «Детский сад № 4 </w:t>
            </w:r>
          </w:p>
          <w:p w:rsidR="00694F62" w:rsidRPr="00694F62" w:rsidRDefault="00694F62" w:rsidP="00694F62">
            <w:pPr>
              <w:ind w:right="-48"/>
              <w:rPr>
                <w:color w:val="000000"/>
                <w:sz w:val="16"/>
                <w:szCs w:val="16"/>
                <w:lang w:eastAsia="en-US"/>
              </w:rPr>
            </w:pPr>
            <w:r w:rsidRPr="00694F62">
              <w:rPr>
                <w:color w:val="000000"/>
                <w:sz w:val="16"/>
                <w:szCs w:val="16"/>
                <w:lang w:eastAsia="en-US"/>
              </w:rPr>
              <w:t xml:space="preserve">«Радуга» </w:t>
            </w:r>
          </w:p>
        </w:tc>
        <w:tc>
          <w:tcPr>
            <w:tcW w:w="1183"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174752,</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Новгородская  область,</w:t>
            </w:r>
          </w:p>
          <w:p w:rsidR="00694F62" w:rsidRPr="00694F62" w:rsidRDefault="00694F62" w:rsidP="00694F62">
            <w:pPr>
              <w:ind w:right="-48"/>
              <w:jc w:val="center"/>
              <w:rPr>
                <w:color w:val="000000"/>
                <w:sz w:val="16"/>
                <w:szCs w:val="16"/>
                <w:lang w:eastAsia="en-US"/>
              </w:rPr>
            </w:pPr>
            <w:proofErr w:type="spellStart"/>
            <w:r w:rsidRPr="00694F62">
              <w:rPr>
                <w:color w:val="000000"/>
                <w:sz w:val="16"/>
                <w:szCs w:val="16"/>
                <w:lang w:eastAsia="en-US"/>
              </w:rPr>
              <w:t>Любытинский</w:t>
            </w:r>
            <w:proofErr w:type="spellEnd"/>
            <w:r w:rsidRPr="00694F62">
              <w:rPr>
                <w:color w:val="000000"/>
                <w:sz w:val="16"/>
                <w:szCs w:val="16"/>
                <w:lang w:eastAsia="en-US"/>
              </w:rPr>
              <w:t xml:space="preserve"> район, </w:t>
            </w:r>
            <w:proofErr w:type="spellStart"/>
            <w:r w:rsidRPr="00694F62">
              <w:rPr>
                <w:color w:val="000000"/>
                <w:sz w:val="16"/>
                <w:szCs w:val="16"/>
                <w:lang w:eastAsia="en-US"/>
              </w:rPr>
              <w:t>д</w:t>
            </w:r>
            <w:proofErr w:type="gramStart"/>
            <w:r w:rsidRPr="00694F62">
              <w:rPr>
                <w:color w:val="000000"/>
                <w:sz w:val="16"/>
                <w:szCs w:val="16"/>
                <w:lang w:eastAsia="en-US"/>
              </w:rPr>
              <w:t>.Д</w:t>
            </w:r>
            <w:proofErr w:type="gramEnd"/>
            <w:r w:rsidRPr="00694F62">
              <w:rPr>
                <w:color w:val="000000"/>
                <w:sz w:val="16"/>
                <w:szCs w:val="16"/>
                <w:lang w:eastAsia="en-US"/>
              </w:rPr>
              <w:t>регли</w:t>
            </w:r>
            <w:proofErr w:type="spellEnd"/>
            <w:r w:rsidRPr="00694F62">
              <w:rPr>
                <w:color w:val="000000"/>
                <w:sz w:val="16"/>
                <w:szCs w:val="16"/>
                <w:lang w:eastAsia="en-US"/>
              </w:rPr>
              <w:t>,</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д.47</w:t>
            </w:r>
          </w:p>
        </w:tc>
        <w:tc>
          <w:tcPr>
            <w:tcW w:w="557"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66-240</w:t>
            </w:r>
          </w:p>
        </w:tc>
        <w:tc>
          <w:tcPr>
            <w:tcW w:w="1080"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sz w:val="16"/>
                <w:szCs w:val="16"/>
                <w:lang w:eastAsia="en-US"/>
              </w:rPr>
            </w:pPr>
          </w:p>
          <w:p w:rsidR="00694F62" w:rsidRPr="00694F62" w:rsidRDefault="003657CE" w:rsidP="00694F62">
            <w:pPr>
              <w:ind w:right="-48"/>
              <w:jc w:val="center"/>
              <w:rPr>
                <w:sz w:val="16"/>
                <w:szCs w:val="16"/>
                <w:lang w:val="en-US" w:eastAsia="en-US"/>
              </w:rPr>
            </w:pPr>
            <w:hyperlink r:id="rId142" w:history="1">
              <w:proofErr w:type="spellStart"/>
              <w:r w:rsidR="00694F62" w:rsidRPr="00694F62">
                <w:rPr>
                  <w:color w:val="0000FF"/>
                  <w:sz w:val="16"/>
                  <w:szCs w:val="16"/>
                  <w:u w:val="single"/>
                  <w:lang w:val="en-US" w:eastAsia="en-US"/>
                </w:rPr>
                <w:t>dregli</w:t>
              </w:r>
              <w:proofErr w:type="spellEnd"/>
              <w:r w:rsidR="00694F62" w:rsidRPr="00694F62">
                <w:rPr>
                  <w:color w:val="0000FF"/>
                  <w:sz w:val="16"/>
                  <w:szCs w:val="16"/>
                  <w:u w:val="single"/>
                  <w:lang w:eastAsia="en-US"/>
                </w:rPr>
                <w:t xml:space="preserve">07@ </w:t>
              </w:r>
              <w:r w:rsidR="00694F62" w:rsidRPr="00694F62">
                <w:rPr>
                  <w:color w:val="0000FF"/>
                  <w:sz w:val="16"/>
                  <w:szCs w:val="16"/>
                  <w:u w:val="single"/>
                  <w:lang w:val="en-US" w:eastAsia="en-US"/>
                </w:rPr>
                <w:t>list</w:t>
              </w:r>
              <w:r w:rsidR="00694F62" w:rsidRPr="00694F62">
                <w:rPr>
                  <w:color w:val="0000FF"/>
                  <w:sz w:val="16"/>
                  <w:szCs w:val="16"/>
                  <w:u w:val="single"/>
                  <w:lang w:eastAsia="en-US"/>
                </w:rPr>
                <w:t>.</w:t>
              </w:r>
              <w:proofErr w:type="spellStart"/>
              <w:r w:rsidR="00694F62" w:rsidRPr="00694F62">
                <w:rPr>
                  <w:color w:val="0000FF"/>
                  <w:sz w:val="16"/>
                  <w:szCs w:val="16"/>
                  <w:u w:val="single"/>
                  <w:lang w:val="en-US" w:eastAsia="en-US"/>
                </w:rPr>
                <w:t>ru</w:t>
              </w:r>
              <w:proofErr w:type="spellEnd"/>
            </w:hyperlink>
          </w:p>
          <w:p w:rsidR="00694F62" w:rsidRPr="00694F62" w:rsidRDefault="00694F62" w:rsidP="00694F62">
            <w:pPr>
              <w:ind w:right="-48"/>
              <w:jc w:val="center"/>
              <w:rPr>
                <w:sz w:val="16"/>
                <w:szCs w:val="16"/>
                <w:lang w:eastAsia="en-US"/>
              </w:rPr>
            </w:pPr>
          </w:p>
        </w:tc>
        <w:tc>
          <w:tcPr>
            <w:tcW w:w="773"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пн.-пт.</w:t>
            </w:r>
          </w:p>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8.00-17.00</w:t>
            </w:r>
          </w:p>
        </w:tc>
      </w:tr>
      <w:tr w:rsidR="00694F62" w:rsidRPr="00694F62" w:rsidTr="00694F62">
        <w:trPr>
          <w:trHeight w:val="1607"/>
        </w:trPr>
        <w:tc>
          <w:tcPr>
            <w:tcW w:w="1408"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rPr>
                <w:color w:val="000000"/>
                <w:sz w:val="16"/>
                <w:szCs w:val="16"/>
                <w:lang w:eastAsia="en-US"/>
              </w:rPr>
            </w:pPr>
          </w:p>
          <w:p w:rsidR="00694F62" w:rsidRPr="00694F62" w:rsidRDefault="00694F62" w:rsidP="00694F62">
            <w:pPr>
              <w:ind w:right="-48"/>
              <w:rPr>
                <w:color w:val="000000"/>
                <w:sz w:val="16"/>
                <w:szCs w:val="16"/>
                <w:lang w:eastAsia="en-US"/>
              </w:rPr>
            </w:pPr>
            <w:r w:rsidRPr="00694F62">
              <w:rPr>
                <w:color w:val="000000"/>
                <w:sz w:val="16"/>
                <w:szCs w:val="16"/>
                <w:lang w:eastAsia="en-US"/>
              </w:rPr>
              <w:t xml:space="preserve">Муниципальное автономное дошкольное образовательное учреждение «Детский сад № 17 «Теремок» </w:t>
            </w:r>
          </w:p>
        </w:tc>
        <w:tc>
          <w:tcPr>
            <w:tcW w:w="1183"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174760,</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 xml:space="preserve">Новгородская </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область,</w:t>
            </w:r>
          </w:p>
          <w:p w:rsidR="00694F62" w:rsidRPr="00694F62" w:rsidRDefault="00694F62" w:rsidP="00694F62">
            <w:pPr>
              <w:ind w:right="-48"/>
              <w:jc w:val="center"/>
              <w:rPr>
                <w:color w:val="000000"/>
                <w:sz w:val="16"/>
                <w:szCs w:val="16"/>
                <w:lang w:eastAsia="en-US"/>
              </w:rPr>
            </w:pPr>
            <w:proofErr w:type="spellStart"/>
            <w:r w:rsidRPr="00694F62">
              <w:rPr>
                <w:color w:val="000000"/>
                <w:sz w:val="16"/>
                <w:szCs w:val="16"/>
                <w:lang w:eastAsia="en-US"/>
              </w:rPr>
              <w:t>р.п</w:t>
            </w:r>
            <w:proofErr w:type="gramStart"/>
            <w:r w:rsidRPr="00694F62">
              <w:rPr>
                <w:color w:val="000000"/>
                <w:sz w:val="16"/>
                <w:szCs w:val="16"/>
                <w:lang w:eastAsia="en-US"/>
              </w:rPr>
              <w:t>.Л</w:t>
            </w:r>
            <w:proofErr w:type="gramEnd"/>
            <w:r w:rsidRPr="00694F62">
              <w:rPr>
                <w:color w:val="000000"/>
                <w:sz w:val="16"/>
                <w:szCs w:val="16"/>
                <w:lang w:eastAsia="en-US"/>
              </w:rPr>
              <w:t>юбытино</w:t>
            </w:r>
            <w:proofErr w:type="spellEnd"/>
            <w:r w:rsidRPr="00694F62">
              <w:rPr>
                <w:color w:val="000000"/>
                <w:sz w:val="16"/>
                <w:szCs w:val="16"/>
                <w:lang w:eastAsia="en-US"/>
              </w:rPr>
              <w:t xml:space="preserve">, </w:t>
            </w:r>
            <w:proofErr w:type="spellStart"/>
            <w:r w:rsidRPr="00694F62">
              <w:rPr>
                <w:color w:val="000000"/>
                <w:sz w:val="16"/>
                <w:szCs w:val="16"/>
                <w:lang w:eastAsia="en-US"/>
              </w:rPr>
              <w:t>ул.Боровичская</w:t>
            </w:r>
            <w:proofErr w:type="spellEnd"/>
            <w:r w:rsidRPr="00694F62">
              <w:rPr>
                <w:color w:val="000000"/>
                <w:sz w:val="16"/>
                <w:szCs w:val="16"/>
                <w:lang w:eastAsia="en-US"/>
              </w:rPr>
              <w:t>, д.63</w:t>
            </w:r>
          </w:p>
        </w:tc>
        <w:tc>
          <w:tcPr>
            <w:tcW w:w="557"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61-445</w:t>
            </w:r>
          </w:p>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p>
        </w:tc>
        <w:tc>
          <w:tcPr>
            <w:tcW w:w="1080"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http://</w:t>
            </w:r>
            <w:proofErr w:type="spellStart"/>
            <w:r w:rsidRPr="00694F62">
              <w:rPr>
                <w:color w:val="000000"/>
                <w:sz w:val="16"/>
                <w:szCs w:val="16"/>
                <w:lang w:val="en-US" w:eastAsia="en-US"/>
              </w:rPr>
              <w:t>dou</w:t>
            </w:r>
            <w:proofErr w:type="spellEnd"/>
            <w:r w:rsidRPr="00694F62">
              <w:rPr>
                <w:color w:val="000000"/>
                <w:sz w:val="16"/>
                <w:szCs w:val="16"/>
                <w:lang w:eastAsia="en-US"/>
              </w:rPr>
              <w:t>-</w:t>
            </w:r>
            <w:proofErr w:type="spellStart"/>
            <w:r w:rsidRPr="00694F62">
              <w:rPr>
                <w:color w:val="000000"/>
                <w:sz w:val="16"/>
                <w:szCs w:val="16"/>
                <w:lang w:val="en-US" w:eastAsia="en-US"/>
              </w:rPr>
              <w:t>teremok</w:t>
            </w:r>
            <w:proofErr w:type="spellEnd"/>
            <w:r w:rsidRPr="00694F62">
              <w:rPr>
                <w:color w:val="000000"/>
                <w:sz w:val="16"/>
                <w:szCs w:val="16"/>
                <w:lang w:eastAsia="en-US"/>
              </w:rPr>
              <w:t>.</w:t>
            </w:r>
            <w:proofErr w:type="spellStart"/>
            <w:r w:rsidRPr="00694F62">
              <w:rPr>
                <w:color w:val="000000"/>
                <w:sz w:val="16"/>
                <w:szCs w:val="16"/>
                <w:lang w:val="en-US" w:eastAsia="en-US"/>
              </w:rPr>
              <w:t>edusite</w:t>
            </w:r>
            <w:proofErr w:type="spellEnd"/>
            <w:r w:rsidRPr="00694F62">
              <w:rPr>
                <w:color w:val="000000"/>
                <w:sz w:val="16"/>
                <w:szCs w:val="16"/>
                <w:lang w:eastAsia="en-US"/>
              </w:rPr>
              <w:t>.</w:t>
            </w:r>
            <w:proofErr w:type="spellStart"/>
            <w:r w:rsidRPr="00694F62">
              <w:rPr>
                <w:color w:val="000000"/>
                <w:sz w:val="16"/>
                <w:szCs w:val="16"/>
                <w:lang w:val="en-US" w:eastAsia="en-US"/>
              </w:rPr>
              <w:t>ru</w:t>
            </w:r>
            <w:proofErr w:type="spellEnd"/>
            <w:r w:rsidRPr="00694F62">
              <w:rPr>
                <w:color w:val="000000"/>
                <w:sz w:val="16"/>
                <w:szCs w:val="16"/>
                <w:lang w:eastAsia="en-US"/>
              </w:rPr>
              <w:t>/</w:t>
            </w:r>
          </w:p>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val="en-US" w:eastAsia="en-US"/>
              </w:rPr>
            </w:pPr>
            <w:proofErr w:type="spellStart"/>
            <w:r w:rsidRPr="00694F62">
              <w:rPr>
                <w:color w:val="000000"/>
                <w:sz w:val="16"/>
                <w:szCs w:val="16"/>
                <w:lang w:eastAsia="en-US"/>
              </w:rPr>
              <w:t>dou-teremok</w:t>
            </w:r>
            <w:proofErr w:type="spellEnd"/>
            <w:r w:rsidRPr="00694F62">
              <w:rPr>
                <w:color w:val="000000"/>
                <w:sz w:val="16"/>
                <w:szCs w:val="16"/>
                <w:lang w:eastAsia="en-US"/>
              </w:rPr>
              <w:t>@</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yandex.ru</w:t>
            </w:r>
          </w:p>
        </w:tc>
        <w:tc>
          <w:tcPr>
            <w:tcW w:w="773"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пн.-пт.</w:t>
            </w:r>
          </w:p>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7.00-17.30</w:t>
            </w:r>
          </w:p>
        </w:tc>
      </w:tr>
      <w:tr w:rsidR="00694F62" w:rsidRPr="00694F62" w:rsidTr="00694F62">
        <w:tc>
          <w:tcPr>
            <w:tcW w:w="1408"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rPr>
                <w:color w:val="000000"/>
                <w:sz w:val="16"/>
                <w:szCs w:val="16"/>
                <w:lang w:eastAsia="en-US"/>
              </w:rPr>
            </w:pPr>
          </w:p>
          <w:p w:rsidR="00694F62" w:rsidRPr="00694F62" w:rsidRDefault="00694F62" w:rsidP="00694F62">
            <w:pPr>
              <w:ind w:right="-48"/>
              <w:rPr>
                <w:color w:val="000000"/>
                <w:sz w:val="16"/>
                <w:szCs w:val="16"/>
                <w:lang w:eastAsia="en-US"/>
              </w:rPr>
            </w:pPr>
            <w:r w:rsidRPr="00694F62">
              <w:rPr>
                <w:color w:val="000000"/>
                <w:sz w:val="16"/>
                <w:szCs w:val="16"/>
                <w:lang w:eastAsia="en-US"/>
              </w:rPr>
              <w:t>Комитет  образования Администрации Любытинского муниципального района</w:t>
            </w:r>
          </w:p>
        </w:tc>
        <w:tc>
          <w:tcPr>
            <w:tcW w:w="1183"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174760,</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 xml:space="preserve">Новгородская область, </w:t>
            </w:r>
          </w:p>
          <w:p w:rsidR="00694F62" w:rsidRPr="00694F62" w:rsidRDefault="00694F62" w:rsidP="00694F62">
            <w:pPr>
              <w:ind w:right="-48"/>
              <w:jc w:val="center"/>
              <w:rPr>
                <w:color w:val="000000"/>
                <w:sz w:val="16"/>
                <w:szCs w:val="16"/>
                <w:lang w:eastAsia="en-US"/>
              </w:rPr>
            </w:pPr>
            <w:proofErr w:type="spellStart"/>
            <w:r w:rsidRPr="00694F62">
              <w:rPr>
                <w:color w:val="000000"/>
                <w:sz w:val="16"/>
                <w:szCs w:val="16"/>
                <w:lang w:eastAsia="en-US"/>
              </w:rPr>
              <w:t>р.п</w:t>
            </w:r>
            <w:proofErr w:type="spellEnd"/>
            <w:r w:rsidRPr="00694F62">
              <w:rPr>
                <w:color w:val="000000"/>
                <w:sz w:val="16"/>
                <w:szCs w:val="16"/>
                <w:lang w:eastAsia="en-US"/>
              </w:rPr>
              <w:t xml:space="preserve">. </w:t>
            </w:r>
            <w:proofErr w:type="spellStart"/>
            <w:r w:rsidRPr="00694F62">
              <w:rPr>
                <w:color w:val="000000"/>
                <w:sz w:val="16"/>
                <w:szCs w:val="16"/>
                <w:lang w:eastAsia="en-US"/>
              </w:rPr>
              <w:t>Любытино</w:t>
            </w:r>
            <w:proofErr w:type="spellEnd"/>
            <w:r w:rsidRPr="00694F62">
              <w:rPr>
                <w:color w:val="000000"/>
                <w:sz w:val="16"/>
                <w:szCs w:val="16"/>
                <w:lang w:eastAsia="en-US"/>
              </w:rPr>
              <w:t>, ул. Советов</w:t>
            </w:r>
            <w:proofErr w:type="gramStart"/>
            <w:r w:rsidRPr="00694F62">
              <w:rPr>
                <w:color w:val="000000"/>
                <w:sz w:val="16"/>
                <w:szCs w:val="16"/>
                <w:lang w:eastAsia="en-US"/>
              </w:rPr>
              <w:t>,д</w:t>
            </w:r>
            <w:proofErr w:type="gramEnd"/>
            <w:r w:rsidRPr="00694F62">
              <w:rPr>
                <w:color w:val="000000"/>
                <w:sz w:val="16"/>
                <w:szCs w:val="16"/>
                <w:lang w:eastAsia="en-US"/>
              </w:rPr>
              <w:t>.29</w:t>
            </w:r>
          </w:p>
        </w:tc>
        <w:tc>
          <w:tcPr>
            <w:tcW w:w="557"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 xml:space="preserve">62-310 </w:t>
            </w:r>
          </w:p>
          <w:p w:rsidR="00694F62" w:rsidRPr="00694F62" w:rsidRDefault="00694F62" w:rsidP="00694F62">
            <w:pPr>
              <w:ind w:right="-48"/>
              <w:jc w:val="center"/>
              <w:rPr>
                <w:color w:val="000000"/>
                <w:sz w:val="16"/>
                <w:szCs w:val="16"/>
                <w:lang w:eastAsia="en-US"/>
              </w:rPr>
            </w:pPr>
            <w:proofErr w:type="gramStart"/>
            <w:r w:rsidRPr="00694F62">
              <w:rPr>
                <w:color w:val="000000"/>
                <w:sz w:val="16"/>
                <w:szCs w:val="16"/>
                <w:lang w:eastAsia="en-US"/>
              </w:rPr>
              <w:t>( доб.</w:t>
            </w:r>
            <w:proofErr w:type="gramEnd"/>
          </w:p>
          <w:p w:rsidR="00694F62" w:rsidRPr="00694F62" w:rsidRDefault="00694F62" w:rsidP="00694F62">
            <w:pPr>
              <w:ind w:right="-48"/>
              <w:jc w:val="center"/>
              <w:rPr>
                <w:color w:val="000000"/>
                <w:sz w:val="16"/>
                <w:szCs w:val="16"/>
                <w:lang w:eastAsia="en-US"/>
              </w:rPr>
            </w:pPr>
            <w:proofErr w:type="gramStart"/>
            <w:r w:rsidRPr="00694F62">
              <w:rPr>
                <w:color w:val="000000"/>
                <w:sz w:val="16"/>
                <w:szCs w:val="16"/>
                <w:lang w:eastAsia="en-US"/>
              </w:rPr>
              <w:t>6607; 6610)</w:t>
            </w:r>
            <w:proofErr w:type="gramEnd"/>
          </w:p>
        </w:tc>
        <w:tc>
          <w:tcPr>
            <w:tcW w:w="1080"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sz w:val="16"/>
                <w:szCs w:val="16"/>
                <w:lang w:eastAsia="en-US"/>
              </w:rPr>
            </w:pPr>
          </w:p>
          <w:p w:rsidR="00694F62" w:rsidRPr="00694F62" w:rsidRDefault="003657CE" w:rsidP="00694F62">
            <w:pPr>
              <w:ind w:right="-48"/>
              <w:jc w:val="center"/>
              <w:rPr>
                <w:sz w:val="16"/>
                <w:szCs w:val="16"/>
                <w:lang w:eastAsia="en-US"/>
              </w:rPr>
            </w:pPr>
            <w:hyperlink r:id="rId143" w:history="1">
              <w:r w:rsidR="00694F62" w:rsidRPr="00694F62">
                <w:rPr>
                  <w:color w:val="0000FF"/>
                  <w:sz w:val="16"/>
                  <w:szCs w:val="16"/>
                  <w:u w:val="single"/>
                  <w:lang w:eastAsia="en-US"/>
                </w:rPr>
                <w:t>http://</w:t>
              </w:r>
              <w:proofErr w:type="spellStart"/>
              <w:r w:rsidR="00694F62" w:rsidRPr="00694F62">
                <w:rPr>
                  <w:color w:val="0000FF"/>
                  <w:sz w:val="16"/>
                  <w:szCs w:val="16"/>
                  <w:u w:val="single"/>
                  <w:lang w:val="en-US" w:eastAsia="en-US"/>
                </w:rPr>
                <w:t>komobrlub</w:t>
              </w:r>
              <w:proofErr w:type="spellEnd"/>
              <w:r w:rsidR="00694F62" w:rsidRPr="00694F62">
                <w:rPr>
                  <w:color w:val="0000FF"/>
                  <w:sz w:val="16"/>
                  <w:szCs w:val="16"/>
                  <w:u w:val="single"/>
                  <w:lang w:eastAsia="en-US"/>
                </w:rPr>
                <w:t>.</w:t>
              </w:r>
              <w:proofErr w:type="spellStart"/>
              <w:r w:rsidR="00694F62" w:rsidRPr="00694F62">
                <w:rPr>
                  <w:color w:val="0000FF"/>
                  <w:sz w:val="16"/>
                  <w:szCs w:val="16"/>
                  <w:u w:val="single"/>
                  <w:lang w:val="en-US" w:eastAsia="en-US"/>
                </w:rPr>
                <w:t>edusite</w:t>
              </w:r>
              <w:proofErr w:type="spellEnd"/>
              <w:r w:rsidR="00694F62" w:rsidRPr="00694F62">
                <w:rPr>
                  <w:color w:val="0000FF"/>
                  <w:sz w:val="16"/>
                  <w:szCs w:val="16"/>
                  <w:u w:val="single"/>
                  <w:lang w:eastAsia="en-US"/>
                </w:rPr>
                <w:t>.</w:t>
              </w:r>
              <w:proofErr w:type="spellStart"/>
              <w:r w:rsidR="00694F62" w:rsidRPr="00694F62">
                <w:rPr>
                  <w:color w:val="0000FF"/>
                  <w:sz w:val="16"/>
                  <w:szCs w:val="16"/>
                  <w:u w:val="single"/>
                  <w:lang w:val="en-US" w:eastAsia="en-US"/>
                </w:rPr>
                <w:t>ru</w:t>
              </w:r>
              <w:proofErr w:type="spellEnd"/>
              <w:r w:rsidR="00694F62" w:rsidRPr="00694F62">
                <w:rPr>
                  <w:color w:val="0000FF"/>
                  <w:sz w:val="16"/>
                  <w:szCs w:val="16"/>
                  <w:u w:val="single"/>
                  <w:lang w:eastAsia="en-US"/>
                </w:rPr>
                <w:t>|</w:t>
              </w:r>
            </w:hyperlink>
          </w:p>
          <w:p w:rsidR="00694F62" w:rsidRPr="00694F62" w:rsidRDefault="00694F62" w:rsidP="00694F62">
            <w:pPr>
              <w:ind w:right="-48"/>
              <w:jc w:val="center"/>
              <w:rPr>
                <w:sz w:val="16"/>
                <w:szCs w:val="16"/>
                <w:lang w:eastAsia="en-US"/>
              </w:rPr>
            </w:pPr>
          </w:p>
          <w:p w:rsidR="00694F62" w:rsidRPr="00694F62" w:rsidRDefault="00694F62" w:rsidP="00694F62">
            <w:pPr>
              <w:ind w:right="-48"/>
              <w:jc w:val="center"/>
              <w:rPr>
                <w:sz w:val="16"/>
                <w:szCs w:val="16"/>
                <w:lang w:eastAsia="en-US"/>
              </w:rPr>
            </w:pPr>
            <w:proofErr w:type="spellStart"/>
            <w:r w:rsidRPr="00694F62">
              <w:rPr>
                <w:sz w:val="16"/>
                <w:szCs w:val="16"/>
                <w:lang w:val="en-US" w:eastAsia="en-US"/>
              </w:rPr>
              <w:t>komlub</w:t>
            </w:r>
            <w:proofErr w:type="spellEnd"/>
            <w:r w:rsidRPr="00694F62">
              <w:rPr>
                <w:sz w:val="16"/>
                <w:szCs w:val="16"/>
                <w:lang w:eastAsia="en-US"/>
              </w:rPr>
              <w:t>2@</w:t>
            </w:r>
          </w:p>
          <w:p w:rsidR="00694F62" w:rsidRPr="00694F62" w:rsidRDefault="00694F62" w:rsidP="00694F62">
            <w:pPr>
              <w:ind w:right="-48"/>
              <w:jc w:val="center"/>
              <w:rPr>
                <w:sz w:val="16"/>
                <w:szCs w:val="16"/>
                <w:lang w:val="en-US" w:eastAsia="en-US"/>
              </w:rPr>
            </w:pPr>
            <w:proofErr w:type="spellStart"/>
            <w:proofErr w:type="gramStart"/>
            <w:r w:rsidRPr="00694F62">
              <w:rPr>
                <w:sz w:val="16"/>
                <w:szCs w:val="16"/>
                <w:lang w:val="en-US" w:eastAsia="en-US"/>
              </w:rPr>
              <w:t>yandex</w:t>
            </w:r>
            <w:proofErr w:type="spellEnd"/>
            <w:proofErr w:type="gramEnd"/>
            <w:r w:rsidRPr="00694F62">
              <w:rPr>
                <w:sz w:val="16"/>
                <w:szCs w:val="16"/>
                <w:lang w:val="en-US" w:eastAsia="en-US"/>
              </w:rPr>
              <w:t>.</w:t>
            </w:r>
          </w:p>
        </w:tc>
        <w:tc>
          <w:tcPr>
            <w:tcW w:w="773" w:type="pct"/>
            <w:tcBorders>
              <w:top w:val="single" w:sz="4" w:space="0" w:color="auto"/>
              <w:left w:val="single" w:sz="4" w:space="0" w:color="auto"/>
              <w:bottom w:val="single" w:sz="4" w:space="0" w:color="auto"/>
              <w:right w:val="single" w:sz="4" w:space="0" w:color="auto"/>
            </w:tcBorders>
          </w:tcPr>
          <w:p w:rsidR="00694F62" w:rsidRPr="00694F62" w:rsidRDefault="00694F62" w:rsidP="00694F62">
            <w:pPr>
              <w:ind w:right="-48"/>
              <w:jc w:val="center"/>
              <w:rPr>
                <w:color w:val="000000"/>
                <w:sz w:val="16"/>
                <w:szCs w:val="16"/>
                <w:lang w:eastAsia="en-US"/>
              </w:rPr>
            </w:pP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пн.-пт.</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8.00-17.00</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Перерыв:</w:t>
            </w:r>
          </w:p>
          <w:p w:rsidR="00694F62" w:rsidRPr="00694F62" w:rsidRDefault="00694F62" w:rsidP="00694F62">
            <w:pPr>
              <w:ind w:right="-48"/>
              <w:jc w:val="center"/>
              <w:rPr>
                <w:color w:val="000000"/>
                <w:sz w:val="16"/>
                <w:szCs w:val="16"/>
                <w:lang w:eastAsia="en-US"/>
              </w:rPr>
            </w:pPr>
            <w:r w:rsidRPr="00694F62">
              <w:rPr>
                <w:color w:val="000000"/>
                <w:sz w:val="16"/>
                <w:szCs w:val="16"/>
                <w:lang w:eastAsia="en-US"/>
              </w:rPr>
              <w:t>13.00-14.00</w:t>
            </w:r>
          </w:p>
        </w:tc>
      </w:tr>
    </w:tbl>
    <w:p w:rsidR="007E671E" w:rsidRDefault="007E671E" w:rsidP="0055184B">
      <w:pPr>
        <w:rPr>
          <w:sz w:val="16"/>
          <w:szCs w:val="16"/>
        </w:rPr>
      </w:pPr>
    </w:p>
    <w:p w:rsidR="007E671E" w:rsidRDefault="00694F62" w:rsidP="00694F62">
      <w:pPr>
        <w:jc w:val="center"/>
        <w:rPr>
          <w:sz w:val="16"/>
          <w:szCs w:val="16"/>
        </w:rPr>
      </w:pPr>
      <w:r>
        <w:rPr>
          <w:sz w:val="16"/>
          <w:szCs w:val="16"/>
        </w:rPr>
        <w:t>______________________</w:t>
      </w:r>
    </w:p>
    <w:p w:rsidR="007E671E" w:rsidRDefault="007E671E" w:rsidP="0055184B">
      <w:pPr>
        <w:rPr>
          <w:sz w:val="16"/>
          <w:szCs w:val="16"/>
        </w:rPr>
      </w:pPr>
    </w:p>
    <w:p w:rsidR="007B49CC" w:rsidRDefault="000D3F18" w:rsidP="000D3F18">
      <w:pPr>
        <w:widowControl w:val="0"/>
        <w:tabs>
          <w:tab w:val="left" w:pos="5655"/>
          <w:tab w:val="right" w:pos="9355"/>
        </w:tabs>
        <w:autoSpaceDE w:val="0"/>
        <w:autoSpaceDN w:val="0"/>
        <w:adjustRightInd w:val="0"/>
        <w:ind w:right="-1" w:firstLine="720"/>
        <w:jc w:val="right"/>
        <w:outlineLvl w:val="1"/>
        <w:rPr>
          <w:rFonts w:eastAsiaTheme="minorHAnsi"/>
          <w:color w:val="000000"/>
          <w:sz w:val="16"/>
          <w:szCs w:val="16"/>
          <w:lang w:eastAsia="en-US"/>
        </w:rPr>
      </w:pPr>
      <w:r w:rsidRPr="000D3F18">
        <w:rPr>
          <w:rFonts w:eastAsiaTheme="minorHAnsi"/>
          <w:color w:val="000000"/>
          <w:sz w:val="16"/>
          <w:szCs w:val="16"/>
          <w:lang w:eastAsia="en-US"/>
        </w:rPr>
        <w:t xml:space="preserve">     </w:t>
      </w:r>
    </w:p>
    <w:p w:rsidR="007B49CC" w:rsidRDefault="007B49CC" w:rsidP="000D3F18">
      <w:pPr>
        <w:widowControl w:val="0"/>
        <w:tabs>
          <w:tab w:val="left" w:pos="5655"/>
          <w:tab w:val="right" w:pos="9355"/>
        </w:tabs>
        <w:autoSpaceDE w:val="0"/>
        <w:autoSpaceDN w:val="0"/>
        <w:adjustRightInd w:val="0"/>
        <w:ind w:right="-1" w:firstLine="720"/>
        <w:jc w:val="right"/>
        <w:outlineLvl w:val="1"/>
        <w:rPr>
          <w:rFonts w:eastAsiaTheme="minorHAnsi"/>
          <w:color w:val="000000"/>
          <w:sz w:val="16"/>
          <w:szCs w:val="16"/>
          <w:lang w:eastAsia="en-US"/>
        </w:rPr>
      </w:pPr>
    </w:p>
    <w:p w:rsidR="000D3F18" w:rsidRPr="000D3F18" w:rsidRDefault="000D3F18" w:rsidP="000D3F18">
      <w:pPr>
        <w:widowControl w:val="0"/>
        <w:tabs>
          <w:tab w:val="left" w:pos="5655"/>
          <w:tab w:val="right" w:pos="9355"/>
        </w:tabs>
        <w:autoSpaceDE w:val="0"/>
        <w:autoSpaceDN w:val="0"/>
        <w:adjustRightInd w:val="0"/>
        <w:ind w:right="-1" w:firstLine="720"/>
        <w:jc w:val="right"/>
        <w:outlineLvl w:val="1"/>
        <w:rPr>
          <w:rFonts w:eastAsiaTheme="minorHAnsi"/>
          <w:sz w:val="16"/>
          <w:szCs w:val="16"/>
          <w:lang w:eastAsia="en-US"/>
        </w:rPr>
      </w:pPr>
      <w:r w:rsidRPr="000D3F18">
        <w:rPr>
          <w:rFonts w:eastAsiaTheme="minorHAnsi"/>
          <w:color w:val="000000"/>
          <w:sz w:val="16"/>
          <w:szCs w:val="16"/>
          <w:lang w:eastAsia="en-US"/>
        </w:rPr>
        <w:t xml:space="preserve">   Приложение № 2</w:t>
      </w:r>
    </w:p>
    <w:p w:rsidR="000D3F18" w:rsidRPr="000D3F18" w:rsidRDefault="000D3F18" w:rsidP="000D3F18">
      <w:pPr>
        <w:widowControl w:val="0"/>
        <w:autoSpaceDE w:val="0"/>
        <w:autoSpaceDN w:val="0"/>
        <w:adjustRightInd w:val="0"/>
        <w:ind w:right="-1" w:firstLine="720"/>
        <w:jc w:val="right"/>
        <w:rPr>
          <w:rFonts w:eastAsiaTheme="minorHAnsi"/>
          <w:sz w:val="16"/>
          <w:szCs w:val="16"/>
          <w:lang w:eastAsia="en-US"/>
        </w:rPr>
      </w:pPr>
      <w:r w:rsidRPr="000D3F18">
        <w:rPr>
          <w:rFonts w:eastAsiaTheme="minorHAnsi"/>
          <w:sz w:val="16"/>
          <w:szCs w:val="16"/>
          <w:lang w:eastAsia="en-US"/>
        </w:rPr>
        <w:t xml:space="preserve">                                             к Административному регламенту</w:t>
      </w:r>
    </w:p>
    <w:p w:rsidR="000D3F18" w:rsidRPr="000D3F18" w:rsidRDefault="000D3F18" w:rsidP="000D3F18">
      <w:pPr>
        <w:widowControl w:val="0"/>
        <w:autoSpaceDE w:val="0"/>
        <w:autoSpaceDN w:val="0"/>
        <w:adjustRightInd w:val="0"/>
        <w:ind w:right="-1" w:firstLine="720"/>
        <w:jc w:val="right"/>
        <w:rPr>
          <w:rFonts w:eastAsiaTheme="minorHAnsi"/>
          <w:sz w:val="16"/>
          <w:szCs w:val="16"/>
          <w:lang w:eastAsia="en-US"/>
        </w:rPr>
      </w:pPr>
      <w:r w:rsidRPr="000D3F18">
        <w:rPr>
          <w:rFonts w:eastAsiaTheme="minorHAnsi"/>
          <w:sz w:val="16"/>
          <w:szCs w:val="16"/>
          <w:lang w:eastAsia="en-US"/>
        </w:rPr>
        <w:t xml:space="preserve">                                            «Прием заявлений, постановка на учет</w:t>
      </w:r>
    </w:p>
    <w:p w:rsidR="000D3F18" w:rsidRPr="000D3F18" w:rsidRDefault="000D3F18" w:rsidP="000D3F18">
      <w:pPr>
        <w:widowControl w:val="0"/>
        <w:autoSpaceDE w:val="0"/>
        <w:autoSpaceDN w:val="0"/>
        <w:adjustRightInd w:val="0"/>
        <w:ind w:right="-1" w:firstLine="720"/>
        <w:jc w:val="right"/>
        <w:rPr>
          <w:rFonts w:eastAsiaTheme="minorHAnsi"/>
          <w:sz w:val="16"/>
          <w:szCs w:val="16"/>
          <w:lang w:eastAsia="en-US"/>
        </w:rPr>
      </w:pPr>
      <w:r w:rsidRPr="000D3F18">
        <w:rPr>
          <w:rFonts w:eastAsiaTheme="minorHAnsi"/>
          <w:sz w:val="16"/>
          <w:szCs w:val="16"/>
          <w:lang w:eastAsia="en-US"/>
        </w:rPr>
        <w:t xml:space="preserve">                                         и зачисление детей в </w:t>
      </w:r>
      <w:proofErr w:type="gramStart"/>
      <w:r w:rsidRPr="000D3F18">
        <w:rPr>
          <w:rFonts w:eastAsiaTheme="minorHAnsi"/>
          <w:sz w:val="16"/>
          <w:szCs w:val="16"/>
          <w:lang w:eastAsia="en-US"/>
        </w:rPr>
        <w:t>образовательные</w:t>
      </w:r>
      <w:proofErr w:type="gramEnd"/>
    </w:p>
    <w:p w:rsidR="000D3F18" w:rsidRPr="000D3F18" w:rsidRDefault="000D3F18" w:rsidP="000D3F18">
      <w:pPr>
        <w:widowControl w:val="0"/>
        <w:autoSpaceDE w:val="0"/>
        <w:autoSpaceDN w:val="0"/>
        <w:adjustRightInd w:val="0"/>
        <w:ind w:right="-1" w:firstLine="720"/>
        <w:jc w:val="right"/>
        <w:rPr>
          <w:rFonts w:eastAsiaTheme="minorHAnsi"/>
          <w:sz w:val="16"/>
          <w:szCs w:val="16"/>
          <w:lang w:eastAsia="en-US"/>
        </w:rPr>
      </w:pPr>
      <w:r w:rsidRPr="000D3F18">
        <w:rPr>
          <w:rFonts w:eastAsiaTheme="minorHAnsi"/>
          <w:sz w:val="16"/>
          <w:szCs w:val="16"/>
          <w:lang w:eastAsia="en-US"/>
        </w:rPr>
        <w:t xml:space="preserve">                                         организации, реализующие </w:t>
      </w:r>
      <w:proofErr w:type="gramStart"/>
      <w:r w:rsidRPr="000D3F18">
        <w:rPr>
          <w:rFonts w:eastAsiaTheme="minorHAnsi"/>
          <w:sz w:val="16"/>
          <w:szCs w:val="16"/>
          <w:lang w:eastAsia="en-US"/>
        </w:rPr>
        <w:t>основную</w:t>
      </w:r>
      <w:proofErr w:type="gramEnd"/>
    </w:p>
    <w:p w:rsidR="000D3F18" w:rsidRPr="000D3F18" w:rsidRDefault="000D3F18" w:rsidP="000D3F18">
      <w:pPr>
        <w:widowControl w:val="0"/>
        <w:autoSpaceDE w:val="0"/>
        <w:autoSpaceDN w:val="0"/>
        <w:adjustRightInd w:val="0"/>
        <w:ind w:right="-1" w:firstLine="720"/>
        <w:jc w:val="right"/>
        <w:rPr>
          <w:rFonts w:eastAsiaTheme="minorHAnsi"/>
          <w:sz w:val="16"/>
          <w:szCs w:val="16"/>
          <w:lang w:eastAsia="en-US"/>
        </w:rPr>
      </w:pPr>
      <w:r w:rsidRPr="000D3F18">
        <w:rPr>
          <w:rFonts w:eastAsiaTheme="minorHAnsi"/>
          <w:sz w:val="16"/>
          <w:szCs w:val="16"/>
          <w:lang w:eastAsia="en-US"/>
        </w:rPr>
        <w:t xml:space="preserve">                                           образовательную программу  </w:t>
      </w:r>
      <w:proofErr w:type="gramStart"/>
      <w:r w:rsidRPr="000D3F18">
        <w:rPr>
          <w:rFonts w:eastAsiaTheme="minorHAnsi"/>
          <w:sz w:val="16"/>
          <w:szCs w:val="16"/>
          <w:lang w:eastAsia="en-US"/>
        </w:rPr>
        <w:t>дошкольного</w:t>
      </w:r>
      <w:proofErr w:type="gramEnd"/>
    </w:p>
    <w:p w:rsidR="000D3F18" w:rsidRPr="000D3F18" w:rsidRDefault="000D3F18" w:rsidP="000D3F18">
      <w:pPr>
        <w:widowControl w:val="0"/>
        <w:autoSpaceDE w:val="0"/>
        <w:autoSpaceDN w:val="0"/>
        <w:adjustRightInd w:val="0"/>
        <w:ind w:right="-1" w:firstLine="720"/>
        <w:jc w:val="right"/>
        <w:rPr>
          <w:rFonts w:eastAsiaTheme="minorHAnsi"/>
          <w:sz w:val="16"/>
          <w:szCs w:val="16"/>
          <w:lang w:eastAsia="en-US"/>
        </w:rPr>
      </w:pPr>
      <w:r w:rsidRPr="000D3F18">
        <w:rPr>
          <w:rFonts w:eastAsiaTheme="minorHAnsi"/>
          <w:sz w:val="16"/>
          <w:szCs w:val="16"/>
          <w:lang w:eastAsia="en-US"/>
        </w:rPr>
        <w:t xml:space="preserve">                                        образования  (детские сады)»</w:t>
      </w:r>
    </w:p>
    <w:p w:rsidR="000D3F18" w:rsidRPr="000D3F18" w:rsidRDefault="000D3F18" w:rsidP="000D3F18">
      <w:pPr>
        <w:tabs>
          <w:tab w:val="left" w:pos="567"/>
        </w:tabs>
        <w:ind w:right="55"/>
        <w:jc w:val="center"/>
        <w:rPr>
          <w:color w:val="000000"/>
          <w:sz w:val="16"/>
          <w:szCs w:val="16"/>
        </w:rPr>
      </w:pPr>
    </w:p>
    <w:p w:rsidR="000D3F18" w:rsidRPr="000D3F18" w:rsidRDefault="000D3F18" w:rsidP="000D3F18">
      <w:pPr>
        <w:autoSpaceDE w:val="0"/>
        <w:autoSpaceDN w:val="0"/>
        <w:adjustRightInd w:val="0"/>
        <w:jc w:val="center"/>
        <w:rPr>
          <w:b/>
          <w:sz w:val="16"/>
          <w:szCs w:val="16"/>
        </w:rPr>
      </w:pPr>
      <w:r w:rsidRPr="000D3F18">
        <w:rPr>
          <w:b/>
          <w:sz w:val="16"/>
          <w:szCs w:val="16"/>
        </w:rPr>
        <w:t>Блок-схема</w:t>
      </w:r>
    </w:p>
    <w:p w:rsidR="000D3F18" w:rsidRPr="000D3F18" w:rsidRDefault="000D3F18" w:rsidP="000D3F18">
      <w:pPr>
        <w:autoSpaceDE w:val="0"/>
        <w:autoSpaceDN w:val="0"/>
        <w:adjustRightInd w:val="0"/>
        <w:jc w:val="center"/>
        <w:rPr>
          <w:b/>
          <w:sz w:val="16"/>
          <w:szCs w:val="16"/>
        </w:rPr>
      </w:pPr>
      <w:r w:rsidRPr="000D3F18">
        <w:rPr>
          <w:b/>
          <w:sz w:val="16"/>
          <w:szCs w:val="16"/>
        </w:rPr>
        <w:t>последовательности административных процедур</w:t>
      </w:r>
    </w:p>
    <w:p w:rsidR="000D3F18" w:rsidRPr="000D3F18" w:rsidRDefault="000D3F18" w:rsidP="000D3F18">
      <w:pPr>
        <w:suppressAutoHyphens/>
        <w:ind w:firstLine="708"/>
        <w:jc w:val="center"/>
        <w:rPr>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0"/>
      </w:tblGrid>
      <w:tr w:rsidR="000D3F18" w:rsidRPr="000D3F18" w:rsidTr="000D3F18">
        <w:trPr>
          <w:trHeight w:val="540"/>
        </w:trPr>
        <w:tc>
          <w:tcPr>
            <w:tcW w:w="10850" w:type="dxa"/>
            <w:tcBorders>
              <w:top w:val="single" w:sz="4" w:space="0" w:color="auto"/>
              <w:left w:val="single" w:sz="4" w:space="0" w:color="auto"/>
              <w:bottom w:val="single" w:sz="4" w:space="0" w:color="auto"/>
              <w:right w:val="single" w:sz="4" w:space="0" w:color="auto"/>
            </w:tcBorders>
          </w:tcPr>
          <w:p w:rsidR="000D3F18" w:rsidRPr="000D3F18" w:rsidRDefault="000D3F18" w:rsidP="000D3F18">
            <w:pPr>
              <w:suppressAutoHyphens/>
              <w:rPr>
                <w:sz w:val="16"/>
                <w:szCs w:val="16"/>
                <w:lang w:eastAsia="en-US"/>
              </w:rPr>
            </w:pPr>
          </w:p>
          <w:p w:rsidR="000D3F18" w:rsidRPr="000D3F18" w:rsidRDefault="000D3F18" w:rsidP="000D3F18">
            <w:pPr>
              <w:suppressAutoHyphens/>
              <w:ind w:left="-108" w:firstLine="816"/>
              <w:jc w:val="center"/>
              <w:rPr>
                <w:sz w:val="16"/>
                <w:szCs w:val="16"/>
                <w:lang w:eastAsia="en-US"/>
              </w:rPr>
            </w:pPr>
            <w:r w:rsidRPr="000D3F18">
              <w:rPr>
                <w:sz w:val="16"/>
                <w:szCs w:val="16"/>
                <w:lang w:eastAsia="en-US"/>
              </w:rPr>
              <w:t xml:space="preserve">Прием и регистрация заявления, поступившего от заявителя, с документами указанными в </w:t>
            </w:r>
            <w:proofErr w:type="spellStart"/>
            <w:r w:rsidRPr="000D3F18">
              <w:rPr>
                <w:sz w:val="16"/>
                <w:szCs w:val="16"/>
                <w:lang w:eastAsia="en-US"/>
              </w:rPr>
              <w:t>пп</w:t>
            </w:r>
            <w:proofErr w:type="spellEnd"/>
            <w:r w:rsidRPr="000D3F18">
              <w:rPr>
                <w:sz w:val="16"/>
                <w:szCs w:val="16"/>
                <w:lang w:eastAsia="en-US"/>
              </w:rPr>
              <w:t>. 2.6.2  настоящего административного регламента, на бумажном носителе  либо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 и иных информационных систем.</w:t>
            </w:r>
          </w:p>
        </w:tc>
      </w:tr>
    </w:tbl>
    <w:p w:rsidR="000D3F18" w:rsidRPr="000D3F18" w:rsidRDefault="000D3F18" w:rsidP="000D3F18">
      <w:pPr>
        <w:suppressAutoHyphens/>
        <w:ind w:firstLine="708"/>
        <w:jc w:val="center"/>
        <w:rPr>
          <w:sz w:val="16"/>
          <w:szCs w:val="16"/>
        </w:rPr>
      </w:pPr>
      <w:r w:rsidRPr="000D3F18">
        <w:rPr>
          <w:noProof/>
        </w:rPr>
        <mc:AlternateContent>
          <mc:Choice Requires="wps">
            <w:drawing>
              <wp:anchor distT="0" distB="0" distL="114300" distR="114300" simplePos="0" relativeHeight="251680768" behindDoc="0" locked="0" layoutInCell="1" allowOverlap="1" wp14:anchorId="569FC06C" wp14:editId="49A5C46D">
                <wp:simplePos x="0" y="0"/>
                <wp:positionH relativeFrom="column">
                  <wp:posOffset>4686300</wp:posOffset>
                </wp:positionH>
                <wp:positionV relativeFrom="paragraph">
                  <wp:posOffset>-5080</wp:posOffset>
                </wp:positionV>
                <wp:extent cx="1143000" cy="800100"/>
                <wp:effectExtent l="19050" t="0" r="19050" b="19050"/>
                <wp:wrapNone/>
                <wp:docPr id="21" name="Выгнутая вправо стрелк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800100"/>
                        </a:xfrm>
                        <a:prstGeom prst="curvedLeftArrow">
                          <a:avLst>
                            <a:gd name="adj1" fmla="val 20000"/>
                            <a:gd name="adj2" fmla="val 40000"/>
                            <a:gd name="adj3" fmla="val 476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1" o:spid="_x0000_s1026" type="#_x0000_t103" style="position:absolute;margin-left:369pt;margin-top:-.4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"/>
            </w:pict>
          </mc:Fallback>
        </mc:AlternateContent>
      </w:r>
      <w:r w:rsidRPr="000D3F18">
        <w:rPr>
          <w:noProof/>
        </w:rPr>
        <mc:AlternateContent>
          <mc:Choice Requires="wps">
            <w:drawing>
              <wp:anchor distT="0" distB="0" distL="114300" distR="114300" simplePos="0" relativeHeight="251679744" behindDoc="0" locked="0" layoutInCell="1" allowOverlap="1" wp14:anchorId="776D7797" wp14:editId="3D91CE92">
                <wp:simplePos x="0" y="0"/>
                <wp:positionH relativeFrom="column">
                  <wp:posOffset>114300</wp:posOffset>
                </wp:positionH>
                <wp:positionV relativeFrom="paragraph">
                  <wp:posOffset>-5080</wp:posOffset>
                </wp:positionV>
                <wp:extent cx="1257300" cy="800100"/>
                <wp:effectExtent l="0" t="0" r="38100" b="19050"/>
                <wp:wrapNone/>
                <wp:docPr id="22" name="Выгнутая влево стрелк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curvedRightArrow">
                          <a:avLst>
                            <a:gd name="adj1" fmla="val 20000"/>
                            <a:gd name="adj2" fmla="val 40000"/>
                            <a:gd name="adj3" fmla="val 523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2" o:spid="_x0000_s1026" type="#_x0000_t102" style="position:absolute;margin-left:9pt;margin-top:-.4pt;width:99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"/>
            </w:pict>
          </mc:Fallback>
        </mc:AlternateContent>
      </w:r>
    </w:p>
    <w:p w:rsidR="000D3F18" w:rsidRPr="000D3F18" w:rsidRDefault="000D3F18" w:rsidP="000D3F18">
      <w:pPr>
        <w:suppressAutoHyphens/>
        <w:ind w:firstLine="708"/>
        <w:jc w:val="center"/>
        <w:rPr>
          <w:sz w:val="16"/>
          <w:szCs w:val="16"/>
        </w:rPr>
      </w:pPr>
    </w:p>
    <w:p w:rsidR="000D3F18" w:rsidRPr="000D3F18" w:rsidRDefault="000D3F18" w:rsidP="000D3F18">
      <w:pPr>
        <w:suppressAutoHyphens/>
        <w:ind w:firstLine="708"/>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138"/>
        <w:gridCol w:w="5270"/>
      </w:tblGrid>
      <w:tr w:rsidR="000D3F18" w:rsidRPr="000D3F18" w:rsidTr="000D3F18">
        <w:tc>
          <w:tcPr>
            <w:tcW w:w="3190" w:type="dxa"/>
            <w:tcBorders>
              <w:top w:val="single" w:sz="4" w:space="0" w:color="auto"/>
              <w:left w:val="single" w:sz="4" w:space="0" w:color="auto"/>
              <w:bottom w:val="single" w:sz="4" w:space="0" w:color="auto"/>
              <w:right w:val="single" w:sz="4" w:space="0" w:color="auto"/>
            </w:tcBorders>
          </w:tcPr>
          <w:p w:rsidR="000D3F18" w:rsidRPr="000D3F18" w:rsidRDefault="000D3F18" w:rsidP="000D3F18">
            <w:pPr>
              <w:suppressAutoHyphens/>
              <w:jc w:val="center"/>
              <w:rPr>
                <w:sz w:val="16"/>
                <w:szCs w:val="16"/>
                <w:lang w:eastAsia="en-US"/>
              </w:rPr>
            </w:pPr>
          </w:p>
          <w:p w:rsidR="000D3F18" w:rsidRPr="000D3F18" w:rsidRDefault="000D3F18" w:rsidP="000D3F18">
            <w:pPr>
              <w:suppressAutoHyphens/>
              <w:jc w:val="center"/>
              <w:rPr>
                <w:sz w:val="16"/>
                <w:szCs w:val="16"/>
                <w:lang w:eastAsia="en-US"/>
              </w:rPr>
            </w:pPr>
            <w:proofErr w:type="gramStart"/>
            <w:r w:rsidRPr="000D3F18">
              <w:rPr>
                <w:sz w:val="16"/>
                <w:szCs w:val="16"/>
                <w:lang w:eastAsia="en-US"/>
              </w:rPr>
              <w:t>Отказ в предоставлении услуги (выдача уведомления об отказе</w:t>
            </w:r>
            <w:proofErr w:type="gramEnd"/>
          </w:p>
          <w:p w:rsidR="000D3F18" w:rsidRPr="000D3F18" w:rsidRDefault="000D3F18" w:rsidP="000D3F18">
            <w:pPr>
              <w:suppressAutoHyphens/>
              <w:jc w:val="center"/>
              <w:rPr>
                <w:sz w:val="16"/>
                <w:szCs w:val="16"/>
                <w:lang w:eastAsia="en-US"/>
              </w:rPr>
            </w:pPr>
          </w:p>
        </w:tc>
        <w:tc>
          <w:tcPr>
            <w:tcW w:w="2138" w:type="dxa"/>
            <w:tcBorders>
              <w:top w:val="nil"/>
              <w:left w:val="single" w:sz="4" w:space="0" w:color="auto"/>
              <w:bottom w:val="nil"/>
              <w:right w:val="single" w:sz="4" w:space="0" w:color="auto"/>
            </w:tcBorders>
          </w:tcPr>
          <w:p w:rsidR="000D3F18" w:rsidRPr="000D3F18" w:rsidRDefault="000D3F18" w:rsidP="000D3F18">
            <w:pPr>
              <w:suppressAutoHyphens/>
              <w:jc w:val="center"/>
              <w:rPr>
                <w:sz w:val="16"/>
                <w:szCs w:val="16"/>
                <w:lang w:eastAsia="en-US"/>
              </w:rPr>
            </w:pPr>
          </w:p>
          <w:p w:rsidR="000D3F18" w:rsidRPr="000D3F18" w:rsidRDefault="000D3F18" w:rsidP="000D3F18">
            <w:pPr>
              <w:suppressAutoHyphens/>
              <w:jc w:val="center"/>
              <w:rPr>
                <w:sz w:val="16"/>
                <w:szCs w:val="16"/>
                <w:lang w:eastAsia="en-US"/>
              </w:rPr>
            </w:pPr>
          </w:p>
        </w:tc>
        <w:tc>
          <w:tcPr>
            <w:tcW w:w="5270" w:type="dxa"/>
            <w:tcBorders>
              <w:top w:val="single" w:sz="4" w:space="0" w:color="auto"/>
              <w:left w:val="single" w:sz="4" w:space="0" w:color="auto"/>
              <w:bottom w:val="single" w:sz="4" w:space="0" w:color="auto"/>
              <w:right w:val="single" w:sz="4" w:space="0" w:color="auto"/>
            </w:tcBorders>
          </w:tcPr>
          <w:p w:rsidR="000D3F18" w:rsidRPr="000D3F18" w:rsidRDefault="000D3F18" w:rsidP="000D3F18">
            <w:pPr>
              <w:suppressAutoHyphens/>
              <w:jc w:val="center"/>
              <w:rPr>
                <w:sz w:val="16"/>
                <w:szCs w:val="16"/>
                <w:lang w:eastAsia="en-US"/>
              </w:rPr>
            </w:pPr>
          </w:p>
          <w:p w:rsidR="000D3F18" w:rsidRPr="000D3F18" w:rsidRDefault="000D3F18" w:rsidP="000D3F18">
            <w:pPr>
              <w:suppressAutoHyphens/>
              <w:jc w:val="center"/>
              <w:rPr>
                <w:sz w:val="16"/>
                <w:szCs w:val="16"/>
                <w:lang w:eastAsia="en-US"/>
              </w:rPr>
            </w:pPr>
            <w:r w:rsidRPr="000D3F18">
              <w:rPr>
                <w:sz w:val="16"/>
                <w:szCs w:val="16"/>
                <w:lang w:eastAsia="en-US"/>
              </w:rPr>
              <w:t>Формирование списков поставленных на учет детей, нуждающихся в предоставлении места в образовательной организации</w:t>
            </w:r>
          </w:p>
        </w:tc>
      </w:tr>
    </w:tbl>
    <w:p w:rsidR="000D3F18" w:rsidRPr="000D3F18" w:rsidRDefault="000D3F18" w:rsidP="000D3F18">
      <w:pPr>
        <w:suppressAutoHyphens/>
        <w:ind w:firstLine="708"/>
        <w:jc w:val="center"/>
        <w:rPr>
          <w:sz w:val="16"/>
          <w:szCs w:val="16"/>
        </w:rPr>
      </w:pPr>
      <w:r w:rsidRPr="000D3F18">
        <w:rPr>
          <w:noProof/>
        </w:rPr>
        <mc:AlternateContent>
          <mc:Choice Requires="wps">
            <w:drawing>
              <wp:anchor distT="0" distB="0" distL="114300" distR="114300" simplePos="0" relativeHeight="251681792" behindDoc="0" locked="0" layoutInCell="1" allowOverlap="1" wp14:anchorId="32322BEA" wp14:editId="49CB7551">
                <wp:simplePos x="0" y="0"/>
                <wp:positionH relativeFrom="column">
                  <wp:posOffset>3771900</wp:posOffset>
                </wp:positionH>
                <wp:positionV relativeFrom="paragraph">
                  <wp:posOffset>12700</wp:posOffset>
                </wp:positionV>
                <wp:extent cx="289560" cy="685800"/>
                <wp:effectExtent l="19050" t="0" r="15240" b="3810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685800"/>
                        </a:xfrm>
                        <a:prstGeom prst="downArrow">
                          <a:avLst>
                            <a:gd name="adj1" fmla="val 50000"/>
                            <a:gd name="adj2" fmla="val 5921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26" type="#_x0000_t67" style="position:absolute;margin-left:297pt;margin-top:1pt;width:22.8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">
                <v:textbox style="layout-flow:vertical-ideographic"/>
              </v:shape>
            </w:pict>
          </mc:Fallback>
        </mc:AlternateContent>
      </w:r>
    </w:p>
    <w:p w:rsidR="000D3F18" w:rsidRPr="000D3F18" w:rsidRDefault="000D3F18" w:rsidP="000D3F18">
      <w:pPr>
        <w:suppressAutoHyphens/>
        <w:ind w:firstLine="708"/>
        <w:jc w:val="center"/>
        <w:rPr>
          <w:sz w:val="16"/>
          <w:szCs w:val="16"/>
        </w:rPr>
      </w:pPr>
    </w:p>
    <w:p w:rsidR="000D3F18" w:rsidRPr="000D3F18" w:rsidRDefault="000D3F18" w:rsidP="000D3F18">
      <w:pPr>
        <w:suppressAutoHyphens/>
        <w:ind w:firstLine="708"/>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D3F18" w:rsidRPr="000D3F18" w:rsidTr="000D3F18">
        <w:trPr>
          <w:trHeight w:val="180"/>
        </w:trPr>
        <w:tc>
          <w:tcPr>
            <w:tcW w:w="10490" w:type="dxa"/>
            <w:tcBorders>
              <w:top w:val="single" w:sz="4" w:space="0" w:color="auto"/>
              <w:left w:val="single" w:sz="4" w:space="0" w:color="auto"/>
              <w:bottom w:val="single" w:sz="4" w:space="0" w:color="auto"/>
              <w:right w:val="single" w:sz="4" w:space="0" w:color="auto"/>
            </w:tcBorders>
            <w:hideMark/>
          </w:tcPr>
          <w:p w:rsidR="000D3F18" w:rsidRPr="000D3F18" w:rsidRDefault="000D3F18" w:rsidP="000D3F18">
            <w:pPr>
              <w:widowControl w:val="0"/>
              <w:autoSpaceDE w:val="0"/>
              <w:autoSpaceDN w:val="0"/>
              <w:adjustRightInd w:val="0"/>
              <w:ind w:firstLine="709"/>
              <w:jc w:val="center"/>
              <w:rPr>
                <w:rFonts w:eastAsiaTheme="minorHAnsi"/>
                <w:sz w:val="16"/>
                <w:szCs w:val="16"/>
                <w:lang w:eastAsia="en-US"/>
              </w:rPr>
            </w:pPr>
            <w:r w:rsidRPr="000D3F18">
              <w:rPr>
                <w:rFonts w:eastAsiaTheme="minorHAnsi"/>
                <w:sz w:val="16"/>
                <w:szCs w:val="16"/>
                <w:lang w:eastAsia="en-US"/>
              </w:rPr>
              <w:t>Выдача направления в  образовательную организацию,</w:t>
            </w:r>
          </w:p>
        </w:tc>
      </w:tr>
    </w:tbl>
    <w:p w:rsidR="000D3F18" w:rsidRPr="000D3F18" w:rsidRDefault="000D3F18" w:rsidP="000D3F18">
      <w:pPr>
        <w:suppressAutoHyphens/>
        <w:ind w:firstLine="708"/>
        <w:jc w:val="center"/>
        <w:rPr>
          <w:sz w:val="16"/>
          <w:szCs w:val="16"/>
        </w:rPr>
      </w:pPr>
      <w:r w:rsidRPr="000D3F18">
        <w:rPr>
          <w:noProof/>
        </w:rPr>
        <mc:AlternateContent>
          <mc:Choice Requires="wps">
            <w:drawing>
              <wp:anchor distT="0" distB="0" distL="114300" distR="114300" simplePos="0" relativeHeight="251682816" behindDoc="0" locked="0" layoutInCell="1" allowOverlap="1" wp14:anchorId="5AED5227" wp14:editId="5D757C01">
                <wp:simplePos x="0" y="0"/>
                <wp:positionH relativeFrom="column">
                  <wp:posOffset>3086100</wp:posOffset>
                </wp:positionH>
                <wp:positionV relativeFrom="paragraph">
                  <wp:posOffset>30480</wp:posOffset>
                </wp:positionV>
                <wp:extent cx="342900" cy="685800"/>
                <wp:effectExtent l="19050" t="0" r="19050" b="381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858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243pt;margin-top:2.4pt;width:27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">
                <v:textbox style="layout-flow:vertical-ideographic"/>
              </v:shape>
            </w:pict>
          </mc:Fallback>
        </mc:AlternateContent>
      </w:r>
    </w:p>
    <w:p w:rsidR="000D3F18" w:rsidRPr="000D3F18" w:rsidRDefault="000D3F18" w:rsidP="000D3F18">
      <w:pPr>
        <w:suppressAutoHyphens/>
        <w:ind w:firstLine="708"/>
        <w:jc w:val="center"/>
        <w:rPr>
          <w:sz w:val="16"/>
          <w:szCs w:val="16"/>
        </w:rPr>
      </w:pPr>
    </w:p>
    <w:p w:rsidR="000D3F18" w:rsidRPr="000D3F18" w:rsidRDefault="000D3F18" w:rsidP="000D3F18">
      <w:pPr>
        <w:suppressAutoHyphens/>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D3F18" w:rsidRPr="000D3F18" w:rsidTr="000D3F18">
        <w:trPr>
          <w:trHeight w:val="540"/>
        </w:trPr>
        <w:tc>
          <w:tcPr>
            <w:tcW w:w="10490" w:type="dxa"/>
            <w:tcBorders>
              <w:top w:val="single" w:sz="4" w:space="0" w:color="auto"/>
              <w:left w:val="single" w:sz="4" w:space="0" w:color="auto"/>
              <w:bottom w:val="single" w:sz="4" w:space="0" w:color="auto"/>
              <w:right w:val="single" w:sz="4" w:space="0" w:color="auto"/>
            </w:tcBorders>
          </w:tcPr>
          <w:p w:rsidR="000D3F18" w:rsidRPr="000D3F18" w:rsidRDefault="000D3F18" w:rsidP="000D3F18">
            <w:pPr>
              <w:suppressAutoHyphens/>
              <w:ind w:firstLine="708"/>
              <w:jc w:val="center"/>
              <w:rPr>
                <w:sz w:val="16"/>
                <w:szCs w:val="16"/>
                <w:lang w:eastAsia="en-US"/>
              </w:rPr>
            </w:pPr>
          </w:p>
          <w:p w:rsidR="000D3F18" w:rsidRPr="000D3F18" w:rsidRDefault="000D3F18" w:rsidP="000D3F18">
            <w:pPr>
              <w:suppressAutoHyphens/>
              <w:ind w:firstLine="708"/>
              <w:jc w:val="center"/>
              <w:rPr>
                <w:sz w:val="16"/>
                <w:szCs w:val="16"/>
                <w:lang w:eastAsia="en-US"/>
              </w:rPr>
            </w:pPr>
            <w:r w:rsidRPr="000D3F18">
              <w:rPr>
                <w:sz w:val="16"/>
                <w:szCs w:val="16"/>
                <w:lang w:eastAsia="en-US"/>
              </w:rPr>
              <w:t>Зачисление  ребенка в  образовательную организацию</w:t>
            </w:r>
          </w:p>
        </w:tc>
      </w:tr>
    </w:tbl>
    <w:p w:rsidR="007E671E" w:rsidRDefault="007E671E" w:rsidP="0055184B">
      <w:pPr>
        <w:rPr>
          <w:sz w:val="16"/>
          <w:szCs w:val="16"/>
        </w:rPr>
      </w:pPr>
    </w:p>
    <w:p w:rsidR="007E671E" w:rsidRDefault="000D3F18" w:rsidP="000D3F18">
      <w:pPr>
        <w:jc w:val="center"/>
        <w:rPr>
          <w:sz w:val="16"/>
          <w:szCs w:val="16"/>
        </w:rPr>
      </w:pPr>
      <w:r>
        <w:rPr>
          <w:sz w:val="16"/>
          <w:szCs w:val="16"/>
        </w:rPr>
        <w:t>_____________________________</w:t>
      </w:r>
    </w:p>
    <w:p w:rsidR="007E671E" w:rsidRDefault="007E671E" w:rsidP="0055184B">
      <w:pPr>
        <w:rPr>
          <w:sz w:val="16"/>
          <w:szCs w:val="16"/>
        </w:rPr>
      </w:pPr>
    </w:p>
    <w:p w:rsidR="007E671E" w:rsidRDefault="007E671E" w:rsidP="0055184B">
      <w:pPr>
        <w:rPr>
          <w:sz w:val="16"/>
          <w:szCs w:val="16"/>
        </w:rPr>
      </w:pPr>
    </w:p>
    <w:p w:rsidR="009076DF" w:rsidRPr="009076DF" w:rsidRDefault="009076DF" w:rsidP="009076DF">
      <w:pPr>
        <w:tabs>
          <w:tab w:val="left" w:pos="567"/>
        </w:tabs>
        <w:ind w:right="-1"/>
        <w:jc w:val="right"/>
        <w:rPr>
          <w:color w:val="000000"/>
          <w:sz w:val="16"/>
          <w:szCs w:val="16"/>
        </w:rPr>
      </w:pPr>
      <w:r w:rsidRPr="009076DF">
        <w:rPr>
          <w:color w:val="000000"/>
          <w:sz w:val="16"/>
          <w:szCs w:val="16"/>
        </w:rPr>
        <w:t xml:space="preserve">  Приложение № 3</w:t>
      </w:r>
    </w:p>
    <w:p w:rsidR="009076DF" w:rsidRPr="009076DF" w:rsidRDefault="009076DF" w:rsidP="009076DF">
      <w:pPr>
        <w:widowControl w:val="0"/>
        <w:autoSpaceDE w:val="0"/>
        <w:autoSpaceDN w:val="0"/>
        <w:adjustRightInd w:val="0"/>
        <w:ind w:right="-1"/>
        <w:jc w:val="right"/>
        <w:rPr>
          <w:rFonts w:eastAsiaTheme="minorHAnsi"/>
          <w:sz w:val="16"/>
          <w:szCs w:val="16"/>
          <w:lang w:eastAsia="en-US"/>
        </w:rPr>
      </w:pPr>
      <w:r w:rsidRPr="009076DF">
        <w:rPr>
          <w:rFonts w:eastAsiaTheme="minorHAnsi"/>
          <w:sz w:val="16"/>
          <w:szCs w:val="16"/>
          <w:lang w:eastAsia="en-US"/>
        </w:rPr>
        <w:t xml:space="preserve">                                                    к Административному регламенту</w:t>
      </w:r>
    </w:p>
    <w:p w:rsidR="009076DF" w:rsidRPr="009076DF" w:rsidRDefault="009076DF" w:rsidP="009076DF">
      <w:pPr>
        <w:widowControl w:val="0"/>
        <w:autoSpaceDE w:val="0"/>
        <w:autoSpaceDN w:val="0"/>
        <w:adjustRightInd w:val="0"/>
        <w:ind w:right="-1"/>
        <w:jc w:val="right"/>
        <w:rPr>
          <w:rFonts w:eastAsiaTheme="minorHAnsi"/>
          <w:sz w:val="16"/>
          <w:szCs w:val="16"/>
          <w:lang w:eastAsia="en-US"/>
        </w:rPr>
      </w:pPr>
      <w:r w:rsidRPr="009076DF">
        <w:rPr>
          <w:rFonts w:eastAsiaTheme="minorHAnsi"/>
          <w:sz w:val="16"/>
          <w:szCs w:val="16"/>
          <w:lang w:eastAsia="en-US"/>
        </w:rPr>
        <w:t xml:space="preserve">                                                     «Прием заявлений, постановка на учет</w:t>
      </w:r>
    </w:p>
    <w:p w:rsidR="009076DF" w:rsidRPr="009076DF" w:rsidRDefault="009076DF" w:rsidP="009076DF">
      <w:pPr>
        <w:widowControl w:val="0"/>
        <w:autoSpaceDE w:val="0"/>
        <w:autoSpaceDN w:val="0"/>
        <w:adjustRightInd w:val="0"/>
        <w:ind w:right="-1"/>
        <w:jc w:val="right"/>
        <w:rPr>
          <w:rFonts w:eastAsiaTheme="minorHAnsi"/>
          <w:sz w:val="16"/>
          <w:szCs w:val="16"/>
          <w:lang w:eastAsia="en-US"/>
        </w:rPr>
      </w:pPr>
      <w:r w:rsidRPr="009076DF">
        <w:rPr>
          <w:rFonts w:eastAsiaTheme="minorHAnsi"/>
          <w:sz w:val="16"/>
          <w:szCs w:val="16"/>
          <w:lang w:eastAsia="en-US"/>
        </w:rPr>
        <w:t xml:space="preserve">                                                       и зачисление детей  в </w:t>
      </w:r>
      <w:proofErr w:type="gramStart"/>
      <w:r w:rsidRPr="009076DF">
        <w:rPr>
          <w:rFonts w:eastAsiaTheme="minorHAnsi"/>
          <w:sz w:val="16"/>
          <w:szCs w:val="16"/>
          <w:lang w:eastAsia="en-US"/>
        </w:rPr>
        <w:t>образовательные</w:t>
      </w:r>
      <w:proofErr w:type="gramEnd"/>
    </w:p>
    <w:p w:rsidR="009076DF" w:rsidRPr="009076DF" w:rsidRDefault="009076DF" w:rsidP="009076DF">
      <w:pPr>
        <w:widowControl w:val="0"/>
        <w:autoSpaceDE w:val="0"/>
        <w:autoSpaceDN w:val="0"/>
        <w:adjustRightInd w:val="0"/>
        <w:ind w:right="-1"/>
        <w:jc w:val="right"/>
        <w:rPr>
          <w:rFonts w:eastAsiaTheme="minorHAnsi"/>
          <w:sz w:val="16"/>
          <w:szCs w:val="16"/>
          <w:lang w:eastAsia="en-US"/>
        </w:rPr>
      </w:pPr>
      <w:r w:rsidRPr="009076DF">
        <w:rPr>
          <w:rFonts w:eastAsiaTheme="minorHAnsi"/>
          <w:sz w:val="16"/>
          <w:szCs w:val="16"/>
          <w:lang w:eastAsia="en-US"/>
        </w:rPr>
        <w:t xml:space="preserve">                                                         организации, реализующие </w:t>
      </w:r>
      <w:proofErr w:type="gramStart"/>
      <w:r w:rsidRPr="009076DF">
        <w:rPr>
          <w:rFonts w:eastAsiaTheme="minorHAnsi"/>
          <w:sz w:val="16"/>
          <w:szCs w:val="16"/>
          <w:lang w:eastAsia="en-US"/>
        </w:rPr>
        <w:t>основную</w:t>
      </w:r>
      <w:proofErr w:type="gramEnd"/>
    </w:p>
    <w:p w:rsidR="009076DF" w:rsidRPr="009076DF" w:rsidRDefault="009076DF" w:rsidP="009076DF">
      <w:pPr>
        <w:widowControl w:val="0"/>
        <w:autoSpaceDE w:val="0"/>
        <w:autoSpaceDN w:val="0"/>
        <w:adjustRightInd w:val="0"/>
        <w:ind w:right="-1"/>
        <w:jc w:val="right"/>
        <w:rPr>
          <w:rFonts w:eastAsiaTheme="minorHAnsi"/>
          <w:sz w:val="16"/>
          <w:szCs w:val="16"/>
          <w:lang w:eastAsia="en-US"/>
        </w:rPr>
      </w:pPr>
      <w:r w:rsidRPr="009076DF">
        <w:rPr>
          <w:rFonts w:eastAsiaTheme="minorHAnsi"/>
          <w:sz w:val="16"/>
          <w:szCs w:val="16"/>
          <w:lang w:eastAsia="en-US"/>
        </w:rPr>
        <w:t xml:space="preserve">                                                     образовательную программу  </w:t>
      </w:r>
      <w:proofErr w:type="gramStart"/>
      <w:r w:rsidRPr="009076DF">
        <w:rPr>
          <w:rFonts w:eastAsiaTheme="minorHAnsi"/>
          <w:sz w:val="16"/>
          <w:szCs w:val="16"/>
          <w:lang w:eastAsia="en-US"/>
        </w:rPr>
        <w:t>дошкольного</w:t>
      </w:r>
      <w:proofErr w:type="gramEnd"/>
    </w:p>
    <w:p w:rsidR="009076DF" w:rsidRPr="009076DF" w:rsidRDefault="009076DF" w:rsidP="009076DF">
      <w:pPr>
        <w:widowControl w:val="0"/>
        <w:autoSpaceDE w:val="0"/>
        <w:autoSpaceDN w:val="0"/>
        <w:adjustRightInd w:val="0"/>
        <w:ind w:right="-1"/>
        <w:jc w:val="right"/>
        <w:rPr>
          <w:rFonts w:eastAsiaTheme="minorHAnsi"/>
          <w:sz w:val="16"/>
          <w:szCs w:val="16"/>
          <w:lang w:eastAsia="en-US"/>
        </w:rPr>
      </w:pPr>
      <w:r w:rsidRPr="009076DF">
        <w:rPr>
          <w:rFonts w:eastAsiaTheme="minorHAnsi"/>
          <w:sz w:val="16"/>
          <w:szCs w:val="16"/>
          <w:lang w:eastAsia="en-US"/>
        </w:rPr>
        <w:t xml:space="preserve">                                                образования  (детские сады)»</w:t>
      </w:r>
    </w:p>
    <w:p w:rsidR="009076DF" w:rsidRPr="009076DF" w:rsidRDefault="009076DF" w:rsidP="009076DF">
      <w:pPr>
        <w:jc w:val="right"/>
        <w:rPr>
          <w:sz w:val="16"/>
          <w:szCs w:val="16"/>
          <w:highlight w:val="yellow"/>
        </w:rPr>
      </w:pPr>
    </w:p>
    <w:p w:rsidR="009076DF" w:rsidRPr="009076DF" w:rsidRDefault="009076DF" w:rsidP="009076DF">
      <w:pPr>
        <w:autoSpaceDE w:val="0"/>
        <w:autoSpaceDN w:val="0"/>
        <w:adjustRightInd w:val="0"/>
        <w:jc w:val="center"/>
        <w:rPr>
          <w:rFonts w:eastAsiaTheme="minorHAnsi"/>
          <w:sz w:val="16"/>
          <w:szCs w:val="16"/>
          <w:lang w:eastAsia="en-US"/>
        </w:rPr>
      </w:pPr>
      <w:r w:rsidRPr="009076DF">
        <w:rPr>
          <w:rFonts w:eastAsiaTheme="minorHAnsi"/>
          <w:sz w:val="16"/>
          <w:szCs w:val="16"/>
          <w:lang w:eastAsia="en-US"/>
        </w:rPr>
        <w:t xml:space="preserve">ОБРАЗЕЦ  ЖАЛОБЫ НА ДЕЙСТВИЕ (БЕЗДЕЙСТВИЕ) </w:t>
      </w:r>
    </w:p>
    <w:p w:rsidR="009076DF" w:rsidRPr="009076DF" w:rsidRDefault="009076DF" w:rsidP="009076DF">
      <w:pPr>
        <w:autoSpaceDE w:val="0"/>
        <w:autoSpaceDN w:val="0"/>
        <w:adjustRightInd w:val="0"/>
        <w:jc w:val="center"/>
        <w:rPr>
          <w:rFonts w:eastAsiaTheme="minorHAnsi"/>
          <w:sz w:val="16"/>
          <w:szCs w:val="16"/>
          <w:lang w:eastAsia="en-US"/>
        </w:rPr>
      </w:pPr>
      <w:r w:rsidRPr="009076DF">
        <w:rPr>
          <w:rFonts w:eastAsiaTheme="minorHAnsi"/>
          <w:sz w:val="16"/>
          <w:szCs w:val="16"/>
          <w:lang w:eastAsia="en-US"/>
        </w:rPr>
        <w:lastRenderedPageBreak/>
        <w:t>____________________</w:t>
      </w:r>
      <w:r>
        <w:rPr>
          <w:rFonts w:eastAsiaTheme="minorHAnsi"/>
          <w:sz w:val="16"/>
          <w:szCs w:val="16"/>
          <w:lang w:eastAsia="en-US"/>
        </w:rPr>
        <w:t>____________________________________________________________________________________________________</w:t>
      </w:r>
      <w:r w:rsidRPr="009076DF">
        <w:rPr>
          <w:rFonts w:eastAsiaTheme="minorHAnsi"/>
          <w:sz w:val="16"/>
          <w:szCs w:val="16"/>
          <w:lang w:eastAsia="en-US"/>
        </w:rPr>
        <w:t xml:space="preserve"> (наименование органа)</w:t>
      </w:r>
    </w:p>
    <w:p w:rsidR="009076DF" w:rsidRPr="009076DF" w:rsidRDefault="009076DF" w:rsidP="009076DF">
      <w:pPr>
        <w:autoSpaceDE w:val="0"/>
        <w:autoSpaceDN w:val="0"/>
        <w:adjustRightInd w:val="0"/>
        <w:jc w:val="center"/>
        <w:rPr>
          <w:rFonts w:eastAsiaTheme="minorHAnsi"/>
          <w:sz w:val="16"/>
          <w:szCs w:val="16"/>
          <w:lang w:eastAsia="en-US"/>
        </w:rPr>
      </w:pPr>
      <w:r w:rsidRPr="009076DF">
        <w:rPr>
          <w:rFonts w:eastAsiaTheme="minorHAnsi"/>
          <w:sz w:val="16"/>
          <w:szCs w:val="16"/>
          <w:lang w:eastAsia="en-US"/>
        </w:rPr>
        <w:t>ИЛИ ЕГО ДОЛЖНОСТНОГО ЛИЦА</w:t>
      </w:r>
    </w:p>
    <w:p w:rsidR="009076DF" w:rsidRPr="009076DF" w:rsidRDefault="009076DF" w:rsidP="009076DF">
      <w:pPr>
        <w:autoSpaceDE w:val="0"/>
        <w:autoSpaceDN w:val="0"/>
        <w:adjustRightInd w:val="0"/>
        <w:ind w:firstLine="540"/>
        <w:jc w:val="both"/>
        <w:rPr>
          <w:rFonts w:eastAsiaTheme="minorHAnsi"/>
          <w:sz w:val="16"/>
          <w:szCs w:val="16"/>
          <w:lang w:eastAsia="en-US"/>
        </w:rPr>
      </w:pPr>
    </w:p>
    <w:p w:rsidR="009076DF" w:rsidRPr="009076DF" w:rsidRDefault="009076DF" w:rsidP="009076DF">
      <w:pPr>
        <w:autoSpaceDE w:val="0"/>
        <w:autoSpaceDN w:val="0"/>
        <w:adjustRightInd w:val="0"/>
        <w:rPr>
          <w:sz w:val="16"/>
          <w:szCs w:val="16"/>
        </w:rPr>
      </w:pPr>
      <w:r w:rsidRPr="009076DF">
        <w:rPr>
          <w:sz w:val="16"/>
          <w:szCs w:val="16"/>
        </w:rPr>
        <w:t>Исх. от _____________ N ____                          Наименование ________________________</w:t>
      </w:r>
      <w:r>
        <w:rPr>
          <w:sz w:val="16"/>
          <w:szCs w:val="16"/>
        </w:rPr>
        <w:t>__________________________________________________</w:t>
      </w:r>
      <w:r w:rsidRPr="009076DF">
        <w:rPr>
          <w:sz w:val="16"/>
          <w:szCs w:val="16"/>
        </w:rPr>
        <w:t>__</w:t>
      </w:r>
    </w:p>
    <w:p w:rsidR="009076DF" w:rsidRPr="009076DF" w:rsidRDefault="009076DF" w:rsidP="009076DF">
      <w:pPr>
        <w:autoSpaceDE w:val="0"/>
        <w:autoSpaceDN w:val="0"/>
        <w:adjustRightInd w:val="0"/>
        <w:rPr>
          <w:sz w:val="16"/>
          <w:szCs w:val="16"/>
        </w:rPr>
      </w:pPr>
      <w:r w:rsidRPr="009076DF">
        <w:rPr>
          <w:sz w:val="16"/>
          <w:szCs w:val="16"/>
        </w:rPr>
        <w:t xml:space="preserve">                                                                               (</w:t>
      </w:r>
      <w:r>
        <w:rPr>
          <w:sz w:val="16"/>
          <w:szCs w:val="16"/>
        </w:rPr>
        <w:t xml:space="preserve">наименование структурного     </w:t>
      </w:r>
      <w:r w:rsidRPr="009076DF">
        <w:rPr>
          <w:sz w:val="16"/>
          <w:szCs w:val="16"/>
        </w:rPr>
        <w:t xml:space="preserve"> подразделения органа)</w:t>
      </w:r>
    </w:p>
    <w:p w:rsidR="009076DF" w:rsidRPr="009076DF" w:rsidRDefault="009076DF" w:rsidP="009076DF">
      <w:pPr>
        <w:autoSpaceDE w:val="0"/>
        <w:autoSpaceDN w:val="0"/>
        <w:adjustRightInd w:val="0"/>
        <w:jc w:val="center"/>
        <w:rPr>
          <w:sz w:val="16"/>
          <w:szCs w:val="16"/>
        </w:rPr>
      </w:pPr>
    </w:p>
    <w:p w:rsidR="009076DF" w:rsidRPr="009076DF" w:rsidRDefault="009076DF" w:rsidP="009076DF">
      <w:pPr>
        <w:autoSpaceDE w:val="0"/>
        <w:autoSpaceDN w:val="0"/>
        <w:adjustRightInd w:val="0"/>
        <w:jc w:val="center"/>
        <w:rPr>
          <w:b/>
          <w:sz w:val="16"/>
          <w:szCs w:val="16"/>
        </w:rPr>
      </w:pPr>
      <w:r w:rsidRPr="009076DF">
        <w:rPr>
          <w:b/>
          <w:sz w:val="16"/>
          <w:szCs w:val="16"/>
        </w:rPr>
        <w:t>Жалоба</w:t>
      </w:r>
    </w:p>
    <w:p w:rsidR="009076DF" w:rsidRPr="009076DF" w:rsidRDefault="009076DF" w:rsidP="009076DF">
      <w:pPr>
        <w:autoSpaceDE w:val="0"/>
        <w:autoSpaceDN w:val="0"/>
        <w:adjustRightInd w:val="0"/>
        <w:rPr>
          <w:sz w:val="16"/>
          <w:szCs w:val="16"/>
        </w:rPr>
      </w:pPr>
    </w:p>
    <w:p w:rsidR="009076DF" w:rsidRPr="009076DF" w:rsidRDefault="009076DF" w:rsidP="009076DF">
      <w:pPr>
        <w:autoSpaceDE w:val="0"/>
        <w:autoSpaceDN w:val="0"/>
        <w:adjustRightInd w:val="0"/>
        <w:rPr>
          <w:sz w:val="16"/>
          <w:szCs w:val="16"/>
        </w:rPr>
      </w:pPr>
      <w:r w:rsidRPr="009076DF">
        <w:rPr>
          <w:sz w:val="16"/>
          <w:szCs w:val="16"/>
        </w:rPr>
        <w:t xml:space="preserve">Полное  наименование юридического лица, Ф.И.О. физического лица </w:t>
      </w:r>
      <w:r>
        <w:rPr>
          <w:sz w:val="16"/>
          <w:szCs w:val="16"/>
        </w:rPr>
        <w:t>____________________________________________________________________</w:t>
      </w:r>
    </w:p>
    <w:p w:rsidR="009076DF" w:rsidRPr="009076DF" w:rsidRDefault="009076DF" w:rsidP="009076DF">
      <w:pPr>
        <w:autoSpaceDE w:val="0"/>
        <w:autoSpaceDN w:val="0"/>
        <w:adjustRightInd w:val="0"/>
        <w:jc w:val="center"/>
        <w:rPr>
          <w:sz w:val="16"/>
          <w:szCs w:val="16"/>
        </w:rPr>
      </w:pPr>
      <w:r>
        <w:rPr>
          <w:sz w:val="16"/>
          <w:szCs w:val="16"/>
        </w:rPr>
        <w:t xml:space="preserve">                                                    </w:t>
      </w:r>
      <w:r w:rsidRPr="009076DF">
        <w:rPr>
          <w:sz w:val="16"/>
          <w:szCs w:val="16"/>
        </w:rPr>
        <w:t>(фактический адрес)</w:t>
      </w:r>
    </w:p>
    <w:p w:rsidR="009076DF" w:rsidRPr="009076DF" w:rsidRDefault="009076DF" w:rsidP="009076DF">
      <w:pPr>
        <w:autoSpaceDE w:val="0"/>
        <w:autoSpaceDN w:val="0"/>
        <w:adjustRightInd w:val="0"/>
        <w:rPr>
          <w:sz w:val="16"/>
          <w:szCs w:val="16"/>
        </w:rPr>
      </w:pPr>
      <w:r w:rsidRPr="009076DF">
        <w:rPr>
          <w:sz w:val="16"/>
          <w:szCs w:val="16"/>
        </w:rPr>
        <w:t>Телефон: _________________________________________________________</w:t>
      </w:r>
    </w:p>
    <w:p w:rsidR="009076DF" w:rsidRPr="009076DF" w:rsidRDefault="009076DF" w:rsidP="009076DF">
      <w:pPr>
        <w:autoSpaceDE w:val="0"/>
        <w:autoSpaceDN w:val="0"/>
        <w:adjustRightInd w:val="0"/>
        <w:rPr>
          <w:sz w:val="16"/>
          <w:szCs w:val="16"/>
        </w:rPr>
      </w:pPr>
      <w:r w:rsidRPr="009076DF">
        <w:rPr>
          <w:sz w:val="16"/>
          <w:szCs w:val="16"/>
        </w:rPr>
        <w:t>Адрес электронной почты: __________________________________________</w:t>
      </w:r>
    </w:p>
    <w:p w:rsidR="009076DF" w:rsidRPr="009076DF" w:rsidRDefault="009076DF" w:rsidP="009076DF">
      <w:pPr>
        <w:autoSpaceDE w:val="0"/>
        <w:autoSpaceDN w:val="0"/>
        <w:adjustRightInd w:val="0"/>
        <w:rPr>
          <w:sz w:val="16"/>
          <w:szCs w:val="16"/>
        </w:rPr>
      </w:pPr>
      <w:r w:rsidRPr="009076DF">
        <w:rPr>
          <w:sz w:val="16"/>
          <w:szCs w:val="16"/>
        </w:rPr>
        <w:t>Код учета: ИНН ____________________________________________________</w:t>
      </w:r>
    </w:p>
    <w:p w:rsidR="009076DF" w:rsidRPr="009076DF" w:rsidRDefault="009076DF" w:rsidP="009076DF">
      <w:pPr>
        <w:autoSpaceDE w:val="0"/>
        <w:autoSpaceDN w:val="0"/>
        <w:adjustRightInd w:val="0"/>
        <w:rPr>
          <w:sz w:val="16"/>
          <w:szCs w:val="16"/>
        </w:rPr>
      </w:pPr>
      <w:r w:rsidRPr="009076DF">
        <w:rPr>
          <w:sz w:val="16"/>
          <w:szCs w:val="16"/>
        </w:rPr>
        <w:t>Ф.И.О. руководителя юридического лица _____________________________</w:t>
      </w:r>
    </w:p>
    <w:p w:rsidR="009076DF" w:rsidRPr="009076DF" w:rsidRDefault="009076DF" w:rsidP="009076DF">
      <w:pPr>
        <w:autoSpaceDE w:val="0"/>
        <w:autoSpaceDN w:val="0"/>
        <w:adjustRightInd w:val="0"/>
        <w:rPr>
          <w:sz w:val="16"/>
          <w:szCs w:val="16"/>
        </w:rPr>
      </w:pPr>
      <w:r w:rsidRPr="009076DF">
        <w:rPr>
          <w:sz w:val="16"/>
          <w:szCs w:val="16"/>
        </w:rPr>
        <w:t>на действия (бездействие):</w:t>
      </w:r>
    </w:p>
    <w:p w:rsidR="009076DF" w:rsidRPr="009076DF" w:rsidRDefault="009076DF" w:rsidP="009076DF">
      <w:pPr>
        <w:autoSpaceDE w:val="0"/>
        <w:autoSpaceDN w:val="0"/>
        <w:adjustRightInd w:val="0"/>
        <w:rPr>
          <w:sz w:val="16"/>
          <w:szCs w:val="16"/>
        </w:rPr>
      </w:pPr>
      <w:r w:rsidRPr="009076DF">
        <w:rPr>
          <w:sz w:val="16"/>
          <w:szCs w:val="16"/>
        </w:rPr>
        <w:t>________________________________________________________________</w:t>
      </w:r>
      <w:r>
        <w:rPr>
          <w:sz w:val="16"/>
          <w:szCs w:val="16"/>
        </w:rPr>
        <w:t>______________________________________________________________</w:t>
      </w:r>
      <w:r w:rsidRPr="009076DF">
        <w:rPr>
          <w:sz w:val="16"/>
          <w:szCs w:val="16"/>
        </w:rPr>
        <w:t>__</w:t>
      </w:r>
    </w:p>
    <w:p w:rsidR="009076DF" w:rsidRPr="009076DF" w:rsidRDefault="009076DF" w:rsidP="009076DF">
      <w:pPr>
        <w:autoSpaceDE w:val="0"/>
        <w:autoSpaceDN w:val="0"/>
        <w:adjustRightInd w:val="0"/>
        <w:jc w:val="center"/>
        <w:rPr>
          <w:sz w:val="16"/>
          <w:szCs w:val="16"/>
        </w:rPr>
      </w:pPr>
      <w:r w:rsidRPr="009076DF">
        <w:rPr>
          <w:sz w:val="16"/>
          <w:szCs w:val="16"/>
        </w:rPr>
        <w:t>(наименование органа или должность, ФИО должностного лица органа)</w:t>
      </w:r>
    </w:p>
    <w:p w:rsidR="009076DF" w:rsidRPr="009076DF" w:rsidRDefault="009076DF" w:rsidP="009076DF">
      <w:pPr>
        <w:autoSpaceDE w:val="0"/>
        <w:autoSpaceDN w:val="0"/>
        <w:adjustRightInd w:val="0"/>
        <w:rPr>
          <w:sz w:val="16"/>
          <w:szCs w:val="16"/>
        </w:rPr>
      </w:pPr>
      <w:r w:rsidRPr="009076DF">
        <w:rPr>
          <w:sz w:val="16"/>
          <w:szCs w:val="16"/>
        </w:rPr>
        <w:t xml:space="preserve"> существо жалобы:</w:t>
      </w:r>
    </w:p>
    <w:p w:rsidR="009076DF" w:rsidRPr="009076DF" w:rsidRDefault="009076DF" w:rsidP="009076DF">
      <w:pPr>
        <w:autoSpaceDE w:val="0"/>
        <w:autoSpaceDN w:val="0"/>
        <w:adjustRightInd w:val="0"/>
        <w:rPr>
          <w:sz w:val="16"/>
          <w:szCs w:val="16"/>
        </w:rPr>
      </w:pPr>
      <w:r w:rsidRPr="009076DF">
        <w:rPr>
          <w:sz w:val="16"/>
          <w:szCs w:val="16"/>
        </w:rPr>
        <w:t>__________________________________________________________________</w:t>
      </w:r>
    </w:p>
    <w:p w:rsidR="009076DF" w:rsidRPr="009076DF" w:rsidRDefault="009076DF" w:rsidP="009076DF">
      <w:pPr>
        <w:autoSpaceDE w:val="0"/>
        <w:autoSpaceDN w:val="0"/>
        <w:adjustRightInd w:val="0"/>
        <w:rPr>
          <w:sz w:val="16"/>
          <w:szCs w:val="16"/>
        </w:rPr>
      </w:pPr>
      <w:r w:rsidRPr="009076DF">
        <w:rPr>
          <w:sz w:val="16"/>
          <w:szCs w:val="16"/>
        </w:rPr>
        <w:t>___________________________________________________________</w:t>
      </w:r>
      <w:r>
        <w:rPr>
          <w:sz w:val="16"/>
          <w:szCs w:val="16"/>
        </w:rPr>
        <w:t>_</w:t>
      </w:r>
      <w:r w:rsidRPr="009076DF">
        <w:rPr>
          <w:sz w:val="16"/>
          <w:szCs w:val="16"/>
        </w:rPr>
        <w:t>______</w:t>
      </w:r>
    </w:p>
    <w:p w:rsidR="009076DF" w:rsidRPr="009076DF" w:rsidRDefault="009076DF" w:rsidP="009076DF">
      <w:pPr>
        <w:autoSpaceDE w:val="0"/>
        <w:autoSpaceDN w:val="0"/>
        <w:adjustRightInd w:val="0"/>
        <w:rPr>
          <w:sz w:val="16"/>
          <w:szCs w:val="16"/>
        </w:rPr>
      </w:pPr>
      <w:r w:rsidRPr="009076DF">
        <w:rPr>
          <w:sz w:val="16"/>
          <w:szCs w:val="16"/>
        </w:rPr>
        <w:t>__________________________________________________________________</w:t>
      </w:r>
    </w:p>
    <w:p w:rsidR="009076DF" w:rsidRPr="009076DF" w:rsidRDefault="009076DF" w:rsidP="009076DF">
      <w:pPr>
        <w:autoSpaceDE w:val="0"/>
        <w:autoSpaceDN w:val="0"/>
        <w:adjustRightInd w:val="0"/>
        <w:rPr>
          <w:sz w:val="16"/>
          <w:szCs w:val="16"/>
        </w:rPr>
      </w:pPr>
      <w:r w:rsidRPr="009076DF">
        <w:rPr>
          <w:sz w:val="16"/>
          <w:szCs w:val="16"/>
        </w:rPr>
        <w:t>__________________________________________________________________</w:t>
      </w:r>
    </w:p>
    <w:p w:rsidR="009076DF" w:rsidRPr="009076DF" w:rsidRDefault="009076DF" w:rsidP="009076DF">
      <w:pPr>
        <w:autoSpaceDE w:val="0"/>
        <w:autoSpaceDN w:val="0"/>
        <w:adjustRightInd w:val="0"/>
        <w:rPr>
          <w:sz w:val="16"/>
          <w:szCs w:val="16"/>
        </w:rPr>
      </w:pPr>
      <w:r w:rsidRPr="009076DF">
        <w:rPr>
          <w:sz w:val="16"/>
          <w:szCs w:val="16"/>
        </w:rPr>
        <w:t>__________________________________________________________________</w:t>
      </w:r>
    </w:p>
    <w:p w:rsidR="009076DF" w:rsidRPr="009076DF" w:rsidRDefault="009076DF" w:rsidP="009076DF">
      <w:pPr>
        <w:autoSpaceDE w:val="0"/>
        <w:autoSpaceDN w:val="0"/>
        <w:adjustRightInd w:val="0"/>
        <w:jc w:val="center"/>
        <w:rPr>
          <w:sz w:val="16"/>
          <w:szCs w:val="16"/>
        </w:rPr>
      </w:pPr>
      <w:r w:rsidRPr="009076DF">
        <w:rPr>
          <w:sz w:val="16"/>
          <w:szCs w:val="16"/>
        </w:rPr>
        <w:t xml:space="preserve"> (краткое  изложение  обжалуемых  действий  (бездействия),  указать основания,  по  которым  лицо,  подающее  жалобу,  </w:t>
      </w:r>
      <w:proofErr w:type="gramStart"/>
      <w:r w:rsidRPr="009076DF">
        <w:rPr>
          <w:sz w:val="16"/>
          <w:szCs w:val="16"/>
        </w:rPr>
        <w:t>не  согласно</w:t>
      </w:r>
      <w:proofErr w:type="gramEnd"/>
      <w:r w:rsidRPr="009076DF">
        <w:rPr>
          <w:sz w:val="16"/>
          <w:szCs w:val="16"/>
        </w:rPr>
        <w:t xml:space="preserve">  с действием (бездействием) со ссылками на пункты регламента)</w:t>
      </w:r>
    </w:p>
    <w:p w:rsidR="009076DF" w:rsidRPr="009076DF" w:rsidRDefault="009076DF" w:rsidP="009076DF">
      <w:pPr>
        <w:autoSpaceDE w:val="0"/>
        <w:autoSpaceDN w:val="0"/>
        <w:adjustRightInd w:val="0"/>
        <w:rPr>
          <w:sz w:val="16"/>
          <w:szCs w:val="16"/>
        </w:rPr>
      </w:pPr>
      <w:r w:rsidRPr="009076DF">
        <w:rPr>
          <w:sz w:val="16"/>
          <w:szCs w:val="16"/>
        </w:rPr>
        <w:t>Перечень прилагаемой документации</w:t>
      </w:r>
    </w:p>
    <w:p w:rsidR="009076DF" w:rsidRPr="009076DF" w:rsidRDefault="009076DF" w:rsidP="009076DF">
      <w:pPr>
        <w:autoSpaceDE w:val="0"/>
        <w:autoSpaceDN w:val="0"/>
        <w:adjustRightInd w:val="0"/>
        <w:rPr>
          <w:sz w:val="16"/>
          <w:szCs w:val="16"/>
        </w:rPr>
      </w:pPr>
      <w:r w:rsidRPr="009076DF">
        <w:rPr>
          <w:sz w:val="16"/>
          <w:szCs w:val="16"/>
        </w:rPr>
        <w:t>МП</w:t>
      </w:r>
    </w:p>
    <w:p w:rsidR="009076DF" w:rsidRPr="009076DF" w:rsidRDefault="009076DF" w:rsidP="009076DF">
      <w:pPr>
        <w:autoSpaceDE w:val="0"/>
        <w:autoSpaceDN w:val="0"/>
        <w:adjustRightInd w:val="0"/>
        <w:rPr>
          <w:sz w:val="16"/>
          <w:szCs w:val="16"/>
        </w:rPr>
      </w:pPr>
      <w:r w:rsidRPr="009076DF">
        <w:rPr>
          <w:sz w:val="16"/>
          <w:szCs w:val="16"/>
        </w:rPr>
        <w:t>(подпись руководителя юридического лица, физического лица)</w:t>
      </w:r>
    </w:p>
    <w:p w:rsidR="009076DF" w:rsidRPr="009076DF" w:rsidRDefault="009076DF" w:rsidP="009076DF">
      <w:pPr>
        <w:tabs>
          <w:tab w:val="left" w:pos="6480"/>
        </w:tabs>
        <w:autoSpaceDE w:val="0"/>
        <w:autoSpaceDN w:val="0"/>
        <w:adjustRightInd w:val="0"/>
        <w:jc w:val="center"/>
        <w:rPr>
          <w:sz w:val="16"/>
          <w:szCs w:val="16"/>
        </w:rPr>
      </w:pPr>
      <w:r w:rsidRPr="009076DF">
        <w:rPr>
          <w:sz w:val="16"/>
          <w:szCs w:val="16"/>
        </w:rPr>
        <w:t>_________________________</w:t>
      </w:r>
    </w:p>
    <w:p w:rsidR="00120C54" w:rsidRDefault="00120C54" w:rsidP="0055184B">
      <w:pPr>
        <w:rPr>
          <w:sz w:val="16"/>
          <w:szCs w:val="16"/>
        </w:rPr>
      </w:pPr>
    </w:p>
    <w:p w:rsidR="00620D10" w:rsidRPr="00620D10" w:rsidRDefault="00620D10" w:rsidP="00620D10">
      <w:pPr>
        <w:keepNext/>
        <w:ind w:right="-2"/>
        <w:jc w:val="center"/>
        <w:outlineLvl w:val="3"/>
        <w:rPr>
          <w:color w:val="000000"/>
          <w:sz w:val="16"/>
          <w:szCs w:val="16"/>
        </w:rPr>
      </w:pPr>
      <w:r w:rsidRPr="00620D10">
        <w:rPr>
          <w:sz w:val="16"/>
          <w:szCs w:val="16"/>
        </w:rPr>
        <w:t xml:space="preserve">   </w:t>
      </w:r>
      <w:r w:rsidRPr="00620D10">
        <w:rPr>
          <w:color w:val="000000"/>
          <w:sz w:val="16"/>
          <w:szCs w:val="16"/>
        </w:rPr>
        <w:t>Администрация  Любытинского муниципального района</w:t>
      </w:r>
    </w:p>
    <w:p w:rsidR="00620D10" w:rsidRPr="00620D10" w:rsidRDefault="00620D10" w:rsidP="00620D10">
      <w:pPr>
        <w:ind w:right="-58"/>
        <w:jc w:val="center"/>
        <w:rPr>
          <w:b/>
          <w:color w:val="000000"/>
          <w:sz w:val="16"/>
          <w:szCs w:val="16"/>
        </w:rPr>
      </w:pPr>
      <w:proofErr w:type="gramStart"/>
      <w:r w:rsidRPr="00620D10">
        <w:rPr>
          <w:b/>
          <w:color w:val="000000"/>
          <w:sz w:val="16"/>
          <w:szCs w:val="16"/>
        </w:rPr>
        <w:t>П</w:t>
      </w:r>
      <w:proofErr w:type="gramEnd"/>
      <w:r w:rsidRPr="00620D10">
        <w:rPr>
          <w:b/>
          <w:color w:val="000000"/>
          <w:sz w:val="16"/>
          <w:szCs w:val="16"/>
        </w:rPr>
        <w:t xml:space="preserve"> О С Т А Н О В Л Е Н И Е</w:t>
      </w:r>
    </w:p>
    <w:p w:rsidR="00620D10" w:rsidRPr="00620D10" w:rsidRDefault="00620D10" w:rsidP="00620D10">
      <w:pPr>
        <w:ind w:right="141"/>
        <w:jc w:val="center"/>
        <w:rPr>
          <w:color w:val="000000"/>
          <w:sz w:val="16"/>
          <w:szCs w:val="16"/>
        </w:rPr>
      </w:pPr>
      <w:r w:rsidRPr="00620D10">
        <w:rPr>
          <w:color w:val="000000"/>
          <w:sz w:val="16"/>
          <w:szCs w:val="16"/>
        </w:rPr>
        <w:t>от 12.11.2020 № 1190</w:t>
      </w:r>
    </w:p>
    <w:p w:rsidR="00620D10" w:rsidRPr="00620D10" w:rsidRDefault="00620D10" w:rsidP="00620D10">
      <w:pPr>
        <w:ind w:right="141"/>
        <w:jc w:val="center"/>
        <w:rPr>
          <w:color w:val="000000"/>
          <w:sz w:val="16"/>
          <w:szCs w:val="16"/>
        </w:rPr>
      </w:pPr>
      <w:proofErr w:type="spellStart"/>
      <w:r w:rsidRPr="00620D10">
        <w:rPr>
          <w:sz w:val="16"/>
          <w:szCs w:val="16"/>
        </w:rPr>
        <w:t>р.п</w:t>
      </w:r>
      <w:proofErr w:type="gramStart"/>
      <w:r w:rsidRPr="00620D10">
        <w:rPr>
          <w:sz w:val="16"/>
          <w:szCs w:val="16"/>
        </w:rPr>
        <w:t>.Л</w:t>
      </w:r>
      <w:proofErr w:type="gramEnd"/>
      <w:r w:rsidRPr="00620D10">
        <w:rPr>
          <w:sz w:val="16"/>
          <w:szCs w:val="16"/>
        </w:rPr>
        <w:t>юбытино</w:t>
      </w:r>
      <w:proofErr w:type="spellEnd"/>
    </w:p>
    <w:p w:rsidR="00620D10" w:rsidRPr="00620D10" w:rsidRDefault="00620D10" w:rsidP="00620D10">
      <w:pPr>
        <w:ind w:right="141"/>
        <w:jc w:val="center"/>
        <w:rPr>
          <w:b/>
          <w:sz w:val="16"/>
          <w:szCs w:val="16"/>
        </w:rPr>
      </w:pPr>
      <w:r w:rsidRPr="00620D10">
        <w:rPr>
          <w:b/>
          <w:sz w:val="16"/>
          <w:szCs w:val="16"/>
        </w:rPr>
        <w:t xml:space="preserve">О внесении изменений в Порядок взаимодействия структурных </w:t>
      </w:r>
    </w:p>
    <w:p w:rsidR="00620D10" w:rsidRPr="00620D10" w:rsidRDefault="00620D10" w:rsidP="00620D10">
      <w:pPr>
        <w:ind w:right="141"/>
        <w:jc w:val="center"/>
        <w:rPr>
          <w:b/>
          <w:sz w:val="16"/>
          <w:szCs w:val="16"/>
        </w:rPr>
      </w:pPr>
      <w:r w:rsidRPr="00620D10">
        <w:rPr>
          <w:b/>
          <w:sz w:val="16"/>
          <w:szCs w:val="16"/>
        </w:rPr>
        <w:t xml:space="preserve">подразделений Администрации 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w:t>
      </w:r>
    </w:p>
    <w:p w:rsidR="00620D10" w:rsidRPr="00620D10" w:rsidRDefault="00620D10" w:rsidP="00620D10">
      <w:pPr>
        <w:ind w:right="141"/>
        <w:jc w:val="center"/>
        <w:rPr>
          <w:b/>
          <w:sz w:val="16"/>
          <w:szCs w:val="16"/>
        </w:rPr>
      </w:pPr>
      <w:r w:rsidRPr="00620D10">
        <w:rPr>
          <w:b/>
          <w:sz w:val="16"/>
          <w:szCs w:val="16"/>
        </w:rPr>
        <w:t>оставшихся без попечения родителей</w:t>
      </w:r>
    </w:p>
    <w:p w:rsidR="00620D10" w:rsidRPr="00620D10" w:rsidRDefault="00620D10" w:rsidP="00620D10">
      <w:pPr>
        <w:ind w:firstLine="720"/>
        <w:jc w:val="both"/>
        <w:rPr>
          <w:sz w:val="16"/>
          <w:szCs w:val="16"/>
        </w:rPr>
      </w:pPr>
      <w:proofErr w:type="gramStart"/>
      <w:r w:rsidRPr="00620D10">
        <w:rPr>
          <w:sz w:val="16"/>
          <w:szCs w:val="16"/>
        </w:rPr>
        <w:t>В соответствии с областным законом от 24.12.2013 № 431-ОЗ «О наделении органов местного самоуправления муниципальных районов, городского округа отдельными государственными полномочиями по обеспечению жильём детей-сирот и детей, оставшихся без попечения родителей, а также лиц из их числа детей-сирот и детей, оставшихся без попечения родителей», на основании Положения об обеспечении жилыми помещениями детей-сирот и детей, оставшихся без попечения родителей, а также лиц</w:t>
      </w:r>
      <w:proofErr w:type="gramEnd"/>
      <w:r w:rsidRPr="00620D10">
        <w:rPr>
          <w:sz w:val="16"/>
          <w:szCs w:val="16"/>
        </w:rPr>
        <w:t xml:space="preserve"> из числа детей-сирот и детей, оставшихся без попечения родителей, утвержденного постановлением Администрации области от 09.04.2013 № 167  (далее - Положение), Администрация Любытинского муниципального района                          </w:t>
      </w:r>
    </w:p>
    <w:p w:rsidR="00620D10" w:rsidRPr="00620D10" w:rsidRDefault="00620D10" w:rsidP="00620D10">
      <w:pPr>
        <w:ind w:firstLine="720"/>
        <w:jc w:val="both"/>
        <w:rPr>
          <w:sz w:val="16"/>
          <w:szCs w:val="16"/>
        </w:rPr>
      </w:pPr>
      <w:r w:rsidRPr="00620D10">
        <w:rPr>
          <w:b/>
          <w:sz w:val="16"/>
          <w:szCs w:val="16"/>
        </w:rPr>
        <w:t>ПОСТАНОВЛЯЕТ:</w:t>
      </w:r>
    </w:p>
    <w:p w:rsidR="00620D10" w:rsidRPr="00620D10" w:rsidRDefault="00620D10" w:rsidP="00620D10">
      <w:pPr>
        <w:ind w:firstLine="720"/>
        <w:jc w:val="both"/>
        <w:rPr>
          <w:sz w:val="16"/>
          <w:szCs w:val="16"/>
        </w:rPr>
      </w:pPr>
      <w:r w:rsidRPr="00620D10">
        <w:rPr>
          <w:sz w:val="16"/>
          <w:szCs w:val="16"/>
        </w:rPr>
        <w:t>1. Назначить комитет образования Администрации муниципального района ответственным органом по выполнению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620D10" w:rsidRPr="00620D10" w:rsidRDefault="00620D10" w:rsidP="00620D10">
      <w:pPr>
        <w:ind w:firstLine="720"/>
        <w:jc w:val="both"/>
        <w:rPr>
          <w:sz w:val="16"/>
          <w:szCs w:val="16"/>
        </w:rPr>
      </w:pPr>
      <w:r w:rsidRPr="00620D10">
        <w:rPr>
          <w:sz w:val="16"/>
          <w:szCs w:val="16"/>
        </w:rPr>
        <w:t>2. Утвердить прилагаемый Порядок взаимодействия структурных подразделений Администрации 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(далее - Порядок) в новой редакции.</w:t>
      </w:r>
    </w:p>
    <w:p w:rsidR="00620D10" w:rsidRPr="00620D10" w:rsidRDefault="00620D10" w:rsidP="00620D10">
      <w:pPr>
        <w:ind w:firstLine="720"/>
        <w:jc w:val="both"/>
        <w:rPr>
          <w:sz w:val="16"/>
          <w:szCs w:val="16"/>
        </w:rPr>
      </w:pPr>
      <w:r w:rsidRPr="00620D10">
        <w:rPr>
          <w:sz w:val="16"/>
          <w:szCs w:val="16"/>
        </w:rPr>
        <w:t xml:space="preserve">3. </w:t>
      </w:r>
      <w:proofErr w:type="gramStart"/>
      <w:r w:rsidRPr="00620D10">
        <w:rPr>
          <w:sz w:val="16"/>
          <w:szCs w:val="16"/>
        </w:rPr>
        <w:t>Признать утратившим силу Приложение № 1 к Порядку взаимодействия структурных подразделений Администрации 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утвержденное постановлением Администрации муниципального района от 16.04.2018 № 287.</w:t>
      </w:r>
      <w:proofErr w:type="gramEnd"/>
    </w:p>
    <w:p w:rsidR="00620D10" w:rsidRPr="00620D10" w:rsidRDefault="00620D10" w:rsidP="00620D10">
      <w:pPr>
        <w:jc w:val="both"/>
        <w:rPr>
          <w:sz w:val="16"/>
          <w:szCs w:val="16"/>
        </w:rPr>
      </w:pPr>
      <w:r w:rsidRPr="00620D10">
        <w:rPr>
          <w:sz w:val="16"/>
          <w:szCs w:val="16"/>
        </w:rPr>
        <w:t xml:space="preserve">         4. </w:t>
      </w:r>
      <w:proofErr w:type="gramStart"/>
      <w:r w:rsidRPr="00620D10">
        <w:rPr>
          <w:sz w:val="16"/>
          <w:szCs w:val="16"/>
        </w:rPr>
        <w:t>Разместить постановление</w:t>
      </w:r>
      <w:proofErr w:type="gramEnd"/>
      <w:r w:rsidRPr="00620D10">
        <w:rPr>
          <w:sz w:val="16"/>
          <w:szCs w:val="16"/>
        </w:rPr>
        <w:t xml:space="preserve"> на официальном сайте Администрации муниципального района в информационно-телекоммуникационной сети «Интернет».</w:t>
      </w:r>
    </w:p>
    <w:p w:rsidR="00620D10" w:rsidRPr="00620D10" w:rsidRDefault="00620D10" w:rsidP="00620D10">
      <w:pPr>
        <w:ind w:right="-510"/>
        <w:jc w:val="both"/>
        <w:rPr>
          <w:b/>
          <w:sz w:val="16"/>
          <w:szCs w:val="16"/>
        </w:rPr>
      </w:pPr>
      <w:r w:rsidRPr="00620D10">
        <w:rPr>
          <w:b/>
          <w:sz w:val="16"/>
          <w:szCs w:val="16"/>
        </w:rPr>
        <w:t>Глава</w:t>
      </w:r>
    </w:p>
    <w:p w:rsidR="00620D10" w:rsidRDefault="00620D10" w:rsidP="00620D10">
      <w:pPr>
        <w:ind w:right="-510"/>
        <w:jc w:val="both"/>
        <w:rPr>
          <w:b/>
          <w:sz w:val="16"/>
          <w:szCs w:val="16"/>
        </w:rPr>
      </w:pPr>
      <w:r w:rsidRPr="00620D10">
        <w:rPr>
          <w:b/>
          <w:sz w:val="16"/>
          <w:szCs w:val="16"/>
        </w:rPr>
        <w:t>муниципального района          А.А. Устинов</w:t>
      </w:r>
    </w:p>
    <w:p w:rsidR="00620D10" w:rsidRPr="00620D10" w:rsidRDefault="00620D10" w:rsidP="00620D10">
      <w:pPr>
        <w:ind w:right="-510"/>
        <w:jc w:val="center"/>
        <w:rPr>
          <w:b/>
          <w:sz w:val="16"/>
          <w:szCs w:val="16"/>
        </w:rPr>
      </w:pPr>
      <w:r>
        <w:rPr>
          <w:b/>
          <w:sz w:val="16"/>
          <w:szCs w:val="16"/>
        </w:rPr>
        <w:t>______________________</w:t>
      </w:r>
    </w:p>
    <w:p w:rsidR="00120C54" w:rsidRDefault="00120C54" w:rsidP="0055184B">
      <w:pPr>
        <w:rPr>
          <w:sz w:val="16"/>
          <w:szCs w:val="16"/>
        </w:rPr>
      </w:pPr>
    </w:p>
    <w:p w:rsidR="006C53F8" w:rsidRPr="006C53F8" w:rsidRDefault="006C53F8" w:rsidP="006C53F8">
      <w:pPr>
        <w:ind w:right="-510" w:firstLine="720"/>
        <w:jc w:val="center"/>
        <w:rPr>
          <w:sz w:val="16"/>
          <w:szCs w:val="16"/>
        </w:rPr>
      </w:pPr>
      <w:r>
        <w:rPr>
          <w:sz w:val="16"/>
          <w:szCs w:val="16"/>
        </w:rPr>
        <w:t xml:space="preserve">                                                                                                                                                                      </w:t>
      </w:r>
      <w:r w:rsidRPr="006C53F8">
        <w:rPr>
          <w:sz w:val="16"/>
          <w:szCs w:val="16"/>
        </w:rPr>
        <w:t>Утвержден</w:t>
      </w:r>
    </w:p>
    <w:p w:rsidR="006C53F8" w:rsidRPr="006C53F8" w:rsidRDefault="006C53F8" w:rsidP="006C53F8">
      <w:pPr>
        <w:ind w:right="-510" w:firstLine="720"/>
        <w:jc w:val="center"/>
        <w:rPr>
          <w:sz w:val="16"/>
          <w:szCs w:val="16"/>
        </w:rPr>
      </w:pPr>
      <w:r>
        <w:rPr>
          <w:sz w:val="16"/>
          <w:szCs w:val="16"/>
        </w:rPr>
        <w:t xml:space="preserve">                                                                                                                                         </w:t>
      </w:r>
      <w:r w:rsidRPr="006C53F8">
        <w:rPr>
          <w:sz w:val="16"/>
          <w:szCs w:val="16"/>
        </w:rPr>
        <w:t>постановлением Администрации</w:t>
      </w:r>
    </w:p>
    <w:p w:rsidR="006C53F8" w:rsidRPr="006C53F8" w:rsidRDefault="006C53F8" w:rsidP="006C53F8">
      <w:pPr>
        <w:ind w:right="-510" w:firstLine="720"/>
        <w:jc w:val="center"/>
        <w:rPr>
          <w:sz w:val="16"/>
          <w:szCs w:val="16"/>
        </w:rPr>
      </w:pPr>
      <w:r>
        <w:rPr>
          <w:sz w:val="16"/>
          <w:szCs w:val="16"/>
        </w:rPr>
        <w:t xml:space="preserve">                                                                                                                                                    </w:t>
      </w:r>
      <w:r w:rsidRPr="006C53F8">
        <w:rPr>
          <w:sz w:val="16"/>
          <w:szCs w:val="16"/>
        </w:rPr>
        <w:t>муниципального района</w:t>
      </w:r>
    </w:p>
    <w:p w:rsidR="006C53F8" w:rsidRPr="006C53F8" w:rsidRDefault="006C53F8" w:rsidP="006C53F8">
      <w:pPr>
        <w:ind w:right="-510" w:firstLine="720"/>
        <w:jc w:val="center"/>
        <w:rPr>
          <w:sz w:val="16"/>
          <w:szCs w:val="16"/>
        </w:rPr>
      </w:pPr>
      <w:r>
        <w:rPr>
          <w:sz w:val="16"/>
          <w:szCs w:val="16"/>
        </w:rPr>
        <w:t xml:space="preserve">                                                                                                                                                       </w:t>
      </w:r>
      <w:r w:rsidRPr="006C53F8">
        <w:rPr>
          <w:sz w:val="16"/>
          <w:szCs w:val="16"/>
        </w:rPr>
        <w:t>от 12.11.2020 № 1190</w:t>
      </w:r>
    </w:p>
    <w:p w:rsidR="006C53F8" w:rsidRPr="006C53F8" w:rsidRDefault="006C53F8" w:rsidP="006C53F8">
      <w:pPr>
        <w:ind w:right="-1" w:firstLine="720"/>
        <w:jc w:val="both"/>
        <w:rPr>
          <w:sz w:val="16"/>
          <w:szCs w:val="16"/>
        </w:rPr>
      </w:pPr>
    </w:p>
    <w:p w:rsidR="006C53F8" w:rsidRPr="006C53F8" w:rsidRDefault="006C53F8" w:rsidP="006C53F8">
      <w:pPr>
        <w:ind w:right="-1"/>
        <w:jc w:val="center"/>
        <w:rPr>
          <w:b/>
          <w:sz w:val="16"/>
          <w:szCs w:val="16"/>
        </w:rPr>
      </w:pPr>
      <w:r w:rsidRPr="006C53F8">
        <w:rPr>
          <w:b/>
          <w:sz w:val="16"/>
          <w:szCs w:val="16"/>
        </w:rPr>
        <w:t>ПОРЯДОК</w:t>
      </w:r>
    </w:p>
    <w:p w:rsidR="006C53F8" w:rsidRPr="006C53F8" w:rsidRDefault="006C53F8" w:rsidP="006C53F8">
      <w:pPr>
        <w:ind w:right="55"/>
        <w:jc w:val="center"/>
        <w:rPr>
          <w:b/>
          <w:sz w:val="16"/>
          <w:szCs w:val="16"/>
        </w:rPr>
      </w:pPr>
      <w:r w:rsidRPr="006C53F8">
        <w:rPr>
          <w:b/>
          <w:sz w:val="16"/>
          <w:szCs w:val="16"/>
        </w:rPr>
        <w:t xml:space="preserve"> взаимодействия структурных подразделений Администрации</w:t>
      </w:r>
    </w:p>
    <w:p w:rsidR="006C53F8" w:rsidRPr="006C53F8" w:rsidRDefault="006C53F8" w:rsidP="006C53F8">
      <w:pPr>
        <w:ind w:right="55"/>
        <w:jc w:val="center"/>
        <w:rPr>
          <w:b/>
          <w:sz w:val="16"/>
          <w:szCs w:val="16"/>
        </w:rPr>
      </w:pPr>
      <w:r w:rsidRPr="006C53F8">
        <w:rPr>
          <w:b/>
          <w:sz w:val="16"/>
          <w:szCs w:val="16"/>
        </w:rPr>
        <w:t>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w:t>
      </w:r>
    </w:p>
    <w:p w:rsidR="006C53F8" w:rsidRPr="006C53F8" w:rsidRDefault="006C53F8" w:rsidP="006C53F8">
      <w:pPr>
        <w:ind w:right="55"/>
        <w:jc w:val="center"/>
        <w:rPr>
          <w:b/>
          <w:sz w:val="16"/>
          <w:szCs w:val="16"/>
        </w:rPr>
      </w:pPr>
      <w:r w:rsidRPr="006C53F8">
        <w:rPr>
          <w:b/>
          <w:sz w:val="16"/>
          <w:szCs w:val="16"/>
        </w:rPr>
        <w:t>оставшихся без попечения родителей</w:t>
      </w:r>
    </w:p>
    <w:p w:rsidR="006C53F8" w:rsidRPr="006C53F8" w:rsidRDefault="006C53F8" w:rsidP="006C53F8">
      <w:pPr>
        <w:ind w:firstLine="720"/>
        <w:jc w:val="both"/>
        <w:rPr>
          <w:sz w:val="16"/>
          <w:szCs w:val="16"/>
        </w:rPr>
      </w:pPr>
      <w:r w:rsidRPr="006C53F8">
        <w:rPr>
          <w:sz w:val="16"/>
          <w:szCs w:val="16"/>
        </w:rPr>
        <w:t xml:space="preserve">1. </w:t>
      </w:r>
      <w:proofErr w:type="gramStart"/>
      <w:r w:rsidRPr="006C53F8">
        <w:rPr>
          <w:sz w:val="16"/>
          <w:szCs w:val="16"/>
        </w:rPr>
        <w:t>Настоящий порядок взаимодействия структурных подразделений Администрации муниципального района по исполнению отдельных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(далее - Порядок) разработан в соответствии с областным законом от 24.12.2013 № 431-ОЗ «О наделении органов местного самоуправления муниципальных районов, городского округа отдельными государственными полномочиями по обеспечению</w:t>
      </w:r>
      <w:proofErr w:type="gramEnd"/>
      <w:r w:rsidRPr="006C53F8">
        <w:rPr>
          <w:sz w:val="16"/>
          <w:szCs w:val="16"/>
        </w:rPr>
        <w:t xml:space="preserve"> </w:t>
      </w:r>
      <w:proofErr w:type="gramStart"/>
      <w:r w:rsidRPr="006C53F8">
        <w:rPr>
          <w:sz w:val="16"/>
          <w:szCs w:val="16"/>
        </w:rPr>
        <w:t>жильём детей-сирот и детей, оставшихся без попечения родителей, а также лиц из их числа детей-сирот и детей, оставшихся без попечения родителей», Положением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утвержденным постановлением Администрации области от 09.04.2013 № 167, в целях организации качественной работы по исполнению отдельных</w:t>
      </w:r>
      <w:proofErr w:type="gramEnd"/>
      <w:r w:rsidRPr="006C53F8">
        <w:rPr>
          <w:sz w:val="16"/>
          <w:szCs w:val="16"/>
        </w:rPr>
        <w:t xml:space="preserve"> государственных полномочий по обеспечению жильем детей-сирот и детей, оставшихся без попечения родителей, а также лиц из числа детей-сирот и детей, оставшихся без попечения родителей.</w:t>
      </w:r>
    </w:p>
    <w:p w:rsidR="006C53F8" w:rsidRPr="006C53F8" w:rsidRDefault="006C53F8" w:rsidP="006C53F8">
      <w:pPr>
        <w:ind w:firstLine="720"/>
        <w:jc w:val="both"/>
        <w:rPr>
          <w:sz w:val="16"/>
          <w:szCs w:val="16"/>
        </w:rPr>
      </w:pPr>
      <w:r w:rsidRPr="006C53F8">
        <w:rPr>
          <w:sz w:val="16"/>
          <w:szCs w:val="16"/>
        </w:rPr>
        <w:lastRenderedPageBreak/>
        <w:t>2. Деятельность по исполнению отдельных государственных полномочий по обеспечению жильем детей-сирот и детей, оставшихся без попечения родителей (далее - дети-сироты), лиц из числа детей-сирот и детей, оставшихся без попечения родителей (далее - лица из числа детей-сирот) осуществляют:</w:t>
      </w:r>
    </w:p>
    <w:p w:rsidR="006C53F8" w:rsidRPr="006C53F8" w:rsidRDefault="006C53F8" w:rsidP="006C53F8">
      <w:pPr>
        <w:ind w:right="-1" w:firstLine="720"/>
        <w:jc w:val="both"/>
        <w:rPr>
          <w:b/>
          <w:sz w:val="16"/>
          <w:szCs w:val="16"/>
        </w:rPr>
      </w:pPr>
      <w:r w:rsidRPr="006C53F8">
        <w:rPr>
          <w:b/>
          <w:sz w:val="16"/>
          <w:szCs w:val="16"/>
        </w:rPr>
        <w:t>2.1. Комитет образования Администрации муниципального района (далее - комитет образования):</w:t>
      </w:r>
    </w:p>
    <w:p w:rsidR="006C53F8" w:rsidRPr="006C53F8" w:rsidRDefault="006C53F8" w:rsidP="006C53F8">
      <w:pPr>
        <w:ind w:firstLine="720"/>
        <w:jc w:val="both"/>
        <w:rPr>
          <w:sz w:val="16"/>
          <w:szCs w:val="16"/>
        </w:rPr>
      </w:pPr>
      <w:r w:rsidRPr="006C53F8">
        <w:rPr>
          <w:sz w:val="16"/>
          <w:szCs w:val="16"/>
        </w:rPr>
        <w:t>2.1.1. Прием заявлений о включении в список детей-сирот, лиц из числа детей-сирот, которые подлежат обеспечению жилыми помещениями по форме согласно приложению № 1 к Положению, утвержденному постановлением Администрации области от 09.04.2013 № 167;</w:t>
      </w:r>
    </w:p>
    <w:p w:rsidR="006C53F8" w:rsidRPr="006C53F8" w:rsidRDefault="006C53F8" w:rsidP="006C53F8">
      <w:pPr>
        <w:jc w:val="both"/>
        <w:rPr>
          <w:sz w:val="16"/>
          <w:szCs w:val="16"/>
        </w:rPr>
      </w:pPr>
      <w:r w:rsidRPr="006C53F8">
        <w:rPr>
          <w:sz w:val="16"/>
          <w:szCs w:val="16"/>
        </w:rPr>
        <w:t xml:space="preserve">         2.1.2. Осуществление контроля над своевременным предоставлением законными представителями детей-сирот  заявлений о включении в список лиц, которые подлежат обеспечению жилыми помещениями, в течение 3 месяцев  со дня достижения детьми возраста 14 лет или возникновения после достижения детьми возраста 14 лет оснований для предоставления жилых помещений для детей-сирот, лиц из числа детей-сирот;</w:t>
      </w:r>
    </w:p>
    <w:p w:rsidR="006C53F8" w:rsidRPr="006C53F8" w:rsidRDefault="006C53F8" w:rsidP="006C53F8">
      <w:pPr>
        <w:ind w:firstLine="720"/>
        <w:jc w:val="both"/>
        <w:rPr>
          <w:sz w:val="16"/>
          <w:szCs w:val="16"/>
        </w:rPr>
      </w:pPr>
      <w:r w:rsidRPr="006C53F8">
        <w:rPr>
          <w:sz w:val="16"/>
          <w:szCs w:val="16"/>
        </w:rPr>
        <w:t xml:space="preserve">2.1.3. Оказание содействия в подготовке документов, необходимых для приложения к заявлению для включения детей-сирот в список в соответствии с пунктом 2.4  Положения, в органах, учреждениях, в распоряжении которых </w:t>
      </w:r>
    </w:p>
    <w:p w:rsidR="006C53F8" w:rsidRPr="006C53F8" w:rsidRDefault="006C53F8" w:rsidP="006C53F8">
      <w:pPr>
        <w:jc w:val="both"/>
        <w:rPr>
          <w:sz w:val="16"/>
          <w:szCs w:val="16"/>
        </w:rPr>
      </w:pPr>
      <w:r w:rsidRPr="006C53F8">
        <w:rPr>
          <w:sz w:val="16"/>
          <w:szCs w:val="16"/>
        </w:rPr>
        <w:t>находится необходимая информация в течение 5 рабочих дней со дня поступления заявления о включении в список;</w:t>
      </w:r>
    </w:p>
    <w:p w:rsidR="006C53F8" w:rsidRPr="006C53F8" w:rsidRDefault="006C53F8" w:rsidP="006C53F8">
      <w:pPr>
        <w:ind w:firstLine="720"/>
        <w:jc w:val="both"/>
        <w:rPr>
          <w:sz w:val="16"/>
          <w:szCs w:val="16"/>
        </w:rPr>
      </w:pPr>
      <w:r w:rsidRPr="006C53F8">
        <w:rPr>
          <w:sz w:val="16"/>
          <w:szCs w:val="16"/>
        </w:rPr>
        <w:t>2.1.4. Выдачу заявителю (представителю заявителя), подавшему заявление о включении в список, расписки с указанием даты принятия заявления о включении в список и перечня прилагаемых к нему документов;</w:t>
      </w:r>
    </w:p>
    <w:p w:rsidR="006C53F8" w:rsidRPr="006C53F8" w:rsidRDefault="006C53F8" w:rsidP="006C53F8">
      <w:pPr>
        <w:ind w:firstLine="720"/>
        <w:jc w:val="both"/>
        <w:rPr>
          <w:sz w:val="16"/>
          <w:szCs w:val="16"/>
        </w:rPr>
      </w:pPr>
      <w:r w:rsidRPr="006C53F8">
        <w:rPr>
          <w:sz w:val="16"/>
          <w:szCs w:val="16"/>
        </w:rPr>
        <w:t>2.1.5. Сбор, подготовку документов, материалов для принятия решения о невозможности проживания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6C53F8" w:rsidRPr="006C53F8" w:rsidRDefault="006C53F8" w:rsidP="006C53F8">
      <w:pPr>
        <w:ind w:firstLine="720"/>
        <w:jc w:val="both"/>
        <w:rPr>
          <w:sz w:val="16"/>
          <w:szCs w:val="16"/>
        </w:rPr>
      </w:pPr>
      <w:r w:rsidRPr="006C53F8">
        <w:rPr>
          <w:sz w:val="16"/>
          <w:szCs w:val="16"/>
        </w:rPr>
        <w:t xml:space="preserve">2.1.6. </w:t>
      </w:r>
      <w:proofErr w:type="gramStart"/>
      <w:r w:rsidRPr="006C53F8">
        <w:rPr>
          <w:sz w:val="16"/>
          <w:szCs w:val="16"/>
        </w:rPr>
        <w:t>В течение 30 рабочих дней со дня представления заявления о включении в список с приложенными к нему документами  проводят проверку сведений, содержащихся в документах, направление документов на рассмотрение в комиссию по включению в список детей-сирот, лиц из числа детей-сирот, которые подлежат обеспечению жилыми помещениями и предоставлению жилых помещений специализированного жилищного фонда по договорам найма специализированных жилых помещений (далее - Комиссия);</w:t>
      </w:r>
      <w:proofErr w:type="gramEnd"/>
    </w:p>
    <w:p w:rsidR="006C53F8" w:rsidRPr="006C53F8" w:rsidRDefault="006C53F8" w:rsidP="006C53F8">
      <w:pPr>
        <w:ind w:firstLine="720"/>
        <w:jc w:val="both"/>
        <w:rPr>
          <w:sz w:val="16"/>
          <w:szCs w:val="16"/>
        </w:rPr>
      </w:pPr>
      <w:r w:rsidRPr="006C53F8">
        <w:rPr>
          <w:sz w:val="16"/>
          <w:szCs w:val="16"/>
        </w:rPr>
        <w:t>2.1.7. Подготовку проекта информации о включении (отказе во включении) в список по форме согласно приложению № 6 к Положению, утвержденному постановлением Администрации области от 09.04.2013 № 167;</w:t>
      </w:r>
    </w:p>
    <w:p w:rsidR="006C53F8" w:rsidRPr="006C53F8" w:rsidRDefault="006C53F8" w:rsidP="006C53F8">
      <w:pPr>
        <w:ind w:firstLine="720"/>
        <w:jc w:val="both"/>
        <w:rPr>
          <w:sz w:val="16"/>
          <w:szCs w:val="16"/>
        </w:rPr>
      </w:pPr>
      <w:r w:rsidRPr="006C53F8">
        <w:rPr>
          <w:sz w:val="16"/>
          <w:szCs w:val="16"/>
        </w:rPr>
        <w:t>2.1.8. Направление в течение 2 рабочих дней со дня подготовки  информации о  включении (отказе во включении) в  министерство образования Новгородской области;</w:t>
      </w:r>
    </w:p>
    <w:p w:rsidR="006C53F8" w:rsidRPr="006C53F8" w:rsidRDefault="006C53F8" w:rsidP="006C53F8">
      <w:pPr>
        <w:ind w:firstLine="720"/>
        <w:jc w:val="both"/>
        <w:rPr>
          <w:sz w:val="16"/>
          <w:szCs w:val="16"/>
        </w:rPr>
      </w:pPr>
      <w:r w:rsidRPr="006C53F8">
        <w:rPr>
          <w:sz w:val="16"/>
          <w:szCs w:val="16"/>
        </w:rPr>
        <w:t>2.1.9. Ведение, хранение учетного дела, в котором хранятся все документы, являющиеся основанием для включения в список в течение 75 лет после исключения из списка детей-сирот, лиц из числа детей-сирот;</w:t>
      </w:r>
    </w:p>
    <w:p w:rsidR="006C53F8" w:rsidRPr="006C53F8" w:rsidRDefault="006C53F8" w:rsidP="006C53F8">
      <w:pPr>
        <w:ind w:firstLine="720"/>
        <w:jc w:val="both"/>
        <w:rPr>
          <w:sz w:val="16"/>
          <w:szCs w:val="16"/>
        </w:rPr>
      </w:pPr>
      <w:r w:rsidRPr="006C53F8">
        <w:rPr>
          <w:sz w:val="16"/>
          <w:szCs w:val="16"/>
        </w:rPr>
        <w:t>2.1.10. Проведение ежегодно до 10 июля проверки наличия основания у лиц, включенных в список, права на получение жилого помещения по договору найма специализированного жилого помещения. Сведения о результатах  проведенной проверки направляются в министерство образования Новгородской области ежегодно до 15 июля;</w:t>
      </w:r>
    </w:p>
    <w:p w:rsidR="006C53F8" w:rsidRPr="006C53F8" w:rsidRDefault="006C53F8" w:rsidP="006C53F8">
      <w:pPr>
        <w:ind w:firstLine="720"/>
        <w:jc w:val="both"/>
        <w:rPr>
          <w:sz w:val="16"/>
          <w:szCs w:val="16"/>
        </w:rPr>
      </w:pPr>
      <w:r w:rsidRPr="006C53F8">
        <w:rPr>
          <w:sz w:val="16"/>
          <w:szCs w:val="16"/>
        </w:rPr>
        <w:t>2.1.11. Информирование министерства  образования Новгородской области письменно и в электронном виде в течение 5 рабочих дней со дня выявления обстоятельств:</w:t>
      </w:r>
    </w:p>
    <w:p w:rsidR="006C53F8" w:rsidRPr="006C53F8" w:rsidRDefault="006C53F8" w:rsidP="006C53F8">
      <w:pPr>
        <w:ind w:firstLine="720"/>
        <w:jc w:val="both"/>
        <w:rPr>
          <w:sz w:val="16"/>
          <w:szCs w:val="16"/>
        </w:rPr>
      </w:pPr>
      <w:r w:rsidRPr="006C53F8">
        <w:rPr>
          <w:sz w:val="16"/>
          <w:szCs w:val="16"/>
        </w:rPr>
        <w:t xml:space="preserve">об изменении фамилии, имени, отчества детей-сирот, а также лиц из числа детей-сирот, включенных в список, основания и года предоставления жилого  помещения  по  форме  согласно  приложению  № 7  к Положению, </w:t>
      </w:r>
    </w:p>
    <w:p w:rsidR="006C53F8" w:rsidRPr="006C53F8" w:rsidRDefault="006C53F8" w:rsidP="006C53F8">
      <w:pPr>
        <w:jc w:val="both"/>
        <w:rPr>
          <w:sz w:val="16"/>
          <w:szCs w:val="16"/>
        </w:rPr>
      </w:pPr>
      <w:proofErr w:type="gramStart"/>
      <w:r w:rsidRPr="006C53F8">
        <w:rPr>
          <w:sz w:val="16"/>
          <w:szCs w:val="16"/>
        </w:rPr>
        <w:t>утвержденному</w:t>
      </w:r>
      <w:proofErr w:type="gramEnd"/>
      <w:r w:rsidRPr="006C53F8">
        <w:rPr>
          <w:sz w:val="16"/>
          <w:szCs w:val="16"/>
        </w:rPr>
        <w:t xml:space="preserve"> постановлением Администрации области от 09.04.2013 № 167;</w:t>
      </w:r>
    </w:p>
    <w:p w:rsidR="006C53F8" w:rsidRPr="006C53F8" w:rsidRDefault="006C53F8" w:rsidP="006C53F8">
      <w:pPr>
        <w:ind w:firstLine="720"/>
        <w:jc w:val="both"/>
        <w:rPr>
          <w:sz w:val="16"/>
          <w:szCs w:val="16"/>
        </w:rPr>
      </w:pPr>
      <w:r w:rsidRPr="006C53F8">
        <w:rPr>
          <w:sz w:val="16"/>
          <w:szCs w:val="16"/>
        </w:rPr>
        <w:t>о наступлении оснований для исключения из списка, предусмотренных пунктом 4.12 Положения, с указанием реквизитов документов, подтверждающих их наступление, по форме согласно  приложению № 8 к Положению, утвержденному постановлением Администрации области от 09.04.2013 № 167;</w:t>
      </w:r>
    </w:p>
    <w:p w:rsidR="006C53F8" w:rsidRPr="006C53F8" w:rsidRDefault="006C53F8" w:rsidP="006C53F8">
      <w:pPr>
        <w:ind w:firstLine="720"/>
        <w:jc w:val="both"/>
        <w:rPr>
          <w:sz w:val="16"/>
          <w:szCs w:val="16"/>
        </w:rPr>
      </w:pPr>
      <w:r w:rsidRPr="006C53F8">
        <w:rPr>
          <w:sz w:val="16"/>
          <w:szCs w:val="16"/>
        </w:rPr>
        <w:t xml:space="preserve">2.1.12. Прием заявления о предоставлении жилого помещения в другом муниципальном районе Новгородской области по форме согласно приложению № 9 Положения, утвержденного постановлением Администрации области от 09.04.2013 № 167, по месту трудоустройства по полученной профессии (специальности), проживания родственников на территории муниципального района Новгородской области; </w:t>
      </w:r>
    </w:p>
    <w:p w:rsidR="006C53F8" w:rsidRPr="006C53F8" w:rsidRDefault="006C53F8" w:rsidP="006C53F8">
      <w:pPr>
        <w:ind w:firstLine="720"/>
        <w:jc w:val="both"/>
        <w:rPr>
          <w:sz w:val="16"/>
          <w:szCs w:val="16"/>
        </w:rPr>
      </w:pPr>
      <w:r w:rsidRPr="006C53F8">
        <w:rPr>
          <w:sz w:val="16"/>
          <w:szCs w:val="16"/>
        </w:rPr>
        <w:t>2.1.13. Направление заверенных копий документов, ставших основанием для включения лица в список, в орган местного самоуправления муниципального района Новгородской области заказным письмом с уведомлением о вручении или  электронной форме по телекоммуникационным каналам связи по месту подачи заявления в течение 5 рабочих дней со дня получения уведомления;</w:t>
      </w:r>
    </w:p>
    <w:p w:rsidR="006C53F8" w:rsidRPr="006C53F8" w:rsidRDefault="006C53F8" w:rsidP="006C53F8">
      <w:pPr>
        <w:ind w:firstLine="720"/>
        <w:jc w:val="both"/>
        <w:rPr>
          <w:sz w:val="16"/>
          <w:szCs w:val="16"/>
        </w:rPr>
      </w:pPr>
      <w:r w:rsidRPr="006C53F8">
        <w:rPr>
          <w:sz w:val="16"/>
          <w:szCs w:val="16"/>
        </w:rPr>
        <w:t>2.1.14. Направление в течение 5 рабочих дней в министерство образования Новгородской области информации об изменении сведений о детях-сиротах и лицах из их числа, включенных в список, которые подлежат обеспечению жилыми помещениями, по форме согласно приложению № 7 к Положению, утвержденному постановлением Администрации области от 09.04.2013 № 167;</w:t>
      </w:r>
    </w:p>
    <w:p w:rsidR="006C53F8" w:rsidRPr="006C53F8" w:rsidRDefault="006C53F8" w:rsidP="006C53F8">
      <w:pPr>
        <w:jc w:val="both"/>
        <w:rPr>
          <w:sz w:val="16"/>
          <w:szCs w:val="16"/>
        </w:rPr>
      </w:pPr>
      <w:r w:rsidRPr="006C53F8">
        <w:rPr>
          <w:b/>
          <w:sz w:val="16"/>
          <w:szCs w:val="16"/>
        </w:rPr>
        <w:t xml:space="preserve">         </w:t>
      </w:r>
      <w:r w:rsidRPr="006C53F8">
        <w:rPr>
          <w:sz w:val="16"/>
          <w:szCs w:val="16"/>
        </w:rPr>
        <w:t>2.1.15. Определение потребности обеспечения жильем детей-сирот на очередной финансовый год, корректировку потребности на текущий год       (с указанием количества квартир, их площади, места расположения, сроков обеспечения жильем) и передачу данной информации Главе муниципального района, в отдел архитектуры и градостроительства комитета жилищно-коммунального хозяйства Администрации  муниципального района;</w:t>
      </w:r>
    </w:p>
    <w:p w:rsidR="006C53F8" w:rsidRPr="006C53F8" w:rsidRDefault="006C53F8" w:rsidP="006C53F8">
      <w:pPr>
        <w:ind w:firstLine="720"/>
        <w:jc w:val="both"/>
        <w:rPr>
          <w:sz w:val="16"/>
          <w:szCs w:val="16"/>
        </w:rPr>
      </w:pPr>
      <w:r w:rsidRPr="006C53F8">
        <w:rPr>
          <w:sz w:val="16"/>
          <w:szCs w:val="16"/>
        </w:rPr>
        <w:t>2.1.16. Сбор и передачу информации в  отдел архитектуры и градостроительства комитета  жилищно-коммунального хозяйства  Администрации  муниципального района о потенциальных застройщиках;</w:t>
      </w:r>
    </w:p>
    <w:p w:rsidR="006C53F8" w:rsidRPr="006C53F8" w:rsidRDefault="006C53F8" w:rsidP="006C53F8">
      <w:pPr>
        <w:ind w:firstLine="720"/>
        <w:jc w:val="both"/>
        <w:rPr>
          <w:sz w:val="16"/>
          <w:szCs w:val="16"/>
        </w:rPr>
      </w:pPr>
      <w:r w:rsidRPr="006C53F8">
        <w:rPr>
          <w:sz w:val="16"/>
          <w:szCs w:val="16"/>
        </w:rPr>
        <w:t xml:space="preserve">2.1.17. Формирование предмета закупки (подготовка пакета документов на приобретение жилья); </w:t>
      </w:r>
    </w:p>
    <w:p w:rsidR="006C53F8" w:rsidRPr="006C53F8" w:rsidRDefault="006C53F8" w:rsidP="006C53F8">
      <w:pPr>
        <w:ind w:firstLine="720"/>
        <w:jc w:val="both"/>
        <w:rPr>
          <w:sz w:val="16"/>
          <w:szCs w:val="16"/>
        </w:rPr>
      </w:pPr>
      <w:r w:rsidRPr="006C53F8">
        <w:rPr>
          <w:sz w:val="16"/>
          <w:szCs w:val="16"/>
        </w:rPr>
        <w:t xml:space="preserve">2.1.18. Формирование и ведение банка данных жилых помещений, соответствующих требованиям статьи 23 Федерального закона от 30 марта 1999 года № 52-ФЗ «О санитарно-эпидемиологическом благополучии населения», </w:t>
      </w:r>
    </w:p>
    <w:p w:rsidR="006C53F8" w:rsidRPr="006C53F8" w:rsidRDefault="006C53F8" w:rsidP="006C53F8">
      <w:pPr>
        <w:jc w:val="both"/>
        <w:rPr>
          <w:sz w:val="16"/>
          <w:szCs w:val="16"/>
        </w:rPr>
      </w:pPr>
      <w:r w:rsidRPr="006C53F8">
        <w:rPr>
          <w:sz w:val="16"/>
          <w:szCs w:val="16"/>
        </w:rPr>
        <w:t xml:space="preserve">санитарно-эпидемиологическим требованиям к жилым зданиям и помещениям (СанПиН 2.1.2.2645-10), а также иным требованиям, предусмотренным статьей 15 Жилищного кодекса Российской Федерации, для приобретения;      </w:t>
      </w:r>
    </w:p>
    <w:p w:rsidR="006C53F8" w:rsidRPr="006C53F8" w:rsidRDefault="006C53F8" w:rsidP="006C53F8">
      <w:pPr>
        <w:ind w:firstLine="720"/>
        <w:jc w:val="both"/>
        <w:rPr>
          <w:sz w:val="16"/>
          <w:szCs w:val="16"/>
        </w:rPr>
      </w:pPr>
      <w:r w:rsidRPr="006C53F8">
        <w:rPr>
          <w:sz w:val="16"/>
          <w:szCs w:val="16"/>
        </w:rPr>
        <w:t>2.1.19. Выполнение функций главного распорядителя бюджетных средств на приобретение жилых помещений для детей-сирот;</w:t>
      </w:r>
    </w:p>
    <w:p w:rsidR="006C53F8" w:rsidRPr="006C53F8" w:rsidRDefault="006C53F8" w:rsidP="006C53F8">
      <w:pPr>
        <w:ind w:firstLine="720"/>
        <w:jc w:val="both"/>
        <w:rPr>
          <w:sz w:val="16"/>
          <w:szCs w:val="16"/>
        </w:rPr>
      </w:pPr>
      <w:r w:rsidRPr="006C53F8">
        <w:rPr>
          <w:sz w:val="16"/>
          <w:szCs w:val="16"/>
        </w:rPr>
        <w:t>2.1.20. Координацию деятельности отделов Администрации муниципального района.</w:t>
      </w:r>
    </w:p>
    <w:p w:rsidR="006C53F8" w:rsidRPr="006C53F8" w:rsidRDefault="006C53F8" w:rsidP="006C53F8">
      <w:pPr>
        <w:ind w:right="-1"/>
        <w:jc w:val="both"/>
        <w:rPr>
          <w:b/>
          <w:sz w:val="16"/>
          <w:szCs w:val="16"/>
        </w:rPr>
      </w:pPr>
      <w:r w:rsidRPr="006C53F8">
        <w:rPr>
          <w:b/>
          <w:sz w:val="16"/>
          <w:szCs w:val="16"/>
        </w:rPr>
        <w:t xml:space="preserve">        2.2. Отдел архитектуры и градостроительства комитета жилищно-коммунального хозяйства Администрации муниципального района </w:t>
      </w:r>
    </w:p>
    <w:p w:rsidR="006C53F8" w:rsidRPr="006C53F8" w:rsidRDefault="006C53F8" w:rsidP="006C53F8">
      <w:pPr>
        <w:ind w:right="-1"/>
        <w:jc w:val="both"/>
        <w:rPr>
          <w:b/>
          <w:sz w:val="16"/>
          <w:szCs w:val="16"/>
        </w:rPr>
      </w:pPr>
      <w:r w:rsidRPr="006C53F8">
        <w:rPr>
          <w:b/>
          <w:sz w:val="16"/>
          <w:szCs w:val="16"/>
        </w:rPr>
        <w:t>(далее - отдел архитектуры и градостроительства):</w:t>
      </w:r>
    </w:p>
    <w:p w:rsidR="006C53F8" w:rsidRPr="006C53F8" w:rsidRDefault="006C53F8" w:rsidP="006C53F8">
      <w:pPr>
        <w:ind w:firstLine="720"/>
        <w:jc w:val="both"/>
        <w:rPr>
          <w:sz w:val="16"/>
          <w:szCs w:val="16"/>
        </w:rPr>
      </w:pPr>
      <w:r w:rsidRPr="006C53F8">
        <w:rPr>
          <w:sz w:val="16"/>
          <w:szCs w:val="16"/>
        </w:rPr>
        <w:t xml:space="preserve">2.2.1. Подбор  и формирование земельного участка под строительство жилого дома на основании сведений комитета образования о потребности обеспечения жильем детей-сирот на очередной финансовый год; </w:t>
      </w:r>
    </w:p>
    <w:p w:rsidR="006C53F8" w:rsidRPr="006C53F8" w:rsidRDefault="006C53F8" w:rsidP="006C53F8">
      <w:pPr>
        <w:ind w:firstLine="720"/>
        <w:jc w:val="both"/>
        <w:rPr>
          <w:sz w:val="16"/>
          <w:szCs w:val="16"/>
        </w:rPr>
      </w:pPr>
      <w:r w:rsidRPr="006C53F8">
        <w:rPr>
          <w:sz w:val="16"/>
          <w:szCs w:val="16"/>
        </w:rPr>
        <w:t>2.2.2. Выдачу разрешения на строительство;</w:t>
      </w:r>
    </w:p>
    <w:p w:rsidR="006C53F8" w:rsidRPr="006C53F8" w:rsidRDefault="006C53F8" w:rsidP="006C53F8">
      <w:pPr>
        <w:ind w:firstLine="720"/>
        <w:jc w:val="both"/>
        <w:rPr>
          <w:color w:val="000000"/>
          <w:sz w:val="16"/>
          <w:szCs w:val="16"/>
        </w:rPr>
      </w:pPr>
      <w:r w:rsidRPr="006C53F8">
        <w:rPr>
          <w:sz w:val="16"/>
          <w:szCs w:val="16"/>
        </w:rPr>
        <w:t>2.2.3. Выдачу разрешения на ввод объекта завершенного строительства;</w:t>
      </w:r>
    </w:p>
    <w:p w:rsidR="006C53F8" w:rsidRPr="006C53F8" w:rsidRDefault="006C53F8" w:rsidP="006C53F8">
      <w:pPr>
        <w:ind w:right="-1"/>
        <w:jc w:val="both"/>
        <w:rPr>
          <w:sz w:val="16"/>
          <w:szCs w:val="16"/>
        </w:rPr>
      </w:pPr>
      <w:r w:rsidRPr="006C53F8">
        <w:rPr>
          <w:sz w:val="16"/>
          <w:szCs w:val="16"/>
        </w:rPr>
        <w:tab/>
      </w:r>
      <w:r w:rsidRPr="006C53F8">
        <w:rPr>
          <w:b/>
          <w:sz w:val="16"/>
          <w:szCs w:val="16"/>
        </w:rPr>
        <w:t xml:space="preserve">2.3. Отдел имущественных отношений комитета инвестиционной политики Администрации муниципального района (далее - отдел  имущественных отношений): </w:t>
      </w:r>
    </w:p>
    <w:p w:rsidR="006C53F8" w:rsidRPr="006C53F8" w:rsidRDefault="006C53F8" w:rsidP="006C53F8">
      <w:pPr>
        <w:ind w:firstLine="720"/>
        <w:jc w:val="both"/>
        <w:rPr>
          <w:sz w:val="16"/>
          <w:szCs w:val="16"/>
        </w:rPr>
      </w:pPr>
      <w:r w:rsidRPr="006C53F8">
        <w:rPr>
          <w:sz w:val="16"/>
          <w:szCs w:val="16"/>
        </w:rPr>
        <w:t xml:space="preserve">2.3.1. Сбор и передачу информации в комитет образования о наличии жилых помещений, соответствующих требованиям статьи 23 Федерального </w:t>
      </w:r>
    </w:p>
    <w:p w:rsidR="006C53F8" w:rsidRPr="006C53F8" w:rsidRDefault="006C53F8" w:rsidP="006C53F8">
      <w:pPr>
        <w:jc w:val="both"/>
        <w:rPr>
          <w:sz w:val="16"/>
          <w:szCs w:val="16"/>
        </w:rPr>
      </w:pPr>
      <w:r w:rsidRPr="006C53F8">
        <w:rPr>
          <w:sz w:val="16"/>
          <w:szCs w:val="16"/>
        </w:rPr>
        <w:t xml:space="preserve">закона от 30 марта 1999 года № 52-ФЗ «О санитарно-эпидемиологическом благополучии населения», санитарно-эпидемиологическим требованиям к жилым зданиям и помещениям (СанПиН 2.1.2.2645-10), а также иным требованиям, предусмотренным статьей 15 Жилищного кодекса Российской Федерации для приобретения на вторичном рынке;  </w:t>
      </w:r>
    </w:p>
    <w:p w:rsidR="006C53F8" w:rsidRPr="006C53F8" w:rsidRDefault="006C53F8" w:rsidP="006C53F8">
      <w:pPr>
        <w:ind w:firstLine="720"/>
        <w:jc w:val="both"/>
        <w:rPr>
          <w:sz w:val="16"/>
          <w:szCs w:val="16"/>
        </w:rPr>
      </w:pPr>
      <w:r w:rsidRPr="006C53F8">
        <w:rPr>
          <w:sz w:val="16"/>
          <w:szCs w:val="16"/>
        </w:rPr>
        <w:t>2.3.2. Проведение конкурсных процедур по продаже или предоставлению в аренду земельного участка под строительство жилого дома;</w:t>
      </w:r>
    </w:p>
    <w:p w:rsidR="006C53F8" w:rsidRPr="006C53F8" w:rsidRDefault="006C53F8" w:rsidP="006C53F8">
      <w:pPr>
        <w:ind w:firstLine="720"/>
        <w:jc w:val="both"/>
        <w:rPr>
          <w:sz w:val="16"/>
          <w:szCs w:val="16"/>
        </w:rPr>
      </w:pPr>
      <w:r w:rsidRPr="006C53F8">
        <w:rPr>
          <w:sz w:val="16"/>
          <w:szCs w:val="16"/>
        </w:rPr>
        <w:t>2.3.3.Оформление договора аренды или продажи земельного участка  под строительство жилого дома (с указанием наличия проекта, договора на осуществление технического надзора,  сроков строительства);</w:t>
      </w:r>
    </w:p>
    <w:p w:rsidR="006C53F8" w:rsidRPr="006C53F8" w:rsidRDefault="006C53F8" w:rsidP="006C53F8">
      <w:pPr>
        <w:ind w:firstLine="720"/>
        <w:jc w:val="both"/>
        <w:rPr>
          <w:color w:val="FF0000"/>
          <w:sz w:val="16"/>
          <w:szCs w:val="16"/>
        </w:rPr>
      </w:pPr>
      <w:r w:rsidRPr="006C53F8">
        <w:rPr>
          <w:sz w:val="16"/>
          <w:szCs w:val="16"/>
        </w:rPr>
        <w:t xml:space="preserve">2.3.4. Регистрацию права муниципальной собственности на жилые помещения для детей-сирот, а также лиц из числа детей-сирот; </w:t>
      </w:r>
    </w:p>
    <w:p w:rsidR="006C53F8" w:rsidRPr="006C53F8" w:rsidRDefault="006C53F8" w:rsidP="006C53F8">
      <w:pPr>
        <w:ind w:firstLine="720"/>
        <w:jc w:val="both"/>
        <w:rPr>
          <w:sz w:val="16"/>
          <w:szCs w:val="16"/>
        </w:rPr>
      </w:pPr>
      <w:r w:rsidRPr="006C53F8">
        <w:rPr>
          <w:sz w:val="16"/>
          <w:szCs w:val="16"/>
        </w:rPr>
        <w:t>2.3.5. Включение жилых помещений для детей-сирот, а также лиц из числа детей-сирот в специализированный жилищный фонд в порядке, установленном действующим законодательством;</w:t>
      </w:r>
    </w:p>
    <w:p w:rsidR="006C53F8" w:rsidRPr="006C53F8" w:rsidRDefault="006C53F8" w:rsidP="006C53F8">
      <w:pPr>
        <w:ind w:firstLine="720"/>
        <w:jc w:val="both"/>
        <w:rPr>
          <w:sz w:val="16"/>
          <w:szCs w:val="16"/>
        </w:rPr>
      </w:pPr>
      <w:r w:rsidRPr="006C53F8">
        <w:rPr>
          <w:sz w:val="16"/>
          <w:szCs w:val="16"/>
        </w:rPr>
        <w:t xml:space="preserve"> 2.3.6. Заключение с лицами, включенными в список на очередной финансовый год, сроком на 5 лет не позднее 15 рабочих дней </w:t>
      </w:r>
      <w:proofErr w:type="gramStart"/>
      <w:r w:rsidRPr="006C53F8">
        <w:rPr>
          <w:sz w:val="16"/>
          <w:szCs w:val="16"/>
        </w:rPr>
        <w:t>с даты принятия</w:t>
      </w:r>
      <w:proofErr w:type="gramEnd"/>
      <w:r w:rsidRPr="006C53F8">
        <w:rPr>
          <w:sz w:val="16"/>
          <w:szCs w:val="16"/>
        </w:rPr>
        <w:t xml:space="preserve"> решения о предоставлении жилого помещения договоров найма специализированного жилого помещения по нормам предоставления площади жилого помещения;</w:t>
      </w:r>
    </w:p>
    <w:p w:rsidR="006C53F8" w:rsidRPr="006C53F8" w:rsidRDefault="006C53F8" w:rsidP="006C53F8">
      <w:pPr>
        <w:ind w:firstLine="720"/>
        <w:jc w:val="both"/>
        <w:rPr>
          <w:sz w:val="16"/>
          <w:szCs w:val="16"/>
        </w:rPr>
      </w:pPr>
      <w:r w:rsidRPr="006C53F8">
        <w:rPr>
          <w:sz w:val="16"/>
          <w:szCs w:val="16"/>
        </w:rPr>
        <w:lastRenderedPageBreak/>
        <w:t>2.3.7. Контроль целевого использования, содержания жилых помещений, предоставленных детям-сиротам по договорам найма специализированных жилых помещений в течение 5 лет;</w:t>
      </w:r>
    </w:p>
    <w:p w:rsidR="006C53F8" w:rsidRPr="006C53F8" w:rsidRDefault="006C53F8" w:rsidP="006C53F8">
      <w:pPr>
        <w:ind w:firstLine="720"/>
        <w:jc w:val="both"/>
        <w:rPr>
          <w:sz w:val="16"/>
          <w:szCs w:val="16"/>
        </w:rPr>
      </w:pPr>
      <w:r w:rsidRPr="006C53F8">
        <w:rPr>
          <w:sz w:val="16"/>
          <w:szCs w:val="16"/>
        </w:rPr>
        <w:t>2.3.8. За 3 месяца до окончания срока действия договора найма специализированного жилого помещения, проведение обследования жилого помещения нанимателя по указанному договору в форме выездной проверки;</w:t>
      </w:r>
    </w:p>
    <w:p w:rsidR="006C53F8" w:rsidRPr="006C53F8" w:rsidRDefault="006C53F8" w:rsidP="006C53F8">
      <w:pPr>
        <w:ind w:firstLine="720"/>
        <w:jc w:val="both"/>
        <w:rPr>
          <w:sz w:val="16"/>
          <w:szCs w:val="16"/>
        </w:rPr>
      </w:pPr>
      <w:r w:rsidRPr="006C53F8">
        <w:rPr>
          <w:sz w:val="16"/>
          <w:szCs w:val="16"/>
        </w:rPr>
        <w:t>2.3.9. Подготовку проекта заключения о наличии или отсутствии обстоятельств, свидетельствующих о необходимости оказания нанимателям содействия в преодолении трудной жизненной ситуации с прилагаемыми документами для передачи Комиссии;</w:t>
      </w:r>
    </w:p>
    <w:p w:rsidR="006C53F8" w:rsidRPr="006C53F8" w:rsidRDefault="006C53F8" w:rsidP="006C53F8">
      <w:pPr>
        <w:ind w:firstLine="720"/>
        <w:jc w:val="both"/>
        <w:rPr>
          <w:sz w:val="16"/>
          <w:szCs w:val="16"/>
        </w:rPr>
      </w:pPr>
      <w:r w:rsidRPr="006C53F8">
        <w:rPr>
          <w:sz w:val="16"/>
          <w:szCs w:val="16"/>
        </w:rPr>
        <w:t>2.3.9. Подготовку проекта решения о заключении договора найма специализированного жилого помещения, в том числе на новый пятилетний срок (в течение 1месяца до окончания срока действия договора найма специализированного жилого помещения), уведомление лиц, которым предоставляется жилое помещение.</w:t>
      </w:r>
    </w:p>
    <w:p w:rsidR="006C53F8" w:rsidRPr="006C53F8" w:rsidRDefault="006C53F8" w:rsidP="006C53F8">
      <w:pPr>
        <w:ind w:firstLine="720"/>
        <w:jc w:val="both"/>
        <w:rPr>
          <w:sz w:val="16"/>
          <w:szCs w:val="16"/>
        </w:rPr>
      </w:pPr>
      <w:r w:rsidRPr="006C53F8">
        <w:rPr>
          <w:sz w:val="16"/>
          <w:szCs w:val="16"/>
        </w:rPr>
        <w:t>2.3.10. Исключение жилого помещения из специализированного жилищного фонда;</w:t>
      </w:r>
    </w:p>
    <w:p w:rsidR="006C53F8" w:rsidRPr="006C53F8" w:rsidRDefault="006C53F8" w:rsidP="006C53F8">
      <w:pPr>
        <w:ind w:right="-1"/>
        <w:jc w:val="both"/>
        <w:rPr>
          <w:b/>
          <w:sz w:val="16"/>
          <w:szCs w:val="16"/>
        </w:rPr>
      </w:pPr>
      <w:r w:rsidRPr="006C53F8">
        <w:rPr>
          <w:b/>
          <w:sz w:val="16"/>
          <w:szCs w:val="16"/>
        </w:rPr>
        <w:t xml:space="preserve">          </w:t>
      </w:r>
      <w:r w:rsidRPr="006C53F8">
        <w:rPr>
          <w:b/>
          <w:sz w:val="16"/>
          <w:szCs w:val="16"/>
        </w:rPr>
        <w:tab/>
        <w:t>2.4.  Отдел муниципальных закупок Администрации муниципального района (далее - отдел муниципальных закупок):</w:t>
      </w:r>
    </w:p>
    <w:p w:rsidR="006C53F8" w:rsidRPr="006C53F8" w:rsidRDefault="006C53F8" w:rsidP="006C53F8">
      <w:pPr>
        <w:ind w:firstLine="720"/>
        <w:jc w:val="both"/>
        <w:rPr>
          <w:sz w:val="16"/>
          <w:szCs w:val="16"/>
        </w:rPr>
      </w:pPr>
      <w:r w:rsidRPr="006C53F8">
        <w:rPr>
          <w:sz w:val="16"/>
          <w:szCs w:val="16"/>
        </w:rPr>
        <w:t>2.4.1. Определение поставщика на приобретение жилых помещений для детей-сирот на первичном и вторичном рынках в течение 30 рабочих дней после предоставления предмета закупки;</w:t>
      </w:r>
    </w:p>
    <w:p w:rsidR="006C53F8" w:rsidRPr="006C53F8" w:rsidRDefault="006C53F8" w:rsidP="006C53F8">
      <w:pPr>
        <w:ind w:right="-1" w:firstLine="720"/>
        <w:jc w:val="both"/>
        <w:rPr>
          <w:b/>
          <w:color w:val="000000"/>
          <w:sz w:val="16"/>
          <w:szCs w:val="16"/>
        </w:rPr>
      </w:pPr>
      <w:r w:rsidRPr="006C53F8">
        <w:rPr>
          <w:b/>
          <w:sz w:val="16"/>
          <w:szCs w:val="16"/>
        </w:rPr>
        <w:t>2.5. Отдел ЖКХ, строительства  и  дорожного  хозяйства</w:t>
      </w:r>
      <w:r w:rsidRPr="006C53F8">
        <w:rPr>
          <w:b/>
          <w:color w:val="000000"/>
          <w:sz w:val="16"/>
          <w:szCs w:val="16"/>
        </w:rPr>
        <w:t xml:space="preserve"> комитета жилищно-коммунального хозяйства Администрации муниципального района (далее - отдел ЖКХ, строительства и дорожного хозяйства):</w:t>
      </w:r>
    </w:p>
    <w:p w:rsidR="006C53F8" w:rsidRPr="006C53F8" w:rsidRDefault="006C53F8" w:rsidP="006C53F8">
      <w:pPr>
        <w:ind w:firstLine="720"/>
        <w:jc w:val="both"/>
        <w:rPr>
          <w:sz w:val="16"/>
          <w:szCs w:val="16"/>
        </w:rPr>
      </w:pPr>
      <w:r w:rsidRPr="006C53F8">
        <w:rPr>
          <w:sz w:val="16"/>
          <w:szCs w:val="16"/>
        </w:rPr>
        <w:t>2.5.1. Сбор и передачу информации в отдел архитектуры и градостроительства о потенциальных застройщиках;</w:t>
      </w:r>
    </w:p>
    <w:p w:rsidR="006C53F8" w:rsidRPr="006C53F8" w:rsidRDefault="006C53F8" w:rsidP="006C53F8">
      <w:pPr>
        <w:ind w:firstLine="720"/>
        <w:jc w:val="both"/>
        <w:rPr>
          <w:sz w:val="16"/>
          <w:szCs w:val="16"/>
        </w:rPr>
      </w:pPr>
      <w:r w:rsidRPr="006C53F8">
        <w:rPr>
          <w:sz w:val="16"/>
          <w:szCs w:val="16"/>
        </w:rPr>
        <w:t>2.5.2. Организацию  контроля  над  ходом строительных работ;</w:t>
      </w:r>
    </w:p>
    <w:p w:rsidR="006C53F8" w:rsidRPr="006C53F8" w:rsidRDefault="006C53F8" w:rsidP="006C53F8">
      <w:pPr>
        <w:ind w:firstLine="720"/>
        <w:jc w:val="both"/>
        <w:rPr>
          <w:sz w:val="16"/>
          <w:szCs w:val="16"/>
        </w:rPr>
      </w:pPr>
      <w:r w:rsidRPr="006C53F8">
        <w:rPr>
          <w:sz w:val="16"/>
          <w:szCs w:val="16"/>
        </w:rPr>
        <w:t xml:space="preserve">2.5.3. </w:t>
      </w:r>
      <w:proofErr w:type="gramStart"/>
      <w:r w:rsidRPr="006C53F8">
        <w:rPr>
          <w:sz w:val="16"/>
          <w:szCs w:val="16"/>
        </w:rPr>
        <w:t xml:space="preserve">Сбор и передачу информации в комитет образования о наличии жилых помещений, соответствующих требованиям статьи 23 Федерального закона от 30 марта 1999 года № 52-ФЗ «О санитарно-эпидемиологическом благополучии населения», санитарно-эпидемиологическим требованиям к жилым зданиям и помещениям (СанПиН 2.1.2.2645-10), а также иным требованиям, предусмотренным статьей 15 Жилищного кодекса Российской Федерации  для приобретения на вторичном рынке;  </w:t>
      </w:r>
      <w:proofErr w:type="gramEnd"/>
    </w:p>
    <w:p w:rsidR="006C53F8" w:rsidRPr="006C53F8" w:rsidRDefault="006C53F8" w:rsidP="006C53F8">
      <w:pPr>
        <w:ind w:firstLine="720"/>
        <w:jc w:val="both"/>
        <w:rPr>
          <w:sz w:val="16"/>
          <w:szCs w:val="16"/>
        </w:rPr>
      </w:pPr>
      <w:r w:rsidRPr="006C53F8">
        <w:rPr>
          <w:sz w:val="16"/>
          <w:szCs w:val="16"/>
        </w:rPr>
        <w:t>2.5.4. Обследование жилых помещений на вторичном рынке совместно с отделом архитектуры и градостроительства и администрациями сельских поселений (по согласованию) и подготовка актов обследования жилых помещений на предмет благоустроенности применительно к условиям данного населенного пункта</w:t>
      </w:r>
      <w:r w:rsidRPr="006C53F8">
        <w:rPr>
          <w:color w:val="FF0000"/>
          <w:sz w:val="16"/>
          <w:szCs w:val="16"/>
        </w:rPr>
        <w:t xml:space="preserve"> </w:t>
      </w:r>
      <w:r w:rsidRPr="006C53F8">
        <w:rPr>
          <w:sz w:val="16"/>
          <w:szCs w:val="16"/>
        </w:rPr>
        <w:t>в целях решения вопроса о приобретении жилья.</w:t>
      </w:r>
    </w:p>
    <w:p w:rsidR="006C53F8" w:rsidRPr="006C53F8" w:rsidRDefault="006C53F8" w:rsidP="006C53F8">
      <w:pPr>
        <w:ind w:right="-1" w:firstLine="720"/>
        <w:jc w:val="center"/>
        <w:rPr>
          <w:sz w:val="16"/>
          <w:szCs w:val="16"/>
        </w:rPr>
      </w:pPr>
      <w:r w:rsidRPr="006C53F8">
        <w:rPr>
          <w:sz w:val="16"/>
          <w:szCs w:val="16"/>
        </w:rPr>
        <w:t>_______________________</w:t>
      </w:r>
    </w:p>
    <w:p w:rsidR="004310D4" w:rsidRDefault="004310D4" w:rsidP="004310D4">
      <w:pPr>
        <w:keepNext/>
        <w:ind w:right="-2"/>
        <w:jc w:val="center"/>
        <w:outlineLvl w:val="3"/>
        <w:rPr>
          <w:sz w:val="16"/>
          <w:szCs w:val="16"/>
        </w:rPr>
      </w:pPr>
      <w:r w:rsidRPr="004310D4">
        <w:rPr>
          <w:sz w:val="16"/>
          <w:szCs w:val="16"/>
        </w:rPr>
        <w:t xml:space="preserve"> </w:t>
      </w:r>
    </w:p>
    <w:p w:rsidR="004310D4" w:rsidRPr="004310D4" w:rsidRDefault="004310D4" w:rsidP="004310D4">
      <w:pPr>
        <w:keepNext/>
        <w:ind w:right="-2"/>
        <w:jc w:val="center"/>
        <w:outlineLvl w:val="3"/>
        <w:rPr>
          <w:color w:val="000000"/>
          <w:sz w:val="16"/>
          <w:szCs w:val="16"/>
        </w:rPr>
      </w:pPr>
      <w:r w:rsidRPr="004310D4">
        <w:rPr>
          <w:sz w:val="16"/>
          <w:szCs w:val="16"/>
        </w:rPr>
        <w:t xml:space="preserve">  </w:t>
      </w:r>
      <w:r w:rsidRPr="004310D4">
        <w:rPr>
          <w:color w:val="000000"/>
          <w:sz w:val="16"/>
          <w:szCs w:val="16"/>
        </w:rPr>
        <w:t>Администрация  Любытинского муниципального района</w:t>
      </w:r>
    </w:p>
    <w:p w:rsidR="004310D4" w:rsidRPr="004310D4" w:rsidRDefault="004310D4" w:rsidP="004310D4">
      <w:pPr>
        <w:ind w:right="-58"/>
        <w:jc w:val="center"/>
        <w:rPr>
          <w:b/>
          <w:color w:val="000000"/>
          <w:sz w:val="16"/>
          <w:szCs w:val="16"/>
        </w:rPr>
      </w:pPr>
      <w:proofErr w:type="gramStart"/>
      <w:r w:rsidRPr="004310D4">
        <w:rPr>
          <w:b/>
          <w:color w:val="000000"/>
          <w:sz w:val="16"/>
          <w:szCs w:val="16"/>
        </w:rPr>
        <w:t>П</w:t>
      </w:r>
      <w:proofErr w:type="gramEnd"/>
      <w:r w:rsidRPr="004310D4">
        <w:rPr>
          <w:b/>
          <w:color w:val="000000"/>
          <w:sz w:val="16"/>
          <w:szCs w:val="16"/>
        </w:rPr>
        <w:t xml:space="preserve"> О С Т А Н О В Л Е Н И Е</w:t>
      </w:r>
    </w:p>
    <w:p w:rsidR="004310D4" w:rsidRPr="004310D4" w:rsidRDefault="004310D4" w:rsidP="004310D4">
      <w:pPr>
        <w:ind w:right="-1"/>
        <w:jc w:val="center"/>
        <w:rPr>
          <w:color w:val="000000"/>
          <w:sz w:val="16"/>
          <w:szCs w:val="16"/>
        </w:rPr>
      </w:pPr>
      <w:r w:rsidRPr="004310D4">
        <w:rPr>
          <w:color w:val="000000"/>
          <w:sz w:val="16"/>
          <w:szCs w:val="16"/>
        </w:rPr>
        <w:t>от 17.11.2020 № 1198</w:t>
      </w:r>
    </w:p>
    <w:p w:rsidR="004310D4" w:rsidRPr="004310D4" w:rsidRDefault="004310D4" w:rsidP="004310D4">
      <w:pPr>
        <w:ind w:right="-1"/>
        <w:jc w:val="center"/>
        <w:rPr>
          <w:color w:val="000000"/>
          <w:sz w:val="16"/>
          <w:szCs w:val="16"/>
        </w:rPr>
      </w:pPr>
      <w:proofErr w:type="spellStart"/>
      <w:r w:rsidRPr="004310D4">
        <w:rPr>
          <w:sz w:val="16"/>
          <w:szCs w:val="16"/>
        </w:rPr>
        <w:t>р.п</w:t>
      </w:r>
      <w:proofErr w:type="gramStart"/>
      <w:r w:rsidRPr="004310D4">
        <w:rPr>
          <w:sz w:val="16"/>
          <w:szCs w:val="16"/>
        </w:rPr>
        <w:t>.Л</w:t>
      </w:r>
      <w:proofErr w:type="gramEnd"/>
      <w:r w:rsidRPr="004310D4">
        <w:rPr>
          <w:sz w:val="16"/>
          <w:szCs w:val="16"/>
        </w:rPr>
        <w:t>юбытино</w:t>
      </w:r>
      <w:proofErr w:type="spellEnd"/>
    </w:p>
    <w:p w:rsidR="004310D4" w:rsidRPr="004310D4" w:rsidRDefault="004310D4" w:rsidP="004310D4">
      <w:pPr>
        <w:ind w:right="-2"/>
        <w:jc w:val="both"/>
        <w:rPr>
          <w:b/>
          <w:sz w:val="16"/>
          <w:szCs w:val="16"/>
        </w:rPr>
      </w:pPr>
      <w:r w:rsidRPr="004310D4">
        <w:rPr>
          <w:b/>
          <w:sz w:val="16"/>
          <w:szCs w:val="16"/>
        </w:rPr>
        <w:t>О внесении изменений в тарифы за помывку в общественных банях</w:t>
      </w:r>
    </w:p>
    <w:p w:rsidR="004310D4" w:rsidRPr="004310D4" w:rsidRDefault="004310D4" w:rsidP="004310D4">
      <w:pPr>
        <w:tabs>
          <w:tab w:val="left" w:pos="7020"/>
        </w:tabs>
        <w:suppressAutoHyphens/>
        <w:jc w:val="both"/>
        <w:rPr>
          <w:sz w:val="16"/>
          <w:szCs w:val="16"/>
        </w:rPr>
      </w:pPr>
    </w:p>
    <w:p w:rsidR="004310D4" w:rsidRPr="004310D4" w:rsidRDefault="004310D4" w:rsidP="004310D4">
      <w:pPr>
        <w:jc w:val="both"/>
        <w:rPr>
          <w:sz w:val="16"/>
          <w:szCs w:val="16"/>
        </w:rPr>
      </w:pPr>
      <w:r w:rsidRPr="004310D4">
        <w:rPr>
          <w:sz w:val="16"/>
          <w:szCs w:val="16"/>
        </w:rPr>
        <w:tab/>
        <w:t xml:space="preserve">Администрация Любытинского муниципального района                    </w:t>
      </w:r>
    </w:p>
    <w:p w:rsidR="004310D4" w:rsidRPr="004310D4" w:rsidRDefault="004310D4" w:rsidP="004310D4">
      <w:pPr>
        <w:jc w:val="both"/>
        <w:rPr>
          <w:sz w:val="16"/>
          <w:szCs w:val="16"/>
        </w:rPr>
      </w:pPr>
      <w:r w:rsidRPr="004310D4">
        <w:rPr>
          <w:b/>
          <w:sz w:val="16"/>
          <w:szCs w:val="16"/>
        </w:rPr>
        <w:t>ПОСТАНОВЛЯЕТ:</w:t>
      </w:r>
    </w:p>
    <w:p w:rsidR="004310D4" w:rsidRPr="004310D4" w:rsidRDefault="004310D4" w:rsidP="004310D4">
      <w:pPr>
        <w:jc w:val="both"/>
        <w:rPr>
          <w:sz w:val="16"/>
          <w:szCs w:val="16"/>
        </w:rPr>
      </w:pPr>
      <w:r w:rsidRPr="004310D4">
        <w:rPr>
          <w:sz w:val="16"/>
          <w:szCs w:val="16"/>
        </w:rPr>
        <w:tab/>
        <w:t xml:space="preserve">1.Внести изменения в тарифы за помывку в общественных банях, утверждённые постановлением  Администрации  Любытинского муниципального района от 19.01.2017 № 27 «Об   утверждении  тарифов  за  помывку  в  общественных   банях»,  дополнив  пункт  1 абзацем в следующей редакции: </w:t>
      </w:r>
    </w:p>
    <w:p w:rsidR="004310D4" w:rsidRPr="004310D4" w:rsidRDefault="004310D4" w:rsidP="004310D4">
      <w:pPr>
        <w:jc w:val="both"/>
        <w:rPr>
          <w:sz w:val="16"/>
          <w:szCs w:val="16"/>
        </w:rPr>
      </w:pPr>
      <w:r w:rsidRPr="004310D4">
        <w:rPr>
          <w:sz w:val="16"/>
          <w:szCs w:val="16"/>
        </w:rPr>
        <w:tab/>
        <w:t>«Установить продолжительность одной помывки один час».</w:t>
      </w:r>
    </w:p>
    <w:p w:rsidR="004310D4" w:rsidRPr="004310D4" w:rsidRDefault="004310D4" w:rsidP="004310D4">
      <w:pPr>
        <w:jc w:val="both"/>
        <w:rPr>
          <w:sz w:val="16"/>
          <w:szCs w:val="16"/>
        </w:rPr>
      </w:pPr>
      <w:r w:rsidRPr="004310D4">
        <w:rPr>
          <w:sz w:val="16"/>
          <w:szCs w:val="16"/>
        </w:rPr>
        <w:tab/>
        <w:t xml:space="preserve">2.Опубликовать постановление в бюллетене «Официальный вестник» </w:t>
      </w:r>
    </w:p>
    <w:p w:rsidR="004310D4" w:rsidRPr="004310D4" w:rsidRDefault="004310D4" w:rsidP="004310D4">
      <w:pPr>
        <w:jc w:val="both"/>
        <w:rPr>
          <w:sz w:val="16"/>
          <w:szCs w:val="16"/>
        </w:rPr>
      </w:pPr>
      <w:r w:rsidRPr="004310D4">
        <w:rPr>
          <w:sz w:val="16"/>
          <w:szCs w:val="16"/>
        </w:rPr>
        <w:t>и разместить  на  официальном  сайте  Администрации  муниципального  района в информационно-телекоммуникационной сети «Интернет».</w:t>
      </w:r>
    </w:p>
    <w:p w:rsidR="004310D4" w:rsidRPr="004310D4" w:rsidRDefault="004310D4" w:rsidP="004310D4">
      <w:pPr>
        <w:ind w:right="-510"/>
        <w:jc w:val="both"/>
        <w:rPr>
          <w:b/>
          <w:sz w:val="16"/>
          <w:szCs w:val="16"/>
        </w:rPr>
      </w:pPr>
      <w:r w:rsidRPr="004310D4">
        <w:rPr>
          <w:b/>
          <w:sz w:val="16"/>
          <w:szCs w:val="16"/>
        </w:rPr>
        <w:t>Глава</w:t>
      </w:r>
    </w:p>
    <w:p w:rsidR="004310D4" w:rsidRPr="004310D4" w:rsidRDefault="004310D4" w:rsidP="004310D4">
      <w:pPr>
        <w:ind w:right="-510"/>
        <w:jc w:val="both"/>
        <w:rPr>
          <w:b/>
          <w:sz w:val="16"/>
          <w:szCs w:val="16"/>
        </w:rPr>
      </w:pPr>
      <w:r w:rsidRPr="004310D4">
        <w:rPr>
          <w:b/>
          <w:sz w:val="16"/>
          <w:szCs w:val="16"/>
        </w:rPr>
        <w:t>муниципального района           А.А. Устинов</w:t>
      </w:r>
    </w:p>
    <w:p w:rsidR="004310D4" w:rsidRPr="004310D4" w:rsidRDefault="004310D4" w:rsidP="004310D4">
      <w:pPr>
        <w:ind w:right="-510"/>
        <w:jc w:val="center"/>
        <w:rPr>
          <w:b/>
          <w:sz w:val="16"/>
          <w:szCs w:val="16"/>
        </w:rPr>
      </w:pPr>
      <w:r w:rsidRPr="004310D4">
        <w:rPr>
          <w:b/>
          <w:sz w:val="16"/>
          <w:szCs w:val="16"/>
        </w:rPr>
        <w:t>____________________</w:t>
      </w:r>
    </w:p>
    <w:p w:rsidR="004310D4" w:rsidRPr="004310D4" w:rsidRDefault="004310D4" w:rsidP="004310D4">
      <w:pPr>
        <w:tabs>
          <w:tab w:val="left" w:pos="6480"/>
        </w:tabs>
        <w:autoSpaceDE w:val="0"/>
        <w:autoSpaceDN w:val="0"/>
        <w:adjustRightInd w:val="0"/>
        <w:jc w:val="right"/>
        <w:rPr>
          <w:sz w:val="16"/>
          <w:szCs w:val="16"/>
        </w:rPr>
      </w:pPr>
    </w:p>
    <w:p w:rsidR="00F255A0" w:rsidRPr="00F255A0" w:rsidRDefault="00F255A0" w:rsidP="00F255A0">
      <w:pPr>
        <w:keepNext/>
        <w:ind w:right="-2"/>
        <w:jc w:val="center"/>
        <w:outlineLvl w:val="3"/>
        <w:rPr>
          <w:color w:val="000000"/>
          <w:sz w:val="16"/>
          <w:szCs w:val="16"/>
        </w:rPr>
      </w:pPr>
      <w:r w:rsidRPr="00F255A0">
        <w:rPr>
          <w:sz w:val="16"/>
          <w:szCs w:val="16"/>
        </w:rPr>
        <w:t xml:space="preserve">   Адми</w:t>
      </w:r>
      <w:r w:rsidRPr="00F255A0">
        <w:rPr>
          <w:color w:val="000000"/>
          <w:sz w:val="16"/>
          <w:szCs w:val="16"/>
        </w:rPr>
        <w:t>нистрация  Любытинского муниципального района</w:t>
      </w:r>
    </w:p>
    <w:p w:rsidR="00F255A0" w:rsidRPr="00F255A0" w:rsidRDefault="00F255A0" w:rsidP="00F255A0">
      <w:pPr>
        <w:ind w:right="-58"/>
        <w:jc w:val="center"/>
        <w:rPr>
          <w:b/>
          <w:color w:val="000000"/>
          <w:sz w:val="16"/>
          <w:szCs w:val="16"/>
        </w:rPr>
      </w:pPr>
      <w:proofErr w:type="gramStart"/>
      <w:r w:rsidRPr="00F255A0">
        <w:rPr>
          <w:b/>
          <w:color w:val="000000"/>
          <w:sz w:val="16"/>
          <w:szCs w:val="16"/>
        </w:rPr>
        <w:t>П</w:t>
      </w:r>
      <w:proofErr w:type="gramEnd"/>
      <w:r w:rsidRPr="00F255A0">
        <w:rPr>
          <w:b/>
          <w:color w:val="000000"/>
          <w:sz w:val="16"/>
          <w:szCs w:val="16"/>
        </w:rPr>
        <w:t xml:space="preserve"> О С Т А Н О В Л Е Н И Е</w:t>
      </w:r>
    </w:p>
    <w:p w:rsidR="00F255A0" w:rsidRPr="00F255A0" w:rsidRDefault="00F255A0" w:rsidP="00F255A0">
      <w:pPr>
        <w:ind w:right="-1"/>
        <w:jc w:val="center"/>
        <w:rPr>
          <w:color w:val="000000"/>
          <w:sz w:val="16"/>
          <w:szCs w:val="16"/>
        </w:rPr>
      </w:pPr>
      <w:r w:rsidRPr="00F255A0">
        <w:rPr>
          <w:color w:val="000000"/>
          <w:sz w:val="16"/>
          <w:szCs w:val="16"/>
        </w:rPr>
        <w:t>от 20.11.2020 № 1208</w:t>
      </w:r>
    </w:p>
    <w:p w:rsidR="00F255A0" w:rsidRPr="00F255A0" w:rsidRDefault="00F255A0" w:rsidP="00F255A0">
      <w:pPr>
        <w:ind w:right="-1"/>
        <w:jc w:val="center"/>
        <w:rPr>
          <w:color w:val="000000"/>
          <w:sz w:val="16"/>
          <w:szCs w:val="16"/>
        </w:rPr>
      </w:pPr>
      <w:proofErr w:type="spellStart"/>
      <w:r w:rsidRPr="00F255A0">
        <w:rPr>
          <w:sz w:val="16"/>
          <w:szCs w:val="16"/>
        </w:rPr>
        <w:t>р.п</w:t>
      </w:r>
      <w:proofErr w:type="gramStart"/>
      <w:r w:rsidRPr="00F255A0">
        <w:rPr>
          <w:sz w:val="16"/>
          <w:szCs w:val="16"/>
        </w:rPr>
        <w:t>.Л</w:t>
      </w:r>
      <w:proofErr w:type="gramEnd"/>
      <w:r w:rsidRPr="00F255A0">
        <w:rPr>
          <w:sz w:val="16"/>
          <w:szCs w:val="16"/>
        </w:rPr>
        <w:t>юбытино</w:t>
      </w:r>
      <w:proofErr w:type="spellEnd"/>
    </w:p>
    <w:p w:rsidR="00F255A0" w:rsidRPr="00F255A0" w:rsidRDefault="00F255A0" w:rsidP="00F255A0">
      <w:pPr>
        <w:ind w:right="-1"/>
        <w:jc w:val="center"/>
        <w:rPr>
          <w:b/>
          <w:sz w:val="16"/>
          <w:szCs w:val="16"/>
        </w:rPr>
      </w:pPr>
      <w:r w:rsidRPr="00F255A0">
        <w:rPr>
          <w:b/>
          <w:sz w:val="16"/>
          <w:szCs w:val="16"/>
        </w:rPr>
        <w:t xml:space="preserve">О внесении изменений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w:t>
      </w:r>
    </w:p>
    <w:p w:rsidR="00F255A0" w:rsidRPr="00F255A0" w:rsidRDefault="00F255A0" w:rsidP="00F255A0">
      <w:pPr>
        <w:ind w:right="-1"/>
        <w:jc w:val="center"/>
        <w:rPr>
          <w:b/>
          <w:sz w:val="16"/>
          <w:szCs w:val="16"/>
        </w:rPr>
      </w:pPr>
      <w:r w:rsidRPr="00F255A0">
        <w:rPr>
          <w:b/>
          <w:sz w:val="16"/>
          <w:szCs w:val="16"/>
        </w:rPr>
        <w:t>на территории Любытинского  муниципального района</w:t>
      </w:r>
    </w:p>
    <w:p w:rsidR="00F255A0" w:rsidRPr="00F255A0" w:rsidRDefault="00F255A0" w:rsidP="00F255A0">
      <w:pPr>
        <w:ind w:right="-510"/>
        <w:jc w:val="both"/>
        <w:rPr>
          <w:sz w:val="16"/>
          <w:szCs w:val="16"/>
        </w:rPr>
      </w:pPr>
      <w:r w:rsidRPr="00F255A0">
        <w:rPr>
          <w:b/>
          <w:color w:val="000000"/>
          <w:sz w:val="16"/>
          <w:szCs w:val="16"/>
        </w:rPr>
        <w:tab/>
      </w:r>
      <w:r w:rsidRPr="00F255A0">
        <w:rPr>
          <w:sz w:val="16"/>
          <w:szCs w:val="16"/>
        </w:rPr>
        <w:t xml:space="preserve">В соответствии с пунктом 3 статьи 10 Федерального закона от 28 декабря 2009 года № 381-ФЗ «Об основах </w:t>
      </w:r>
    </w:p>
    <w:p w:rsidR="00F255A0" w:rsidRPr="00F255A0" w:rsidRDefault="00F255A0" w:rsidP="00F255A0">
      <w:pPr>
        <w:ind w:right="-510"/>
        <w:jc w:val="both"/>
        <w:rPr>
          <w:sz w:val="16"/>
          <w:szCs w:val="16"/>
        </w:rPr>
      </w:pPr>
      <w:r w:rsidRPr="00F255A0">
        <w:rPr>
          <w:sz w:val="16"/>
          <w:szCs w:val="16"/>
        </w:rPr>
        <w:t xml:space="preserve">государственного </w:t>
      </w:r>
    </w:p>
    <w:p w:rsidR="00F255A0" w:rsidRPr="00F255A0" w:rsidRDefault="00F255A0" w:rsidP="00F255A0">
      <w:pPr>
        <w:ind w:right="-510"/>
        <w:jc w:val="both"/>
        <w:rPr>
          <w:sz w:val="16"/>
          <w:szCs w:val="16"/>
        </w:rPr>
      </w:pPr>
      <w:r w:rsidRPr="00F255A0">
        <w:rPr>
          <w:sz w:val="16"/>
          <w:szCs w:val="16"/>
        </w:rPr>
        <w:t xml:space="preserve">регулирования торговой деятельности в Российской Федерации» и </w:t>
      </w:r>
      <w:proofErr w:type="gramStart"/>
      <w:r w:rsidRPr="00F255A0">
        <w:rPr>
          <w:sz w:val="16"/>
          <w:szCs w:val="16"/>
        </w:rPr>
        <w:t>утвержденный</w:t>
      </w:r>
      <w:proofErr w:type="gramEnd"/>
      <w:r w:rsidRPr="00F255A0">
        <w:rPr>
          <w:sz w:val="16"/>
          <w:szCs w:val="16"/>
        </w:rPr>
        <w:t xml:space="preserve"> постановлением Комитета    промышленности и </w:t>
      </w:r>
    </w:p>
    <w:p w:rsidR="00F255A0" w:rsidRPr="00F255A0" w:rsidRDefault="00F255A0" w:rsidP="00F255A0">
      <w:pPr>
        <w:ind w:right="-510"/>
        <w:jc w:val="both"/>
        <w:rPr>
          <w:sz w:val="16"/>
          <w:szCs w:val="16"/>
        </w:rPr>
      </w:pPr>
      <w:r w:rsidRPr="00F255A0">
        <w:rPr>
          <w:sz w:val="16"/>
          <w:szCs w:val="16"/>
        </w:rPr>
        <w:t xml:space="preserve">торговли Новгородской области от 01.06.2017 № 10 «Порядком разработки и утверждения схем размещения       нестационарных </w:t>
      </w:r>
    </w:p>
    <w:p w:rsidR="00F255A0" w:rsidRPr="00F255A0" w:rsidRDefault="00F255A0" w:rsidP="00F255A0">
      <w:pPr>
        <w:ind w:right="-510"/>
        <w:jc w:val="both"/>
        <w:rPr>
          <w:sz w:val="16"/>
          <w:szCs w:val="16"/>
        </w:rPr>
      </w:pPr>
      <w:r w:rsidRPr="00F255A0">
        <w:rPr>
          <w:sz w:val="16"/>
          <w:szCs w:val="16"/>
        </w:rPr>
        <w:t xml:space="preserve">торговых  объектов, расположенных на земельных участках, в зданиях, строениях, сооружениях, находящихся в </w:t>
      </w:r>
      <w:proofErr w:type="gramStart"/>
      <w:r w:rsidRPr="00F255A0">
        <w:rPr>
          <w:sz w:val="16"/>
          <w:szCs w:val="16"/>
        </w:rPr>
        <w:t>государственной</w:t>
      </w:r>
      <w:proofErr w:type="gramEnd"/>
      <w:r w:rsidRPr="00F255A0">
        <w:rPr>
          <w:sz w:val="16"/>
          <w:szCs w:val="16"/>
        </w:rPr>
        <w:t xml:space="preserve"> </w:t>
      </w:r>
    </w:p>
    <w:p w:rsidR="00F255A0" w:rsidRPr="00F255A0" w:rsidRDefault="00F255A0" w:rsidP="00F255A0">
      <w:pPr>
        <w:ind w:right="-510"/>
        <w:jc w:val="both"/>
        <w:rPr>
          <w:sz w:val="16"/>
          <w:szCs w:val="16"/>
        </w:rPr>
      </w:pPr>
      <w:r w:rsidRPr="00F255A0">
        <w:rPr>
          <w:sz w:val="16"/>
          <w:szCs w:val="16"/>
        </w:rPr>
        <w:t xml:space="preserve"> собственности  или муниципальной   собственности,   на   территории    Новгородской области»,   </w:t>
      </w:r>
      <w:r w:rsidRPr="00F255A0">
        <w:rPr>
          <w:color w:val="000000"/>
          <w:sz w:val="16"/>
          <w:szCs w:val="16"/>
        </w:rPr>
        <w:t xml:space="preserve"> </w:t>
      </w:r>
      <w:r w:rsidRPr="00F255A0">
        <w:rPr>
          <w:sz w:val="16"/>
          <w:szCs w:val="16"/>
        </w:rPr>
        <w:t>Администрация Любытинского</w:t>
      </w:r>
    </w:p>
    <w:p w:rsidR="00F255A0" w:rsidRPr="00F255A0" w:rsidRDefault="00F255A0" w:rsidP="00F255A0">
      <w:pPr>
        <w:ind w:right="-510"/>
        <w:jc w:val="both"/>
        <w:rPr>
          <w:sz w:val="16"/>
          <w:szCs w:val="16"/>
        </w:rPr>
      </w:pPr>
      <w:r w:rsidRPr="00F255A0">
        <w:rPr>
          <w:sz w:val="16"/>
          <w:szCs w:val="16"/>
        </w:rPr>
        <w:t xml:space="preserve"> муниципального района                          </w:t>
      </w:r>
    </w:p>
    <w:p w:rsidR="00F255A0" w:rsidRPr="00F255A0" w:rsidRDefault="00F255A0" w:rsidP="00F255A0">
      <w:pPr>
        <w:ind w:left="-426" w:right="-510" w:firstLine="426"/>
        <w:jc w:val="both"/>
        <w:rPr>
          <w:b/>
          <w:sz w:val="16"/>
          <w:szCs w:val="16"/>
        </w:rPr>
      </w:pPr>
      <w:r w:rsidRPr="00F255A0">
        <w:rPr>
          <w:b/>
          <w:sz w:val="16"/>
          <w:szCs w:val="16"/>
        </w:rPr>
        <w:t>ПОСТАНОВЛЯЕТ:</w:t>
      </w:r>
    </w:p>
    <w:p w:rsidR="00F255A0" w:rsidRPr="00F255A0" w:rsidRDefault="00F255A0" w:rsidP="00F255A0">
      <w:pPr>
        <w:ind w:firstLine="720"/>
        <w:contextualSpacing/>
        <w:jc w:val="both"/>
        <w:rPr>
          <w:sz w:val="16"/>
          <w:szCs w:val="16"/>
          <w:lang w:eastAsia="en-US"/>
        </w:rPr>
      </w:pPr>
      <w:r w:rsidRPr="00F255A0">
        <w:rPr>
          <w:sz w:val="16"/>
          <w:szCs w:val="16"/>
          <w:lang w:eastAsia="en-US"/>
        </w:rPr>
        <w:t>1. Внести изменения в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Любытинского муниципального района, утвержденные постановлением Администрации муниципального района от 21.11.2018 № 1066, изложив раздел 1 «Результаты инвентаризации нестационарных торговых объектов» в новой редакции.</w:t>
      </w:r>
    </w:p>
    <w:p w:rsidR="00F255A0" w:rsidRPr="00F255A0" w:rsidRDefault="00F255A0" w:rsidP="00F255A0">
      <w:pPr>
        <w:ind w:firstLine="720"/>
        <w:contextualSpacing/>
        <w:rPr>
          <w:sz w:val="16"/>
          <w:szCs w:val="16"/>
          <w:lang w:eastAsia="en-US"/>
        </w:rPr>
      </w:pPr>
      <w:r w:rsidRPr="00F255A0">
        <w:rPr>
          <w:sz w:val="16"/>
          <w:szCs w:val="16"/>
          <w:lang w:eastAsia="en-US"/>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F255A0">
        <w:rPr>
          <w:sz w:val="16"/>
          <w:szCs w:val="16"/>
          <w:lang w:eastAsia="en-US"/>
        </w:rPr>
        <w:tab/>
      </w:r>
    </w:p>
    <w:p w:rsidR="00F255A0" w:rsidRPr="00F255A0" w:rsidRDefault="00F255A0" w:rsidP="00F255A0">
      <w:pPr>
        <w:ind w:right="-510"/>
        <w:jc w:val="both"/>
        <w:rPr>
          <w:b/>
          <w:sz w:val="16"/>
          <w:szCs w:val="16"/>
        </w:rPr>
      </w:pPr>
      <w:r w:rsidRPr="00F255A0">
        <w:rPr>
          <w:b/>
          <w:sz w:val="16"/>
          <w:szCs w:val="16"/>
        </w:rPr>
        <w:t>Глава</w:t>
      </w:r>
    </w:p>
    <w:p w:rsidR="00F255A0" w:rsidRPr="00F255A0" w:rsidRDefault="00F255A0" w:rsidP="00F255A0">
      <w:pPr>
        <w:ind w:right="-510"/>
        <w:jc w:val="both"/>
        <w:rPr>
          <w:b/>
          <w:sz w:val="16"/>
          <w:szCs w:val="16"/>
        </w:rPr>
      </w:pPr>
      <w:r w:rsidRPr="00F255A0">
        <w:rPr>
          <w:b/>
          <w:sz w:val="16"/>
          <w:szCs w:val="16"/>
        </w:rPr>
        <w:t>муниципального района          А.А. Устинов</w:t>
      </w:r>
    </w:p>
    <w:p w:rsidR="00F255A0" w:rsidRPr="00F255A0" w:rsidRDefault="00F255A0" w:rsidP="00F255A0">
      <w:pPr>
        <w:ind w:right="-510" w:firstLine="720"/>
        <w:jc w:val="center"/>
        <w:rPr>
          <w:b/>
          <w:sz w:val="16"/>
          <w:szCs w:val="16"/>
        </w:rPr>
      </w:pPr>
      <w:r>
        <w:rPr>
          <w:b/>
          <w:sz w:val="16"/>
          <w:szCs w:val="16"/>
        </w:rPr>
        <w:t>__________________________</w:t>
      </w:r>
    </w:p>
    <w:p w:rsidR="00513996" w:rsidRPr="00513996" w:rsidRDefault="00513996" w:rsidP="00513996">
      <w:pPr>
        <w:ind w:right="-31"/>
        <w:rPr>
          <w:sz w:val="16"/>
          <w:szCs w:val="16"/>
        </w:rPr>
      </w:pPr>
      <w:r w:rsidRPr="00513996">
        <w:rPr>
          <w:sz w:val="16"/>
          <w:szCs w:val="16"/>
        </w:rPr>
        <w:t xml:space="preserve">                                                                                                                                      Приложение к распоряжению</w:t>
      </w:r>
    </w:p>
    <w:p w:rsidR="00513996" w:rsidRPr="00513996" w:rsidRDefault="00513996" w:rsidP="00513996">
      <w:pPr>
        <w:ind w:right="-31"/>
        <w:rPr>
          <w:sz w:val="16"/>
          <w:szCs w:val="16"/>
        </w:rPr>
      </w:pPr>
      <w:r w:rsidRPr="00513996">
        <w:rPr>
          <w:sz w:val="16"/>
          <w:szCs w:val="16"/>
        </w:rPr>
        <w:t xml:space="preserve">                                                                                                                                      Администрации муниципального района</w:t>
      </w:r>
    </w:p>
    <w:p w:rsidR="00513996" w:rsidRPr="00513996" w:rsidRDefault="00513996" w:rsidP="00513996">
      <w:pPr>
        <w:ind w:right="-31"/>
        <w:rPr>
          <w:sz w:val="16"/>
          <w:szCs w:val="16"/>
        </w:rPr>
      </w:pPr>
      <w:r w:rsidRPr="00513996">
        <w:rPr>
          <w:sz w:val="16"/>
          <w:szCs w:val="16"/>
        </w:rPr>
        <w:t xml:space="preserve">                                                                                                                                      от 20.11.2020 1208</w:t>
      </w:r>
    </w:p>
    <w:p w:rsidR="00513996" w:rsidRPr="00513996" w:rsidRDefault="00513996" w:rsidP="00513996">
      <w:pPr>
        <w:ind w:right="-31"/>
        <w:jc w:val="center"/>
        <w:rPr>
          <w:b/>
          <w:sz w:val="16"/>
          <w:szCs w:val="16"/>
        </w:rPr>
      </w:pPr>
    </w:p>
    <w:p w:rsidR="00513996" w:rsidRPr="00513996" w:rsidRDefault="00513996" w:rsidP="00513996">
      <w:pPr>
        <w:ind w:right="-31"/>
        <w:jc w:val="center"/>
        <w:rPr>
          <w:b/>
          <w:sz w:val="16"/>
          <w:szCs w:val="16"/>
        </w:rPr>
      </w:pPr>
      <w:r w:rsidRPr="00513996">
        <w:rPr>
          <w:b/>
          <w:sz w:val="16"/>
          <w:szCs w:val="16"/>
        </w:rPr>
        <w:t>СХЕМА</w:t>
      </w:r>
    </w:p>
    <w:p w:rsidR="00513996" w:rsidRPr="00513996" w:rsidRDefault="00513996" w:rsidP="00513996">
      <w:pPr>
        <w:ind w:right="-31"/>
        <w:jc w:val="center"/>
        <w:rPr>
          <w:b/>
          <w:sz w:val="16"/>
          <w:szCs w:val="16"/>
        </w:rPr>
      </w:pPr>
      <w:r w:rsidRPr="00513996">
        <w:rPr>
          <w:b/>
          <w:sz w:val="16"/>
          <w:szCs w:val="16"/>
        </w:rPr>
        <w:t xml:space="preserve">размещения нестационарных торговых объектов, расположенных </w:t>
      </w:r>
      <w:proofErr w:type="gramStart"/>
      <w:r w:rsidRPr="00513996">
        <w:rPr>
          <w:b/>
          <w:sz w:val="16"/>
          <w:szCs w:val="16"/>
        </w:rPr>
        <w:t>на</w:t>
      </w:r>
      <w:proofErr w:type="gramEnd"/>
    </w:p>
    <w:p w:rsidR="00513996" w:rsidRPr="00513996" w:rsidRDefault="00513996" w:rsidP="00513996">
      <w:pPr>
        <w:ind w:right="-31"/>
        <w:jc w:val="center"/>
        <w:rPr>
          <w:b/>
          <w:sz w:val="16"/>
          <w:szCs w:val="16"/>
        </w:rPr>
      </w:pPr>
      <w:r w:rsidRPr="00513996">
        <w:rPr>
          <w:b/>
          <w:sz w:val="16"/>
          <w:szCs w:val="16"/>
        </w:rPr>
        <w:t xml:space="preserve">земельных </w:t>
      </w:r>
      <w:proofErr w:type="gramStart"/>
      <w:r w:rsidRPr="00513996">
        <w:rPr>
          <w:b/>
          <w:sz w:val="16"/>
          <w:szCs w:val="16"/>
        </w:rPr>
        <w:t>участках</w:t>
      </w:r>
      <w:proofErr w:type="gramEnd"/>
      <w:r w:rsidRPr="00513996">
        <w:rPr>
          <w:b/>
          <w:sz w:val="16"/>
          <w:szCs w:val="16"/>
        </w:rPr>
        <w:t xml:space="preserve">, в зданиях, строениях, сооружениях, находящихся в государственной собственности или </w:t>
      </w:r>
    </w:p>
    <w:p w:rsidR="00513996" w:rsidRPr="00513996" w:rsidRDefault="00513996" w:rsidP="00513996">
      <w:pPr>
        <w:ind w:right="-31"/>
        <w:jc w:val="center"/>
        <w:rPr>
          <w:b/>
          <w:sz w:val="16"/>
          <w:szCs w:val="16"/>
        </w:rPr>
      </w:pPr>
      <w:r w:rsidRPr="00513996">
        <w:rPr>
          <w:b/>
          <w:sz w:val="16"/>
          <w:szCs w:val="16"/>
        </w:rPr>
        <w:t>муниципальной  собственности, на  территории</w:t>
      </w:r>
    </w:p>
    <w:p w:rsidR="00513996" w:rsidRPr="00513996" w:rsidRDefault="00513996" w:rsidP="00513996">
      <w:pPr>
        <w:ind w:right="-31"/>
        <w:jc w:val="center"/>
        <w:rPr>
          <w:b/>
          <w:sz w:val="16"/>
          <w:szCs w:val="16"/>
        </w:rPr>
      </w:pPr>
      <w:r w:rsidRPr="00513996">
        <w:rPr>
          <w:b/>
          <w:sz w:val="16"/>
          <w:szCs w:val="16"/>
        </w:rPr>
        <w:t>Любытинского муниципального района</w:t>
      </w:r>
    </w:p>
    <w:p w:rsidR="00513996" w:rsidRPr="00513996" w:rsidRDefault="00513996" w:rsidP="00513996">
      <w:pPr>
        <w:ind w:right="-510"/>
        <w:jc w:val="center"/>
        <w:rPr>
          <w:b/>
          <w:sz w:val="16"/>
          <w:szCs w:val="16"/>
        </w:rPr>
      </w:pPr>
    </w:p>
    <w:p w:rsidR="00513996" w:rsidRPr="00513996" w:rsidRDefault="00513996" w:rsidP="00513996">
      <w:pPr>
        <w:numPr>
          <w:ilvl w:val="0"/>
          <w:numId w:val="18"/>
        </w:numPr>
        <w:ind w:right="-510"/>
        <w:contextualSpacing/>
        <w:rPr>
          <w:b/>
          <w:sz w:val="16"/>
          <w:szCs w:val="16"/>
          <w:lang w:eastAsia="en-US"/>
        </w:rPr>
      </w:pPr>
      <w:r w:rsidRPr="00513996">
        <w:rPr>
          <w:b/>
          <w:sz w:val="16"/>
          <w:szCs w:val="16"/>
          <w:lang w:eastAsia="en-US"/>
        </w:rPr>
        <w:t>Результаты инвентаризации нестационарных торговых объектов</w:t>
      </w:r>
    </w:p>
    <w:p w:rsidR="00513996" w:rsidRPr="00513996" w:rsidRDefault="00513996" w:rsidP="00513996">
      <w:pPr>
        <w:ind w:right="-510"/>
        <w:contextualSpacing/>
        <w:rPr>
          <w:b/>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134"/>
        <w:gridCol w:w="931"/>
        <w:gridCol w:w="1223"/>
        <w:gridCol w:w="821"/>
        <w:gridCol w:w="2085"/>
        <w:gridCol w:w="1375"/>
        <w:gridCol w:w="2212"/>
      </w:tblGrid>
      <w:tr w:rsidR="00513996" w:rsidRPr="00513996" w:rsidTr="00513996">
        <w:trPr>
          <w:trHeight w:val="686"/>
        </w:trPr>
        <w:tc>
          <w:tcPr>
            <w:tcW w:w="567"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382"/>
              <w:contextualSpacing/>
              <w:rPr>
                <w:sz w:val="16"/>
                <w:szCs w:val="16"/>
                <w:lang w:eastAsia="en-US"/>
              </w:rPr>
            </w:pPr>
            <w:r w:rsidRPr="00513996">
              <w:rPr>
                <w:sz w:val="16"/>
                <w:szCs w:val="16"/>
                <w:lang w:eastAsia="en-US"/>
              </w:rPr>
              <w:lastRenderedPageBreak/>
              <w:t>№</w:t>
            </w:r>
          </w:p>
          <w:p w:rsidR="00513996" w:rsidRPr="00513996" w:rsidRDefault="00513996" w:rsidP="00513996">
            <w:pPr>
              <w:ind w:right="-382"/>
              <w:contextualSpacing/>
              <w:rPr>
                <w:sz w:val="16"/>
                <w:szCs w:val="16"/>
                <w:lang w:eastAsia="en-US"/>
              </w:rPr>
            </w:pPr>
            <w:proofErr w:type="gramStart"/>
            <w:r w:rsidRPr="00513996">
              <w:rPr>
                <w:sz w:val="16"/>
                <w:szCs w:val="16"/>
                <w:lang w:eastAsia="en-US"/>
              </w:rPr>
              <w:t>п</w:t>
            </w:r>
            <w:proofErr w:type="gramEnd"/>
            <w:r w:rsidRPr="00513996">
              <w:rPr>
                <w:sz w:val="16"/>
                <w:szCs w:val="16"/>
                <w:lang w:eastAsia="en-US"/>
              </w:rPr>
              <w:t>/п</w:t>
            </w:r>
          </w:p>
        </w:tc>
        <w:tc>
          <w:tcPr>
            <w:tcW w:w="1134"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108"/>
              <w:contextualSpacing/>
              <w:jc w:val="center"/>
              <w:rPr>
                <w:sz w:val="16"/>
                <w:szCs w:val="16"/>
                <w:lang w:eastAsia="en-US"/>
              </w:rPr>
            </w:pPr>
            <w:r w:rsidRPr="00513996">
              <w:rPr>
                <w:sz w:val="16"/>
                <w:szCs w:val="16"/>
                <w:lang w:eastAsia="en-US"/>
              </w:rPr>
              <w:t xml:space="preserve">Наименование нестационарного объекта </w:t>
            </w:r>
          </w:p>
        </w:tc>
        <w:tc>
          <w:tcPr>
            <w:tcW w:w="931"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108"/>
              <w:jc w:val="center"/>
              <w:rPr>
                <w:sz w:val="16"/>
                <w:szCs w:val="16"/>
              </w:rPr>
            </w:pPr>
            <w:r w:rsidRPr="00513996">
              <w:rPr>
                <w:sz w:val="16"/>
                <w:szCs w:val="16"/>
              </w:rPr>
              <w:t>Адрес</w:t>
            </w:r>
          </w:p>
          <w:p w:rsidR="00513996" w:rsidRPr="00513996" w:rsidRDefault="00513996" w:rsidP="00513996">
            <w:pPr>
              <w:ind w:right="-108"/>
              <w:jc w:val="center"/>
              <w:rPr>
                <w:sz w:val="16"/>
                <w:szCs w:val="16"/>
              </w:rPr>
            </w:pPr>
            <w:r w:rsidRPr="00513996">
              <w:rPr>
                <w:sz w:val="16"/>
                <w:szCs w:val="16"/>
              </w:rPr>
              <w:t>нахождения</w:t>
            </w:r>
          </w:p>
          <w:p w:rsidR="00513996" w:rsidRPr="00513996" w:rsidRDefault="00513996" w:rsidP="00513996">
            <w:pPr>
              <w:ind w:right="-108"/>
              <w:contextualSpacing/>
              <w:jc w:val="center"/>
              <w:rPr>
                <w:sz w:val="16"/>
                <w:szCs w:val="16"/>
                <w:lang w:eastAsia="en-US"/>
              </w:rPr>
            </w:pPr>
            <w:r w:rsidRPr="00513996">
              <w:rPr>
                <w:sz w:val="16"/>
                <w:szCs w:val="16"/>
                <w:lang w:eastAsia="en-US"/>
              </w:rPr>
              <w:t>объекта</w:t>
            </w:r>
          </w:p>
        </w:tc>
        <w:tc>
          <w:tcPr>
            <w:tcW w:w="1223"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108"/>
              <w:contextualSpacing/>
              <w:jc w:val="center"/>
              <w:rPr>
                <w:sz w:val="16"/>
                <w:szCs w:val="16"/>
                <w:lang w:eastAsia="en-US"/>
              </w:rPr>
            </w:pPr>
            <w:r w:rsidRPr="00513996">
              <w:rPr>
                <w:sz w:val="16"/>
                <w:szCs w:val="16"/>
                <w:lang w:eastAsia="en-US"/>
              </w:rPr>
              <w:t>Специализация объекта</w:t>
            </w:r>
          </w:p>
        </w:tc>
        <w:tc>
          <w:tcPr>
            <w:tcW w:w="821"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108"/>
              <w:jc w:val="center"/>
              <w:rPr>
                <w:sz w:val="16"/>
                <w:szCs w:val="16"/>
              </w:rPr>
            </w:pPr>
            <w:r w:rsidRPr="00513996">
              <w:rPr>
                <w:sz w:val="16"/>
                <w:szCs w:val="16"/>
              </w:rPr>
              <w:t>Площадь объекта,</w:t>
            </w:r>
          </w:p>
          <w:p w:rsidR="00513996" w:rsidRPr="00513996" w:rsidRDefault="00513996" w:rsidP="00513996">
            <w:pPr>
              <w:ind w:right="-108"/>
              <w:contextualSpacing/>
              <w:jc w:val="center"/>
              <w:rPr>
                <w:sz w:val="16"/>
                <w:szCs w:val="16"/>
                <w:lang w:eastAsia="en-US"/>
              </w:rPr>
            </w:pPr>
            <w:proofErr w:type="spellStart"/>
            <w:r w:rsidRPr="00513996">
              <w:rPr>
                <w:sz w:val="16"/>
                <w:szCs w:val="16"/>
                <w:lang w:eastAsia="en-US"/>
              </w:rPr>
              <w:t>кв</w:t>
            </w:r>
            <w:proofErr w:type="gramStart"/>
            <w:r w:rsidRPr="00513996">
              <w:rPr>
                <w:sz w:val="16"/>
                <w:szCs w:val="16"/>
                <w:lang w:eastAsia="en-US"/>
              </w:rPr>
              <w:t>.м</w:t>
            </w:r>
            <w:proofErr w:type="spellEnd"/>
            <w:proofErr w:type="gramEnd"/>
          </w:p>
        </w:tc>
        <w:tc>
          <w:tcPr>
            <w:tcW w:w="2085"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108"/>
              <w:jc w:val="center"/>
              <w:rPr>
                <w:sz w:val="16"/>
                <w:szCs w:val="16"/>
              </w:rPr>
            </w:pPr>
            <w:r w:rsidRPr="00513996">
              <w:rPr>
                <w:sz w:val="16"/>
                <w:szCs w:val="16"/>
              </w:rPr>
              <w:t>Наименование</w:t>
            </w:r>
          </w:p>
          <w:p w:rsidR="00513996" w:rsidRPr="00513996" w:rsidRDefault="00513996" w:rsidP="00513996">
            <w:pPr>
              <w:ind w:right="-108"/>
              <w:jc w:val="center"/>
              <w:rPr>
                <w:sz w:val="16"/>
                <w:szCs w:val="16"/>
              </w:rPr>
            </w:pPr>
            <w:r w:rsidRPr="00513996">
              <w:rPr>
                <w:sz w:val="16"/>
                <w:szCs w:val="16"/>
              </w:rPr>
              <w:t>правообладателей</w:t>
            </w:r>
          </w:p>
          <w:p w:rsidR="00513996" w:rsidRPr="00513996" w:rsidRDefault="00513996" w:rsidP="00513996">
            <w:pPr>
              <w:ind w:right="-108"/>
              <w:contextualSpacing/>
              <w:jc w:val="center"/>
              <w:rPr>
                <w:sz w:val="16"/>
                <w:szCs w:val="16"/>
                <w:lang w:eastAsia="en-US"/>
              </w:rPr>
            </w:pPr>
            <w:proofErr w:type="gramStart"/>
            <w:r w:rsidRPr="00513996">
              <w:rPr>
                <w:sz w:val="16"/>
                <w:szCs w:val="16"/>
                <w:lang w:eastAsia="en-US"/>
              </w:rPr>
              <w:t>объекта (наименование юридического лица, место нахождения, ИНН; ФИО ИП</w:t>
            </w:r>
            <w:proofErr w:type="gramEnd"/>
          </w:p>
        </w:tc>
        <w:tc>
          <w:tcPr>
            <w:tcW w:w="1375"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108"/>
              <w:jc w:val="center"/>
              <w:rPr>
                <w:sz w:val="16"/>
                <w:szCs w:val="16"/>
              </w:rPr>
            </w:pPr>
            <w:r w:rsidRPr="00513996">
              <w:rPr>
                <w:sz w:val="16"/>
                <w:szCs w:val="16"/>
              </w:rPr>
              <w:t>Реквизиты</w:t>
            </w:r>
          </w:p>
          <w:p w:rsidR="00513996" w:rsidRPr="00513996" w:rsidRDefault="00513996" w:rsidP="00513996">
            <w:pPr>
              <w:ind w:right="-108"/>
              <w:jc w:val="center"/>
              <w:rPr>
                <w:sz w:val="16"/>
                <w:szCs w:val="16"/>
              </w:rPr>
            </w:pPr>
            <w:r w:rsidRPr="00513996">
              <w:rPr>
                <w:sz w:val="16"/>
                <w:szCs w:val="16"/>
              </w:rPr>
              <w:t xml:space="preserve">разрешительных </w:t>
            </w:r>
          </w:p>
          <w:p w:rsidR="00513996" w:rsidRPr="00513996" w:rsidRDefault="00513996" w:rsidP="00513996">
            <w:pPr>
              <w:ind w:right="-108"/>
              <w:contextualSpacing/>
              <w:jc w:val="center"/>
              <w:rPr>
                <w:sz w:val="16"/>
                <w:szCs w:val="16"/>
                <w:lang w:eastAsia="en-US"/>
              </w:rPr>
            </w:pPr>
            <w:r w:rsidRPr="00513996">
              <w:rPr>
                <w:sz w:val="16"/>
                <w:szCs w:val="16"/>
                <w:lang w:eastAsia="en-US"/>
              </w:rPr>
              <w:t>документов</w:t>
            </w:r>
          </w:p>
        </w:tc>
        <w:tc>
          <w:tcPr>
            <w:tcW w:w="2212"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108"/>
              <w:contextualSpacing/>
              <w:jc w:val="center"/>
              <w:rPr>
                <w:sz w:val="16"/>
                <w:szCs w:val="16"/>
                <w:lang w:eastAsia="en-US"/>
              </w:rPr>
            </w:pPr>
            <w:r w:rsidRPr="00513996">
              <w:rPr>
                <w:sz w:val="16"/>
                <w:szCs w:val="16"/>
                <w:lang w:eastAsia="en-US"/>
              </w:rPr>
              <w:t>Срок эксплуатации объекта в соответствии с разрешительными документами</w:t>
            </w:r>
          </w:p>
        </w:tc>
      </w:tr>
      <w:tr w:rsidR="00513996" w:rsidRPr="00513996" w:rsidTr="00513996">
        <w:trPr>
          <w:trHeight w:val="260"/>
        </w:trPr>
        <w:tc>
          <w:tcPr>
            <w:tcW w:w="567"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510"/>
              <w:contextualSpacing/>
              <w:rPr>
                <w:sz w:val="16"/>
                <w:szCs w:val="16"/>
                <w:lang w:eastAsia="en-US"/>
              </w:rPr>
            </w:pPr>
            <w:r w:rsidRPr="00513996">
              <w:rPr>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510"/>
              <w:contextualSpacing/>
              <w:jc w:val="center"/>
              <w:rPr>
                <w:sz w:val="16"/>
                <w:szCs w:val="16"/>
                <w:lang w:eastAsia="en-US"/>
              </w:rPr>
            </w:pPr>
            <w:r w:rsidRPr="00513996">
              <w:rPr>
                <w:sz w:val="16"/>
                <w:szCs w:val="16"/>
                <w:lang w:eastAsia="en-US"/>
              </w:rPr>
              <w:t>2</w:t>
            </w:r>
          </w:p>
        </w:tc>
        <w:tc>
          <w:tcPr>
            <w:tcW w:w="931"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510"/>
              <w:contextualSpacing/>
              <w:jc w:val="center"/>
              <w:rPr>
                <w:sz w:val="16"/>
                <w:szCs w:val="16"/>
                <w:lang w:eastAsia="en-US"/>
              </w:rPr>
            </w:pPr>
            <w:r w:rsidRPr="00513996">
              <w:rPr>
                <w:sz w:val="16"/>
                <w:szCs w:val="16"/>
                <w:lang w:eastAsia="en-US"/>
              </w:rPr>
              <w:t>3</w:t>
            </w:r>
          </w:p>
        </w:tc>
        <w:tc>
          <w:tcPr>
            <w:tcW w:w="1223"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510"/>
              <w:contextualSpacing/>
              <w:jc w:val="center"/>
              <w:rPr>
                <w:sz w:val="16"/>
                <w:szCs w:val="16"/>
                <w:lang w:eastAsia="en-US"/>
              </w:rPr>
            </w:pPr>
            <w:r w:rsidRPr="00513996">
              <w:rPr>
                <w:sz w:val="16"/>
                <w:szCs w:val="16"/>
                <w:lang w:eastAsia="en-US"/>
              </w:rPr>
              <w:t>4</w:t>
            </w:r>
          </w:p>
        </w:tc>
        <w:tc>
          <w:tcPr>
            <w:tcW w:w="821"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510"/>
              <w:contextualSpacing/>
              <w:jc w:val="center"/>
              <w:rPr>
                <w:sz w:val="16"/>
                <w:szCs w:val="16"/>
                <w:lang w:eastAsia="en-US"/>
              </w:rPr>
            </w:pPr>
            <w:r w:rsidRPr="00513996">
              <w:rPr>
                <w:sz w:val="16"/>
                <w:szCs w:val="16"/>
                <w:lang w:eastAsia="en-US"/>
              </w:rPr>
              <w:t>5</w:t>
            </w:r>
          </w:p>
        </w:tc>
        <w:tc>
          <w:tcPr>
            <w:tcW w:w="2085"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510"/>
              <w:contextualSpacing/>
              <w:jc w:val="center"/>
              <w:rPr>
                <w:sz w:val="16"/>
                <w:szCs w:val="16"/>
                <w:lang w:eastAsia="en-US"/>
              </w:rPr>
            </w:pPr>
            <w:r w:rsidRPr="00513996">
              <w:rPr>
                <w:sz w:val="16"/>
                <w:szCs w:val="16"/>
                <w:lang w:eastAsia="en-US"/>
              </w:rPr>
              <w:t>6</w:t>
            </w:r>
          </w:p>
        </w:tc>
        <w:tc>
          <w:tcPr>
            <w:tcW w:w="1375"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510"/>
              <w:contextualSpacing/>
              <w:jc w:val="center"/>
              <w:rPr>
                <w:sz w:val="16"/>
                <w:szCs w:val="16"/>
                <w:lang w:eastAsia="en-US"/>
              </w:rPr>
            </w:pPr>
            <w:r w:rsidRPr="00513996">
              <w:rPr>
                <w:sz w:val="16"/>
                <w:szCs w:val="16"/>
                <w:lang w:eastAsia="en-US"/>
              </w:rPr>
              <w:t>7</w:t>
            </w:r>
          </w:p>
        </w:tc>
        <w:tc>
          <w:tcPr>
            <w:tcW w:w="2212"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510"/>
              <w:contextualSpacing/>
              <w:jc w:val="center"/>
              <w:rPr>
                <w:sz w:val="16"/>
                <w:szCs w:val="16"/>
                <w:lang w:eastAsia="en-US"/>
              </w:rPr>
            </w:pPr>
            <w:r w:rsidRPr="00513996">
              <w:rPr>
                <w:sz w:val="16"/>
                <w:szCs w:val="16"/>
                <w:lang w:eastAsia="en-US"/>
              </w:rPr>
              <w:t>8</w:t>
            </w:r>
          </w:p>
        </w:tc>
      </w:tr>
      <w:tr w:rsidR="00513996" w:rsidRPr="00513996" w:rsidTr="00513996">
        <w:trPr>
          <w:trHeight w:val="343"/>
        </w:trPr>
        <w:tc>
          <w:tcPr>
            <w:tcW w:w="567"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510"/>
              <w:rPr>
                <w:b/>
                <w:sz w:val="16"/>
                <w:szCs w:val="16"/>
              </w:rPr>
            </w:pPr>
            <w:r w:rsidRPr="00513996">
              <w:rPr>
                <w:b/>
                <w:sz w:val="16"/>
                <w:szCs w:val="16"/>
              </w:rPr>
              <w:t>А.</w:t>
            </w:r>
          </w:p>
        </w:tc>
        <w:tc>
          <w:tcPr>
            <w:tcW w:w="1134" w:type="dxa"/>
            <w:tcBorders>
              <w:top w:val="single" w:sz="4" w:space="0" w:color="auto"/>
              <w:left w:val="single" w:sz="4" w:space="0" w:color="auto"/>
              <w:bottom w:val="single" w:sz="4" w:space="0" w:color="auto"/>
              <w:right w:val="single" w:sz="4" w:space="0" w:color="auto"/>
            </w:tcBorders>
            <w:hideMark/>
          </w:tcPr>
          <w:p w:rsidR="00513996" w:rsidRDefault="00513996" w:rsidP="00513996">
            <w:pPr>
              <w:ind w:right="-108"/>
              <w:rPr>
                <w:b/>
                <w:sz w:val="16"/>
                <w:szCs w:val="16"/>
              </w:rPr>
            </w:pPr>
            <w:r w:rsidRPr="00513996">
              <w:rPr>
                <w:b/>
                <w:sz w:val="16"/>
                <w:szCs w:val="16"/>
              </w:rPr>
              <w:t>Существующие нестационарные торговые объекты</w:t>
            </w:r>
          </w:p>
          <w:p w:rsidR="00513996" w:rsidRDefault="00513996" w:rsidP="00513996">
            <w:pPr>
              <w:ind w:right="-108"/>
              <w:rPr>
                <w:b/>
                <w:sz w:val="16"/>
                <w:szCs w:val="16"/>
              </w:rPr>
            </w:pPr>
          </w:p>
          <w:p w:rsidR="00513996" w:rsidRPr="00513996" w:rsidRDefault="00513996" w:rsidP="00513996">
            <w:pPr>
              <w:ind w:right="-108"/>
              <w:rPr>
                <w:b/>
                <w:sz w:val="16"/>
                <w:szCs w:val="16"/>
              </w:rPr>
            </w:pPr>
          </w:p>
        </w:tc>
        <w:tc>
          <w:tcPr>
            <w:tcW w:w="93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82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208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137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2212"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r>
      <w:tr w:rsidR="00513996" w:rsidRPr="00513996" w:rsidTr="00513996">
        <w:trPr>
          <w:trHeight w:val="156"/>
        </w:trPr>
        <w:tc>
          <w:tcPr>
            <w:tcW w:w="567"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rPr>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108"/>
              <w:rPr>
                <w:b/>
                <w:sz w:val="16"/>
                <w:szCs w:val="16"/>
              </w:rPr>
            </w:pPr>
            <w:r w:rsidRPr="00513996">
              <w:rPr>
                <w:b/>
                <w:sz w:val="16"/>
                <w:szCs w:val="16"/>
              </w:rPr>
              <w:t>в том числе:</w:t>
            </w:r>
          </w:p>
        </w:tc>
        <w:tc>
          <w:tcPr>
            <w:tcW w:w="93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82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208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137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2212"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r>
      <w:tr w:rsidR="00513996" w:rsidRPr="00513996" w:rsidTr="00513996">
        <w:trPr>
          <w:trHeight w:val="515"/>
        </w:trPr>
        <w:tc>
          <w:tcPr>
            <w:tcW w:w="567"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510"/>
              <w:rPr>
                <w:b/>
                <w:sz w:val="16"/>
                <w:szCs w:val="16"/>
              </w:rPr>
            </w:pPr>
            <w:r w:rsidRPr="00513996">
              <w:rPr>
                <w:b/>
                <w:sz w:val="16"/>
                <w:szCs w:val="16"/>
              </w:rPr>
              <w:t>А.I.</w:t>
            </w:r>
          </w:p>
        </w:tc>
        <w:tc>
          <w:tcPr>
            <w:tcW w:w="1134" w:type="dxa"/>
            <w:tcBorders>
              <w:top w:val="single" w:sz="4" w:space="0" w:color="auto"/>
              <w:left w:val="single" w:sz="4" w:space="0" w:color="auto"/>
              <w:bottom w:val="single" w:sz="4" w:space="0" w:color="auto"/>
              <w:right w:val="single" w:sz="4" w:space="0" w:color="auto"/>
            </w:tcBorders>
            <w:hideMark/>
          </w:tcPr>
          <w:p w:rsidR="00513996" w:rsidRPr="00513996" w:rsidRDefault="00513996" w:rsidP="00513996">
            <w:pPr>
              <w:ind w:right="-108"/>
              <w:rPr>
                <w:b/>
                <w:sz w:val="16"/>
                <w:szCs w:val="16"/>
              </w:rPr>
            </w:pPr>
            <w:r w:rsidRPr="00513996">
              <w:rPr>
                <w:b/>
                <w:sz w:val="16"/>
                <w:szCs w:val="16"/>
              </w:rPr>
              <w:t>используемые субъектами малого или среднего предпринимательства</w:t>
            </w:r>
          </w:p>
        </w:tc>
        <w:tc>
          <w:tcPr>
            <w:tcW w:w="93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1223"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82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208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137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c>
          <w:tcPr>
            <w:tcW w:w="2212"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contextualSpacing/>
              <w:jc w:val="center"/>
              <w:rPr>
                <w:sz w:val="16"/>
                <w:szCs w:val="16"/>
                <w:lang w:eastAsia="en-US"/>
              </w:rPr>
            </w:pPr>
          </w:p>
        </w:tc>
      </w:tr>
      <w:tr w:rsidR="00513996" w:rsidRPr="00513996" w:rsidTr="00513996">
        <w:trPr>
          <w:trHeight w:val="1527"/>
        </w:trPr>
        <w:tc>
          <w:tcPr>
            <w:tcW w:w="567"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rPr>
                <w:sz w:val="16"/>
                <w:szCs w:val="16"/>
              </w:rPr>
            </w:pPr>
          </w:p>
          <w:p w:rsidR="00513996" w:rsidRPr="00513996" w:rsidRDefault="00513996" w:rsidP="00513996">
            <w:pPr>
              <w:ind w:right="-510"/>
              <w:rPr>
                <w:sz w:val="16"/>
                <w:szCs w:val="16"/>
              </w:rPr>
            </w:pPr>
            <w:r w:rsidRPr="00513996">
              <w:rPr>
                <w:sz w:val="16"/>
                <w:szCs w:val="16"/>
              </w:rPr>
              <w:t>1.</w:t>
            </w:r>
          </w:p>
        </w:tc>
        <w:tc>
          <w:tcPr>
            <w:tcW w:w="1134"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108"/>
              <w:rPr>
                <w:sz w:val="16"/>
                <w:szCs w:val="16"/>
              </w:rPr>
            </w:pPr>
          </w:p>
          <w:p w:rsidR="00513996" w:rsidRPr="00513996" w:rsidRDefault="00513996" w:rsidP="00513996">
            <w:pPr>
              <w:ind w:right="-108"/>
              <w:rPr>
                <w:sz w:val="16"/>
                <w:szCs w:val="16"/>
              </w:rPr>
            </w:pPr>
            <w:r w:rsidRPr="00513996">
              <w:rPr>
                <w:sz w:val="16"/>
                <w:szCs w:val="16"/>
              </w:rPr>
              <w:t>Киоск</w:t>
            </w:r>
          </w:p>
        </w:tc>
        <w:tc>
          <w:tcPr>
            <w:tcW w:w="93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proofErr w:type="spellStart"/>
            <w:r w:rsidRPr="00513996">
              <w:rPr>
                <w:sz w:val="16"/>
                <w:szCs w:val="16"/>
              </w:rPr>
              <w:t>р.п</w:t>
            </w:r>
            <w:proofErr w:type="gramStart"/>
            <w:r w:rsidRPr="00513996">
              <w:rPr>
                <w:sz w:val="16"/>
                <w:szCs w:val="16"/>
              </w:rPr>
              <w:t>.Л</w:t>
            </w:r>
            <w:proofErr w:type="gramEnd"/>
            <w:r w:rsidRPr="00513996">
              <w:rPr>
                <w:sz w:val="16"/>
                <w:szCs w:val="16"/>
              </w:rPr>
              <w:t>юбытино</w:t>
            </w:r>
            <w:proofErr w:type="spellEnd"/>
          </w:p>
          <w:p w:rsidR="00513996" w:rsidRPr="00513996" w:rsidRDefault="00513996" w:rsidP="00513996">
            <w:pPr>
              <w:ind w:left="-108" w:right="-162"/>
              <w:jc w:val="center"/>
              <w:rPr>
                <w:sz w:val="16"/>
                <w:szCs w:val="16"/>
              </w:rPr>
            </w:pPr>
            <w:proofErr w:type="spellStart"/>
            <w:r w:rsidRPr="00513996">
              <w:rPr>
                <w:sz w:val="16"/>
                <w:szCs w:val="16"/>
              </w:rPr>
              <w:t>ул</w:t>
            </w:r>
            <w:proofErr w:type="gramStart"/>
            <w:r w:rsidRPr="00513996">
              <w:rPr>
                <w:sz w:val="16"/>
                <w:szCs w:val="16"/>
              </w:rPr>
              <w:t>.Б</w:t>
            </w:r>
            <w:proofErr w:type="gramEnd"/>
            <w:r w:rsidRPr="00513996">
              <w:rPr>
                <w:sz w:val="16"/>
                <w:szCs w:val="16"/>
              </w:rPr>
              <w:t>азарная</w:t>
            </w:r>
            <w:proofErr w:type="spellEnd"/>
          </w:p>
        </w:tc>
        <w:tc>
          <w:tcPr>
            <w:tcW w:w="1223"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розничная торговля</w:t>
            </w:r>
          </w:p>
          <w:p w:rsidR="00513996" w:rsidRPr="00513996" w:rsidRDefault="00513996" w:rsidP="00513996">
            <w:pPr>
              <w:ind w:left="-108" w:right="-162"/>
              <w:jc w:val="center"/>
              <w:rPr>
                <w:sz w:val="16"/>
                <w:szCs w:val="16"/>
              </w:rPr>
            </w:pPr>
            <w:r w:rsidRPr="00513996">
              <w:rPr>
                <w:sz w:val="16"/>
                <w:szCs w:val="16"/>
              </w:rPr>
              <w:t xml:space="preserve">непродовольственными </w:t>
            </w:r>
          </w:p>
          <w:p w:rsidR="00513996" w:rsidRPr="00513996" w:rsidRDefault="00513996" w:rsidP="00513996">
            <w:pPr>
              <w:ind w:left="-108" w:right="-162"/>
              <w:jc w:val="center"/>
              <w:rPr>
                <w:sz w:val="16"/>
                <w:szCs w:val="16"/>
              </w:rPr>
            </w:pPr>
            <w:r w:rsidRPr="00513996">
              <w:rPr>
                <w:sz w:val="16"/>
                <w:szCs w:val="16"/>
              </w:rPr>
              <w:t>товарами</w:t>
            </w:r>
          </w:p>
        </w:tc>
        <w:tc>
          <w:tcPr>
            <w:tcW w:w="82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5,4 </w:t>
            </w:r>
            <w:proofErr w:type="spellStart"/>
            <w:r w:rsidRPr="00513996">
              <w:rPr>
                <w:sz w:val="16"/>
                <w:szCs w:val="16"/>
              </w:rPr>
              <w:t>кв.м</w:t>
            </w:r>
            <w:proofErr w:type="spellEnd"/>
            <w:r w:rsidRPr="00513996">
              <w:rPr>
                <w:sz w:val="16"/>
                <w:szCs w:val="16"/>
              </w:rPr>
              <w:t>.</w:t>
            </w:r>
          </w:p>
        </w:tc>
        <w:tc>
          <w:tcPr>
            <w:tcW w:w="208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ООО</w:t>
            </w:r>
          </w:p>
          <w:p w:rsidR="00513996" w:rsidRPr="00513996" w:rsidRDefault="00513996" w:rsidP="00513996">
            <w:pPr>
              <w:ind w:left="-108" w:right="-162"/>
              <w:jc w:val="center"/>
              <w:rPr>
                <w:sz w:val="16"/>
                <w:szCs w:val="16"/>
              </w:rPr>
            </w:pPr>
            <w:r w:rsidRPr="00513996">
              <w:rPr>
                <w:sz w:val="16"/>
                <w:szCs w:val="16"/>
              </w:rPr>
              <w:t>«Регион Медиа»</w:t>
            </w:r>
          </w:p>
          <w:p w:rsidR="00513996" w:rsidRPr="00513996" w:rsidRDefault="00513996" w:rsidP="00513996">
            <w:pPr>
              <w:ind w:left="-108" w:right="-162"/>
              <w:jc w:val="center"/>
              <w:rPr>
                <w:sz w:val="16"/>
                <w:szCs w:val="16"/>
              </w:rPr>
            </w:pPr>
            <w:r w:rsidRPr="00513996">
              <w:rPr>
                <w:sz w:val="16"/>
                <w:szCs w:val="16"/>
              </w:rPr>
              <w:t>ИНН 5321130917</w:t>
            </w:r>
          </w:p>
          <w:p w:rsidR="00513996" w:rsidRPr="00513996" w:rsidRDefault="00513996" w:rsidP="00513996">
            <w:pPr>
              <w:ind w:left="-108" w:right="-162"/>
              <w:jc w:val="center"/>
              <w:rPr>
                <w:sz w:val="16"/>
                <w:szCs w:val="16"/>
              </w:rPr>
            </w:pPr>
            <w:proofErr w:type="spellStart"/>
            <w:r w:rsidRPr="00513996">
              <w:rPr>
                <w:sz w:val="16"/>
                <w:szCs w:val="16"/>
              </w:rPr>
              <w:t>В.Новгород</w:t>
            </w:r>
            <w:proofErr w:type="spellEnd"/>
            <w:r w:rsidRPr="00513996">
              <w:rPr>
                <w:sz w:val="16"/>
                <w:szCs w:val="16"/>
              </w:rPr>
              <w:t>,</w:t>
            </w:r>
          </w:p>
          <w:p w:rsidR="00513996" w:rsidRPr="00513996" w:rsidRDefault="00513996" w:rsidP="00513996">
            <w:pPr>
              <w:ind w:left="-108" w:right="-162"/>
              <w:jc w:val="center"/>
              <w:rPr>
                <w:sz w:val="16"/>
                <w:szCs w:val="16"/>
              </w:rPr>
            </w:pPr>
            <w:r w:rsidRPr="00513996">
              <w:rPr>
                <w:sz w:val="16"/>
                <w:szCs w:val="16"/>
              </w:rPr>
              <w:t>ул. Великая д.23</w:t>
            </w:r>
          </w:p>
        </w:tc>
        <w:tc>
          <w:tcPr>
            <w:tcW w:w="137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widowControl w:val="0"/>
              <w:autoSpaceDE w:val="0"/>
              <w:autoSpaceDN w:val="0"/>
              <w:adjustRightInd w:val="0"/>
              <w:ind w:left="-108" w:right="-162"/>
              <w:jc w:val="center"/>
              <w:rPr>
                <w:sz w:val="16"/>
                <w:szCs w:val="16"/>
              </w:rPr>
            </w:pP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договор № 4</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о предоставлении</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 xml:space="preserve">права </w:t>
            </w:r>
            <w:proofErr w:type="gramStart"/>
            <w:r w:rsidRPr="00513996">
              <w:rPr>
                <w:sz w:val="16"/>
                <w:szCs w:val="16"/>
              </w:rPr>
              <w:t>на</w:t>
            </w:r>
            <w:proofErr w:type="gramEnd"/>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размещение НТО</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посредством</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реализации</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преимущественного права</w:t>
            </w:r>
          </w:p>
          <w:p w:rsidR="00513996" w:rsidRPr="00513996" w:rsidRDefault="00513996" w:rsidP="00513996">
            <w:pPr>
              <w:ind w:left="-108" w:right="-162"/>
              <w:jc w:val="center"/>
              <w:rPr>
                <w:sz w:val="16"/>
                <w:szCs w:val="16"/>
              </w:rPr>
            </w:pPr>
            <w:r w:rsidRPr="00513996">
              <w:rPr>
                <w:sz w:val="16"/>
                <w:szCs w:val="16"/>
              </w:rPr>
              <w:t>от 04.11.2018</w:t>
            </w:r>
          </w:p>
        </w:tc>
        <w:tc>
          <w:tcPr>
            <w:tcW w:w="2212"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1 год</w:t>
            </w:r>
          </w:p>
        </w:tc>
      </w:tr>
      <w:tr w:rsidR="00513996" w:rsidRPr="00513996" w:rsidTr="00513996">
        <w:trPr>
          <w:trHeight w:val="841"/>
        </w:trPr>
        <w:tc>
          <w:tcPr>
            <w:tcW w:w="567"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326"/>
              <w:rPr>
                <w:sz w:val="16"/>
                <w:szCs w:val="16"/>
              </w:rPr>
            </w:pPr>
          </w:p>
          <w:p w:rsidR="00513996" w:rsidRPr="00513996" w:rsidRDefault="00513996" w:rsidP="00513996">
            <w:pPr>
              <w:ind w:right="-326"/>
              <w:rPr>
                <w:sz w:val="16"/>
                <w:szCs w:val="16"/>
              </w:rPr>
            </w:pPr>
            <w:r w:rsidRPr="00513996">
              <w:rPr>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108"/>
              <w:rPr>
                <w:sz w:val="16"/>
                <w:szCs w:val="16"/>
              </w:rPr>
            </w:pPr>
          </w:p>
          <w:p w:rsidR="00513996" w:rsidRPr="00513996" w:rsidRDefault="00513996" w:rsidP="00513996">
            <w:pPr>
              <w:ind w:right="-108"/>
              <w:rPr>
                <w:sz w:val="16"/>
                <w:szCs w:val="16"/>
              </w:rPr>
            </w:pPr>
            <w:r w:rsidRPr="00513996">
              <w:rPr>
                <w:sz w:val="16"/>
                <w:szCs w:val="16"/>
              </w:rPr>
              <w:t>Павильон</w:t>
            </w:r>
          </w:p>
        </w:tc>
        <w:tc>
          <w:tcPr>
            <w:tcW w:w="93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proofErr w:type="spellStart"/>
            <w:r w:rsidRPr="00513996">
              <w:rPr>
                <w:sz w:val="16"/>
                <w:szCs w:val="16"/>
              </w:rPr>
              <w:t>р.п</w:t>
            </w:r>
            <w:proofErr w:type="gramStart"/>
            <w:r w:rsidRPr="00513996">
              <w:rPr>
                <w:sz w:val="16"/>
                <w:szCs w:val="16"/>
              </w:rPr>
              <w:t>.Л</w:t>
            </w:r>
            <w:proofErr w:type="gramEnd"/>
            <w:r w:rsidRPr="00513996">
              <w:rPr>
                <w:sz w:val="16"/>
                <w:szCs w:val="16"/>
              </w:rPr>
              <w:t>юбытино</w:t>
            </w:r>
            <w:proofErr w:type="spellEnd"/>
          </w:p>
          <w:p w:rsidR="00513996" w:rsidRPr="00513996" w:rsidRDefault="00513996" w:rsidP="00513996">
            <w:pPr>
              <w:ind w:left="-108" w:right="-162"/>
              <w:jc w:val="center"/>
              <w:rPr>
                <w:sz w:val="16"/>
                <w:szCs w:val="16"/>
              </w:rPr>
            </w:pPr>
            <w:r w:rsidRPr="00513996">
              <w:rPr>
                <w:sz w:val="16"/>
                <w:szCs w:val="16"/>
              </w:rPr>
              <w:t>ул. Базарная</w:t>
            </w:r>
          </w:p>
        </w:tc>
        <w:tc>
          <w:tcPr>
            <w:tcW w:w="1223"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розничная </w:t>
            </w:r>
          </w:p>
          <w:p w:rsidR="00513996" w:rsidRPr="00513996" w:rsidRDefault="00513996" w:rsidP="00513996">
            <w:pPr>
              <w:ind w:left="-108" w:right="-162"/>
              <w:jc w:val="center"/>
              <w:rPr>
                <w:sz w:val="16"/>
                <w:szCs w:val="16"/>
              </w:rPr>
            </w:pPr>
            <w:r w:rsidRPr="00513996">
              <w:rPr>
                <w:sz w:val="16"/>
                <w:szCs w:val="16"/>
              </w:rPr>
              <w:t>торговля</w:t>
            </w:r>
          </w:p>
          <w:p w:rsidR="00513996" w:rsidRPr="00513996" w:rsidRDefault="00513996" w:rsidP="00513996">
            <w:pPr>
              <w:ind w:left="-108" w:right="-162"/>
              <w:jc w:val="center"/>
              <w:rPr>
                <w:sz w:val="16"/>
                <w:szCs w:val="16"/>
              </w:rPr>
            </w:pPr>
            <w:r w:rsidRPr="00513996">
              <w:rPr>
                <w:sz w:val="16"/>
                <w:szCs w:val="16"/>
              </w:rPr>
              <w:t xml:space="preserve">непродовольственными </w:t>
            </w:r>
          </w:p>
          <w:p w:rsidR="00513996" w:rsidRPr="00513996" w:rsidRDefault="00513996" w:rsidP="00513996">
            <w:pPr>
              <w:ind w:left="-108" w:right="-162"/>
              <w:jc w:val="center"/>
              <w:rPr>
                <w:sz w:val="16"/>
                <w:szCs w:val="16"/>
              </w:rPr>
            </w:pPr>
            <w:r w:rsidRPr="00513996">
              <w:rPr>
                <w:sz w:val="16"/>
                <w:szCs w:val="16"/>
              </w:rPr>
              <w:t>товарами</w:t>
            </w:r>
          </w:p>
        </w:tc>
        <w:tc>
          <w:tcPr>
            <w:tcW w:w="82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17,7 </w:t>
            </w:r>
            <w:proofErr w:type="spellStart"/>
            <w:r w:rsidRPr="00513996">
              <w:rPr>
                <w:sz w:val="16"/>
                <w:szCs w:val="16"/>
              </w:rPr>
              <w:t>кв.м</w:t>
            </w:r>
            <w:proofErr w:type="spellEnd"/>
            <w:r w:rsidRPr="00513996">
              <w:rPr>
                <w:sz w:val="16"/>
                <w:szCs w:val="16"/>
              </w:rPr>
              <w:t>.</w:t>
            </w:r>
          </w:p>
        </w:tc>
        <w:tc>
          <w:tcPr>
            <w:tcW w:w="208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ИП Савельев И.П.</w:t>
            </w:r>
          </w:p>
          <w:p w:rsidR="00513996" w:rsidRPr="00513996" w:rsidRDefault="00513996" w:rsidP="00513996">
            <w:pPr>
              <w:ind w:left="-108" w:right="-162"/>
              <w:jc w:val="center"/>
              <w:rPr>
                <w:sz w:val="16"/>
                <w:szCs w:val="16"/>
              </w:rPr>
            </w:pPr>
            <w:proofErr w:type="spellStart"/>
            <w:r w:rsidRPr="00513996">
              <w:rPr>
                <w:sz w:val="16"/>
                <w:szCs w:val="16"/>
              </w:rPr>
              <w:t>р.п</w:t>
            </w:r>
            <w:proofErr w:type="spellEnd"/>
            <w:r w:rsidRPr="00513996">
              <w:rPr>
                <w:sz w:val="16"/>
                <w:szCs w:val="16"/>
              </w:rPr>
              <w:t xml:space="preserve">. </w:t>
            </w:r>
            <w:proofErr w:type="spellStart"/>
            <w:r w:rsidRPr="00513996">
              <w:rPr>
                <w:sz w:val="16"/>
                <w:szCs w:val="16"/>
              </w:rPr>
              <w:t>Любытино</w:t>
            </w:r>
            <w:proofErr w:type="spellEnd"/>
            <w:r w:rsidRPr="00513996">
              <w:rPr>
                <w:sz w:val="16"/>
                <w:szCs w:val="16"/>
              </w:rPr>
              <w:t>,</w:t>
            </w:r>
          </w:p>
          <w:p w:rsidR="00513996" w:rsidRPr="00513996" w:rsidRDefault="00513996" w:rsidP="00513996">
            <w:pPr>
              <w:ind w:left="-108" w:right="-162"/>
              <w:jc w:val="center"/>
              <w:rPr>
                <w:sz w:val="16"/>
                <w:szCs w:val="16"/>
              </w:rPr>
            </w:pPr>
            <w:r w:rsidRPr="00513996">
              <w:rPr>
                <w:sz w:val="16"/>
                <w:szCs w:val="16"/>
              </w:rPr>
              <w:t>ул. Октябрьская, д.15,</w:t>
            </w:r>
          </w:p>
          <w:p w:rsidR="00513996" w:rsidRPr="00513996" w:rsidRDefault="00513996" w:rsidP="00513996">
            <w:pPr>
              <w:ind w:left="-108" w:right="-162"/>
              <w:jc w:val="center"/>
              <w:rPr>
                <w:sz w:val="16"/>
                <w:szCs w:val="16"/>
              </w:rPr>
            </w:pPr>
            <w:r w:rsidRPr="00513996">
              <w:rPr>
                <w:sz w:val="16"/>
                <w:szCs w:val="16"/>
              </w:rPr>
              <w:t>ИНН 530600042936</w:t>
            </w:r>
          </w:p>
        </w:tc>
        <w:tc>
          <w:tcPr>
            <w:tcW w:w="137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договор аренды</w:t>
            </w:r>
          </w:p>
          <w:p w:rsidR="00513996" w:rsidRPr="00513996" w:rsidRDefault="00513996" w:rsidP="00513996">
            <w:pPr>
              <w:ind w:left="-108" w:right="-162"/>
              <w:jc w:val="center"/>
              <w:rPr>
                <w:sz w:val="16"/>
                <w:szCs w:val="16"/>
              </w:rPr>
            </w:pPr>
            <w:r w:rsidRPr="00513996">
              <w:rPr>
                <w:sz w:val="16"/>
                <w:szCs w:val="16"/>
              </w:rPr>
              <w:t xml:space="preserve">земельного </w:t>
            </w:r>
          </w:p>
          <w:p w:rsidR="00513996" w:rsidRPr="00513996" w:rsidRDefault="00513996" w:rsidP="00513996">
            <w:pPr>
              <w:ind w:left="-108" w:right="-162"/>
              <w:jc w:val="center"/>
              <w:rPr>
                <w:sz w:val="16"/>
                <w:szCs w:val="16"/>
              </w:rPr>
            </w:pPr>
            <w:r w:rsidRPr="00513996">
              <w:rPr>
                <w:sz w:val="16"/>
                <w:szCs w:val="16"/>
              </w:rPr>
              <w:t>участка</w:t>
            </w:r>
          </w:p>
        </w:tc>
        <w:tc>
          <w:tcPr>
            <w:tcW w:w="2212"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до</w:t>
            </w:r>
          </w:p>
          <w:p w:rsidR="00513996" w:rsidRPr="00513996" w:rsidRDefault="00513996" w:rsidP="00513996">
            <w:pPr>
              <w:ind w:left="-108" w:right="-162"/>
              <w:jc w:val="center"/>
              <w:rPr>
                <w:sz w:val="16"/>
                <w:szCs w:val="16"/>
              </w:rPr>
            </w:pPr>
            <w:r w:rsidRPr="00513996">
              <w:rPr>
                <w:sz w:val="16"/>
                <w:szCs w:val="16"/>
              </w:rPr>
              <w:t>08.04.2019</w:t>
            </w:r>
          </w:p>
        </w:tc>
      </w:tr>
      <w:tr w:rsidR="00513996" w:rsidRPr="00513996" w:rsidTr="00513996">
        <w:trPr>
          <w:trHeight w:val="1370"/>
        </w:trPr>
        <w:tc>
          <w:tcPr>
            <w:tcW w:w="567"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326"/>
              <w:rPr>
                <w:sz w:val="16"/>
                <w:szCs w:val="16"/>
              </w:rPr>
            </w:pPr>
          </w:p>
          <w:p w:rsidR="00513996" w:rsidRPr="00513996" w:rsidRDefault="00513996" w:rsidP="00513996">
            <w:pPr>
              <w:ind w:right="-326"/>
              <w:rPr>
                <w:sz w:val="16"/>
                <w:szCs w:val="16"/>
              </w:rPr>
            </w:pPr>
            <w:r w:rsidRPr="00513996">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rPr>
                <w:sz w:val="16"/>
                <w:szCs w:val="16"/>
              </w:rPr>
            </w:pPr>
          </w:p>
          <w:p w:rsidR="00513996" w:rsidRPr="00513996" w:rsidRDefault="00513996" w:rsidP="00513996">
            <w:pPr>
              <w:ind w:right="-510"/>
              <w:rPr>
                <w:sz w:val="16"/>
                <w:szCs w:val="16"/>
              </w:rPr>
            </w:pPr>
            <w:r w:rsidRPr="00513996">
              <w:rPr>
                <w:sz w:val="16"/>
                <w:szCs w:val="16"/>
              </w:rPr>
              <w:t>Киоск</w:t>
            </w:r>
          </w:p>
        </w:tc>
        <w:tc>
          <w:tcPr>
            <w:tcW w:w="93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proofErr w:type="spellStart"/>
            <w:r w:rsidRPr="00513996">
              <w:rPr>
                <w:sz w:val="16"/>
                <w:szCs w:val="16"/>
              </w:rPr>
              <w:t>р.п</w:t>
            </w:r>
            <w:proofErr w:type="spellEnd"/>
            <w:r w:rsidRPr="00513996">
              <w:rPr>
                <w:sz w:val="16"/>
                <w:szCs w:val="16"/>
              </w:rPr>
              <w:t>. Неболчи</w:t>
            </w:r>
          </w:p>
          <w:p w:rsidR="00513996" w:rsidRPr="00513996" w:rsidRDefault="00513996" w:rsidP="00513996">
            <w:pPr>
              <w:ind w:left="-108" w:right="-162"/>
              <w:jc w:val="center"/>
              <w:rPr>
                <w:sz w:val="16"/>
                <w:szCs w:val="16"/>
              </w:rPr>
            </w:pPr>
            <w:r w:rsidRPr="00513996">
              <w:rPr>
                <w:sz w:val="16"/>
                <w:szCs w:val="16"/>
              </w:rPr>
              <w:t>ул. Советская д.8А</w:t>
            </w:r>
          </w:p>
        </w:tc>
        <w:tc>
          <w:tcPr>
            <w:tcW w:w="1223"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розничная </w:t>
            </w:r>
          </w:p>
          <w:p w:rsidR="00513996" w:rsidRPr="00513996" w:rsidRDefault="00513996" w:rsidP="00513996">
            <w:pPr>
              <w:ind w:left="-108" w:right="-162"/>
              <w:jc w:val="center"/>
              <w:rPr>
                <w:sz w:val="16"/>
                <w:szCs w:val="16"/>
              </w:rPr>
            </w:pPr>
            <w:r w:rsidRPr="00513996">
              <w:rPr>
                <w:sz w:val="16"/>
                <w:szCs w:val="16"/>
              </w:rPr>
              <w:t xml:space="preserve">торговля </w:t>
            </w:r>
          </w:p>
          <w:p w:rsidR="00513996" w:rsidRPr="00513996" w:rsidRDefault="00513996" w:rsidP="00513996">
            <w:pPr>
              <w:ind w:left="-108" w:right="-162"/>
              <w:jc w:val="center"/>
              <w:rPr>
                <w:sz w:val="16"/>
                <w:szCs w:val="16"/>
              </w:rPr>
            </w:pPr>
            <w:r w:rsidRPr="00513996">
              <w:rPr>
                <w:sz w:val="16"/>
                <w:szCs w:val="16"/>
              </w:rPr>
              <w:t xml:space="preserve">продовольственными </w:t>
            </w:r>
          </w:p>
          <w:p w:rsidR="00513996" w:rsidRPr="00513996" w:rsidRDefault="00513996" w:rsidP="00513996">
            <w:pPr>
              <w:ind w:left="-108" w:right="-162"/>
              <w:jc w:val="center"/>
              <w:rPr>
                <w:sz w:val="16"/>
                <w:szCs w:val="16"/>
              </w:rPr>
            </w:pPr>
            <w:r w:rsidRPr="00513996">
              <w:rPr>
                <w:sz w:val="16"/>
                <w:szCs w:val="16"/>
              </w:rPr>
              <w:t>товарами</w:t>
            </w:r>
          </w:p>
          <w:p w:rsidR="00513996" w:rsidRPr="00513996" w:rsidRDefault="00513996" w:rsidP="00513996">
            <w:pPr>
              <w:ind w:left="-108" w:right="-162"/>
              <w:jc w:val="center"/>
              <w:rPr>
                <w:sz w:val="16"/>
                <w:szCs w:val="16"/>
              </w:rPr>
            </w:pPr>
          </w:p>
        </w:tc>
        <w:tc>
          <w:tcPr>
            <w:tcW w:w="82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4 </w:t>
            </w:r>
            <w:proofErr w:type="spellStart"/>
            <w:r w:rsidRPr="00513996">
              <w:rPr>
                <w:sz w:val="16"/>
                <w:szCs w:val="16"/>
              </w:rPr>
              <w:t>кв.м</w:t>
            </w:r>
            <w:proofErr w:type="spellEnd"/>
            <w:r w:rsidRPr="00513996">
              <w:rPr>
                <w:sz w:val="16"/>
                <w:szCs w:val="16"/>
              </w:rPr>
              <w:t>.</w:t>
            </w:r>
          </w:p>
          <w:p w:rsidR="00513996" w:rsidRPr="00513996" w:rsidRDefault="00513996" w:rsidP="00513996">
            <w:pPr>
              <w:ind w:left="-108" w:right="-162"/>
              <w:jc w:val="center"/>
              <w:rPr>
                <w:sz w:val="16"/>
                <w:szCs w:val="16"/>
              </w:rPr>
            </w:pPr>
          </w:p>
        </w:tc>
        <w:tc>
          <w:tcPr>
            <w:tcW w:w="208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contextualSpacing/>
              <w:jc w:val="center"/>
              <w:rPr>
                <w:sz w:val="16"/>
                <w:szCs w:val="16"/>
              </w:rPr>
            </w:pPr>
          </w:p>
          <w:p w:rsidR="00513996" w:rsidRPr="00513996" w:rsidRDefault="00513996" w:rsidP="00513996">
            <w:pPr>
              <w:ind w:left="-108" w:right="-162"/>
              <w:contextualSpacing/>
              <w:jc w:val="center"/>
              <w:rPr>
                <w:sz w:val="16"/>
                <w:szCs w:val="16"/>
              </w:rPr>
            </w:pPr>
            <w:r w:rsidRPr="00513996">
              <w:rPr>
                <w:sz w:val="16"/>
                <w:szCs w:val="16"/>
              </w:rPr>
              <w:t xml:space="preserve">ООО «Мельница </w:t>
            </w:r>
          </w:p>
          <w:p w:rsidR="00513996" w:rsidRPr="00513996" w:rsidRDefault="00513996" w:rsidP="00513996">
            <w:pPr>
              <w:ind w:left="-108" w:right="-162"/>
              <w:contextualSpacing/>
              <w:jc w:val="center"/>
              <w:rPr>
                <w:sz w:val="16"/>
                <w:szCs w:val="16"/>
              </w:rPr>
            </w:pPr>
            <w:r w:rsidRPr="00513996">
              <w:rPr>
                <w:sz w:val="16"/>
                <w:szCs w:val="16"/>
              </w:rPr>
              <w:t>Боровичи»,</w:t>
            </w:r>
          </w:p>
          <w:p w:rsidR="00513996" w:rsidRPr="00513996" w:rsidRDefault="00513996" w:rsidP="00513996">
            <w:pPr>
              <w:ind w:left="-108" w:right="-162"/>
              <w:contextualSpacing/>
              <w:jc w:val="center"/>
              <w:rPr>
                <w:sz w:val="16"/>
                <w:szCs w:val="16"/>
              </w:rPr>
            </w:pPr>
            <w:proofErr w:type="spellStart"/>
            <w:r w:rsidRPr="00513996">
              <w:rPr>
                <w:sz w:val="16"/>
                <w:szCs w:val="16"/>
              </w:rPr>
              <w:t>Боровичский</w:t>
            </w:r>
            <w:proofErr w:type="spellEnd"/>
          </w:p>
          <w:p w:rsidR="00513996" w:rsidRPr="00513996" w:rsidRDefault="00513996" w:rsidP="00513996">
            <w:pPr>
              <w:ind w:left="-108" w:right="-162"/>
              <w:contextualSpacing/>
              <w:jc w:val="center"/>
              <w:rPr>
                <w:sz w:val="16"/>
                <w:szCs w:val="16"/>
              </w:rPr>
            </w:pPr>
            <w:r w:rsidRPr="00513996">
              <w:rPr>
                <w:sz w:val="16"/>
                <w:szCs w:val="16"/>
              </w:rPr>
              <w:t>район,</w:t>
            </w:r>
          </w:p>
          <w:p w:rsidR="00513996" w:rsidRPr="00513996" w:rsidRDefault="00513996" w:rsidP="00513996">
            <w:pPr>
              <w:ind w:left="-108" w:right="-162"/>
              <w:jc w:val="center"/>
              <w:rPr>
                <w:sz w:val="16"/>
                <w:szCs w:val="16"/>
              </w:rPr>
            </w:pPr>
            <w:r w:rsidRPr="00513996">
              <w:rPr>
                <w:sz w:val="16"/>
                <w:szCs w:val="16"/>
              </w:rPr>
              <w:t>п. Раздолье, д.22,</w:t>
            </w:r>
          </w:p>
          <w:p w:rsidR="00513996" w:rsidRPr="00513996" w:rsidRDefault="00513996" w:rsidP="00513996">
            <w:pPr>
              <w:ind w:left="-108" w:right="-162"/>
              <w:jc w:val="center"/>
              <w:rPr>
                <w:sz w:val="16"/>
                <w:szCs w:val="16"/>
              </w:rPr>
            </w:pPr>
            <w:r w:rsidRPr="00513996">
              <w:rPr>
                <w:sz w:val="16"/>
                <w:szCs w:val="16"/>
              </w:rPr>
              <w:t>ИНН 5320023912</w:t>
            </w:r>
          </w:p>
        </w:tc>
        <w:tc>
          <w:tcPr>
            <w:tcW w:w="137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widowControl w:val="0"/>
              <w:autoSpaceDE w:val="0"/>
              <w:autoSpaceDN w:val="0"/>
              <w:adjustRightInd w:val="0"/>
              <w:ind w:left="-108" w:right="-162"/>
              <w:jc w:val="center"/>
              <w:rPr>
                <w:sz w:val="16"/>
                <w:szCs w:val="16"/>
              </w:rPr>
            </w:pP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договор № 6</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о предоставлении</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 xml:space="preserve">права </w:t>
            </w:r>
            <w:proofErr w:type="gramStart"/>
            <w:r w:rsidRPr="00513996">
              <w:rPr>
                <w:sz w:val="16"/>
                <w:szCs w:val="16"/>
              </w:rPr>
              <w:t>на</w:t>
            </w:r>
            <w:proofErr w:type="gramEnd"/>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размещение НТО на территории</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Любытинского</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района</w:t>
            </w:r>
          </w:p>
          <w:p w:rsidR="00513996" w:rsidRPr="00513996" w:rsidRDefault="00513996" w:rsidP="00513996">
            <w:pPr>
              <w:ind w:left="-108" w:right="-162"/>
              <w:jc w:val="center"/>
              <w:rPr>
                <w:sz w:val="16"/>
                <w:szCs w:val="16"/>
              </w:rPr>
            </w:pPr>
            <w:r w:rsidRPr="00513996">
              <w:rPr>
                <w:sz w:val="16"/>
                <w:szCs w:val="16"/>
              </w:rPr>
              <w:t>от 31.01.2019</w:t>
            </w:r>
          </w:p>
        </w:tc>
        <w:tc>
          <w:tcPr>
            <w:tcW w:w="2212"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5 лет</w:t>
            </w:r>
          </w:p>
          <w:p w:rsidR="00513996" w:rsidRPr="00513996" w:rsidRDefault="00513996" w:rsidP="00513996">
            <w:pPr>
              <w:ind w:left="-108" w:right="-162"/>
              <w:jc w:val="center"/>
              <w:rPr>
                <w:sz w:val="16"/>
                <w:szCs w:val="16"/>
              </w:rPr>
            </w:pPr>
            <w:r w:rsidRPr="00513996">
              <w:rPr>
                <w:sz w:val="16"/>
                <w:szCs w:val="16"/>
              </w:rPr>
              <w:t>до 30.01.2024</w:t>
            </w:r>
          </w:p>
        </w:tc>
      </w:tr>
      <w:tr w:rsidR="00513996" w:rsidRPr="00513996" w:rsidTr="00513996">
        <w:trPr>
          <w:trHeight w:val="515"/>
        </w:trPr>
        <w:tc>
          <w:tcPr>
            <w:tcW w:w="567"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326"/>
              <w:rPr>
                <w:sz w:val="16"/>
                <w:szCs w:val="16"/>
              </w:rPr>
            </w:pPr>
          </w:p>
          <w:p w:rsidR="00513996" w:rsidRPr="00513996" w:rsidRDefault="00513996" w:rsidP="00513996">
            <w:pPr>
              <w:ind w:right="-326"/>
              <w:rPr>
                <w:sz w:val="16"/>
                <w:szCs w:val="16"/>
              </w:rPr>
            </w:pPr>
            <w:r w:rsidRPr="00513996">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rPr>
                <w:sz w:val="16"/>
                <w:szCs w:val="16"/>
              </w:rPr>
            </w:pPr>
          </w:p>
          <w:p w:rsidR="00513996" w:rsidRPr="00513996" w:rsidRDefault="00513996" w:rsidP="00513996">
            <w:pPr>
              <w:ind w:right="-510"/>
              <w:rPr>
                <w:sz w:val="16"/>
                <w:szCs w:val="16"/>
              </w:rPr>
            </w:pPr>
            <w:r w:rsidRPr="00513996">
              <w:rPr>
                <w:sz w:val="16"/>
                <w:szCs w:val="16"/>
              </w:rPr>
              <w:t>Павильон</w:t>
            </w:r>
          </w:p>
        </w:tc>
        <w:tc>
          <w:tcPr>
            <w:tcW w:w="93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proofErr w:type="spellStart"/>
            <w:r w:rsidRPr="00513996">
              <w:rPr>
                <w:sz w:val="16"/>
                <w:szCs w:val="16"/>
              </w:rPr>
              <w:t>с</w:t>
            </w:r>
            <w:proofErr w:type="gramStart"/>
            <w:r w:rsidRPr="00513996">
              <w:rPr>
                <w:sz w:val="16"/>
                <w:szCs w:val="16"/>
              </w:rPr>
              <w:t>.З</w:t>
            </w:r>
            <w:proofErr w:type="gramEnd"/>
            <w:r w:rsidRPr="00513996">
              <w:rPr>
                <w:sz w:val="16"/>
                <w:szCs w:val="16"/>
              </w:rPr>
              <w:t>арубино</w:t>
            </w:r>
            <w:proofErr w:type="spellEnd"/>
            <w:r w:rsidRPr="00513996">
              <w:rPr>
                <w:sz w:val="16"/>
                <w:szCs w:val="16"/>
              </w:rPr>
              <w:t xml:space="preserve">, </w:t>
            </w:r>
          </w:p>
          <w:p w:rsidR="00513996" w:rsidRPr="00513996" w:rsidRDefault="00513996" w:rsidP="00513996">
            <w:pPr>
              <w:ind w:left="-108" w:right="-162"/>
              <w:jc w:val="center"/>
              <w:rPr>
                <w:sz w:val="16"/>
                <w:szCs w:val="16"/>
              </w:rPr>
            </w:pPr>
            <w:proofErr w:type="spellStart"/>
            <w:r w:rsidRPr="00513996">
              <w:rPr>
                <w:sz w:val="16"/>
                <w:szCs w:val="16"/>
              </w:rPr>
              <w:t>ул</w:t>
            </w:r>
            <w:proofErr w:type="gramStart"/>
            <w:r w:rsidRPr="00513996">
              <w:rPr>
                <w:sz w:val="16"/>
                <w:szCs w:val="16"/>
              </w:rPr>
              <w:t>.К</w:t>
            </w:r>
            <w:proofErr w:type="gramEnd"/>
            <w:r w:rsidRPr="00513996">
              <w:rPr>
                <w:sz w:val="16"/>
                <w:szCs w:val="16"/>
              </w:rPr>
              <w:t>ировская</w:t>
            </w:r>
            <w:proofErr w:type="spellEnd"/>
          </w:p>
        </w:tc>
        <w:tc>
          <w:tcPr>
            <w:tcW w:w="1223"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розничная торговля смешанными товарами</w:t>
            </w:r>
          </w:p>
        </w:tc>
        <w:tc>
          <w:tcPr>
            <w:tcW w:w="82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28 </w:t>
            </w:r>
            <w:proofErr w:type="spellStart"/>
            <w:r w:rsidRPr="00513996">
              <w:rPr>
                <w:sz w:val="16"/>
                <w:szCs w:val="16"/>
              </w:rPr>
              <w:t>кв.м</w:t>
            </w:r>
            <w:proofErr w:type="spellEnd"/>
            <w:r w:rsidRPr="00513996">
              <w:rPr>
                <w:sz w:val="16"/>
                <w:szCs w:val="16"/>
              </w:rPr>
              <w:t>.</w:t>
            </w:r>
          </w:p>
        </w:tc>
        <w:tc>
          <w:tcPr>
            <w:tcW w:w="208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ИП Егорова Е.А.,</w:t>
            </w:r>
          </w:p>
          <w:p w:rsidR="00513996" w:rsidRPr="00513996" w:rsidRDefault="00513996" w:rsidP="00513996">
            <w:pPr>
              <w:ind w:left="-108" w:right="-162"/>
              <w:jc w:val="center"/>
              <w:rPr>
                <w:sz w:val="16"/>
                <w:szCs w:val="16"/>
              </w:rPr>
            </w:pPr>
            <w:proofErr w:type="spellStart"/>
            <w:r w:rsidRPr="00513996">
              <w:rPr>
                <w:sz w:val="16"/>
                <w:szCs w:val="16"/>
              </w:rPr>
              <w:t>с</w:t>
            </w:r>
            <w:proofErr w:type="gramStart"/>
            <w:r w:rsidRPr="00513996">
              <w:rPr>
                <w:sz w:val="16"/>
                <w:szCs w:val="16"/>
              </w:rPr>
              <w:t>.З</w:t>
            </w:r>
            <w:proofErr w:type="gramEnd"/>
            <w:r w:rsidRPr="00513996">
              <w:rPr>
                <w:sz w:val="16"/>
                <w:szCs w:val="16"/>
              </w:rPr>
              <w:t>арубино</w:t>
            </w:r>
            <w:proofErr w:type="spellEnd"/>
            <w:r w:rsidRPr="00513996">
              <w:rPr>
                <w:sz w:val="16"/>
                <w:szCs w:val="16"/>
              </w:rPr>
              <w:t xml:space="preserve">, </w:t>
            </w:r>
          </w:p>
          <w:p w:rsidR="00513996" w:rsidRPr="00513996" w:rsidRDefault="00513996" w:rsidP="00513996">
            <w:pPr>
              <w:ind w:left="-108" w:right="-162"/>
              <w:jc w:val="center"/>
              <w:rPr>
                <w:sz w:val="16"/>
                <w:szCs w:val="16"/>
              </w:rPr>
            </w:pPr>
            <w:proofErr w:type="spellStart"/>
            <w:r w:rsidRPr="00513996">
              <w:rPr>
                <w:sz w:val="16"/>
                <w:szCs w:val="16"/>
              </w:rPr>
              <w:t>ул</w:t>
            </w:r>
            <w:proofErr w:type="gramStart"/>
            <w:r w:rsidRPr="00513996">
              <w:rPr>
                <w:sz w:val="16"/>
                <w:szCs w:val="16"/>
              </w:rPr>
              <w:t>.К</w:t>
            </w:r>
            <w:proofErr w:type="gramEnd"/>
            <w:r w:rsidRPr="00513996">
              <w:rPr>
                <w:sz w:val="16"/>
                <w:szCs w:val="16"/>
              </w:rPr>
              <w:t>ировская</w:t>
            </w:r>
            <w:proofErr w:type="spellEnd"/>
            <w:r w:rsidRPr="00513996">
              <w:rPr>
                <w:sz w:val="16"/>
                <w:szCs w:val="16"/>
              </w:rPr>
              <w:t>, д.9А,</w:t>
            </w:r>
          </w:p>
          <w:p w:rsidR="00513996" w:rsidRPr="00513996" w:rsidRDefault="00513996" w:rsidP="00513996">
            <w:pPr>
              <w:ind w:left="-108" w:right="-162"/>
              <w:jc w:val="center"/>
              <w:rPr>
                <w:sz w:val="16"/>
                <w:szCs w:val="16"/>
              </w:rPr>
            </w:pPr>
            <w:r w:rsidRPr="00513996">
              <w:rPr>
                <w:sz w:val="16"/>
                <w:szCs w:val="16"/>
              </w:rPr>
              <w:t>ИНН 530600478112</w:t>
            </w:r>
          </w:p>
        </w:tc>
        <w:tc>
          <w:tcPr>
            <w:tcW w:w="137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договор аренды</w:t>
            </w:r>
          </w:p>
          <w:p w:rsidR="00513996" w:rsidRPr="00513996" w:rsidRDefault="00513996" w:rsidP="00513996">
            <w:pPr>
              <w:ind w:left="-108" w:right="-162"/>
              <w:jc w:val="center"/>
              <w:rPr>
                <w:sz w:val="16"/>
                <w:szCs w:val="16"/>
              </w:rPr>
            </w:pPr>
            <w:r w:rsidRPr="00513996">
              <w:rPr>
                <w:sz w:val="16"/>
                <w:szCs w:val="16"/>
              </w:rPr>
              <w:t xml:space="preserve">земельного </w:t>
            </w:r>
          </w:p>
          <w:p w:rsidR="00513996" w:rsidRPr="00513996" w:rsidRDefault="00513996" w:rsidP="00513996">
            <w:pPr>
              <w:ind w:left="-108" w:right="-162"/>
              <w:jc w:val="center"/>
              <w:rPr>
                <w:sz w:val="16"/>
                <w:szCs w:val="16"/>
              </w:rPr>
            </w:pPr>
            <w:r w:rsidRPr="00513996">
              <w:rPr>
                <w:sz w:val="16"/>
                <w:szCs w:val="16"/>
              </w:rPr>
              <w:t>участка</w:t>
            </w:r>
          </w:p>
        </w:tc>
        <w:tc>
          <w:tcPr>
            <w:tcW w:w="2212"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до</w:t>
            </w:r>
          </w:p>
          <w:p w:rsidR="00513996" w:rsidRPr="00513996" w:rsidRDefault="00513996" w:rsidP="00513996">
            <w:pPr>
              <w:ind w:left="-108" w:right="-162"/>
              <w:jc w:val="center"/>
              <w:rPr>
                <w:sz w:val="16"/>
                <w:szCs w:val="16"/>
              </w:rPr>
            </w:pPr>
            <w:r w:rsidRPr="00513996">
              <w:rPr>
                <w:sz w:val="16"/>
                <w:szCs w:val="16"/>
              </w:rPr>
              <w:t>14.07.2019</w:t>
            </w:r>
          </w:p>
        </w:tc>
      </w:tr>
      <w:tr w:rsidR="00513996" w:rsidRPr="00513996" w:rsidTr="00513996">
        <w:trPr>
          <w:trHeight w:val="134"/>
        </w:trPr>
        <w:tc>
          <w:tcPr>
            <w:tcW w:w="567"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326"/>
              <w:rPr>
                <w:sz w:val="16"/>
                <w:szCs w:val="16"/>
              </w:rPr>
            </w:pPr>
          </w:p>
          <w:p w:rsidR="00513996" w:rsidRPr="00513996" w:rsidRDefault="00513996" w:rsidP="00513996">
            <w:pPr>
              <w:ind w:right="-326"/>
              <w:rPr>
                <w:sz w:val="16"/>
                <w:szCs w:val="16"/>
              </w:rPr>
            </w:pPr>
            <w:r w:rsidRPr="00513996">
              <w:rPr>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rPr>
                <w:sz w:val="16"/>
                <w:szCs w:val="16"/>
              </w:rPr>
            </w:pPr>
          </w:p>
          <w:p w:rsidR="00513996" w:rsidRPr="00513996" w:rsidRDefault="00513996" w:rsidP="00513996">
            <w:pPr>
              <w:ind w:right="-510"/>
              <w:rPr>
                <w:sz w:val="16"/>
                <w:szCs w:val="16"/>
              </w:rPr>
            </w:pPr>
            <w:r w:rsidRPr="00513996">
              <w:rPr>
                <w:sz w:val="16"/>
                <w:szCs w:val="16"/>
              </w:rPr>
              <w:t>Павильон</w:t>
            </w:r>
          </w:p>
        </w:tc>
        <w:tc>
          <w:tcPr>
            <w:tcW w:w="93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proofErr w:type="spellStart"/>
            <w:r w:rsidRPr="00513996">
              <w:rPr>
                <w:sz w:val="16"/>
                <w:szCs w:val="16"/>
              </w:rPr>
              <w:t>р.п</w:t>
            </w:r>
            <w:proofErr w:type="gramStart"/>
            <w:r w:rsidRPr="00513996">
              <w:rPr>
                <w:sz w:val="16"/>
                <w:szCs w:val="16"/>
              </w:rPr>
              <w:t>.Л</w:t>
            </w:r>
            <w:proofErr w:type="gramEnd"/>
            <w:r w:rsidRPr="00513996">
              <w:rPr>
                <w:sz w:val="16"/>
                <w:szCs w:val="16"/>
              </w:rPr>
              <w:t>юбытино</w:t>
            </w:r>
            <w:proofErr w:type="spellEnd"/>
            <w:r w:rsidRPr="00513996">
              <w:rPr>
                <w:sz w:val="16"/>
                <w:szCs w:val="16"/>
              </w:rPr>
              <w:t xml:space="preserve">, </w:t>
            </w:r>
            <w:proofErr w:type="spellStart"/>
            <w:r w:rsidRPr="00513996">
              <w:rPr>
                <w:sz w:val="16"/>
                <w:szCs w:val="16"/>
              </w:rPr>
              <w:t>ул.Пушкинская</w:t>
            </w:r>
            <w:proofErr w:type="spellEnd"/>
          </w:p>
        </w:tc>
        <w:tc>
          <w:tcPr>
            <w:tcW w:w="1223"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розничная </w:t>
            </w:r>
          </w:p>
          <w:p w:rsidR="00513996" w:rsidRPr="00513996" w:rsidRDefault="00513996" w:rsidP="00513996">
            <w:pPr>
              <w:ind w:left="-108" w:right="-162"/>
              <w:jc w:val="center"/>
              <w:rPr>
                <w:sz w:val="16"/>
                <w:szCs w:val="16"/>
              </w:rPr>
            </w:pPr>
            <w:r w:rsidRPr="00513996">
              <w:rPr>
                <w:sz w:val="16"/>
                <w:szCs w:val="16"/>
              </w:rPr>
              <w:t>торговля</w:t>
            </w:r>
          </w:p>
          <w:p w:rsidR="00513996" w:rsidRPr="00513996" w:rsidRDefault="00513996" w:rsidP="00513996">
            <w:pPr>
              <w:ind w:left="-108" w:right="-162"/>
              <w:jc w:val="center"/>
              <w:rPr>
                <w:sz w:val="16"/>
                <w:szCs w:val="16"/>
              </w:rPr>
            </w:pPr>
            <w:r w:rsidRPr="00513996">
              <w:rPr>
                <w:sz w:val="16"/>
                <w:szCs w:val="16"/>
              </w:rPr>
              <w:t xml:space="preserve">непродовольственными </w:t>
            </w:r>
          </w:p>
          <w:p w:rsidR="00513996" w:rsidRPr="00513996" w:rsidRDefault="00513996" w:rsidP="00513996">
            <w:pPr>
              <w:ind w:left="-108" w:right="-162"/>
              <w:jc w:val="center"/>
              <w:rPr>
                <w:sz w:val="16"/>
                <w:szCs w:val="16"/>
              </w:rPr>
            </w:pPr>
            <w:r w:rsidRPr="00513996">
              <w:rPr>
                <w:sz w:val="16"/>
                <w:szCs w:val="16"/>
              </w:rPr>
              <w:t>товарами</w:t>
            </w:r>
          </w:p>
        </w:tc>
        <w:tc>
          <w:tcPr>
            <w:tcW w:w="82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32 </w:t>
            </w:r>
            <w:proofErr w:type="spellStart"/>
            <w:r w:rsidRPr="00513996">
              <w:rPr>
                <w:sz w:val="16"/>
                <w:szCs w:val="16"/>
              </w:rPr>
              <w:t>кв.м</w:t>
            </w:r>
            <w:proofErr w:type="spellEnd"/>
            <w:r w:rsidRPr="00513996">
              <w:rPr>
                <w:sz w:val="16"/>
                <w:szCs w:val="16"/>
              </w:rPr>
              <w:t>.</w:t>
            </w:r>
          </w:p>
        </w:tc>
        <w:tc>
          <w:tcPr>
            <w:tcW w:w="208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ИП Кудашева Е.В.</w:t>
            </w:r>
          </w:p>
          <w:p w:rsidR="00513996" w:rsidRPr="00513996" w:rsidRDefault="00513996" w:rsidP="00513996">
            <w:pPr>
              <w:ind w:left="-108" w:right="-162"/>
              <w:jc w:val="center"/>
              <w:rPr>
                <w:sz w:val="16"/>
                <w:szCs w:val="16"/>
              </w:rPr>
            </w:pPr>
            <w:proofErr w:type="spellStart"/>
            <w:r w:rsidRPr="00513996">
              <w:rPr>
                <w:sz w:val="16"/>
                <w:szCs w:val="16"/>
              </w:rPr>
              <w:t>г</w:t>
            </w:r>
            <w:proofErr w:type="gramStart"/>
            <w:r w:rsidRPr="00513996">
              <w:rPr>
                <w:sz w:val="16"/>
                <w:szCs w:val="16"/>
              </w:rPr>
              <w:t>.Б</w:t>
            </w:r>
            <w:proofErr w:type="gramEnd"/>
            <w:r w:rsidRPr="00513996">
              <w:rPr>
                <w:sz w:val="16"/>
                <w:szCs w:val="16"/>
              </w:rPr>
              <w:t>оровичи</w:t>
            </w:r>
            <w:proofErr w:type="spellEnd"/>
            <w:r w:rsidRPr="00513996">
              <w:rPr>
                <w:sz w:val="16"/>
                <w:szCs w:val="16"/>
              </w:rPr>
              <w:t xml:space="preserve">, </w:t>
            </w:r>
            <w:proofErr w:type="spellStart"/>
            <w:r w:rsidRPr="00513996">
              <w:rPr>
                <w:sz w:val="16"/>
                <w:szCs w:val="16"/>
              </w:rPr>
              <w:t>ул.Новая</w:t>
            </w:r>
            <w:proofErr w:type="spellEnd"/>
            <w:r w:rsidRPr="00513996">
              <w:rPr>
                <w:sz w:val="16"/>
                <w:szCs w:val="16"/>
              </w:rPr>
              <w:t>, д.1,</w:t>
            </w:r>
          </w:p>
          <w:p w:rsidR="00513996" w:rsidRPr="00513996" w:rsidRDefault="00513996" w:rsidP="00513996">
            <w:pPr>
              <w:ind w:left="-108" w:right="-162"/>
              <w:jc w:val="center"/>
              <w:rPr>
                <w:sz w:val="16"/>
                <w:szCs w:val="16"/>
              </w:rPr>
            </w:pPr>
            <w:r w:rsidRPr="00513996">
              <w:rPr>
                <w:sz w:val="16"/>
                <w:szCs w:val="16"/>
              </w:rPr>
              <w:t>ИНН 532004624334</w:t>
            </w:r>
          </w:p>
        </w:tc>
        <w:tc>
          <w:tcPr>
            <w:tcW w:w="137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widowControl w:val="0"/>
              <w:autoSpaceDE w:val="0"/>
              <w:autoSpaceDN w:val="0"/>
              <w:adjustRightInd w:val="0"/>
              <w:ind w:left="-108" w:right="-162"/>
              <w:jc w:val="center"/>
              <w:rPr>
                <w:sz w:val="16"/>
                <w:szCs w:val="16"/>
              </w:rPr>
            </w:pP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договор № 3</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о предоставлении</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 xml:space="preserve">права </w:t>
            </w:r>
            <w:proofErr w:type="gramStart"/>
            <w:r w:rsidRPr="00513996">
              <w:rPr>
                <w:sz w:val="16"/>
                <w:szCs w:val="16"/>
              </w:rPr>
              <w:t>на</w:t>
            </w:r>
            <w:proofErr w:type="gramEnd"/>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размещение НТО</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посредством</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реализации</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преимущественного права</w:t>
            </w:r>
          </w:p>
          <w:p w:rsidR="00513996" w:rsidRPr="00513996" w:rsidRDefault="00513996" w:rsidP="00513996">
            <w:pPr>
              <w:ind w:left="-108" w:right="-162"/>
              <w:jc w:val="center"/>
              <w:rPr>
                <w:sz w:val="16"/>
                <w:szCs w:val="16"/>
              </w:rPr>
            </w:pPr>
            <w:r w:rsidRPr="00513996">
              <w:rPr>
                <w:sz w:val="16"/>
                <w:szCs w:val="16"/>
              </w:rPr>
              <w:t>от 02.11.2018</w:t>
            </w:r>
          </w:p>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p>
        </w:tc>
        <w:tc>
          <w:tcPr>
            <w:tcW w:w="2212"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1 год</w:t>
            </w:r>
          </w:p>
        </w:tc>
      </w:tr>
      <w:tr w:rsidR="00513996" w:rsidRPr="00513996" w:rsidTr="00513996">
        <w:trPr>
          <w:trHeight w:val="134"/>
        </w:trPr>
        <w:tc>
          <w:tcPr>
            <w:tcW w:w="567"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326"/>
              <w:rPr>
                <w:sz w:val="16"/>
                <w:szCs w:val="16"/>
              </w:rPr>
            </w:pPr>
          </w:p>
          <w:p w:rsidR="00513996" w:rsidRPr="00513996" w:rsidRDefault="00513996" w:rsidP="00513996">
            <w:pPr>
              <w:ind w:right="-326"/>
              <w:rPr>
                <w:sz w:val="16"/>
                <w:szCs w:val="16"/>
              </w:rPr>
            </w:pPr>
            <w:r w:rsidRPr="00513996">
              <w:rPr>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rPr>
                <w:sz w:val="16"/>
                <w:szCs w:val="16"/>
              </w:rPr>
            </w:pPr>
          </w:p>
          <w:p w:rsidR="00513996" w:rsidRPr="00513996" w:rsidRDefault="00513996" w:rsidP="00513996">
            <w:pPr>
              <w:ind w:right="-510"/>
              <w:rPr>
                <w:sz w:val="16"/>
                <w:szCs w:val="16"/>
              </w:rPr>
            </w:pPr>
            <w:r w:rsidRPr="00513996">
              <w:rPr>
                <w:sz w:val="16"/>
                <w:szCs w:val="16"/>
              </w:rPr>
              <w:t>Ларек</w:t>
            </w:r>
          </w:p>
        </w:tc>
        <w:tc>
          <w:tcPr>
            <w:tcW w:w="93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proofErr w:type="spellStart"/>
            <w:r w:rsidRPr="00513996">
              <w:rPr>
                <w:sz w:val="16"/>
                <w:szCs w:val="16"/>
              </w:rPr>
              <w:t>р.п</w:t>
            </w:r>
            <w:proofErr w:type="gramStart"/>
            <w:r w:rsidRPr="00513996">
              <w:rPr>
                <w:sz w:val="16"/>
                <w:szCs w:val="16"/>
              </w:rPr>
              <w:t>.Л</w:t>
            </w:r>
            <w:proofErr w:type="gramEnd"/>
            <w:r w:rsidRPr="00513996">
              <w:rPr>
                <w:sz w:val="16"/>
                <w:szCs w:val="16"/>
              </w:rPr>
              <w:t>юбытино</w:t>
            </w:r>
            <w:proofErr w:type="spellEnd"/>
            <w:r w:rsidRPr="00513996">
              <w:rPr>
                <w:sz w:val="16"/>
                <w:szCs w:val="16"/>
              </w:rPr>
              <w:t>, ул. Базарная</w:t>
            </w:r>
          </w:p>
        </w:tc>
        <w:tc>
          <w:tcPr>
            <w:tcW w:w="1223"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розничная </w:t>
            </w:r>
          </w:p>
          <w:p w:rsidR="00513996" w:rsidRPr="00513996" w:rsidRDefault="00513996" w:rsidP="00513996">
            <w:pPr>
              <w:ind w:left="-108" w:right="-162"/>
              <w:jc w:val="center"/>
              <w:rPr>
                <w:sz w:val="16"/>
                <w:szCs w:val="16"/>
              </w:rPr>
            </w:pPr>
            <w:r w:rsidRPr="00513996">
              <w:rPr>
                <w:sz w:val="16"/>
                <w:szCs w:val="16"/>
              </w:rPr>
              <w:t xml:space="preserve">торговля </w:t>
            </w:r>
          </w:p>
          <w:p w:rsidR="00513996" w:rsidRPr="00513996" w:rsidRDefault="00513996" w:rsidP="00513996">
            <w:pPr>
              <w:ind w:left="-108" w:right="-162"/>
              <w:jc w:val="center"/>
              <w:rPr>
                <w:sz w:val="16"/>
                <w:szCs w:val="16"/>
              </w:rPr>
            </w:pPr>
            <w:r w:rsidRPr="00513996">
              <w:rPr>
                <w:sz w:val="16"/>
                <w:szCs w:val="16"/>
              </w:rPr>
              <w:t xml:space="preserve">продовольственными </w:t>
            </w:r>
          </w:p>
          <w:p w:rsidR="00513996" w:rsidRPr="00513996" w:rsidRDefault="00513996" w:rsidP="00513996">
            <w:pPr>
              <w:ind w:left="-108" w:right="-162"/>
              <w:jc w:val="center"/>
              <w:rPr>
                <w:sz w:val="16"/>
                <w:szCs w:val="16"/>
              </w:rPr>
            </w:pPr>
            <w:r w:rsidRPr="00513996">
              <w:rPr>
                <w:sz w:val="16"/>
                <w:szCs w:val="16"/>
              </w:rPr>
              <w:t>товарами</w:t>
            </w:r>
          </w:p>
        </w:tc>
        <w:tc>
          <w:tcPr>
            <w:tcW w:w="82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6 </w:t>
            </w:r>
            <w:proofErr w:type="spellStart"/>
            <w:r w:rsidRPr="00513996">
              <w:rPr>
                <w:sz w:val="16"/>
                <w:szCs w:val="16"/>
              </w:rPr>
              <w:t>кв.м</w:t>
            </w:r>
            <w:proofErr w:type="spellEnd"/>
            <w:r w:rsidRPr="00513996">
              <w:rPr>
                <w:sz w:val="16"/>
                <w:szCs w:val="16"/>
              </w:rPr>
              <w:t>.</w:t>
            </w:r>
          </w:p>
        </w:tc>
        <w:tc>
          <w:tcPr>
            <w:tcW w:w="208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ИП </w:t>
            </w:r>
            <w:proofErr w:type="spellStart"/>
            <w:r w:rsidRPr="00513996">
              <w:rPr>
                <w:sz w:val="16"/>
                <w:szCs w:val="16"/>
              </w:rPr>
              <w:t>Тишелович</w:t>
            </w:r>
            <w:proofErr w:type="spellEnd"/>
            <w:r w:rsidRPr="00513996">
              <w:rPr>
                <w:sz w:val="16"/>
                <w:szCs w:val="16"/>
              </w:rPr>
              <w:t xml:space="preserve"> В.П., </w:t>
            </w:r>
            <w:proofErr w:type="spellStart"/>
            <w:r w:rsidRPr="00513996">
              <w:rPr>
                <w:sz w:val="16"/>
                <w:szCs w:val="16"/>
              </w:rPr>
              <w:t>р.п</w:t>
            </w:r>
            <w:proofErr w:type="spellEnd"/>
            <w:r w:rsidRPr="00513996">
              <w:rPr>
                <w:sz w:val="16"/>
                <w:szCs w:val="16"/>
              </w:rPr>
              <w:t xml:space="preserve">. </w:t>
            </w:r>
            <w:proofErr w:type="spellStart"/>
            <w:r w:rsidRPr="00513996">
              <w:rPr>
                <w:sz w:val="16"/>
                <w:szCs w:val="16"/>
              </w:rPr>
              <w:t>Любытино</w:t>
            </w:r>
            <w:proofErr w:type="spellEnd"/>
            <w:r w:rsidRPr="00513996">
              <w:rPr>
                <w:sz w:val="16"/>
                <w:szCs w:val="16"/>
              </w:rPr>
              <w:t>, ул. Советов, д.90, кв.2</w:t>
            </w:r>
          </w:p>
          <w:p w:rsidR="00513996" w:rsidRPr="00513996" w:rsidRDefault="00513996" w:rsidP="00513996">
            <w:pPr>
              <w:ind w:left="-108" w:right="-162"/>
              <w:jc w:val="center"/>
              <w:rPr>
                <w:sz w:val="16"/>
                <w:szCs w:val="16"/>
              </w:rPr>
            </w:pPr>
            <w:r w:rsidRPr="00513996">
              <w:rPr>
                <w:sz w:val="16"/>
                <w:szCs w:val="16"/>
              </w:rPr>
              <w:t>ИНН 530600769961</w:t>
            </w:r>
          </w:p>
        </w:tc>
        <w:tc>
          <w:tcPr>
            <w:tcW w:w="137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widowControl w:val="0"/>
              <w:autoSpaceDE w:val="0"/>
              <w:autoSpaceDN w:val="0"/>
              <w:adjustRightInd w:val="0"/>
              <w:ind w:left="-108" w:right="-162"/>
              <w:jc w:val="center"/>
              <w:rPr>
                <w:sz w:val="16"/>
                <w:szCs w:val="16"/>
              </w:rPr>
            </w:pP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договор №5</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о предоставлении</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права на  размещение НТО на территории Любытинского</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района  от 24.12.2018</w:t>
            </w:r>
          </w:p>
        </w:tc>
        <w:tc>
          <w:tcPr>
            <w:tcW w:w="2212"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5 лет</w:t>
            </w:r>
          </w:p>
          <w:p w:rsidR="00513996" w:rsidRPr="00513996" w:rsidRDefault="00513996" w:rsidP="00513996">
            <w:pPr>
              <w:ind w:left="-108" w:right="-162"/>
              <w:jc w:val="center"/>
              <w:rPr>
                <w:sz w:val="16"/>
                <w:szCs w:val="16"/>
              </w:rPr>
            </w:pPr>
            <w:r w:rsidRPr="00513996">
              <w:rPr>
                <w:sz w:val="16"/>
                <w:szCs w:val="16"/>
              </w:rPr>
              <w:t>до 27.12.2023</w:t>
            </w:r>
          </w:p>
        </w:tc>
      </w:tr>
      <w:tr w:rsidR="00513996" w:rsidRPr="00513996" w:rsidTr="00513996">
        <w:trPr>
          <w:trHeight w:val="134"/>
        </w:trPr>
        <w:tc>
          <w:tcPr>
            <w:tcW w:w="567"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326"/>
              <w:rPr>
                <w:sz w:val="16"/>
                <w:szCs w:val="16"/>
              </w:rPr>
            </w:pPr>
          </w:p>
          <w:p w:rsidR="00513996" w:rsidRPr="00513996" w:rsidRDefault="00513996" w:rsidP="00513996">
            <w:pPr>
              <w:ind w:right="-326"/>
              <w:rPr>
                <w:sz w:val="16"/>
                <w:szCs w:val="16"/>
              </w:rPr>
            </w:pPr>
            <w:r w:rsidRPr="00513996">
              <w:rPr>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rPr>
                <w:sz w:val="16"/>
                <w:szCs w:val="16"/>
              </w:rPr>
            </w:pPr>
          </w:p>
          <w:p w:rsidR="00513996" w:rsidRPr="00513996" w:rsidRDefault="00513996" w:rsidP="00513996">
            <w:pPr>
              <w:ind w:right="-510"/>
              <w:rPr>
                <w:sz w:val="16"/>
                <w:szCs w:val="16"/>
              </w:rPr>
            </w:pPr>
            <w:r w:rsidRPr="00513996">
              <w:rPr>
                <w:sz w:val="16"/>
                <w:szCs w:val="16"/>
              </w:rPr>
              <w:t>Киоск</w:t>
            </w:r>
          </w:p>
        </w:tc>
        <w:tc>
          <w:tcPr>
            <w:tcW w:w="93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proofErr w:type="spellStart"/>
            <w:r w:rsidRPr="00513996">
              <w:rPr>
                <w:sz w:val="16"/>
                <w:szCs w:val="16"/>
              </w:rPr>
              <w:t>р.п</w:t>
            </w:r>
            <w:proofErr w:type="gramStart"/>
            <w:r w:rsidRPr="00513996">
              <w:rPr>
                <w:sz w:val="16"/>
                <w:szCs w:val="16"/>
              </w:rPr>
              <w:t>.Л</w:t>
            </w:r>
            <w:proofErr w:type="gramEnd"/>
            <w:r w:rsidRPr="00513996">
              <w:rPr>
                <w:sz w:val="16"/>
                <w:szCs w:val="16"/>
              </w:rPr>
              <w:t>юбытино</w:t>
            </w:r>
            <w:proofErr w:type="spellEnd"/>
            <w:r w:rsidRPr="00513996">
              <w:rPr>
                <w:sz w:val="16"/>
                <w:szCs w:val="16"/>
              </w:rPr>
              <w:t>, ул. Базарная, д.17А</w:t>
            </w:r>
          </w:p>
        </w:tc>
        <w:tc>
          <w:tcPr>
            <w:tcW w:w="1223"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розничная </w:t>
            </w:r>
          </w:p>
          <w:p w:rsidR="00513996" w:rsidRPr="00513996" w:rsidRDefault="00513996" w:rsidP="00513996">
            <w:pPr>
              <w:ind w:left="-108" w:right="-162"/>
              <w:jc w:val="center"/>
              <w:rPr>
                <w:sz w:val="16"/>
                <w:szCs w:val="16"/>
              </w:rPr>
            </w:pPr>
            <w:r w:rsidRPr="00513996">
              <w:rPr>
                <w:sz w:val="16"/>
                <w:szCs w:val="16"/>
              </w:rPr>
              <w:t xml:space="preserve">торговля </w:t>
            </w:r>
          </w:p>
          <w:p w:rsidR="00513996" w:rsidRPr="00513996" w:rsidRDefault="00513996" w:rsidP="00513996">
            <w:pPr>
              <w:ind w:left="-108" w:right="-162"/>
              <w:jc w:val="center"/>
              <w:rPr>
                <w:sz w:val="16"/>
                <w:szCs w:val="16"/>
              </w:rPr>
            </w:pPr>
            <w:r w:rsidRPr="00513996">
              <w:rPr>
                <w:sz w:val="16"/>
                <w:szCs w:val="16"/>
              </w:rPr>
              <w:t xml:space="preserve">продовольственными </w:t>
            </w:r>
          </w:p>
          <w:p w:rsidR="00513996" w:rsidRPr="00513996" w:rsidRDefault="00513996" w:rsidP="00513996">
            <w:pPr>
              <w:ind w:left="-108" w:right="-162"/>
              <w:jc w:val="center"/>
              <w:rPr>
                <w:sz w:val="16"/>
                <w:szCs w:val="16"/>
              </w:rPr>
            </w:pPr>
            <w:r w:rsidRPr="00513996">
              <w:rPr>
                <w:sz w:val="16"/>
                <w:szCs w:val="16"/>
              </w:rPr>
              <w:t>товарами</w:t>
            </w:r>
          </w:p>
          <w:p w:rsidR="00513996" w:rsidRPr="00513996" w:rsidRDefault="00513996" w:rsidP="00513996">
            <w:pPr>
              <w:ind w:left="-108" w:right="-162"/>
              <w:jc w:val="center"/>
              <w:rPr>
                <w:sz w:val="16"/>
                <w:szCs w:val="16"/>
              </w:rPr>
            </w:pPr>
          </w:p>
        </w:tc>
        <w:tc>
          <w:tcPr>
            <w:tcW w:w="82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8 </w:t>
            </w:r>
            <w:proofErr w:type="spellStart"/>
            <w:r w:rsidRPr="00513996">
              <w:rPr>
                <w:sz w:val="16"/>
                <w:szCs w:val="16"/>
              </w:rPr>
              <w:t>кв.м</w:t>
            </w:r>
            <w:proofErr w:type="spellEnd"/>
            <w:r w:rsidRPr="00513996">
              <w:rPr>
                <w:sz w:val="16"/>
                <w:szCs w:val="16"/>
              </w:rPr>
              <w:t>.</w:t>
            </w:r>
          </w:p>
          <w:p w:rsidR="00513996" w:rsidRPr="00513996" w:rsidRDefault="00513996" w:rsidP="00513996">
            <w:pPr>
              <w:ind w:left="-108" w:right="-162"/>
              <w:jc w:val="center"/>
              <w:rPr>
                <w:sz w:val="16"/>
                <w:szCs w:val="16"/>
              </w:rPr>
            </w:pPr>
          </w:p>
        </w:tc>
        <w:tc>
          <w:tcPr>
            <w:tcW w:w="208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ИП </w:t>
            </w:r>
            <w:proofErr w:type="spellStart"/>
            <w:r w:rsidRPr="00513996">
              <w:rPr>
                <w:sz w:val="16"/>
                <w:szCs w:val="16"/>
              </w:rPr>
              <w:t>Маилян</w:t>
            </w:r>
            <w:proofErr w:type="spellEnd"/>
            <w:r w:rsidRPr="00513996">
              <w:rPr>
                <w:sz w:val="16"/>
                <w:szCs w:val="16"/>
              </w:rPr>
              <w:t xml:space="preserve"> Н.С., </w:t>
            </w:r>
          </w:p>
          <w:p w:rsidR="00513996" w:rsidRPr="00513996" w:rsidRDefault="00513996" w:rsidP="00513996">
            <w:pPr>
              <w:ind w:left="-108" w:right="-162"/>
              <w:jc w:val="center"/>
              <w:rPr>
                <w:sz w:val="16"/>
                <w:szCs w:val="16"/>
              </w:rPr>
            </w:pPr>
            <w:r w:rsidRPr="00513996">
              <w:rPr>
                <w:sz w:val="16"/>
                <w:szCs w:val="16"/>
              </w:rPr>
              <w:t>Санкт-</w:t>
            </w:r>
            <w:proofErr w:type="spellStart"/>
            <w:r w:rsidRPr="00513996">
              <w:rPr>
                <w:sz w:val="16"/>
                <w:szCs w:val="16"/>
              </w:rPr>
              <w:t>Петебург</w:t>
            </w:r>
            <w:proofErr w:type="spellEnd"/>
            <w:r w:rsidRPr="00513996">
              <w:rPr>
                <w:sz w:val="16"/>
                <w:szCs w:val="16"/>
              </w:rPr>
              <w:t xml:space="preserve">, </w:t>
            </w:r>
            <w:proofErr w:type="spellStart"/>
            <w:r w:rsidRPr="00513996">
              <w:rPr>
                <w:sz w:val="16"/>
                <w:szCs w:val="16"/>
              </w:rPr>
              <w:t>пер.У.Громовой</w:t>
            </w:r>
            <w:proofErr w:type="spellEnd"/>
            <w:r w:rsidRPr="00513996">
              <w:rPr>
                <w:sz w:val="16"/>
                <w:szCs w:val="16"/>
              </w:rPr>
              <w:t xml:space="preserve">, </w:t>
            </w:r>
          </w:p>
          <w:p w:rsidR="00513996" w:rsidRPr="00513996" w:rsidRDefault="00513996" w:rsidP="00513996">
            <w:pPr>
              <w:ind w:left="-108" w:right="-162"/>
              <w:jc w:val="center"/>
              <w:rPr>
                <w:sz w:val="16"/>
                <w:szCs w:val="16"/>
              </w:rPr>
            </w:pPr>
            <w:r w:rsidRPr="00513996">
              <w:rPr>
                <w:sz w:val="16"/>
                <w:szCs w:val="16"/>
              </w:rPr>
              <w:t>д.8 лит</w:t>
            </w:r>
            <w:proofErr w:type="gramStart"/>
            <w:r w:rsidRPr="00513996">
              <w:rPr>
                <w:sz w:val="16"/>
                <w:szCs w:val="16"/>
              </w:rPr>
              <w:t>.</w:t>
            </w:r>
            <w:proofErr w:type="gramEnd"/>
            <w:r w:rsidRPr="00513996">
              <w:rPr>
                <w:sz w:val="16"/>
                <w:szCs w:val="16"/>
              </w:rPr>
              <w:t xml:space="preserve"> </w:t>
            </w:r>
            <w:proofErr w:type="gramStart"/>
            <w:r w:rsidRPr="00513996">
              <w:rPr>
                <w:sz w:val="16"/>
                <w:szCs w:val="16"/>
              </w:rPr>
              <w:t>к</w:t>
            </w:r>
            <w:proofErr w:type="gramEnd"/>
            <w:r w:rsidRPr="00513996">
              <w:rPr>
                <w:sz w:val="16"/>
                <w:szCs w:val="16"/>
              </w:rPr>
              <w:t>в.4,</w:t>
            </w:r>
          </w:p>
          <w:p w:rsidR="00513996" w:rsidRPr="00513996" w:rsidRDefault="00513996" w:rsidP="00513996">
            <w:pPr>
              <w:ind w:left="-108" w:right="-162"/>
              <w:jc w:val="center"/>
              <w:rPr>
                <w:sz w:val="16"/>
                <w:szCs w:val="16"/>
              </w:rPr>
            </w:pPr>
            <w:r w:rsidRPr="00513996">
              <w:rPr>
                <w:sz w:val="16"/>
                <w:szCs w:val="16"/>
              </w:rPr>
              <w:t>ИНН 151000136978</w:t>
            </w:r>
          </w:p>
        </w:tc>
        <w:tc>
          <w:tcPr>
            <w:tcW w:w="137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widowControl w:val="0"/>
              <w:autoSpaceDE w:val="0"/>
              <w:autoSpaceDN w:val="0"/>
              <w:adjustRightInd w:val="0"/>
              <w:ind w:left="-108" w:right="-162"/>
              <w:jc w:val="center"/>
              <w:rPr>
                <w:sz w:val="16"/>
                <w:szCs w:val="16"/>
              </w:rPr>
            </w:pP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договор № 7</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о предоставлении</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 xml:space="preserve">права на  размещение НТО на территории </w:t>
            </w:r>
            <w:r w:rsidRPr="00513996">
              <w:rPr>
                <w:sz w:val="16"/>
                <w:szCs w:val="16"/>
              </w:rPr>
              <w:lastRenderedPageBreak/>
              <w:t>Любытинского</w:t>
            </w:r>
          </w:p>
          <w:p w:rsidR="00513996" w:rsidRPr="00513996" w:rsidRDefault="00513996" w:rsidP="00513996">
            <w:pPr>
              <w:widowControl w:val="0"/>
              <w:autoSpaceDE w:val="0"/>
              <w:autoSpaceDN w:val="0"/>
              <w:adjustRightInd w:val="0"/>
              <w:ind w:left="-108" w:right="-162"/>
              <w:jc w:val="center"/>
              <w:rPr>
                <w:sz w:val="16"/>
                <w:szCs w:val="16"/>
              </w:rPr>
            </w:pPr>
            <w:r w:rsidRPr="00513996">
              <w:rPr>
                <w:sz w:val="16"/>
                <w:szCs w:val="16"/>
              </w:rPr>
              <w:t>района  от 01.09.2020</w:t>
            </w:r>
          </w:p>
        </w:tc>
        <w:tc>
          <w:tcPr>
            <w:tcW w:w="2212"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1 год</w:t>
            </w:r>
          </w:p>
        </w:tc>
      </w:tr>
      <w:tr w:rsidR="00513996" w:rsidRPr="00513996" w:rsidTr="00513996">
        <w:trPr>
          <w:trHeight w:val="134"/>
        </w:trPr>
        <w:tc>
          <w:tcPr>
            <w:tcW w:w="567"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rPr>
                <w:sz w:val="16"/>
                <w:szCs w:val="16"/>
              </w:rPr>
            </w:pPr>
          </w:p>
          <w:p w:rsidR="00513996" w:rsidRPr="00513996" w:rsidRDefault="00513996" w:rsidP="00513996">
            <w:pPr>
              <w:ind w:right="-510"/>
              <w:rPr>
                <w:sz w:val="16"/>
                <w:szCs w:val="16"/>
              </w:rPr>
            </w:pPr>
            <w:r w:rsidRPr="00513996">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right="-510"/>
              <w:rPr>
                <w:sz w:val="16"/>
                <w:szCs w:val="16"/>
              </w:rPr>
            </w:pPr>
          </w:p>
          <w:p w:rsidR="00513996" w:rsidRPr="00513996" w:rsidRDefault="00513996" w:rsidP="00513996">
            <w:pPr>
              <w:ind w:right="-510"/>
              <w:rPr>
                <w:sz w:val="16"/>
                <w:szCs w:val="16"/>
              </w:rPr>
            </w:pPr>
            <w:r w:rsidRPr="00513996">
              <w:rPr>
                <w:sz w:val="16"/>
                <w:szCs w:val="16"/>
              </w:rPr>
              <w:t>Павильон</w:t>
            </w:r>
          </w:p>
        </w:tc>
        <w:tc>
          <w:tcPr>
            <w:tcW w:w="93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proofErr w:type="spellStart"/>
            <w:r w:rsidRPr="00513996">
              <w:rPr>
                <w:sz w:val="16"/>
                <w:szCs w:val="16"/>
              </w:rPr>
              <w:t>р.п</w:t>
            </w:r>
            <w:proofErr w:type="gramStart"/>
            <w:r w:rsidRPr="00513996">
              <w:rPr>
                <w:sz w:val="16"/>
                <w:szCs w:val="16"/>
              </w:rPr>
              <w:t>.Л</w:t>
            </w:r>
            <w:proofErr w:type="gramEnd"/>
            <w:r w:rsidRPr="00513996">
              <w:rPr>
                <w:sz w:val="16"/>
                <w:szCs w:val="16"/>
              </w:rPr>
              <w:t>юбытино</w:t>
            </w:r>
            <w:proofErr w:type="spellEnd"/>
            <w:r w:rsidRPr="00513996">
              <w:rPr>
                <w:sz w:val="16"/>
                <w:szCs w:val="16"/>
              </w:rPr>
              <w:t>, ул. Советов, д.137А</w:t>
            </w:r>
          </w:p>
        </w:tc>
        <w:tc>
          <w:tcPr>
            <w:tcW w:w="1223"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розничная торговля смешанными товарами</w:t>
            </w:r>
          </w:p>
        </w:tc>
        <w:tc>
          <w:tcPr>
            <w:tcW w:w="821"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p w:rsidR="00513996" w:rsidRPr="00513996" w:rsidRDefault="00513996" w:rsidP="00513996">
            <w:pPr>
              <w:ind w:left="-108" w:right="-162"/>
              <w:jc w:val="center"/>
              <w:rPr>
                <w:sz w:val="16"/>
                <w:szCs w:val="16"/>
              </w:rPr>
            </w:pPr>
            <w:r w:rsidRPr="00513996">
              <w:rPr>
                <w:sz w:val="16"/>
                <w:szCs w:val="16"/>
              </w:rPr>
              <w:t xml:space="preserve">40 </w:t>
            </w:r>
            <w:proofErr w:type="spellStart"/>
            <w:r w:rsidRPr="00513996">
              <w:rPr>
                <w:sz w:val="16"/>
                <w:szCs w:val="16"/>
              </w:rPr>
              <w:t>кв.м</w:t>
            </w:r>
            <w:proofErr w:type="spellEnd"/>
            <w:r w:rsidRPr="00513996">
              <w:rPr>
                <w:sz w:val="16"/>
                <w:szCs w:val="16"/>
              </w:rPr>
              <w:t>.</w:t>
            </w:r>
          </w:p>
        </w:tc>
        <w:tc>
          <w:tcPr>
            <w:tcW w:w="208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tc>
        <w:tc>
          <w:tcPr>
            <w:tcW w:w="1375"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tc>
        <w:tc>
          <w:tcPr>
            <w:tcW w:w="2212" w:type="dxa"/>
            <w:tcBorders>
              <w:top w:val="single" w:sz="4" w:space="0" w:color="auto"/>
              <w:left w:val="single" w:sz="4" w:space="0" w:color="auto"/>
              <w:bottom w:val="single" w:sz="4" w:space="0" w:color="auto"/>
              <w:right w:val="single" w:sz="4" w:space="0" w:color="auto"/>
            </w:tcBorders>
          </w:tcPr>
          <w:p w:rsidR="00513996" w:rsidRPr="00513996" w:rsidRDefault="00513996" w:rsidP="00513996">
            <w:pPr>
              <w:ind w:left="-108" w:right="-162"/>
              <w:jc w:val="center"/>
              <w:rPr>
                <w:sz w:val="16"/>
                <w:szCs w:val="16"/>
              </w:rPr>
            </w:pPr>
          </w:p>
        </w:tc>
      </w:tr>
    </w:tbl>
    <w:p w:rsidR="00513996" w:rsidRPr="00513996" w:rsidRDefault="00513996" w:rsidP="00513996">
      <w:pPr>
        <w:spacing w:after="200"/>
        <w:ind w:right="-31"/>
        <w:contextualSpacing/>
        <w:jc w:val="center"/>
        <w:rPr>
          <w:sz w:val="16"/>
          <w:szCs w:val="16"/>
          <w:lang w:eastAsia="en-US"/>
        </w:rPr>
      </w:pPr>
      <w:r>
        <w:rPr>
          <w:sz w:val="16"/>
          <w:szCs w:val="16"/>
          <w:lang w:eastAsia="en-US"/>
        </w:rPr>
        <w:t>____________________________</w:t>
      </w:r>
    </w:p>
    <w:p w:rsidR="00513996" w:rsidRPr="00513996" w:rsidRDefault="00513996" w:rsidP="00513996">
      <w:pPr>
        <w:tabs>
          <w:tab w:val="left" w:pos="6480"/>
        </w:tabs>
        <w:autoSpaceDE w:val="0"/>
        <w:autoSpaceDN w:val="0"/>
        <w:adjustRightInd w:val="0"/>
        <w:jc w:val="right"/>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p>
    <w:p w:rsidR="00120C54" w:rsidRDefault="00120C54" w:rsidP="0055184B">
      <w:pPr>
        <w:rPr>
          <w:sz w:val="16"/>
          <w:szCs w:val="16"/>
        </w:rPr>
      </w:pPr>
      <w:bookmarkStart w:id="34" w:name="_GoBack"/>
      <w:bookmarkEnd w:id="34"/>
    </w:p>
    <w:p w:rsidR="00120C54" w:rsidRDefault="00120C54" w:rsidP="0055184B">
      <w:pPr>
        <w:rPr>
          <w:sz w:val="16"/>
          <w:szCs w:val="16"/>
        </w:rPr>
      </w:pPr>
    </w:p>
    <w:p w:rsidR="00120C54" w:rsidRDefault="00120C54" w:rsidP="0055184B">
      <w:pPr>
        <w:rPr>
          <w:sz w:val="16"/>
          <w:szCs w:val="16"/>
        </w:rPr>
      </w:pPr>
    </w:p>
    <w:p w:rsidR="00967DF8" w:rsidRPr="00BD4EA7" w:rsidRDefault="005B6A6F" w:rsidP="0055184B">
      <w:pPr>
        <w:rPr>
          <w:sz w:val="16"/>
          <w:szCs w:val="16"/>
        </w:rPr>
      </w:pPr>
      <w:r w:rsidRPr="00BD4EA7">
        <w:rPr>
          <w:sz w:val="16"/>
          <w:szCs w:val="16"/>
        </w:rPr>
        <w:t xml:space="preserve">Учредитель: </w:t>
      </w:r>
      <w:r w:rsidR="00967DF8" w:rsidRPr="00BD4EA7">
        <w:rPr>
          <w:sz w:val="16"/>
          <w:szCs w:val="16"/>
        </w:rPr>
        <w:t xml:space="preserve"> Администрация Любытинского муниципального района  </w:t>
      </w:r>
    </w:p>
    <w:p w:rsidR="00967DF8" w:rsidRPr="00BD4EA7" w:rsidRDefault="00967DF8" w:rsidP="0055184B">
      <w:pPr>
        <w:rPr>
          <w:sz w:val="16"/>
          <w:szCs w:val="16"/>
        </w:rPr>
      </w:pPr>
      <w:r w:rsidRPr="00BD4EA7">
        <w:rPr>
          <w:sz w:val="16"/>
          <w:szCs w:val="16"/>
        </w:rPr>
        <w:t>Главный редактор: А.А</w:t>
      </w:r>
      <w:r w:rsidR="003C67C0" w:rsidRPr="00BD4EA7">
        <w:rPr>
          <w:sz w:val="16"/>
          <w:szCs w:val="16"/>
        </w:rPr>
        <w:t xml:space="preserve"> </w:t>
      </w:r>
      <w:r w:rsidRPr="00BD4EA7">
        <w:rPr>
          <w:sz w:val="16"/>
          <w:szCs w:val="16"/>
        </w:rPr>
        <w:t xml:space="preserve">.Устинов    </w:t>
      </w:r>
    </w:p>
    <w:p w:rsidR="00A51DA7" w:rsidRPr="00BD4EA7" w:rsidRDefault="00967DF8" w:rsidP="00A51DA7">
      <w:pPr>
        <w:rPr>
          <w:sz w:val="16"/>
          <w:szCs w:val="16"/>
        </w:rPr>
      </w:pPr>
      <w:r w:rsidRPr="00BD4EA7">
        <w:rPr>
          <w:sz w:val="16"/>
          <w:szCs w:val="16"/>
        </w:rPr>
        <w:t xml:space="preserve">Распространяется бесплатно </w:t>
      </w:r>
    </w:p>
    <w:p w:rsidR="00967DF8" w:rsidRPr="00BD4EA7" w:rsidRDefault="00967DF8" w:rsidP="00A51DA7">
      <w:pPr>
        <w:rPr>
          <w:sz w:val="16"/>
          <w:szCs w:val="16"/>
        </w:rPr>
      </w:pPr>
      <w:r w:rsidRPr="00BD4EA7">
        <w:rPr>
          <w:sz w:val="16"/>
          <w:szCs w:val="16"/>
        </w:rPr>
        <w:t xml:space="preserve">Адрес издателя: 174760, Новгородская область, </w:t>
      </w:r>
      <w:proofErr w:type="spellStart"/>
      <w:r w:rsidRPr="00BD4EA7">
        <w:rPr>
          <w:sz w:val="16"/>
          <w:szCs w:val="16"/>
        </w:rPr>
        <w:t>п.Любытино</w:t>
      </w:r>
      <w:proofErr w:type="spellEnd"/>
      <w:r w:rsidRPr="00BD4EA7">
        <w:rPr>
          <w:sz w:val="16"/>
          <w:szCs w:val="16"/>
        </w:rPr>
        <w:t>, ул.Советов,д.29   Телефон: (881668)</w:t>
      </w:r>
      <w:r w:rsidR="004951E9" w:rsidRPr="00BD4EA7">
        <w:rPr>
          <w:sz w:val="16"/>
          <w:szCs w:val="16"/>
        </w:rPr>
        <w:t xml:space="preserve"> 6-23-11, 6-23</w:t>
      </w:r>
      <w:r w:rsidRPr="00BD4EA7">
        <w:rPr>
          <w:sz w:val="16"/>
          <w:szCs w:val="16"/>
        </w:rPr>
        <w:t>-</w:t>
      </w:r>
      <w:r w:rsidR="004951E9" w:rsidRPr="00BD4EA7">
        <w:rPr>
          <w:sz w:val="16"/>
          <w:szCs w:val="16"/>
        </w:rPr>
        <w:t>11</w:t>
      </w:r>
      <w:r w:rsidRPr="00BD4EA7">
        <w:rPr>
          <w:sz w:val="16"/>
          <w:szCs w:val="16"/>
        </w:rPr>
        <w:t xml:space="preserve">                 </w:t>
      </w:r>
    </w:p>
    <w:p w:rsidR="00005D2B" w:rsidRPr="00BD4EA7" w:rsidRDefault="00B95DCA" w:rsidP="0055184B">
      <w:pPr>
        <w:pStyle w:val="Style3"/>
        <w:widowControl/>
        <w:spacing w:before="72"/>
        <w:ind w:right="564"/>
        <w:rPr>
          <w:sz w:val="16"/>
          <w:szCs w:val="16"/>
        </w:rPr>
      </w:pPr>
      <w:r w:rsidRPr="00BD4EA7">
        <w:rPr>
          <w:sz w:val="16"/>
          <w:szCs w:val="16"/>
        </w:rPr>
        <w:t xml:space="preserve"> Подписано</w:t>
      </w:r>
      <w:r w:rsidR="004951E9" w:rsidRPr="00BD4EA7">
        <w:rPr>
          <w:sz w:val="16"/>
          <w:szCs w:val="16"/>
        </w:rPr>
        <w:t xml:space="preserve"> в печать </w:t>
      </w:r>
      <w:r w:rsidR="00E53D40">
        <w:rPr>
          <w:sz w:val="16"/>
          <w:szCs w:val="16"/>
        </w:rPr>
        <w:t>20</w:t>
      </w:r>
      <w:r w:rsidR="004951E9" w:rsidRPr="00BD4EA7">
        <w:rPr>
          <w:sz w:val="16"/>
          <w:szCs w:val="16"/>
        </w:rPr>
        <w:t>.</w:t>
      </w:r>
      <w:r w:rsidR="004C6062" w:rsidRPr="00BD4EA7">
        <w:rPr>
          <w:sz w:val="16"/>
          <w:szCs w:val="16"/>
        </w:rPr>
        <w:t>1</w:t>
      </w:r>
      <w:r w:rsidR="00E53D40">
        <w:rPr>
          <w:sz w:val="16"/>
          <w:szCs w:val="16"/>
        </w:rPr>
        <w:t>1</w:t>
      </w:r>
      <w:r w:rsidR="00967DF8" w:rsidRPr="00BD4EA7">
        <w:rPr>
          <w:sz w:val="16"/>
          <w:szCs w:val="16"/>
        </w:rPr>
        <w:t>.20</w:t>
      </w:r>
      <w:r w:rsidR="0060446A" w:rsidRPr="00BD4EA7">
        <w:rPr>
          <w:sz w:val="16"/>
          <w:szCs w:val="16"/>
        </w:rPr>
        <w:t>20</w:t>
      </w:r>
      <w:r w:rsidR="00344AB8" w:rsidRPr="00BD4EA7">
        <w:rPr>
          <w:sz w:val="16"/>
          <w:szCs w:val="16"/>
        </w:rPr>
        <w:t>г.</w:t>
      </w:r>
      <w:r w:rsidR="00967DF8" w:rsidRPr="00BD4EA7">
        <w:rPr>
          <w:sz w:val="16"/>
          <w:szCs w:val="16"/>
        </w:rPr>
        <w:t xml:space="preserve"> </w:t>
      </w: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rStyle w:val="FontStyle12"/>
          <w:sz w:val="16"/>
          <w:szCs w:val="16"/>
        </w:rPr>
      </w:pPr>
    </w:p>
    <w:sectPr w:rsidR="00005D2B" w:rsidRPr="00BD4EA7" w:rsidSect="00513996">
      <w:footerReference w:type="default" r:id="rId144"/>
      <w:pgSz w:w="23814" w:h="16839" w:orient="landscape" w:code="8"/>
      <w:pgMar w:top="567" w:right="708" w:bottom="709" w:left="1134" w:header="709" w:footer="709" w:gutter="0"/>
      <w:cols w:num="2"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7CE" w:rsidRDefault="003657CE" w:rsidP="007905DF">
      <w:r>
        <w:separator/>
      </w:r>
    </w:p>
  </w:endnote>
  <w:endnote w:type="continuationSeparator" w:id="0">
    <w:p w:rsidR="003657CE" w:rsidRDefault="003657CE"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E33671" w:rsidRDefault="00E33671">
        <w:pPr>
          <w:pStyle w:val="af3"/>
          <w:jc w:val="center"/>
        </w:pPr>
        <w:r>
          <w:fldChar w:fldCharType="begin"/>
        </w:r>
        <w:r>
          <w:instrText>PAGE   \* MERGEFORMAT</w:instrText>
        </w:r>
        <w:r>
          <w:fldChar w:fldCharType="separate"/>
        </w:r>
        <w:r w:rsidR="00513996">
          <w:rPr>
            <w:noProof/>
          </w:rPr>
          <w:t>48</w:t>
        </w:r>
        <w:r>
          <w:fldChar w:fldCharType="end"/>
        </w:r>
      </w:p>
    </w:sdtContent>
  </w:sdt>
  <w:p w:rsidR="00E33671" w:rsidRDefault="00E3367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7CE" w:rsidRDefault="003657CE" w:rsidP="007905DF">
      <w:r>
        <w:separator/>
      </w:r>
    </w:p>
  </w:footnote>
  <w:footnote w:type="continuationSeparator" w:id="0">
    <w:p w:rsidR="003657CE" w:rsidRDefault="003657CE" w:rsidP="007905DF">
      <w:r>
        <w:continuationSeparator/>
      </w:r>
    </w:p>
  </w:footnote>
  <w:footnote w:id="1">
    <w:p w:rsidR="00E33671" w:rsidRDefault="00E33671" w:rsidP="009743CD">
      <w:pPr>
        <w:pStyle w:val="af7"/>
        <w:jc w:val="both"/>
      </w:pPr>
      <w:r>
        <w:rPr>
          <w:rStyle w:val="affffb"/>
        </w:rPr>
        <w:footnoteRef/>
      </w:r>
      <w:r>
        <w:t>В соответствии с пунктом 2 части 4 статьи 9 Федерального закона от 5 октября 2011 года № 152-ФЗ «О персональных данных», при получении согласия от представителя субъекта персональных данных в Согласии на обработку персональных данных также указывается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E33671" w:rsidRDefault="00E33671" w:rsidP="009743CD">
      <w:pPr>
        <w:autoSpaceDE w:val="0"/>
        <w:autoSpaceDN w:val="0"/>
        <w:adjustRightInd w:val="0"/>
        <w:ind w:firstLine="567"/>
        <w:jc w:val="both"/>
      </w:pPr>
    </w:p>
    <w:p w:rsidR="00E33671" w:rsidRDefault="00E33671" w:rsidP="009743CD">
      <w:pPr>
        <w:pStyle w:val="af7"/>
      </w:pPr>
    </w:p>
    <w:p w:rsidR="00E33671" w:rsidRDefault="00E33671" w:rsidP="009743CD">
      <w:pPr>
        <w:pStyle w:val="af7"/>
        <w:rPr>
          <w:lang w:val="x-non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F03E3140"/>
    <w:name w:val="WW8Num2"/>
    <w:lvl w:ilvl="0">
      <w:start w:val="1"/>
      <w:numFmt w:val="decimal"/>
      <w:lvlText w:val="%1."/>
      <w:lvlJc w:val="left"/>
      <w:pPr>
        <w:tabs>
          <w:tab w:val="num" w:pos="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2716549"/>
    <w:multiLevelType w:val="hybridMultilevel"/>
    <w:tmpl w:val="B2CA6E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A646194"/>
    <w:multiLevelType w:val="hybridMultilevel"/>
    <w:tmpl w:val="7FAEA4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CA82A9B"/>
    <w:multiLevelType w:val="hybridMultilevel"/>
    <w:tmpl w:val="9404E3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5873E0"/>
    <w:multiLevelType w:val="hybridMultilevel"/>
    <w:tmpl w:val="EDE286C4"/>
    <w:lvl w:ilvl="0" w:tplc="A504F882">
      <w:start w:val="1"/>
      <w:numFmt w:val="decimal"/>
      <w:lvlText w:val="%1."/>
      <w:lvlJc w:val="left"/>
      <w:pPr>
        <w:ind w:left="502" w:hanging="360"/>
      </w:pPr>
      <w:rPr>
        <w:rFonts w:ascii="Times New Roman" w:eastAsia="Calibri" w:hAnsi="Times New Roman" w:cs="Times New Roman" w:hint="default"/>
        <w:sz w:val="28"/>
        <w:szCs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1A8E6623"/>
    <w:multiLevelType w:val="hybridMultilevel"/>
    <w:tmpl w:val="3CF61490"/>
    <w:lvl w:ilvl="0" w:tplc="5D3401B6">
      <w:numFmt w:val="bullet"/>
      <w:lvlText w:val="-"/>
      <w:lvlJc w:val="left"/>
      <w:pPr>
        <w:ind w:left="80" w:hanging="150"/>
      </w:pPr>
      <w:rPr>
        <w:rFonts w:ascii="Times New Roman" w:eastAsia="Times New Roman" w:hAnsi="Times New Roman" w:cs="Times New Roman" w:hint="default"/>
        <w:w w:val="99"/>
        <w:sz w:val="26"/>
        <w:szCs w:val="26"/>
        <w:lang w:val="en-US" w:eastAsia="en-US" w:bidi="en-US"/>
      </w:rPr>
    </w:lvl>
    <w:lvl w:ilvl="1" w:tplc="DEB67D8E">
      <w:numFmt w:val="bullet"/>
      <w:lvlText w:val="•"/>
      <w:lvlJc w:val="left"/>
      <w:pPr>
        <w:ind w:left="510" w:hanging="150"/>
      </w:pPr>
      <w:rPr>
        <w:lang w:val="en-US" w:eastAsia="en-US" w:bidi="en-US"/>
      </w:rPr>
    </w:lvl>
    <w:lvl w:ilvl="2" w:tplc="4B102A9E">
      <w:numFmt w:val="bullet"/>
      <w:lvlText w:val="•"/>
      <w:lvlJc w:val="left"/>
      <w:pPr>
        <w:ind w:left="940" w:hanging="150"/>
      </w:pPr>
      <w:rPr>
        <w:lang w:val="en-US" w:eastAsia="en-US" w:bidi="en-US"/>
      </w:rPr>
    </w:lvl>
    <w:lvl w:ilvl="3" w:tplc="5DA86EE6">
      <w:numFmt w:val="bullet"/>
      <w:lvlText w:val="•"/>
      <w:lvlJc w:val="left"/>
      <w:pPr>
        <w:ind w:left="1370" w:hanging="150"/>
      </w:pPr>
      <w:rPr>
        <w:lang w:val="en-US" w:eastAsia="en-US" w:bidi="en-US"/>
      </w:rPr>
    </w:lvl>
    <w:lvl w:ilvl="4" w:tplc="E932D184">
      <w:numFmt w:val="bullet"/>
      <w:lvlText w:val="•"/>
      <w:lvlJc w:val="left"/>
      <w:pPr>
        <w:ind w:left="1800" w:hanging="150"/>
      </w:pPr>
      <w:rPr>
        <w:lang w:val="en-US" w:eastAsia="en-US" w:bidi="en-US"/>
      </w:rPr>
    </w:lvl>
    <w:lvl w:ilvl="5" w:tplc="2A3A3FFC">
      <w:numFmt w:val="bullet"/>
      <w:lvlText w:val="•"/>
      <w:lvlJc w:val="left"/>
      <w:pPr>
        <w:ind w:left="2231" w:hanging="150"/>
      </w:pPr>
      <w:rPr>
        <w:lang w:val="en-US" w:eastAsia="en-US" w:bidi="en-US"/>
      </w:rPr>
    </w:lvl>
    <w:lvl w:ilvl="6" w:tplc="38D2408C">
      <w:numFmt w:val="bullet"/>
      <w:lvlText w:val="•"/>
      <w:lvlJc w:val="left"/>
      <w:pPr>
        <w:ind w:left="2661" w:hanging="150"/>
      </w:pPr>
      <w:rPr>
        <w:lang w:val="en-US" w:eastAsia="en-US" w:bidi="en-US"/>
      </w:rPr>
    </w:lvl>
    <w:lvl w:ilvl="7" w:tplc="850C8B38">
      <w:numFmt w:val="bullet"/>
      <w:lvlText w:val="•"/>
      <w:lvlJc w:val="left"/>
      <w:pPr>
        <w:ind w:left="3091" w:hanging="150"/>
      </w:pPr>
      <w:rPr>
        <w:lang w:val="en-US" w:eastAsia="en-US" w:bidi="en-US"/>
      </w:rPr>
    </w:lvl>
    <w:lvl w:ilvl="8" w:tplc="58B44520">
      <w:numFmt w:val="bullet"/>
      <w:lvlText w:val="•"/>
      <w:lvlJc w:val="left"/>
      <w:pPr>
        <w:ind w:left="3521" w:hanging="150"/>
      </w:pPr>
      <w:rPr>
        <w:lang w:val="en-US" w:eastAsia="en-US" w:bidi="en-US"/>
      </w:rPr>
    </w:lvl>
  </w:abstractNum>
  <w:abstractNum w:abstractNumId="11">
    <w:nsid w:val="271912E1"/>
    <w:multiLevelType w:val="hybridMultilevel"/>
    <w:tmpl w:val="666CAD02"/>
    <w:lvl w:ilvl="0" w:tplc="B6F8DF3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F965395"/>
    <w:multiLevelType w:val="multilevel"/>
    <w:tmpl w:val="70AAC45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54934A0"/>
    <w:multiLevelType w:val="hybridMultilevel"/>
    <w:tmpl w:val="2C2ACA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8E18A6"/>
    <w:multiLevelType w:val="hybridMultilevel"/>
    <w:tmpl w:val="A566DD7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4B20A66"/>
    <w:multiLevelType w:val="hybridMultilevel"/>
    <w:tmpl w:val="CE922C1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6EC733D"/>
    <w:multiLevelType w:val="hybridMultilevel"/>
    <w:tmpl w:val="067AF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711745BE"/>
    <w:multiLevelType w:val="multilevel"/>
    <w:tmpl w:val="9BA0BF8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lvlOverride w:ilvl="0">
      <w:startOverride w:val="2"/>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3DE9"/>
    <w:rsid w:val="000046CB"/>
    <w:rsid w:val="00005D2B"/>
    <w:rsid w:val="000112F6"/>
    <w:rsid w:val="000122EA"/>
    <w:rsid w:val="00015C84"/>
    <w:rsid w:val="000222FE"/>
    <w:rsid w:val="000232FE"/>
    <w:rsid w:val="000241FA"/>
    <w:rsid w:val="0002436F"/>
    <w:rsid w:val="000269F8"/>
    <w:rsid w:val="0002741F"/>
    <w:rsid w:val="00030AE6"/>
    <w:rsid w:val="0003189A"/>
    <w:rsid w:val="00033119"/>
    <w:rsid w:val="00033647"/>
    <w:rsid w:val="00036D0F"/>
    <w:rsid w:val="000376C5"/>
    <w:rsid w:val="0004013A"/>
    <w:rsid w:val="0004247C"/>
    <w:rsid w:val="00044D1A"/>
    <w:rsid w:val="00044F24"/>
    <w:rsid w:val="00052303"/>
    <w:rsid w:val="000532BF"/>
    <w:rsid w:val="0005350B"/>
    <w:rsid w:val="00057294"/>
    <w:rsid w:val="00057C34"/>
    <w:rsid w:val="00061475"/>
    <w:rsid w:val="000619CA"/>
    <w:rsid w:val="00062F76"/>
    <w:rsid w:val="000636D7"/>
    <w:rsid w:val="00063AF6"/>
    <w:rsid w:val="0007006A"/>
    <w:rsid w:val="00070E03"/>
    <w:rsid w:val="00071F55"/>
    <w:rsid w:val="00073377"/>
    <w:rsid w:val="00074889"/>
    <w:rsid w:val="00074FD0"/>
    <w:rsid w:val="000751F6"/>
    <w:rsid w:val="0008012A"/>
    <w:rsid w:val="00080853"/>
    <w:rsid w:val="00085C8B"/>
    <w:rsid w:val="00090F31"/>
    <w:rsid w:val="00092667"/>
    <w:rsid w:val="00094DC2"/>
    <w:rsid w:val="00096867"/>
    <w:rsid w:val="00097A6B"/>
    <w:rsid w:val="000A13D1"/>
    <w:rsid w:val="000A29EA"/>
    <w:rsid w:val="000A32FF"/>
    <w:rsid w:val="000A3EB9"/>
    <w:rsid w:val="000A4953"/>
    <w:rsid w:val="000A5189"/>
    <w:rsid w:val="000A72E8"/>
    <w:rsid w:val="000A7F6E"/>
    <w:rsid w:val="000B32A4"/>
    <w:rsid w:val="000B494D"/>
    <w:rsid w:val="000B4A1C"/>
    <w:rsid w:val="000C0013"/>
    <w:rsid w:val="000C1A63"/>
    <w:rsid w:val="000C36C9"/>
    <w:rsid w:val="000C5E46"/>
    <w:rsid w:val="000C6614"/>
    <w:rsid w:val="000D3F18"/>
    <w:rsid w:val="000D4218"/>
    <w:rsid w:val="000D44C1"/>
    <w:rsid w:val="000E1266"/>
    <w:rsid w:val="000E2000"/>
    <w:rsid w:val="000E21AF"/>
    <w:rsid w:val="000E290F"/>
    <w:rsid w:val="000E3DCF"/>
    <w:rsid w:val="000E48D9"/>
    <w:rsid w:val="000E6A76"/>
    <w:rsid w:val="000E79CF"/>
    <w:rsid w:val="000F1C19"/>
    <w:rsid w:val="000F3BC3"/>
    <w:rsid w:val="000F5026"/>
    <w:rsid w:val="001010AE"/>
    <w:rsid w:val="00101C24"/>
    <w:rsid w:val="00105DDF"/>
    <w:rsid w:val="00107AE6"/>
    <w:rsid w:val="00112CA4"/>
    <w:rsid w:val="00112D44"/>
    <w:rsid w:val="00113703"/>
    <w:rsid w:val="00115890"/>
    <w:rsid w:val="00115C0B"/>
    <w:rsid w:val="0011625B"/>
    <w:rsid w:val="001172B7"/>
    <w:rsid w:val="00117D7F"/>
    <w:rsid w:val="00120C54"/>
    <w:rsid w:val="00121203"/>
    <w:rsid w:val="0012131A"/>
    <w:rsid w:val="00123486"/>
    <w:rsid w:val="001240C1"/>
    <w:rsid w:val="00125E09"/>
    <w:rsid w:val="00126C7B"/>
    <w:rsid w:val="00127086"/>
    <w:rsid w:val="001272DB"/>
    <w:rsid w:val="00130622"/>
    <w:rsid w:val="001322B2"/>
    <w:rsid w:val="00133E80"/>
    <w:rsid w:val="0013507C"/>
    <w:rsid w:val="00135EAC"/>
    <w:rsid w:val="0014131A"/>
    <w:rsid w:val="00141816"/>
    <w:rsid w:val="001418B4"/>
    <w:rsid w:val="00142EFF"/>
    <w:rsid w:val="00152A78"/>
    <w:rsid w:val="0015564C"/>
    <w:rsid w:val="00157432"/>
    <w:rsid w:val="0016085C"/>
    <w:rsid w:val="00163BA5"/>
    <w:rsid w:val="00167ECC"/>
    <w:rsid w:val="00172AED"/>
    <w:rsid w:val="00172E24"/>
    <w:rsid w:val="00172FD6"/>
    <w:rsid w:val="00175564"/>
    <w:rsid w:val="00175CB7"/>
    <w:rsid w:val="001766C9"/>
    <w:rsid w:val="00177D8E"/>
    <w:rsid w:val="00183CD2"/>
    <w:rsid w:val="00186506"/>
    <w:rsid w:val="00186A4A"/>
    <w:rsid w:val="00187C8C"/>
    <w:rsid w:val="00193C4C"/>
    <w:rsid w:val="00193DAD"/>
    <w:rsid w:val="00194CEE"/>
    <w:rsid w:val="001950C8"/>
    <w:rsid w:val="00195E0B"/>
    <w:rsid w:val="001A1422"/>
    <w:rsid w:val="001A27D2"/>
    <w:rsid w:val="001A526A"/>
    <w:rsid w:val="001A67F8"/>
    <w:rsid w:val="001B01D5"/>
    <w:rsid w:val="001B02C7"/>
    <w:rsid w:val="001B122F"/>
    <w:rsid w:val="001B1E45"/>
    <w:rsid w:val="001B2439"/>
    <w:rsid w:val="001C0145"/>
    <w:rsid w:val="001C0550"/>
    <w:rsid w:val="001C2113"/>
    <w:rsid w:val="001C2787"/>
    <w:rsid w:val="001C2927"/>
    <w:rsid w:val="001C468B"/>
    <w:rsid w:val="001D0850"/>
    <w:rsid w:val="001D0862"/>
    <w:rsid w:val="001D34FE"/>
    <w:rsid w:val="001D3D45"/>
    <w:rsid w:val="001D49FB"/>
    <w:rsid w:val="001D53A7"/>
    <w:rsid w:val="001D7535"/>
    <w:rsid w:val="001E1C7C"/>
    <w:rsid w:val="001E426D"/>
    <w:rsid w:val="001E45FD"/>
    <w:rsid w:val="001E624C"/>
    <w:rsid w:val="001E6927"/>
    <w:rsid w:val="001E7F68"/>
    <w:rsid w:val="001F0307"/>
    <w:rsid w:val="001F1D75"/>
    <w:rsid w:val="001F5C6C"/>
    <w:rsid w:val="00200E67"/>
    <w:rsid w:val="00201554"/>
    <w:rsid w:val="0020318E"/>
    <w:rsid w:val="002054E8"/>
    <w:rsid w:val="00205C98"/>
    <w:rsid w:val="00206008"/>
    <w:rsid w:val="002108FA"/>
    <w:rsid w:val="002110A6"/>
    <w:rsid w:val="00211B26"/>
    <w:rsid w:val="00211CB8"/>
    <w:rsid w:val="00213386"/>
    <w:rsid w:val="00214CD8"/>
    <w:rsid w:val="002228D4"/>
    <w:rsid w:val="00226596"/>
    <w:rsid w:val="002269CD"/>
    <w:rsid w:val="00230B26"/>
    <w:rsid w:val="00232939"/>
    <w:rsid w:val="00232AF6"/>
    <w:rsid w:val="002337E8"/>
    <w:rsid w:val="00233B99"/>
    <w:rsid w:val="002356BA"/>
    <w:rsid w:val="00241BDF"/>
    <w:rsid w:val="00242EB6"/>
    <w:rsid w:val="0024438A"/>
    <w:rsid w:val="0024698D"/>
    <w:rsid w:val="002509F0"/>
    <w:rsid w:val="00251306"/>
    <w:rsid w:val="00251426"/>
    <w:rsid w:val="00251D26"/>
    <w:rsid w:val="0025205A"/>
    <w:rsid w:val="00252225"/>
    <w:rsid w:val="0025474E"/>
    <w:rsid w:val="00255EAE"/>
    <w:rsid w:val="00256294"/>
    <w:rsid w:val="00256BDA"/>
    <w:rsid w:val="00263990"/>
    <w:rsid w:val="002708D1"/>
    <w:rsid w:val="002728FC"/>
    <w:rsid w:val="002753C6"/>
    <w:rsid w:val="00275AB9"/>
    <w:rsid w:val="002761CE"/>
    <w:rsid w:val="0027623D"/>
    <w:rsid w:val="002772EB"/>
    <w:rsid w:val="0027780F"/>
    <w:rsid w:val="00277EF7"/>
    <w:rsid w:val="00280AFB"/>
    <w:rsid w:val="00282B13"/>
    <w:rsid w:val="00283355"/>
    <w:rsid w:val="002834BA"/>
    <w:rsid w:val="0028539E"/>
    <w:rsid w:val="00285E92"/>
    <w:rsid w:val="00290604"/>
    <w:rsid w:val="00290CB1"/>
    <w:rsid w:val="00294746"/>
    <w:rsid w:val="00295F1C"/>
    <w:rsid w:val="0029692A"/>
    <w:rsid w:val="002A12B9"/>
    <w:rsid w:val="002A1794"/>
    <w:rsid w:val="002A4E39"/>
    <w:rsid w:val="002A5D3D"/>
    <w:rsid w:val="002A75F4"/>
    <w:rsid w:val="002B1AA3"/>
    <w:rsid w:val="002B45EF"/>
    <w:rsid w:val="002B4B50"/>
    <w:rsid w:val="002B4EA7"/>
    <w:rsid w:val="002B6CC4"/>
    <w:rsid w:val="002C2E42"/>
    <w:rsid w:val="002C70AD"/>
    <w:rsid w:val="002D00C4"/>
    <w:rsid w:val="002D2796"/>
    <w:rsid w:val="002D5B0C"/>
    <w:rsid w:val="002E0654"/>
    <w:rsid w:val="002E0A2B"/>
    <w:rsid w:val="002E1092"/>
    <w:rsid w:val="002E23D8"/>
    <w:rsid w:val="002E320F"/>
    <w:rsid w:val="002F3403"/>
    <w:rsid w:val="002F3D3E"/>
    <w:rsid w:val="002F4180"/>
    <w:rsid w:val="002F46D1"/>
    <w:rsid w:val="002F49AC"/>
    <w:rsid w:val="002F5CA5"/>
    <w:rsid w:val="002F6F13"/>
    <w:rsid w:val="00301E27"/>
    <w:rsid w:val="00301F29"/>
    <w:rsid w:val="00302FE2"/>
    <w:rsid w:val="0030300B"/>
    <w:rsid w:val="003044A3"/>
    <w:rsid w:val="00304970"/>
    <w:rsid w:val="003054D7"/>
    <w:rsid w:val="00307E4D"/>
    <w:rsid w:val="00310E6E"/>
    <w:rsid w:val="003118BA"/>
    <w:rsid w:val="00312826"/>
    <w:rsid w:val="00312F34"/>
    <w:rsid w:val="003142CE"/>
    <w:rsid w:val="00314CC3"/>
    <w:rsid w:val="003162AE"/>
    <w:rsid w:val="00316963"/>
    <w:rsid w:val="00316A3E"/>
    <w:rsid w:val="003212B7"/>
    <w:rsid w:val="00321779"/>
    <w:rsid w:val="00322F28"/>
    <w:rsid w:val="00324377"/>
    <w:rsid w:val="0032762A"/>
    <w:rsid w:val="00331CE8"/>
    <w:rsid w:val="00331F37"/>
    <w:rsid w:val="00335288"/>
    <w:rsid w:val="003357AD"/>
    <w:rsid w:val="00335FF9"/>
    <w:rsid w:val="003409F0"/>
    <w:rsid w:val="003421CD"/>
    <w:rsid w:val="003422AB"/>
    <w:rsid w:val="00343ADB"/>
    <w:rsid w:val="00343B60"/>
    <w:rsid w:val="003445E6"/>
    <w:rsid w:val="003449DB"/>
    <w:rsid w:val="00344AB8"/>
    <w:rsid w:val="003467E8"/>
    <w:rsid w:val="0035265D"/>
    <w:rsid w:val="00353358"/>
    <w:rsid w:val="00361621"/>
    <w:rsid w:val="00362148"/>
    <w:rsid w:val="00364CA8"/>
    <w:rsid w:val="00365638"/>
    <w:rsid w:val="003657CE"/>
    <w:rsid w:val="00365AE6"/>
    <w:rsid w:val="00366EB4"/>
    <w:rsid w:val="00366FAB"/>
    <w:rsid w:val="00370113"/>
    <w:rsid w:val="00371011"/>
    <w:rsid w:val="00371BEC"/>
    <w:rsid w:val="00372B62"/>
    <w:rsid w:val="00373C2D"/>
    <w:rsid w:val="00374228"/>
    <w:rsid w:val="003747F8"/>
    <w:rsid w:val="003749C4"/>
    <w:rsid w:val="003752F3"/>
    <w:rsid w:val="00377525"/>
    <w:rsid w:val="00380F8F"/>
    <w:rsid w:val="003821B2"/>
    <w:rsid w:val="0038233D"/>
    <w:rsid w:val="0038269F"/>
    <w:rsid w:val="003827C1"/>
    <w:rsid w:val="00382D31"/>
    <w:rsid w:val="003940DA"/>
    <w:rsid w:val="00396608"/>
    <w:rsid w:val="00396CB0"/>
    <w:rsid w:val="003A0CC5"/>
    <w:rsid w:val="003A36A7"/>
    <w:rsid w:val="003A594C"/>
    <w:rsid w:val="003A59ED"/>
    <w:rsid w:val="003A642F"/>
    <w:rsid w:val="003A7AA5"/>
    <w:rsid w:val="003B1A23"/>
    <w:rsid w:val="003B3679"/>
    <w:rsid w:val="003B4553"/>
    <w:rsid w:val="003C06D5"/>
    <w:rsid w:val="003C39AF"/>
    <w:rsid w:val="003C496C"/>
    <w:rsid w:val="003C49F4"/>
    <w:rsid w:val="003C67C0"/>
    <w:rsid w:val="003C67FE"/>
    <w:rsid w:val="003C6926"/>
    <w:rsid w:val="003D15E6"/>
    <w:rsid w:val="003D3A47"/>
    <w:rsid w:val="003D3E7E"/>
    <w:rsid w:val="003D5D92"/>
    <w:rsid w:val="003D6177"/>
    <w:rsid w:val="003D6453"/>
    <w:rsid w:val="003D7D10"/>
    <w:rsid w:val="003E001E"/>
    <w:rsid w:val="003E60B7"/>
    <w:rsid w:val="003E6788"/>
    <w:rsid w:val="003E72FA"/>
    <w:rsid w:val="003F00B4"/>
    <w:rsid w:val="003F1ACC"/>
    <w:rsid w:val="003F1F6A"/>
    <w:rsid w:val="003F2872"/>
    <w:rsid w:val="003F585D"/>
    <w:rsid w:val="003F5A58"/>
    <w:rsid w:val="00400A12"/>
    <w:rsid w:val="00400C72"/>
    <w:rsid w:val="004061CA"/>
    <w:rsid w:val="00406D0A"/>
    <w:rsid w:val="00407829"/>
    <w:rsid w:val="00407C1E"/>
    <w:rsid w:val="00410B12"/>
    <w:rsid w:val="004114AF"/>
    <w:rsid w:val="004119EC"/>
    <w:rsid w:val="0041241B"/>
    <w:rsid w:val="00415D2A"/>
    <w:rsid w:val="0041710C"/>
    <w:rsid w:val="00425A83"/>
    <w:rsid w:val="0043032A"/>
    <w:rsid w:val="004310D4"/>
    <w:rsid w:val="00433AE4"/>
    <w:rsid w:val="00433E7F"/>
    <w:rsid w:val="00436642"/>
    <w:rsid w:val="00437E82"/>
    <w:rsid w:val="0044109A"/>
    <w:rsid w:val="00441A64"/>
    <w:rsid w:val="00443FFD"/>
    <w:rsid w:val="00445EE7"/>
    <w:rsid w:val="00447377"/>
    <w:rsid w:val="00450C5B"/>
    <w:rsid w:val="00450FE0"/>
    <w:rsid w:val="004536D3"/>
    <w:rsid w:val="004548B0"/>
    <w:rsid w:val="00454D9C"/>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67E6"/>
    <w:rsid w:val="0048733D"/>
    <w:rsid w:val="004875B7"/>
    <w:rsid w:val="004901DD"/>
    <w:rsid w:val="00491304"/>
    <w:rsid w:val="0049205E"/>
    <w:rsid w:val="0049207D"/>
    <w:rsid w:val="004937BB"/>
    <w:rsid w:val="004951E9"/>
    <w:rsid w:val="004962BC"/>
    <w:rsid w:val="00496DCB"/>
    <w:rsid w:val="004A0C65"/>
    <w:rsid w:val="004A21A1"/>
    <w:rsid w:val="004A374E"/>
    <w:rsid w:val="004A3788"/>
    <w:rsid w:val="004A510F"/>
    <w:rsid w:val="004A547F"/>
    <w:rsid w:val="004A615E"/>
    <w:rsid w:val="004A64E7"/>
    <w:rsid w:val="004A6CE8"/>
    <w:rsid w:val="004A76EC"/>
    <w:rsid w:val="004B0702"/>
    <w:rsid w:val="004B0A86"/>
    <w:rsid w:val="004B49DF"/>
    <w:rsid w:val="004C085E"/>
    <w:rsid w:val="004C101B"/>
    <w:rsid w:val="004C10E7"/>
    <w:rsid w:val="004C20EA"/>
    <w:rsid w:val="004C2370"/>
    <w:rsid w:val="004C2422"/>
    <w:rsid w:val="004C3E12"/>
    <w:rsid w:val="004C6062"/>
    <w:rsid w:val="004D0987"/>
    <w:rsid w:val="004D1418"/>
    <w:rsid w:val="004D1DED"/>
    <w:rsid w:val="004D5F7A"/>
    <w:rsid w:val="004D65D2"/>
    <w:rsid w:val="004E0B95"/>
    <w:rsid w:val="004E1C99"/>
    <w:rsid w:val="004E6B00"/>
    <w:rsid w:val="004F1736"/>
    <w:rsid w:val="004F74BF"/>
    <w:rsid w:val="005023AD"/>
    <w:rsid w:val="005034DD"/>
    <w:rsid w:val="0050616F"/>
    <w:rsid w:val="0050617D"/>
    <w:rsid w:val="00511FBC"/>
    <w:rsid w:val="00513996"/>
    <w:rsid w:val="00514D1F"/>
    <w:rsid w:val="00515588"/>
    <w:rsid w:val="0051697A"/>
    <w:rsid w:val="00520F9F"/>
    <w:rsid w:val="005232C0"/>
    <w:rsid w:val="00524EE8"/>
    <w:rsid w:val="005255BA"/>
    <w:rsid w:val="00526930"/>
    <w:rsid w:val="00526B10"/>
    <w:rsid w:val="0052765A"/>
    <w:rsid w:val="00530674"/>
    <w:rsid w:val="00530857"/>
    <w:rsid w:val="00532415"/>
    <w:rsid w:val="00533456"/>
    <w:rsid w:val="005340E1"/>
    <w:rsid w:val="00534350"/>
    <w:rsid w:val="00536C1C"/>
    <w:rsid w:val="00537FE4"/>
    <w:rsid w:val="00541583"/>
    <w:rsid w:val="0054257E"/>
    <w:rsid w:val="0054331B"/>
    <w:rsid w:val="00543AA2"/>
    <w:rsid w:val="00543D09"/>
    <w:rsid w:val="005508FC"/>
    <w:rsid w:val="005511CB"/>
    <w:rsid w:val="005517B6"/>
    <w:rsid w:val="0055184B"/>
    <w:rsid w:val="0055216A"/>
    <w:rsid w:val="005524B3"/>
    <w:rsid w:val="00552711"/>
    <w:rsid w:val="00554A55"/>
    <w:rsid w:val="0056002A"/>
    <w:rsid w:val="005605BA"/>
    <w:rsid w:val="00561487"/>
    <w:rsid w:val="0056161E"/>
    <w:rsid w:val="00562DB1"/>
    <w:rsid w:val="0056516B"/>
    <w:rsid w:val="00570843"/>
    <w:rsid w:val="0057259F"/>
    <w:rsid w:val="00573CDF"/>
    <w:rsid w:val="005807D6"/>
    <w:rsid w:val="0058131F"/>
    <w:rsid w:val="0058252C"/>
    <w:rsid w:val="00583B8A"/>
    <w:rsid w:val="00583C95"/>
    <w:rsid w:val="0058540D"/>
    <w:rsid w:val="005918D3"/>
    <w:rsid w:val="0059215B"/>
    <w:rsid w:val="00593C4A"/>
    <w:rsid w:val="00593DBC"/>
    <w:rsid w:val="0059712D"/>
    <w:rsid w:val="005A20FA"/>
    <w:rsid w:val="005A2103"/>
    <w:rsid w:val="005A517C"/>
    <w:rsid w:val="005A5242"/>
    <w:rsid w:val="005B0FD0"/>
    <w:rsid w:val="005B4763"/>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A40"/>
    <w:rsid w:val="005E4B1A"/>
    <w:rsid w:val="005E56FA"/>
    <w:rsid w:val="005E7E21"/>
    <w:rsid w:val="005F0F3A"/>
    <w:rsid w:val="005F1436"/>
    <w:rsid w:val="005F1FBE"/>
    <w:rsid w:val="005F263D"/>
    <w:rsid w:val="005F4FF2"/>
    <w:rsid w:val="005F6AB4"/>
    <w:rsid w:val="005F7789"/>
    <w:rsid w:val="00602C21"/>
    <w:rsid w:val="0060429A"/>
    <w:rsid w:val="0060446A"/>
    <w:rsid w:val="006060BF"/>
    <w:rsid w:val="00606F7E"/>
    <w:rsid w:val="00612283"/>
    <w:rsid w:val="00614EDD"/>
    <w:rsid w:val="00615F36"/>
    <w:rsid w:val="00616F0E"/>
    <w:rsid w:val="00620131"/>
    <w:rsid w:val="00620D10"/>
    <w:rsid w:val="006230F1"/>
    <w:rsid w:val="00624E05"/>
    <w:rsid w:val="0062562B"/>
    <w:rsid w:val="0062640F"/>
    <w:rsid w:val="0062692A"/>
    <w:rsid w:val="00630A0B"/>
    <w:rsid w:val="0063395F"/>
    <w:rsid w:val="00633B24"/>
    <w:rsid w:val="006340C3"/>
    <w:rsid w:val="00634316"/>
    <w:rsid w:val="00640EF1"/>
    <w:rsid w:val="00641A6F"/>
    <w:rsid w:val="00642799"/>
    <w:rsid w:val="00644F67"/>
    <w:rsid w:val="0064523D"/>
    <w:rsid w:val="00646C32"/>
    <w:rsid w:val="006475A9"/>
    <w:rsid w:val="00647635"/>
    <w:rsid w:val="00647E69"/>
    <w:rsid w:val="006521F8"/>
    <w:rsid w:val="0065535C"/>
    <w:rsid w:val="00656E81"/>
    <w:rsid w:val="0066135F"/>
    <w:rsid w:val="006619C8"/>
    <w:rsid w:val="006636C5"/>
    <w:rsid w:val="0066404C"/>
    <w:rsid w:val="006645E5"/>
    <w:rsid w:val="00667119"/>
    <w:rsid w:val="00667B56"/>
    <w:rsid w:val="0067719C"/>
    <w:rsid w:val="00682C55"/>
    <w:rsid w:val="00683D38"/>
    <w:rsid w:val="006844E2"/>
    <w:rsid w:val="00684AB8"/>
    <w:rsid w:val="00684B7F"/>
    <w:rsid w:val="00686E21"/>
    <w:rsid w:val="00691261"/>
    <w:rsid w:val="006915D0"/>
    <w:rsid w:val="00694F62"/>
    <w:rsid w:val="00695345"/>
    <w:rsid w:val="00697D72"/>
    <w:rsid w:val="006A30AF"/>
    <w:rsid w:val="006A3DC9"/>
    <w:rsid w:val="006A6AFC"/>
    <w:rsid w:val="006A7367"/>
    <w:rsid w:val="006A7E48"/>
    <w:rsid w:val="006B2C75"/>
    <w:rsid w:val="006B3F6C"/>
    <w:rsid w:val="006B67B6"/>
    <w:rsid w:val="006C0FC3"/>
    <w:rsid w:val="006C1232"/>
    <w:rsid w:val="006C53F8"/>
    <w:rsid w:val="006C669F"/>
    <w:rsid w:val="006C6E89"/>
    <w:rsid w:val="006C76B4"/>
    <w:rsid w:val="006C7850"/>
    <w:rsid w:val="006D0382"/>
    <w:rsid w:val="006D1777"/>
    <w:rsid w:val="006D3C3A"/>
    <w:rsid w:val="006D5109"/>
    <w:rsid w:val="006D540F"/>
    <w:rsid w:val="006D5FF1"/>
    <w:rsid w:val="006E67B8"/>
    <w:rsid w:val="006F082A"/>
    <w:rsid w:val="006F1407"/>
    <w:rsid w:val="006F1C3A"/>
    <w:rsid w:val="006F31BC"/>
    <w:rsid w:val="006F5185"/>
    <w:rsid w:val="007009E1"/>
    <w:rsid w:val="00702C95"/>
    <w:rsid w:val="007031C0"/>
    <w:rsid w:val="00703D37"/>
    <w:rsid w:val="00705578"/>
    <w:rsid w:val="00705690"/>
    <w:rsid w:val="00707FDB"/>
    <w:rsid w:val="00710FF4"/>
    <w:rsid w:val="00715509"/>
    <w:rsid w:val="007158EF"/>
    <w:rsid w:val="00715FF2"/>
    <w:rsid w:val="00717486"/>
    <w:rsid w:val="0072006C"/>
    <w:rsid w:val="007201DF"/>
    <w:rsid w:val="00722C37"/>
    <w:rsid w:val="00722F7C"/>
    <w:rsid w:val="007237B6"/>
    <w:rsid w:val="007248E7"/>
    <w:rsid w:val="00725243"/>
    <w:rsid w:val="00726D19"/>
    <w:rsid w:val="00726E92"/>
    <w:rsid w:val="0073033F"/>
    <w:rsid w:val="007336B3"/>
    <w:rsid w:val="007369F9"/>
    <w:rsid w:val="007374D1"/>
    <w:rsid w:val="007400C3"/>
    <w:rsid w:val="00741173"/>
    <w:rsid w:val="00743D25"/>
    <w:rsid w:val="007464CE"/>
    <w:rsid w:val="007464EB"/>
    <w:rsid w:val="007465CE"/>
    <w:rsid w:val="00747254"/>
    <w:rsid w:val="00747797"/>
    <w:rsid w:val="00747D07"/>
    <w:rsid w:val="007521DD"/>
    <w:rsid w:val="0075238A"/>
    <w:rsid w:val="0075304D"/>
    <w:rsid w:val="0075306F"/>
    <w:rsid w:val="0075398F"/>
    <w:rsid w:val="00754D3D"/>
    <w:rsid w:val="007562EC"/>
    <w:rsid w:val="00760A9A"/>
    <w:rsid w:val="00761553"/>
    <w:rsid w:val="00762DD1"/>
    <w:rsid w:val="00762EC7"/>
    <w:rsid w:val="00765AE1"/>
    <w:rsid w:val="00771648"/>
    <w:rsid w:val="0077167A"/>
    <w:rsid w:val="00773DB3"/>
    <w:rsid w:val="007770A4"/>
    <w:rsid w:val="00777725"/>
    <w:rsid w:val="00777B0E"/>
    <w:rsid w:val="007809FD"/>
    <w:rsid w:val="00781CE7"/>
    <w:rsid w:val="00784560"/>
    <w:rsid w:val="00785440"/>
    <w:rsid w:val="00785E7B"/>
    <w:rsid w:val="00786E8D"/>
    <w:rsid w:val="007905DF"/>
    <w:rsid w:val="00792012"/>
    <w:rsid w:val="00796039"/>
    <w:rsid w:val="00796B9D"/>
    <w:rsid w:val="00797C9B"/>
    <w:rsid w:val="007A0183"/>
    <w:rsid w:val="007A052E"/>
    <w:rsid w:val="007A2B62"/>
    <w:rsid w:val="007A4125"/>
    <w:rsid w:val="007A4590"/>
    <w:rsid w:val="007A47DE"/>
    <w:rsid w:val="007A7B16"/>
    <w:rsid w:val="007B49CC"/>
    <w:rsid w:val="007B6444"/>
    <w:rsid w:val="007B68E3"/>
    <w:rsid w:val="007B6F2B"/>
    <w:rsid w:val="007C4011"/>
    <w:rsid w:val="007C4139"/>
    <w:rsid w:val="007C44FF"/>
    <w:rsid w:val="007C4F0D"/>
    <w:rsid w:val="007D2B57"/>
    <w:rsid w:val="007D2C02"/>
    <w:rsid w:val="007D448E"/>
    <w:rsid w:val="007D6F6D"/>
    <w:rsid w:val="007E2155"/>
    <w:rsid w:val="007E455F"/>
    <w:rsid w:val="007E671E"/>
    <w:rsid w:val="007E6E39"/>
    <w:rsid w:val="007F11BE"/>
    <w:rsid w:val="007F47DF"/>
    <w:rsid w:val="007F4AC5"/>
    <w:rsid w:val="007F7486"/>
    <w:rsid w:val="00800FBB"/>
    <w:rsid w:val="00802488"/>
    <w:rsid w:val="00803645"/>
    <w:rsid w:val="00803F59"/>
    <w:rsid w:val="008041B6"/>
    <w:rsid w:val="008041BA"/>
    <w:rsid w:val="0080557F"/>
    <w:rsid w:val="00805E98"/>
    <w:rsid w:val="00806976"/>
    <w:rsid w:val="008079F1"/>
    <w:rsid w:val="00807BEB"/>
    <w:rsid w:val="00812F64"/>
    <w:rsid w:val="00813CA7"/>
    <w:rsid w:val="00814365"/>
    <w:rsid w:val="0081534B"/>
    <w:rsid w:val="00816A93"/>
    <w:rsid w:val="00816F46"/>
    <w:rsid w:val="00817169"/>
    <w:rsid w:val="00821CBA"/>
    <w:rsid w:val="00822903"/>
    <w:rsid w:val="00823FA0"/>
    <w:rsid w:val="008254BE"/>
    <w:rsid w:val="00826CE5"/>
    <w:rsid w:val="00830410"/>
    <w:rsid w:val="00832320"/>
    <w:rsid w:val="00835C94"/>
    <w:rsid w:val="00842AE2"/>
    <w:rsid w:val="00842CE7"/>
    <w:rsid w:val="0084618D"/>
    <w:rsid w:val="00850285"/>
    <w:rsid w:val="008543DE"/>
    <w:rsid w:val="00855118"/>
    <w:rsid w:val="008555C6"/>
    <w:rsid w:val="00857121"/>
    <w:rsid w:val="00857E77"/>
    <w:rsid w:val="00860DCD"/>
    <w:rsid w:val="00861AA0"/>
    <w:rsid w:val="00861B48"/>
    <w:rsid w:val="0086691F"/>
    <w:rsid w:val="00866AA8"/>
    <w:rsid w:val="00867B95"/>
    <w:rsid w:val="00870E05"/>
    <w:rsid w:val="00870F47"/>
    <w:rsid w:val="0087293A"/>
    <w:rsid w:val="0087308C"/>
    <w:rsid w:val="00874905"/>
    <w:rsid w:val="00874A95"/>
    <w:rsid w:val="00880072"/>
    <w:rsid w:val="00880ACD"/>
    <w:rsid w:val="00880D45"/>
    <w:rsid w:val="0088331D"/>
    <w:rsid w:val="00887306"/>
    <w:rsid w:val="00887E4B"/>
    <w:rsid w:val="00891DB6"/>
    <w:rsid w:val="00891F4D"/>
    <w:rsid w:val="008924AC"/>
    <w:rsid w:val="0089355B"/>
    <w:rsid w:val="00893E9D"/>
    <w:rsid w:val="00897876"/>
    <w:rsid w:val="008A1522"/>
    <w:rsid w:val="008A3150"/>
    <w:rsid w:val="008A357F"/>
    <w:rsid w:val="008A5107"/>
    <w:rsid w:val="008B0876"/>
    <w:rsid w:val="008B1153"/>
    <w:rsid w:val="008B2A69"/>
    <w:rsid w:val="008B62F0"/>
    <w:rsid w:val="008B7A24"/>
    <w:rsid w:val="008C2B6D"/>
    <w:rsid w:val="008C2E25"/>
    <w:rsid w:val="008C4777"/>
    <w:rsid w:val="008C4C12"/>
    <w:rsid w:val="008C6A10"/>
    <w:rsid w:val="008D0299"/>
    <w:rsid w:val="008D26D5"/>
    <w:rsid w:val="008D4A90"/>
    <w:rsid w:val="008D4C68"/>
    <w:rsid w:val="008D4DC9"/>
    <w:rsid w:val="008D51A4"/>
    <w:rsid w:val="008D6257"/>
    <w:rsid w:val="008D6A98"/>
    <w:rsid w:val="008E1011"/>
    <w:rsid w:val="008E2FA5"/>
    <w:rsid w:val="008E4EC6"/>
    <w:rsid w:val="008E521C"/>
    <w:rsid w:val="008E7AE3"/>
    <w:rsid w:val="008F050A"/>
    <w:rsid w:val="008F0C87"/>
    <w:rsid w:val="008F0F46"/>
    <w:rsid w:val="008F26DC"/>
    <w:rsid w:val="008F2D20"/>
    <w:rsid w:val="008F50B2"/>
    <w:rsid w:val="008F57AA"/>
    <w:rsid w:val="008F7D87"/>
    <w:rsid w:val="009076DF"/>
    <w:rsid w:val="009100A6"/>
    <w:rsid w:val="0091057A"/>
    <w:rsid w:val="00910794"/>
    <w:rsid w:val="009108B6"/>
    <w:rsid w:val="009123E8"/>
    <w:rsid w:val="00914EBF"/>
    <w:rsid w:val="009225C8"/>
    <w:rsid w:val="009251F1"/>
    <w:rsid w:val="0092569A"/>
    <w:rsid w:val="00926E9A"/>
    <w:rsid w:val="009307B1"/>
    <w:rsid w:val="009339BB"/>
    <w:rsid w:val="00933D0D"/>
    <w:rsid w:val="009354C3"/>
    <w:rsid w:val="00937494"/>
    <w:rsid w:val="00937FEA"/>
    <w:rsid w:val="0094150D"/>
    <w:rsid w:val="009451F1"/>
    <w:rsid w:val="0095032C"/>
    <w:rsid w:val="009542F4"/>
    <w:rsid w:val="00957ABE"/>
    <w:rsid w:val="00960AEE"/>
    <w:rsid w:val="00961959"/>
    <w:rsid w:val="00961BBA"/>
    <w:rsid w:val="009670AF"/>
    <w:rsid w:val="00967616"/>
    <w:rsid w:val="00967DF8"/>
    <w:rsid w:val="00970B08"/>
    <w:rsid w:val="009710A2"/>
    <w:rsid w:val="00971636"/>
    <w:rsid w:val="00972239"/>
    <w:rsid w:val="009727C0"/>
    <w:rsid w:val="00973701"/>
    <w:rsid w:val="009743CD"/>
    <w:rsid w:val="00974F53"/>
    <w:rsid w:val="00982E24"/>
    <w:rsid w:val="0098343E"/>
    <w:rsid w:val="0098575C"/>
    <w:rsid w:val="00987385"/>
    <w:rsid w:val="009906D5"/>
    <w:rsid w:val="0099217F"/>
    <w:rsid w:val="009952D4"/>
    <w:rsid w:val="0099643A"/>
    <w:rsid w:val="00997AE6"/>
    <w:rsid w:val="009A5135"/>
    <w:rsid w:val="009A7FB6"/>
    <w:rsid w:val="009B0086"/>
    <w:rsid w:val="009B49B6"/>
    <w:rsid w:val="009B7163"/>
    <w:rsid w:val="009C166C"/>
    <w:rsid w:val="009C25C2"/>
    <w:rsid w:val="009C476B"/>
    <w:rsid w:val="009C480A"/>
    <w:rsid w:val="009D1A49"/>
    <w:rsid w:val="009D5163"/>
    <w:rsid w:val="009E1D42"/>
    <w:rsid w:val="009E4ADB"/>
    <w:rsid w:val="009E56E7"/>
    <w:rsid w:val="009E6E8B"/>
    <w:rsid w:val="009E763D"/>
    <w:rsid w:val="009F06C7"/>
    <w:rsid w:val="009F11C1"/>
    <w:rsid w:val="009F3ADB"/>
    <w:rsid w:val="009F3EE9"/>
    <w:rsid w:val="009F44BC"/>
    <w:rsid w:val="009F480C"/>
    <w:rsid w:val="009F6B9A"/>
    <w:rsid w:val="009F6F5D"/>
    <w:rsid w:val="009F7687"/>
    <w:rsid w:val="00A0329F"/>
    <w:rsid w:val="00A036B4"/>
    <w:rsid w:val="00A06459"/>
    <w:rsid w:val="00A073EC"/>
    <w:rsid w:val="00A07600"/>
    <w:rsid w:val="00A10F9E"/>
    <w:rsid w:val="00A14AF9"/>
    <w:rsid w:val="00A15560"/>
    <w:rsid w:val="00A1712C"/>
    <w:rsid w:val="00A176A3"/>
    <w:rsid w:val="00A21A3E"/>
    <w:rsid w:val="00A232C1"/>
    <w:rsid w:val="00A31C26"/>
    <w:rsid w:val="00A3276A"/>
    <w:rsid w:val="00A33336"/>
    <w:rsid w:val="00A35497"/>
    <w:rsid w:val="00A44311"/>
    <w:rsid w:val="00A44D98"/>
    <w:rsid w:val="00A51CDD"/>
    <w:rsid w:val="00A51DA7"/>
    <w:rsid w:val="00A526B6"/>
    <w:rsid w:val="00A564F9"/>
    <w:rsid w:val="00A60374"/>
    <w:rsid w:val="00A60E76"/>
    <w:rsid w:val="00A60EDA"/>
    <w:rsid w:val="00A63378"/>
    <w:rsid w:val="00A633AE"/>
    <w:rsid w:val="00A65FCD"/>
    <w:rsid w:val="00A670F8"/>
    <w:rsid w:val="00A71295"/>
    <w:rsid w:val="00A71FEF"/>
    <w:rsid w:val="00A72B5D"/>
    <w:rsid w:val="00A754A6"/>
    <w:rsid w:val="00A7626F"/>
    <w:rsid w:val="00A76E54"/>
    <w:rsid w:val="00A82703"/>
    <w:rsid w:val="00A82A8C"/>
    <w:rsid w:val="00A83722"/>
    <w:rsid w:val="00A85D38"/>
    <w:rsid w:val="00A91325"/>
    <w:rsid w:val="00A9345F"/>
    <w:rsid w:val="00A93F53"/>
    <w:rsid w:val="00A96007"/>
    <w:rsid w:val="00A96380"/>
    <w:rsid w:val="00A971C4"/>
    <w:rsid w:val="00AA0F86"/>
    <w:rsid w:val="00AA6D45"/>
    <w:rsid w:val="00AA6E8D"/>
    <w:rsid w:val="00AA743E"/>
    <w:rsid w:val="00AA756D"/>
    <w:rsid w:val="00AB11D0"/>
    <w:rsid w:val="00AB238B"/>
    <w:rsid w:val="00AB2FC0"/>
    <w:rsid w:val="00AB3054"/>
    <w:rsid w:val="00AB5088"/>
    <w:rsid w:val="00AB5745"/>
    <w:rsid w:val="00AB596E"/>
    <w:rsid w:val="00AB674A"/>
    <w:rsid w:val="00AB75F9"/>
    <w:rsid w:val="00AC13A8"/>
    <w:rsid w:val="00AC17BF"/>
    <w:rsid w:val="00AC229A"/>
    <w:rsid w:val="00AC22DC"/>
    <w:rsid w:val="00AC3F39"/>
    <w:rsid w:val="00AC6AA2"/>
    <w:rsid w:val="00AD39EF"/>
    <w:rsid w:val="00AE4622"/>
    <w:rsid w:val="00AE4E9D"/>
    <w:rsid w:val="00AE69F2"/>
    <w:rsid w:val="00AE6AE1"/>
    <w:rsid w:val="00AF097D"/>
    <w:rsid w:val="00AF0D70"/>
    <w:rsid w:val="00AF204D"/>
    <w:rsid w:val="00AF2C4D"/>
    <w:rsid w:val="00AF64DD"/>
    <w:rsid w:val="00B00B54"/>
    <w:rsid w:val="00B033AF"/>
    <w:rsid w:val="00B07321"/>
    <w:rsid w:val="00B0757D"/>
    <w:rsid w:val="00B14D5F"/>
    <w:rsid w:val="00B15816"/>
    <w:rsid w:val="00B20CD7"/>
    <w:rsid w:val="00B21BAB"/>
    <w:rsid w:val="00B22530"/>
    <w:rsid w:val="00B22EB8"/>
    <w:rsid w:val="00B240E2"/>
    <w:rsid w:val="00B256C8"/>
    <w:rsid w:val="00B2613B"/>
    <w:rsid w:val="00B34DA5"/>
    <w:rsid w:val="00B35665"/>
    <w:rsid w:val="00B35C76"/>
    <w:rsid w:val="00B36BC2"/>
    <w:rsid w:val="00B41058"/>
    <w:rsid w:val="00B41A1F"/>
    <w:rsid w:val="00B476D7"/>
    <w:rsid w:val="00B47BB6"/>
    <w:rsid w:val="00B51207"/>
    <w:rsid w:val="00B51EA2"/>
    <w:rsid w:val="00B524B6"/>
    <w:rsid w:val="00B52F03"/>
    <w:rsid w:val="00B53113"/>
    <w:rsid w:val="00B5340A"/>
    <w:rsid w:val="00B54744"/>
    <w:rsid w:val="00B55125"/>
    <w:rsid w:val="00B55829"/>
    <w:rsid w:val="00B55B61"/>
    <w:rsid w:val="00B56585"/>
    <w:rsid w:val="00B60FDD"/>
    <w:rsid w:val="00B63D38"/>
    <w:rsid w:val="00B658BA"/>
    <w:rsid w:val="00B6696F"/>
    <w:rsid w:val="00B66FEF"/>
    <w:rsid w:val="00B672D7"/>
    <w:rsid w:val="00B676E7"/>
    <w:rsid w:val="00B729DA"/>
    <w:rsid w:val="00B73BF4"/>
    <w:rsid w:val="00B74915"/>
    <w:rsid w:val="00B77CE2"/>
    <w:rsid w:val="00B80699"/>
    <w:rsid w:val="00B806C6"/>
    <w:rsid w:val="00B80CFC"/>
    <w:rsid w:val="00B81906"/>
    <w:rsid w:val="00B83A5B"/>
    <w:rsid w:val="00B83ABB"/>
    <w:rsid w:val="00B85F32"/>
    <w:rsid w:val="00B86268"/>
    <w:rsid w:val="00B910E8"/>
    <w:rsid w:val="00B91885"/>
    <w:rsid w:val="00B91AB7"/>
    <w:rsid w:val="00B92999"/>
    <w:rsid w:val="00B93055"/>
    <w:rsid w:val="00B94307"/>
    <w:rsid w:val="00B95DCA"/>
    <w:rsid w:val="00B96E60"/>
    <w:rsid w:val="00B97DB2"/>
    <w:rsid w:val="00BA11BF"/>
    <w:rsid w:val="00BA35A5"/>
    <w:rsid w:val="00BA3BF1"/>
    <w:rsid w:val="00BA3E23"/>
    <w:rsid w:val="00BA634A"/>
    <w:rsid w:val="00BA6C61"/>
    <w:rsid w:val="00BA6DD1"/>
    <w:rsid w:val="00BA7428"/>
    <w:rsid w:val="00BB25DF"/>
    <w:rsid w:val="00BB42D7"/>
    <w:rsid w:val="00BB4843"/>
    <w:rsid w:val="00BB4E0D"/>
    <w:rsid w:val="00BB7137"/>
    <w:rsid w:val="00BC2288"/>
    <w:rsid w:val="00BC2A94"/>
    <w:rsid w:val="00BC36CB"/>
    <w:rsid w:val="00BC3EE6"/>
    <w:rsid w:val="00BC5030"/>
    <w:rsid w:val="00BC517E"/>
    <w:rsid w:val="00BD1434"/>
    <w:rsid w:val="00BD23CE"/>
    <w:rsid w:val="00BD27A3"/>
    <w:rsid w:val="00BD3D45"/>
    <w:rsid w:val="00BD436C"/>
    <w:rsid w:val="00BD4EA7"/>
    <w:rsid w:val="00BD5599"/>
    <w:rsid w:val="00BD55B2"/>
    <w:rsid w:val="00BD6888"/>
    <w:rsid w:val="00BD6D07"/>
    <w:rsid w:val="00BD6F8F"/>
    <w:rsid w:val="00BD76B2"/>
    <w:rsid w:val="00BD7B57"/>
    <w:rsid w:val="00BE06A4"/>
    <w:rsid w:val="00BE7648"/>
    <w:rsid w:val="00BE7AC2"/>
    <w:rsid w:val="00BE7E26"/>
    <w:rsid w:val="00BF19D1"/>
    <w:rsid w:val="00BF2C50"/>
    <w:rsid w:val="00BF380E"/>
    <w:rsid w:val="00BF549D"/>
    <w:rsid w:val="00C00FCA"/>
    <w:rsid w:val="00C024E2"/>
    <w:rsid w:val="00C028F6"/>
    <w:rsid w:val="00C034C8"/>
    <w:rsid w:val="00C05FA7"/>
    <w:rsid w:val="00C102C8"/>
    <w:rsid w:val="00C112A7"/>
    <w:rsid w:val="00C11624"/>
    <w:rsid w:val="00C1222F"/>
    <w:rsid w:val="00C133D2"/>
    <w:rsid w:val="00C20CC0"/>
    <w:rsid w:val="00C21E43"/>
    <w:rsid w:val="00C23D1D"/>
    <w:rsid w:val="00C27FE7"/>
    <w:rsid w:val="00C3284E"/>
    <w:rsid w:val="00C3318C"/>
    <w:rsid w:val="00C34683"/>
    <w:rsid w:val="00C36607"/>
    <w:rsid w:val="00C36F68"/>
    <w:rsid w:val="00C37B0C"/>
    <w:rsid w:val="00C4150A"/>
    <w:rsid w:val="00C4198A"/>
    <w:rsid w:val="00C41C86"/>
    <w:rsid w:val="00C41EF1"/>
    <w:rsid w:val="00C42599"/>
    <w:rsid w:val="00C457A6"/>
    <w:rsid w:val="00C50C8C"/>
    <w:rsid w:val="00C5290B"/>
    <w:rsid w:val="00C532ED"/>
    <w:rsid w:val="00C53C5D"/>
    <w:rsid w:val="00C55492"/>
    <w:rsid w:val="00C561A1"/>
    <w:rsid w:val="00C56591"/>
    <w:rsid w:val="00C57D8C"/>
    <w:rsid w:val="00C61445"/>
    <w:rsid w:val="00C63B8B"/>
    <w:rsid w:val="00C65E74"/>
    <w:rsid w:val="00C664D9"/>
    <w:rsid w:val="00C6787D"/>
    <w:rsid w:val="00C701B9"/>
    <w:rsid w:val="00C70E53"/>
    <w:rsid w:val="00C71190"/>
    <w:rsid w:val="00C72B26"/>
    <w:rsid w:val="00C74060"/>
    <w:rsid w:val="00C748FD"/>
    <w:rsid w:val="00C752EC"/>
    <w:rsid w:val="00C7642D"/>
    <w:rsid w:val="00C771B5"/>
    <w:rsid w:val="00C77648"/>
    <w:rsid w:val="00C94418"/>
    <w:rsid w:val="00C9528C"/>
    <w:rsid w:val="00C96F75"/>
    <w:rsid w:val="00CA12FE"/>
    <w:rsid w:val="00CA18A6"/>
    <w:rsid w:val="00CA40A6"/>
    <w:rsid w:val="00CA47C4"/>
    <w:rsid w:val="00CA4CEF"/>
    <w:rsid w:val="00CA689F"/>
    <w:rsid w:val="00CA7247"/>
    <w:rsid w:val="00CB350A"/>
    <w:rsid w:val="00CB36D0"/>
    <w:rsid w:val="00CB4A77"/>
    <w:rsid w:val="00CC00A6"/>
    <w:rsid w:val="00CC0327"/>
    <w:rsid w:val="00CC0D3F"/>
    <w:rsid w:val="00CC18BC"/>
    <w:rsid w:val="00CC22BC"/>
    <w:rsid w:val="00CC3089"/>
    <w:rsid w:val="00CC7D3D"/>
    <w:rsid w:val="00CD2184"/>
    <w:rsid w:val="00CD5AB9"/>
    <w:rsid w:val="00CD7182"/>
    <w:rsid w:val="00CD74EF"/>
    <w:rsid w:val="00CE08AA"/>
    <w:rsid w:val="00CE0B5F"/>
    <w:rsid w:val="00CE0C2B"/>
    <w:rsid w:val="00CE0F76"/>
    <w:rsid w:val="00CE1337"/>
    <w:rsid w:val="00CE3B85"/>
    <w:rsid w:val="00CE4383"/>
    <w:rsid w:val="00CE5F05"/>
    <w:rsid w:val="00CE6F1C"/>
    <w:rsid w:val="00CE715B"/>
    <w:rsid w:val="00CE759B"/>
    <w:rsid w:val="00CF00C6"/>
    <w:rsid w:val="00CF0D58"/>
    <w:rsid w:val="00CF1128"/>
    <w:rsid w:val="00CF2FA9"/>
    <w:rsid w:val="00CF3C2C"/>
    <w:rsid w:val="00CF7482"/>
    <w:rsid w:val="00D01FCE"/>
    <w:rsid w:val="00D03CAA"/>
    <w:rsid w:val="00D0422E"/>
    <w:rsid w:val="00D07D11"/>
    <w:rsid w:val="00D2128A"/>
    <w:rsid w:val="00D229A6"/>
    <w:rsid w:val="00D229D9"/>
    <w:rsid w:val="00D23528"/>
    <w:rsid w:val="00D23C8D"/>
    <w:rsid w:val="00D26237"/>
    <w:rsid w:val="00D27432"/>
    <w:rsid w:val="00D31485"/>
    <w:rsid w:val="00D3353C"/>
    <w:rsid w:val="00D336B0"/>
    <w:rsid w:val="00D33D8E"/>
    <w:rsid w:val="00D35A20"/>
    <w:rsid w:val="00D3643E"/>
    <w:rsid w:val="00D36753"/>
    <w:rsid w:val="00D37DF2"/>
    <w:rsid w:val="00D4092C"/>
    <w:rsid w:val="00D40B89"/>
    <w:rsid w:val="00D4271E"/>
    <w:rsid w:val="00D4444F"/>
    <w:rsid w:val="00D449CE"/>
    <w:rsid w:val="00D47728"/>
    <w:rsid w:val="00D47997"/>
    <w:rsid w:val="00D51D0E"/>
    <w:rsid w:val="00D55A75"/>
    <w:rsid w:val="00D5728D"/>
    <w:rsid w:val="00D57BF8"/>
    <w:rsid w:val="00D57C71"/>
    <w:rsid w:val="00D60FFC"/>
    <w:rsid w:val="00D61BC2"/>
    <w:rsid w:val="00D6236C"/>
    <w:rsid w:val="00D641B2"/>
    <w:rsid w:val="00D64914"/>
    <w:rsid w:val="00D64A56"/>
    <w:rsid w:val="00D64AB4"/>
    <w:rsid w:val="00D64B18"/>
    <w:rsid w:val="00D65F32"/>
    <w:rsid w:val="00D76683"/>
    <w:rsid w:val="00D76B4B"/>
    <w:rsid w:val="00D82BA9"/>
    <w:rsid w:val="00D83849"/>
    <w:rsid w:val="00D83F54"/>
    <w:rsid w:val="00D8400C"/>
    <w:rsid w:val="00D840E9"/>
    <w:rsid w:val="00D84C4B"/>
    <w:rsid w:val="00D85144"/>
    <w:rsid w:val="00D86E49"/>
    <w:rsid w:val="00D87172"/>
    <w:rsid w:val="00D87B3E"/>
    <w:rsid w:val="00D90AC9"/>
    <w:rsid w:val="00D9138C"/>
    <w:rsid w:val="00D930C5"/>
    <w:rsid w:val="00D960FD"/>
    <w:rsid w:val="00D9678D"/>
    <w:rsid w:val="00D97831"/>
    <w:rsid w:val="00DA0D30"/>
    <w:rsid w:val="00DA1353"/>
    <w:rsid w:val="00DA15B3"/>
    <w:rsid w:val="00DA5B45"/>
    <w:rsid w:val="00DA7F36"/>
    <w:rsid w:val="00DB3291"/>
    <w:rsid w:val="00DB4F71"/>
    <w:rsid w:val="00DB61CE"/>
    <w:rsid w:val="00DB6BBF"/>
    <w:rsid w:val="00DC1D37"/>
    <w:rsid w:val="00DC3644"/>
    <w:rsid w:val="00DC45A7"/>
    <w:rsid w:val="00DD0050"/>
    <w:rsid w:val="00DD0249"/>
    <w:rsid w:val="00DD39A7"/>
    <w:rsid w:val="00DD40BE"/>
    <w:rsid w:val="00DD7C4C"/>
    <w:rsid w:val="00DE04F8"/>
    <w:rsid w:val="00DE1BFB"/>
    <w:rsid w:val="00DE3ABF"/>
    <w:rsid w:val="00DE4437"/>
    <w:rsid w:val="00DE545B"/>
    <w:rsid w:val="00DE54E1"/>
    <w:rsid w:val="00DE74C1"/>
    <w:rsid w:val="00DE77C4"/>
    <w:rsid w:val="00DF019F"/>
    <w:rsid w:val="00DF0F71"/>
    <w:rsid w:val="00DF3830"/>
    <w:rsid w:val="00DF3D3D"/>
    <w:rsid w:val="00DF6906"/>
    <w:rsid w:val="00E0166D"/>
    <w:rsid w:val="00E03034"/>
    <w:rsid w:val="00E0379D"/>
    <w:rsid w:val="00E04120"/>
    <w:rsid w:val="00E12A17"/>
    <w:rsid w:val="00E13B3E"/>
    <w:rsid w:val="00E13CB9"/>
    <w:rsid w:val="00E1422E"/>
    <w:rsid w:val="00E145EA"/>
    <w:rsid w:val="00E14E6E"/>
    <w:rsid w:val="00E15494"/>
    <w:rsid w:val="00E1728C"/>
    <w:rsid w:val="00E20BB7"/>
    <w:rsid w:val="00E20C98"/>
    <w:rsid w:val="00E211AF"/>
    <w:rsid w:val="00E214B9"/>
    <w:rsid w:val="00E234BA"/>
    <w:rsid w:val="00E260AD"/>
    <w:rsid w:val="00E3008D"/>
    <w:rsid w:val="00E301C7"/>
    <w:rsid w:val="00E30C95"/>
    <w:rsid w:val="00E33671"/>
    <w:rsid w:val="00E33DDA"/>
    <w:rsid w:val="00E366D9"/>
    <w:rsid w:val="00E370C8"/>
    <w:rsid w:val="00E37F1A"/>
    <w:rsid w:val="00E4252A"/>
    <w:rsid w:val="00E428ED"/>
    <w:rsid w:val="00E437F9"/>
    <w:rsid w:val="00E43D1D"/>
    <w:rsid w:val="00E43DF4"/>
    <w:rsid w:val="00E46B88"/>
    <w:rsid w:val="00E470FC"/>
    <w:rsid w:val="00E47E0B"/>
    <w:rsid w:val="00E509F2"/>
    <w:rsid w:val="00E510B1"/>
    <w:rsid w:val="00E52A77"/>
    <w:rsid w:val="00E53185"/>
    <w:rsid w:val="00E53D40"/>
    <w:rsid w:val="00E55680"/>
    <w:rsid w:val="00E57117"/>
    <w:rsid w:val="00E602A3"/>
    <w:rsid w:val="00E6088F"/>
    <w:rsid w:val="00E62F45"/>
    <w:rsid w:val="00E63866"/>
    <w:rsid w:val="00E65F48"/>
    <w:rsid w:val="00E661F2"/>
    <w:rsid w:val="00E667CF"/>
    <w:rsid w:val="00E704FB"/>
    <w:rsid w:val="00E71BD7"/>
    <w:rsid w:val="00E727A0"/>
    <w:rsid w:val="00E74C8D"/>
    <w:rsid w:val="00E75C76"/>
    <w:rsid w:val="00E76C8D"/>
    <w:rsid w:val="00E77C68"/>
    <w:rsid w:val="00E80CDA"/>
    <w:rsid w:val="00E81F17"/>
    <w:rsid w:val="00E82E89"/>
    <w:rsid w:val="00E83D8C"/>
    <w:rsid w:val="00E84213"/>
    <w:rsid w:val="00E84A7A"/>
    <w:rsid w:val="00E84B0C"/>
    <w:rsid w:val="00E85020"/>
    <w:rsid w:val="00E85759"/>
    <w:rsid w:val="00E85E97"/>
    <w:rsid w:val="00E86330"/>
    <w:rsid w:val="00E86950"/>
    <w:rsid w:val="00E9356E"/>
    <w:rsid w:val="00E977C2"/>
    <w:rsid w:val="00E978FE"/>
    <w:rsid w:val="00E97FEA"/>
    <w:rsid w:val="00EA19EB"/>
    <w:rsid w:val="00EA41F1"/>
    <w:rsid w:val="00EA747F"/>
    <w:rsid w:val="00EA7F6F"/>
    <w:rsid w:val="00EB002F"/>
    <w:rsid w:val="00EB108D"/>
    <w:rsid w:val="00EB475C"/>
    <w:rsid w:val="00EB49D9"/>
    <w:rsid w:val="00EB4A04"/>
    <w:rsid w:val="00EC1A8A"/>
    <w:rsid w:val="00EC3236"/>
    <w:rsid w:val="00EC6D3F"/>
    <w:rsid w:val="00ED0538"/>
    <w:rsid w:val="00ED104F"/>
    <w:rsid w:val="00ED1477"/>
    <w:rsid w:val="00ED2B49"/>
    <w:rsid w:val="00ED2F36"/>
    <w:rsid w:val="00ED7834"/>
    <w:rsid w:val="00EE1CC7"/>
    <w:rsid w:val="00EE29BA"/>
    <w:rsid w:val="00EE3B86"/>
    <w:rsid w:val="00EE4369"/>
    <w:rsid w:val="00EF20DB"/>
    <w:rsid w:val="00EF484B"/>
    <w:rsid w:val="00EF74F3"/>
    <w:rsid w:val="00F0144B"/>
    <w:rsid w:val="00F04FE3"/>
    <w:rsid w:val="00F073E9"/>
    <w:rsid w:val="00F10157"/>
    <w:rsid w:val="00F10825"/>
    <w:rsid w:val="00F133EE"/>
    <w:rsid w:val="00F141E4"/>
    <w:rsid w:val="00F1705F"/>
    <w:rsid w:val="00F173F1"/>
    <w:rsid w:val="00F17F2E"/>
    <w:rsid w:val="00F20DF1"/>
    <w:rsid w:val="00F232C2"/>
    <w:rsid w:val="00F255A0"/>
    <w:rsid w:val="00F2790B"/>
    <w:rsid w:val="00F3075C"/>
    <w:rsid w:val="00F319A4"/>
    <w:rsid w:val="00F350C7"/>
    <w:rsid w:val="00F41C24"/>
    <w:rsid w:val="00F43619"/>
    <w:rsid w:val="00F446F2"/>
    <w:rsid w:val="00F46856"/>
    <w:rsid w:val="00F50B2B"/>
    <w:rsid w:val="00F5207C"/>
    <w:rsid w:val="00F52497"/>
    <w:rsid w:val="00F529F8"/>
    <w:rsid w:val="00F52E41"/>
    <w:rsid w:val="00F5367F"/>
    <w:rsid w:val="00F57C8A"/>
    <w:rsid w:val="00F606F1"/>
    <w:rsid w:val="00F60E2C"/>
    <w:rsid w:val="00F61208"/>
    <w:rsid w:val="00F67A18"/>
    <w:rsid w:val="00F7055C"/>
    <w:rsid w:val="00F70666"/>
    <w:rsid w:val="00F7215B"/>
    <w:rsid w:val="00F721D8"/>
    <w:rsid w:val="00F76915"/>
    <w:rsid w:val="00F77E55"/>
    <w:rsid w:val="00F81E88"/>
    <w:rsid w:val="00F84790"/>
    <w:rsid w:val="00F847F3"/>
    <w:rsid w:val="00F853B5"/>
    <w:rsid w:val="00F86602"/>
    <w:rsid w:val="00F870D4"/>
    <w:rsid w:val="00F93934"/>
    <w:rsid w:val="00FA0C7D"/>
    <w:rsid w:val="00FA215B"/>
    <w:rsid w:val="00FA32D1"/>
    <w:rsid w:val="00FA3848"/>
    <w:rsid w:val="00FA3A93"/>
    <w:rsid w:val="00FA4B76"/>
    <w:rsid w:val="00FA4C12"/>
    <w:rsid w:val="00FA5558"/>
    <w:rsid w:val="00FA6327"/>
    <w:rsid w:val="00FA6F8C"/>
    <w:rsid w:val="00FB14AF"/>
    <w:rsid w:val="00FB358D"/>
    <w:rsid w:val="00FB7244"/>
    <w:rsid w:val="00FC031A"/>
    <w:rsid w:val="00FC2825"/>
    <w:rsid w:val="00FC2899"/>
    <w:rsid w:val="00FC31FF"/>
    <w:rsid w:val="00FC3986"/>
    <w:rsid w:val="00FC4C73"/>
    <w:rsid w:val="00FC63A7"/>
    <w:rsid w:val="00FD41A7"/>
    <w:rsid w:val="00FD6807"/>
    <w:rsid w:val="00FE0F85"/>
    <w:rsid w:val="00FE4B3A"/>
    <w:rsid w:val="00FE57E7"/>
    <w:rsid w:val="00FE7E61"/>
    <w:rsid w:val="00FF0CFE"/>
    <w:rsid w:val="00FF165B"/>
    <w:rsid w:val="00FF2309"/>
    <w:rsid w:val="00FF2A94"/>
    <w:rsid w:val="00FF41F8"/>
    <w:rsid w:val="00FF4706"/>
    <w:rsid w:val="00FF570E"/>
    <w:rsid w:val="00FF6D07"/>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uiPriority w:val="99"/>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rsid w:val="006C669F"/>
    <w:pPr>
      <w:jc w:val="both"/>
    </w:pPr>
    <w:rPr>
      <w:sz w:val="28"/>
    </w:rPr>
  </w:style>
  <w:style w:type="character" w:customStyle="1" w:styleId="24">
    <w:name w:val="Основной текст 2 Знак"/>
    <w:basedOn w:val="a0"/>
    <w:link w:val="23"/>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rsid w:val="00857E77"/>
    <w:pPr>
      <w:spacing w:after="120"/>
      <w:ind w:left="283"/>
    </w:pPr>
    <w:rPr>
      <w:sz w:val="16"/>
      <w:szCs w:val="16"/>
    </w:rPr>
  </w:style>
  <w:style w:type="character" w:customStyle="1" w:styleId="35">
    <w:name w:val="Основной текст с отступом 3 Знак"/>
    <w:basedOn w:val="a0"/>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0D4218"/>
  </w:style>
  <w:style w:type="numbering" w:customStyle="1" w:styleId="58">
    <w:name w:val="Нет списка5"/>
    <w:next w:val="a2"/>
    <w:uiPriority w:val="99"/>
    <w:semiHidden/>
    <w:unhideWhenUsed/>
    <w:rsid w:val="002753C6"/>
  </w:style>
  <w:style w:type="numbering" w:customStyle="1" w:styleId="67">
    <w:name w:val="Нет списка6"/>
    <w:next w:val="a2"/>
    <w:uiPriority w:val="99"/>
    <w:semiHidden/>
    <w:unhideWhenUsed/>
    <w:rsid w:val="006D540F"/>
  </w:style>
  <w:style w:type="paragraph" w:customStyle="1" w:styleId="TableParagraph">
    <w:name w:val="Table Paragraph"/>
    <w:basedOn w:val="a"/>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2"/>
    <w:uiPriority w:val="99"/>
    <w:semiHidden/>
    <w:unhideWhenUsed/>
    <w:rsid w:val="00520F9F"/>
  </w:style>
  <w:style w:type="numbering" w:customStyle="1" w:styleId="84">
    <w:name w:val="Нет списка8"/>
    <w:next w:val="a2"/>
    <w:uiPriority w:val="99"/>
    <w:semiHidden/>
    <w:unhideWhenUsed/>
    <w:rsid w:val="00796B9D"/>
  </w:style>
  <w:style w:type="numbering" w:customStyle="1" w:styleId="94">
    <w:name w:val="Нет списка9"/>
    <w:next w:val="a2"/>
    <w:uiPriority w:val="99"/>
    <w:semiHidden/>
    <w:unhideWhenUsed/>
    <w:rsid w:val="00466ED8"/>
  </w:style>
  <w:style w:type="paragraph" w:customStyle="1" w:styleId="291">
    <w:name w:val="Основной текст 29"/>
    <w:basedOn w:val="a"/>
    <w:rsid w:val="00466ED8"/>
    <w:pPr>
      <w:widowControl w:val="0"/>
      <w:suppressAutoHyphens/>
    </w:pPr>
    <w:rPr>
      <w:sz w:val="28"/>
      <w:lang w:eastAsia="zh-CN"/>
    </w:rPr>
  </w:style>
  <w:style w:type="paragraph" w:customStyle="1" w:styleId="affffc">
    <w:name w:val="Знак Знак Знак Знак Знак Знак Знак Знак"/>
    <w:basedOn w:val="a"/>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
    <w:rsid w:val="00466ED8"/>
    <w:pPr>
      <w:spacing w:before="144" w:after="288"/>
    </w:pPr>
    <w:rPr>
      <w:sz w:val="24"/>
      <w:szCs w:val="24"/>
    </w:rPr>
  </w:style>
  <w:style w:type="paragraph" w:customStyle="1" w:styleId="120">
    <w:name w:val="Абзац списка12"/>
    <w:basedOn w:val="a"/>
    <w:rsid w:val="00466ED8"/>
    <w:pPr>
      <w:spacing w:after="200" w:line="276" w:lineRule="auto"/>
      <w:ind w:left="720"/>
    </w:pPr>
    <w:rPr>
      <w:rFonts w:ascii="Calibri" w:hAnsi="Calibri" w:cs="Calibri"/>
      <w:sz w:val="22"/>
      <w:szCs w:val="22"/>
      <w:lang w:eastAsia="en-US"/>
    </w:rPr>
  </w:style>
  <w:style w:type="paragraph" w:customStyle="1" w:styleId="xl64">
    <w:name w:val="xl64"/>
    <w:basedOn w:val="a"/>
    <w:rsid w:val="00466ED8"/>
    <w:pPr>
      <w:spacing w:before="100" w:beforeAutospacing="1" w:after="100" w:afterAutospacing="1"/>
    </w:pPr>
    <w:rPr>
      <w:rFonts w:ascii="Arial CYR" w:hAnsi="Arial CYR" w:cs="Arial CYR"/>
      <w:b/>
      <w:bCs/>
    </w:rPr>
  </w:style>
  <w:style w:type="character" w:styleId="affffd">
    <w:name w:val="annotation reference"/>
    <w:semiHidden/>
    <w:unhideWhenUsed/>
    <w:rsid w:val="00466ED8"/>
    <w:rPr>
      <w:sz w:val="16"/>
      <w:szCs w:val="16"/>
    </w:rPr>
  </w:style>
  <w:style w:type="character" w:customStyle="1" w:styleId="spfo1">
    <w:name w:val="spfo1"/>
    <w:basedOn w:val="a0"/>
    <w:rsid w:val="00466ED8"/>
  </w:style>
  <w:style w:type="table" w:customStyle="1" w:styleId="59">
    <w:name w:val="Сетка таблицы5"/>
    <w:basedOn w:val="a1"/>
    <w:next w:val="af5"/>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CB350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uiPriority w:val="99"/>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rsid w:val="006C669F"/>
    <w:pPr>
      <w:jc w:val="both"/>
    </w:pPr>
    <w:rPr>
      <w:sz w:val="28"/>
    </w:rPr>
  </w:style>
  <w:style w:type="character" w:customStyle="1" w:styleId="24">
    <w:name w:val="Основной текст 2 Знак"/>
    <w:basedOn w:val="a0"/>
    <w:link w:val="23"/>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rsid w:val="00857E77"/>
    <w:pPr>
      <w:spacing w:after="120"/>
      <w:ind w:left="283"/>
    </w:pPr>
    <w:rPr>
      <w:sz w:val="16"/>
      <w:szCs w:val="16"/>
    </w:rPr>
  </w:style>
  <w:style w:type="character" w:customStyle="1" w:styleId="35">
    <w:name w:val="Основной текст с отступом 3 Знак"/>
    <w:basedOn w:val="a0"/>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0D4218"/>
  </w:style>
  <w:style w:type="numbering" w:customStyle="1" w:styleId="58">
    <w:name w:val="Нет списка5"/>
    <w:next w:val="a2"/>
    <w:uiPriority w:val="99"/>
    <w:semiHidden/>
    <w:unhideWhenUsed/>
    <w:rsid w:val="002753C6"/>
  </w:style>
  <w:style w:type="numbering" w:customStyle="1" w:styleId="67">
    <w:name w:val="Нет списка6"/>
    <w:next w:val="a2"/>
    <w:uiPriority w:val="99"/>
    <w:semiHidden/>
    <w:unhideWhenUsed/>
    <w:rsid w:val="006D540F"/>
  </w:style>
  <w:style w:type="paragraph" w:customStyle="1" w:styleId="TableParagraph">
    <w:name w:val="Table Paragraph"/>
    <w:basedOn w:val="a"/>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2"/>
    <w:uiPriority w:val="99"/>
    <w:semiHidden/>
    <w:unhideWhenUsed/>
    <w:rsid w:val="00520F9F"/>
  </w:style>
  <w:style w:type="numbering" w:customStyle="1" w:styleId="84">
    <w:name w:val="Нет списка8"/>
    <w:next w:val="a2"/>
    <w:uiPriority w:val="99"/>
    <w:semiHidden/>
    <w:unhideWhenUsed/>
    <w:rsid w:val="00796B9D"/>
  </w:style>
  <w:style w:type="numbering" w:customStyle="1" w:styleId="94">
    <w:name w:val="Нет списка9"/>
    <w:next w:val="a2"/>
    <w:uiPriority w:val="99"/>
    <w:semiHidden/>
    <w:unhideWhenUsed/>
    <w:rsid w:val="00466ED8"/>
  </w:style>
  <w:style w:type="paragraph" w:customStyle="1" w:styleId="291">
    <w:name w:val="Основной текст 29"/>
    <w:basedOn w:val="a"/>
    <w:rsid w:val="00466ED8"/>
    <w:pPr>
      <w:widowControl w:val="0"/>
      <w:suppressAutoHyphens/>
    </w:pPr>
    <w:rPr>
      <w:sz w:val="28"/>
      <w:lang w:eastAsia="zh-CN"/>
    </w:rPr>
  </w:style>
  <w:style w:type="paragraph" w:customStyle="1" w:styleId="affffc">
    <w:name w:val="Знак Знак Знак Знак Знак Знак Знак Знак"/>
    <w:basedOn w:val="a"/>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
    <w:rsid w:val="00466ED8"/>
    <w:pPr>
      <w:spacing w:before="144" w:after="288"/>
    </w:pPr>
    <w:rPr>
      <w:sz w:val="24"/>
      <w:szCs w:val="24"/>
    </w:rPr>
  </w:style>
  <w:style w:type="paragraph" w:customStyle="1" w:styleId="120">
    <w:name w:val="Абзац списка12"/>
    <w:basedOn w:val="a"/>
    <w:rsid w:val="00466ED8"/>
    <w:pPr>
      <w:spacing w:after="200" w:line="276" w:lineRule="auto"/>
      <w:ind w:left="720"/>
    </w:pPr>
    <w:rPr>
      <w:rFonts w:ascii="Calibri" w:hAnsi="Calibri" w:cs="Calibri"/>
      <w:sz w:val="22"/>
      <w:szCs w:val="22"/>
      <w:lang w:eastAsia="en-US"/>
    </w:rPr>
  </w:style>
  <w:style w:type="paragraph" w:customStyle="1" w:styleId="xl64">
    <w:name w:val="xl64"/>
    <w:basedOn w:val="a"/>
    <w:rsid w:val="00466ED8"/>
    <w:pPr>
      <w:spacing w:before="100" w:beforeAutospacing="1" w:after="100" w:afterAutospacing="1"/>
    </w:pPr>
    <w:rPr>
      <w:rFonts w:ascii="Arial CYR" w:hAnsi="Arial CYR" w:cs="Arial CYR"/>
      <w:b/>
      <w:bCs/>
    </w:rPr>
  </w:style>
  <w:style w:type="character" w:styleId="affffd">
    <w:name w:val="annotation reference"/>
    <w:semiHidden/>
    <w:unhideWhenUsed/>
    <w:rsid w:val="00466ED8"/>
    <w:rPr>
      <w:sz w:val="16"/>
      <w:szCs w:val="16"/>
    </w:rPr>
  </w:style>
  <w:style w:type="character" w:customStyle="1" w:styleId="spfo1">
    <w:name w:val="spfo1"/>
    <w:basedOn w:val="a0"/>
    <w:rsid w:val="00466ED8"/>
  </w:style>
  <w:style w:type="table" w:customStyle="1" w:styleId="59">
    <w:name w:val="Сетка таблицы5"/>
    <w:basedOn w:val="a1"/>
    <w:next w:val="af5"/>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121">
    <w:name w:val="Обычный12"/>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40">
    <w:name w:val="Абзац списка14"/>
    <w:basedOn w:val="a"/>
    <w:rsid w:val="0056516B"/>
    <w:pPr>
      <w:ind w:left="720"/>
      <w:contextualSpacing/>
    </w:pPr>
    <w:rPr>
      <w:rFonts w:eastAsia="Calibri"/>
    </w:rPr>
  </w:style>
  <w:style w:type="paragraph" w:customStyle="1" w:styleId="68">
    <w:name w:val="Без интервала6"/>
    <w:rsid w:val="0056516B"/>
    <w:pPr>
      <w:spacing w:after="0" w:line="240" w:lineRule="auto"/>
    </w:pPr>
    <w:rPr>
      <w:rFonts w:ascii="Times New Roman" w:eastAsia="Times New Roman" w:hAnsi="Times New Roman" w:cs="Times New Roman"/>
      <w:sz w:val="24"/>
    </w:rPr>
  </w:style>
  <w:style w:type="paragraph" w:customStyle="1" w:styleId="msonormalcxspmiddlecxspmiddle">
    <w:name w:val="msonormalcxspmiddlecxspmiddle"/>
    <w:basedOn w:val="a"/>
    <w:rsid w:val="00CB350A"/>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CB35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29112570">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35861727">
      <w:bodyDiv w:val="1"/>
      <w:marLeft w:val="0"/>
      <w:marRight w:val="0"/>
      <w:marTop w:val="0"/>
      <w:marBottom w:val="0"/>
      <w:divBdr>
        <w:top w:val="none" w:sz="0" w:space="0" w:color="auto"/>
        <w:left w:val="none" w:sz="0" w:space="0" w:color="auto"/>
        <w:bottom w:val="none" w:sz="0" w:space="0" w:color="auto"/>
        <w:right w:val="none" w:sz="0" w:space="0" w:color="auto"/>
      </w:divBdr>
    </w:div>
    <w:div w:id="37558356">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4478076">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79834836">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9984097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0521034">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24204090">
      <w:bodyDiv w:val="1"/>
      <w:marLeft w:val="0"/>
      <w:marRight w:val="0"/>
      <w:marTop w:val="0"/>
      <w:marBottom w:val="0"/>
      <w:divBdr>
        <w:top w:val="none" w:sz="0" w:space="0" w:color="auto"/>
        <w:left w:val="none" w:sz="0" w:space="0" w:color="auto"/>
        <w:bottom w:val="none" w:sz="0" w:space="0" w:color="auto"/>
        <w:right w:val="none" w:sz="0" w:space="0" w:color="auto"/>
      </w:divBdr>
    </w:div>
    <w:div w:id="131948440">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275430">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04022956">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1359615">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095043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64545241">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0366447">
      <w:bodyDiv w:val="1"/>
      <w:marLeft w:val="0"/>
      <w:marRight w:val="0"/>
      <w:marTop w:val="0"/>
      <w:marBottom w:val="0"/>
      <w:divBdr>
        <w:top w:val="none" w:sz="0" w:space="0" w:color="auto"/>
        <w:left w:val="none" w:sz="0" w:space="0" w:color="auto"/>
        <w:bottom w:val="none" w:sz="0" w:space="0" w:color="auto"/>
        <w:right w:val="none" w:sz="0" w:space="0" w:color="auto"/>
      </w:divBdr>
    </w:div>
    <w:div w:id="541018850">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3180245">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71544927">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92276325">
      <w:bodyDiv w:val="1"/>
      <w:marLeft w:val="0"/>
      <w:marRight w:val="0"/>
      <w:marTop w:val="0"/>
      <w:marBottom w:val="0"/>
      <w:divBdr>
        <w:top w:val="none" w:sz="0" w:space="0" w:color="auto"/>
        <w:left w:val="none" w:sz="0" w:space="0" w:color="auto"/>
        <w:bottom w:val="none" w:sz="0" w:space="0" w:color="auto"/>
        <w:right w:val="none" w:sz="0" w:space="0" w:color="auto"/>
      </w:divBdr>
    </w:div>
    <w:div w:id="592781672">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07935773">
      <w:bodyDiv w:val="1"/>
      <w:marLeft w:val="0"/>
      <w:marRight w:val="0"/>
      <w:marTop w:val="0"/>
      <w:marBottom w:val="0"/>
      <w:divBdr>
        <w:top w:val="none" w:sz="0" w:space="0" w:color="auto"/>
        <w:left w:val="none" w:sz="0" w:space="0" w:color="auto"/>
        <w:bottom w:val="none" w:sz="0" w:space="0" w:color="auto"/>
        <w:right w:val="none" w:sz="0" w:space="0" w:color="auto"/>
      </w:divBdr>
    </w:div>
    <w:div w:id="610750041">
      <w:bodyDiv w:val="1"/>
      <w:marLeft w:val="0"/>
      <w:marRight w:val="0"/>
      <w:marTop w:val="0"/>
      <w:marBottom w:val="0"/>
      <w:divBdr>
        <w:top w:val="none" w:sz="0" w:space="0" w:color="auto"/>
        <w:left w:val="none" w:sz="0" w:space="0" w:color="auto"/>
        <w:bottom w:val="none" w:sz="0" w:space="0" w:color="auto"/>
        <w:right w:val="none" w:sz="0" w:space="0" w:color="auto"/>
      </w:divBdr>
    </w:div>
    <w:div w:id="611715459">
      <w:bodyDiv w:val="1"/>
      <w:marLeft w:val="0"/>
      <w:marRight w:val="0"/>
      <w:marTop w:val="0"/>
      <w:marBottom w:val="0"/>
      <w:divBdr>
        <w:top w:val="none" w:sz="0" w:space="0" w:color="auto"/>
        <w:left w:val="none" w:sz="0" w:space="0" w:color="auto"/>
        <w:bottom w:val="none" w:sz="0" w:space="0" w:color="auto"/>
        <w:right w:val="none" w:sz="0" w:space="0" w:color="auto"/>
      </w:divBdr>
    </w:div>
    <w:div w:id="614291183">
      <w:bodyDiv w:val="1"/>
      <w:marLeft w:val="0"/>
      <w:marRight w:val="0"/>
      <w:marTop w:val="0"/>
      <w:marBottom w:val="0"/>
      <w:divBdr>
        <w:top w:val="none" w:sz="0" w:space="0" w:color="auto"/>
        <w:left w:val="none" w:sz="0" w:space="0" w:color="auto"/>
        <w:bottom w:val="none" w:sz="0" w:space="0" w:color="auto"/>
        <w:right w:val="none" w:sz="0" w:space="0" w:color="auto"/>
      </w:divBdr>
    </w:div>
    <w:div w:id="620494923">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1126711">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6756299">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48161056">
      <w:bodyDiv w:val="1"/>
      <w:marLeft w:val="0"/>
      <w:marRight w:val="0"/>
      <w:marTop w:val="0"/>
      <w:marBottom w:val="0"/>
      <w:divBdr>
        <w:top w:val="none" w:sz="0" w:space="0" w:color="auto"/>
        <w:left w:val="none" w:sz="0" w:space="0" w:color="auto"/>
        <w:bottom w:val="none" w:sz="0" w:space="0" w:color="auto"/>
        <w:right w:val="none" w:sz="0" w:space="0" w:color="auto"/>
      </w:divBdr>
    </w:div>
    <w:div w:id="757868043">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72869558">
      <w:bodyDiv w:val="1"/>
      <w:marLeft w:val="0"/>
      <w:marRight w:val="0"/>
      <w:marTop w:val="0"/>
      <w:marBottom w:val="0"/>
      <w:divBdr>
        <w:top w:val="none" w:sz="0" w:space="0" w:color="auto"/>
        <w:left w:val="none" w:sz="0" w:space="0" w:color="auto"/>
        <w:bottom w:val="none" w:sz="0" w:space="0" w:color="auto"/>
        <w:right w:val="none" w:sz="0" w:space="0" w:color="auto"/>
      </w:divBdr>
    </w:div>
    <w:div w:id="778989443">
      <w:bodyDiv w:val="1"/>
      <w:marLeft w:val="0"/>
      <w:marRight w:val="0"/>
      <w:marTop w:val="0"/>
      <w:marBottom w:val="0"/>
      <w:divBdr>
        <w:top w:val="none" w:sz="0" w:space="0" w:color="auto"/>
        <w:left w:val="none" w:sz="0" w:space="0" w:color="auto"/>
        <w:bottom w:val="none" w:sz="0" w:space="0" w:color="auto"/>
        <w:right w:val="none" w:sz="0" w:space="0" w:color="auto"/>
      </w:divBdr>
    </w:div>
    <w:div w:id="781262657">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60779954">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4147955">
      <w:bodyDiv w:val="1"/>
      <w:marLeft w:val="0"/>
      <w:marRight w:val="0"/>
      <w:marTop w:val="0"/>
      <w:marBottom w:val="0"/>
      <w:divBdr>
        <w:top w:val="none" w:sz="0" w:space="0" w:color="auto"/>
        <w:left w:val="none" w:sz="0" w:space="0" w:color="auto"/>
        <w:bottom w:val="none" w:sz="0" w:space="0" w:color="auto"/>
        <w:right w:val="none" w:sz="0" w:space="0" w:color="auto"/>
      </w:divBdr>
    </w:div>
    <w:div w:id="904684002">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18560445">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58529914">
      <w:bodyDiv w:val="1"/>
      <w:marLeft w:val="0"/>
      <w:marRight w:val="0"/>
      <w:marTop w:val="0"/>
      <w:marBottom w:val="0"/>
      <w:divBdr>
        <w:top w:val="none" w:sz="0" w:space="0" w:color="auto"/>
        <w:left w:val="none" w:sz="0" w:space="0" w:color="auto"/>
        <w:bottom w:val="none" w:sz="0" w:space="0" w:color="auto"/>
        <w:right w:val="none" w:sz="0" w:space="0" w:color="auto"/>
      </w:divBdr>
    </w:div>
    <w:div w:id="95998949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23017327">
      <w:bodyDiv w:val="1"/>
      <w:marLeft w:val="0"/>
      <w:marRight w:val="0"/>
      <w:marTop w:val="0"/>
      <w:marBottom w:val="0"/>
      <w:divBdr>
        <w:top w:val="none" w:sz="0" w:space="0" w:color="auto"/>
        <w:left w:val="none" w:sz="0" w:space="0" w:color="auto"/>
        <w:bottom w:val="none" w:sz="0" w:space="0" w:color="auto"/>
        <w:right w:val="none" w:sz="0" w:space="0" w:color="auto"/>
      </w:divBdr>
    </w:div>
    <w:div w:id="1030958876">
      <w:bodyDiv w:val="1"/>
      <w:marLeft w:val="0"/>
      <w:marRight w:val="0"/>
      <w:marTop w:val="0"/>
      <w:marBottom w:val="0"/>
      <w:divBdr>
        <w:top w:val="none" w:sz="0" w:space="0" w:color="auto"/>
        <w:left w:val="none" w:sz="0" w:space="0" w:color="auto"/>
        <w:bottom w:val="none" w:sz="0" w:space="0" w:color="auto"/>
        <w:right w:val="none" w:sz="0" w:space="0" w:color="auto"/>
      </w:divBdr>
    </w:div>
    <w:div w:id="1043410534">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87456181">
      <w:bodyDiv w:val="1"/>
      <w:marLeft w:val="0"/>
      <w:marRight w:val="0"/>
      <w:marTop w:val="0"/>
      <w:marBottom w:val="0"/>
      <w:divBdr>
        <w:top w:val="none" w:sz="0" w:space="0" w:color="auto"/>
        <w:left w:val="none" w:sz="0" w:space="0" w:color="auto"/>
        <w:bottom w:val="none" w:sz="0" w:space="0" w:color="auto"/>
        <w:right w:val="none" w:sz="0" w:space="0" w:color="auto"/>
      </w:divBdr>
    </w:div>
    <w:div w:id="1091316021">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5464030">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09100536">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41719469">
      <w:bodyDiv w:val="1"/>
      <w:marLeft w:val="0"/>
      <w:marRight w:val="0"/>
      <w:marTop w:val="0"/>
      <w:marBottom w:val="0"/>
      <w:divBdr>
        <w:top w:val="none" w:sz="0" w:space="0" w:color="auto"/>
        <w:left w:val="none" w:sz="0" w:space="0" w:color="auto"/>
        <w:bottom w:val="none" w:sz="0" w:space="0" w:color="auto"/>
        <w:right w:val="none" w:sz="0" w:space="0" w:color="auto"/>
      </w:divBdr>
    </w:div>
    <w:div w:id="1254051469">
      <w:bodyDiv w:val="1"/>
      <w:marLeft w:val="0"/>
      <w:marRight w:val="0"/>
      <w:marTop w:val="0"/>
      <w:marBottom w:val="0"/>
      <w:divBdr>
        <w:top w:val="none" w:sz="0" w:space="0" w:color="auto"/>
        <w:left w:val="none" w:sz="0" w:space="0" w:color="auto"/>
        <w:bottom w:val="none" w:sz="0" w:space="0" w:color="auto"/>
        <w:right w:val="none" w:sz="0" w:space="0" w:color="auto"/>
      </w:divBdr>
    </w:div>
    <w:div w:id="1262225398">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1753960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60857549">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71150077">
      <w:bodyDiv w:val="1"/>
      <w:marLeft w:val="0"/>
      <w:marRight w:val="0"/>
      <w:marTop w:val="0"/>
      <w:marBottom w:val="0"/>
      <w:divBdr>
        <w:top w:val="none" w:sz="0" w:space="0" w:color="auto"/>
        <w:left w:val="none" w:sz="0" w:space="0" w:color="auto"/>
        <w:bottom w:val="none" w:sz="0" w:space="0" w:color="auto"/>
        <w:right w:val="none" w:sz="0" w:space="0" w:color="auto"/>
      </w:divBdr>
    </w:div>
    <w:div w:id="1372337774">
      <w:bodyDiv w:val="1"/>
      <w:marLeft w:val="0"/>
      <w:marRight w:val="0"/>
      <w:marTop w:val="0"/>
      <w:marBottom w:val="0"/>
      <w:divBdr>
        <w:top w:val="none" w:sz="0" w:space="0" w:color="auto"/>
        <w:left w:val="none" w:sz="0" w:space="0" w:color="auto"/>
        <w:bottom w:val="none" w:sz="0" w:space="0" w:color="auto"/>
        <w:right w:val="none" w:sz="0" w:space="0" w:color="auto"/>
      </w:divBdr>
    </w:div>
    <w:div w:id="1375080286">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12891071">
      <w:bodyDiv w:val="1"/>
      <w:marLeft w:val="0"/>
      <w:marRight w:val="0"/>
      <w:marTop w:val="0"/>
      <w:marBottom w:val="0"/>
      <w:divBdr>
        <w:top w:val="none" w:sz="0" w:space="0" w:color="auto"/>
        <w:left w:val="none" w:sz="0" w:space="0" w:color="auto"/>
        <w:bottom w:val="none" w:sz="0" w:space="0" w:color="auto"/>
        <w:right w:val="none" w:sz="0" w:space="0" w:color="auto"/>
      </w:divBdr>
    </w:div>
    <w:div w:id="14202470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1991112">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25827465">
      <w:bodyDiv w:val="1"/>
      <w:marLeft w:val="0"/>
      <w:marRight w:val="0"/>
      <w:marTop w:val="0"/>
      <w:marBottom w:val="0"/>
      <w:divBdr>
        <w:top w:val="none" w:sz="0" w:space="0" w:color="auto"/>
        <w:left w:val="none" w:sz="0" w:space="0" w:color="auto"/>
        <w:bottom w:val="none" w:sz="0" w:space="0" w:color="auto"/>
        <w:right w:val="none" w:sz="0" w:space="0" w:color="auto"/>
      </w:divBdr>
    </w:div>
    <w:div w:id="153067959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43706838">
      <w:bodyDiv w:val="1"/>
      <w:marLeft w:val="0"/>
      <w:marRight w:val="0"/>
      <w:marTop w:val="0"/>
      <w:marBottom w:val="0"/>
      <w:divBdr>
        <w:top w:val="none" w:sz="0" w:space="0" w:color="auto"/>
        <w:left w:val="none" w:sz="0" w:space="0" w:color="auto"/>
        <w:bottom w:val="none" w:sz="0" w:space="0" w:color="auto"/>
        <w:right w:val="none" w:sz="0" w:space="0" w:color="auto"/>
      </w:divBdr>
    </w:div>
    <w:div w:id="1543789571">
      <w:bodyDiv w:val="1"/>
      <w:marLeft w:val="0"/>
      <w:marRight w:val="0"/>
      <w:marTop w:val="0"/>
      <w:marBottom w:val="0"/>
      <w:divBdr>
        <w:top w:val="none" w:sz="0" w:space="0" w:color="auto"/>
        <w:left w:val="none" w:sz="0" w:space="0" w:color="auto"/>
        <w:bottom w:val="none" w:sz="0" w:space="0" w:color="auto"/>
        <w:right w:val="none" w:sz="0" w:space="0" w:color="auto"/>
      </w:divBdr>
    </w:div>
    <w:div w:id="1550340813">
      <w:bodyDiv w:val="1"/>
      <w:marLeft w:val="0"/>
      <w:marRight w:val="0"/>
      <w:marTop w:val="0"/>
      <w:marBottom w:val="0"/>
      <w:divBdr>
        <w:top w:val="none" w:sz="0" w:space="0" w:color="auto"/>
        <w:left w:val="none" w:sz="0" w:space="0" w:color="auto"/>
        <w:bottom w:val="none" w:sz="0" w:space="0" w:color="auto"/>
        <w:right w:val="none" w:sz="0" w:space="0" w:color="auto"/>
      </w:divBdr>
    </w:div>
    <w:div w:id="1556967905">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595556636">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0090270">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17103496">
      <w:bodyDiv w:val="1"/>
      <w:marLeft w:val="0"/>
      <w:marRight w:val="0"/>
      <w:marTop w:val="0"/>
      <w:marBottom w:val="0"/>
      <w:divBdr>
        <w:top w:val="none" w:sz="0" w:space="0" w:color="auto"/>
        <w:left w:val="none" w:sz="0" w:space="0" w:color="auto"/>
        <w:bottom w:val="none" w:sz="0" w:space="0" w:color="auto"/>
        <w:right w:val="none" w:sz="0" w:space="0" w:color="auto"/>
      </w:divBdr>
    </w:div>
    <w:div w:id="1619986398">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697148308">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54737959">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7915684">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3574403">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09027084">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34124911">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1996688482">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22076178">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55153501">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F9F4CE6146C619E496F629FA2D9DA6B9D3D1F62666A3C05181D97F17fFC3M" TargetMode="External"/><Relationship Id="rId117" Type="http://schemas.openxmlformats.org/officeDocument/2006/relationships/hyperlink" Target="http://www.novkfo.ru/" TargetMode="External"/><Relationship Id="rId21" Type="http://schemas.openxmlformats.org/officeDocument/2006/relationships/hyperlink" Target="consultantplus://offline/ref=ABF9F4CE6146C619E496F629FA2D9DA6BAD9D5FB2E67A3C05181D97F17fFC3M" TargetMode="External"/><Relationship Id="rId42" Type="http://schemas.openxmlformats.org/officeDocument/2006/relationships/hyperlink" Target="mailto:avtlyubsch@yandex.ru" TargetMode="External"/><Relationship Id="rId47" Type="http://schemas.openxmlformats.org/officeDocument/2006/relationships/hyperlink" Target="http://www.5307nebol.edusite.ru/" TargetMode="External"/><Relationship Id="rId63" Type="http://schemas.openxmlformats.org/officeDocument/2006/relationships/hyperlink" Target="file:///C:\Users\eatih\Desktop\&#1057;&#1059;&#1046;&#1040;&#1058;&#1068;%202020\&#8470;%201065-&#1040;&#1056;%20&#1086;&#1073;%20&#1091;&#1089;&#1087;&#1077;&#1074;&#1072;&#1077;&#1084;&#1086;&#1089;&#1090;&#1080;.doc" TargetMode="External"/><Relationship Id="rId68" Type="http://schemas.openxmlformats.org/officeDocument/2006/relationships/hyperlink" Target="http://mail.yandex.ru/classic/compose?to=zarubi@mail.ru" TargetMode="External"/><Relationship Id="rId84" Type="http://schemas.openxmlformats.org/officeDocument/2006/relationships/hyperlink" Target="consultantplus://offline/ref=248BBD60C87C3D5BD49073C581E42F8A816CDCE3F3C93790B3038DB6491BA112E19A7D1D0BC7BDFDBB5E1265C67AI5M" TargetMode="External"/><Relationship Id="rId89" Type="http://schemas.openxmlformats.org/officeDocument/2006/relationships/hyperlink" Target="consultantplus://offline/ref=4A94B841B64B757C8839E28910AC05ADB11A47D5EA6F1B54772439D25250A84B7E69E7ABB7D979BE50CC26e0H7N" TargetMode="External"/><Relationship Id="rId112" Type="http://schemas.openxmlformats.org/officeDocument/2006/relationships/hyperlink" Target="http://www.5307nebol.edusite.ru/" TargetMode="External"/><Relationship Id="rId133" Type="http://schemas.openxmlformats.org/officeDocument/2006/relationships/hyperlink" Target="consultantplus://offline/ref=4A94B841B64B757C8839E28910AC05ADB11A47D5EA6F1B54772439D25250A84B7E69E7ABB7D979BE50C924e0H4N" TargetMode="External"/><Relationship Id="rId138" Type="http://schemas.openxmlformats.org/officeDocument/2006/relationships/hyperlink" Target="file:///C:\Users\mils\Desktop\&#1088;&#1077;&#1075;&#1083;&#1072;&#1084;&#1077;&#1085;&#1090;&#1099;\685\&#1087;&#1088;&#1086;&#1077;&#1082;&#1090;%20&#1087;&#1088;&#1077;&#1076;&#1086;&#1089;&#1090;&#1072;&#1074;&#1083;&#1077;&#1085;&#1080;&#1077;%20%20&#1080;&#1085;&#1092;&#1086;&#1088;&#1084;&#1072;&#1094;&#1080;&#1080;%20&#1086;&#1073;%20&#1086;&#1073;&#1097;&#1077;&#1076;&#1086;&#1089;&#1090;&#1091;&#1087;&#1085;&#1086;&#1084;...docx" TargetMode="External"/><Relationship Id="rId16" Type="http://schemas.openxmlformats.org/officeDocument/2006/relationships/hyperlink" Target="file:///C:\Users\alvi\Desktop\&#1057;&#1090;&#1072;&#1088;&#1099;&#1081;%20&#1088;&#1072;&#1073;&#1086;&#1095;&#1080;&#1081;%20&#1089;&#1090;&#1086;&#1083;\&#1043;&#1059;\&#1058;&#1080;&#1087;&#1086;&#1074;&#1086;&#1081;%20&#1040;&#1056;_&#1086;&#1073;&#1097;&#1077;&#1076;&#1086;&#1089;&#1090;&#1091;&#1087;&#1085;&#1086;&#1077;%20&#1080;%20&#1073;&#1077;&#1089;&#1087;&#1083;&#1072;&#1090;&#1085;&#1086;&#1077;%20&#1086;&#1073;&#1088;&#1072;&#1079;&#1086;&#1074;&#1072;&#1085;&#1080;&#1077;.docx" TargetMode="External"/><Relationship Id="rId107" Type="http://schemas.openxmlformats.org/officeDocument/2006/relationships/hyperlink" Target="file:///C:\Users\eatih\Desktop\&#1057;&#1059;&#1046;&#1040;&#1058;&#1068;%202020\&#8470;%201067-&#1040;&#1056;%20&#1080;&#1085;&#1092;&#1086;&#1088;&#1084;&#1072;&#1094;&#1080;&#1103;%20&#1086;%20&#1087;&#1083;&#1072;&#1085;&#1072;&#1093;,%20&#1091;&#1095;.&#1087;&#1088;&#1086;&#1075;&#1088;&#1072;&#1084;&#1084;&#1072;&#1093;....doc" TargetMode="External"/><Relationship Id="rId11" Type="http://schemas.openxmlformats.org/officeDocument/2006/relationships/hyperlink" Target="consultantplus://offline/ref=798515D39B476E5701E71ADAEC34BF359CF7673A950CCAF7293B7593A9DACC1286561D9460898D63j5ZDI" TargetMode="External"/><Relationship Id="rId32" Type="http://schemas.openxmlformats.org/officeDocument/2006/relationships/hyperlink" Target="consultantplus://offline/ref=248BBD60C87C3D5BD49073C581E42F8A806EDFEDF6C73790B3038DB6491BA112E19A7D1D0BC7BDFDBB5E1265C67AI5M" TargetMode="External"/><Relationship Id="rId37" Type="http://schemas.openxmlformats.org/officeDocument/2006/relationships/hyperlink" Target="consultantplus://offline/ref=41485A72A1D6EC7E2A284232C48326E51129A943E9A7D141A19EA4DB5AB7493EB2CC0883A15179D49375A624153172E9781AEB82FA31A3FE88E0A6XFp8K" TargetMode="External"/><Relationship Id="rId53" Type="http://schemas.openxmlformats.org/officeDocument/2006/relationships/hyperlink" Target="https://normativ.kontur.ru/document?moduleId=1&amp;documentId=367952" TargetMode="External"/><Relationship Id="rId58" Type="http://schemas.openxmlformats.org/officeDocument/2006/relationships/hyperlink" Target="consultantplus://offline/ref=4A94B841B64B757C8839E28910AC05ADB11A47D5EA6F1B54772439D25250A84B7E69E7ABB7D979BE50C924e0H4N" TargetMode="External"/><Relationship Id="rId74" Type="http://schemas.openxmlformats.org/officeDocument/2006/relationships/hyperlink" Target="http://komobrlub.edusite.ru/" TargetMode="External"/><Relationship Id="rId79" Type="http://schemas.openxmlformats.org/officeDocument/2006/relationships/hyperlink" Target="https://normativ.kontur.ru/document?moduleId=1&amp;documentId=367952" TargetMode="External"/><Relationship Id="rId102" Type="http://schemas.openxmlformats.org/officeDocument/2006/relationships/hyperlink" Target="consultantplus://offline/ref=248BBD60C87C3D5BD49073C581E42F8A816CDCE3F3C93790B3038DB6491BA112E19A7D1D0BC7BDFDBB5E1265C67AI5M" TargetMode="External"/><Relationship Id="rId123" Type="http://schemas.openxmlformats.org/officeDocument/2006/relationships/hyperlink" Target="http://www.gosuslugi.ru" TargetMode="External"/><Relationship Id="rId128" Type="http://schemas.openxmlformats.org/officeDocument/2006/relationships/hyperlink" Target="https://normativ.kontur.ru/document?moduleId=1&amp;documentId=367952" TargetMode="External"/><Relationship Id="rId144"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consultantplus://offline/ref=4A94B841B64B757C8839E28910AC05ADB11A47D5EA6F1B54772439D25250A84B7E69E7ABB7D979BE50C922e0HCN" TargetMode="External"/><Relationship Id="rId95" Type="http://schemas.openxmlformats.org/officeDocument/2006/relationships/hyperlink" Target="http://uslugi.novreg.ru" TargetMode="External"/><Relationship Id="rId22" Type="http://schemas.openxmlformats.org/officeDocument/2006/relationships/hyperlink" Target="consultantplus://offline/ref=ABF9F4CE6146C619E496F629FA2D9DA6BAD2D7F52968A3C05181D97F17F3F89109470ED83D4D9B6Ef7C0M" TargetMode="External"/><Relationship Id="rId27" Type="http://schemas.openxmlformats.org/officeDocument/2006/relationships/hyperlink" Target="file:///C:\Users\alvi\Desktop\&#1057;&#1090;&#1072;&#1088;&#1099;&#1081;%20&#1088;&#1072;&#1073;&#1086;&#1095;&#1080;&#1081;%20&#1089;&#1090;&#1086;&#1083;\&#1043;&#1059;\&#1058;&#1080;&#1087;&#1086;&#1074;&#1086;&#1081;%20&#1040;&#1056;_&#1086;&#1073;&#1097;&#1077;&#1076;&#1086;&#1089;&#1090;&#1091;&#1087;&#1085;&#1086;&#1077;%20&#1080;%20&#1073;&#1077;&#1089;&#1087;&#1083;&#1072;&#1090;&#1085;&#1086;&#1077;%20&#1086;&#1073;&#1088;&#1072;&#1079;&#1086;&#1074;&#1072;&#1085;&#1080;&#1077;.docx" TargetMode="External"/><Relationship Id="rId43" Type="http://schemas.openxmlformats.org/officeDocument/2006/relationships/hyperlink" Target="http://www.5307slub.edusite.ru/" TargetMode="External"/><Relationship Id="rId48" Type="http://schemas.openxmlformats.org/officeDocument/2006/relationships/hyperlink" Target="file:///C:\Users\gpkir\AppData\Roaming\Microsoft\Word\hk-vodogon@yandex.ru" TargetMode="External"/><Relationship Id="rId64" Type="http://schemas.openxmlformats.org/officeDocument/2006/relationships/hyperlink" Target="file:///C:\Users\eatih\Desktop\&#1057;&#1059;&#1046;&#1040;&#1058;&#1068;%202020\&#8470;%201065-&#1040;&#1056;%20&#1086;&#1073;%20&#1091;&#1089;&#1087;&#1077;&#1074;&#1072;&#1077;&#1084;&#1086;&#1089;&#1090;&#1080;.doc" TargetMode="External"/><Relationship Id="rId69" Type="http://schemas.openxmlformats.org/officeDocument/2006/relationships/hyperlink" Target="http://www.5307nebol.edusite.ru/" TargetMode="External"/><Relationship Id="rId113" Type="http://schemas.openxmlformats.org/officeDocument/2006/relationships/hyperlink" Target="http://mail.yandex.ru/classic/compose?to=nebolchi_school@mail.ru" TargetMode="External"/><Relationship Id="rId118" Type="http://schemas.openxmlformats.org/officeDocument/2006/relationships/hyperlink" Target="consultantplus://offline/ref=4558217B8EC9C7C2FEA9D9E178EE91B9A277CF28BB168E822729676B0CB25A3C44E3B65007E1A0BEDF2BF16EEFl55AG" TargetMode="External"/><Relationship Id="rId134" Type="http://schemas.openxmlformats.org/officeDocument/2006/relationships/hyperlink" Target="consultantplus://offline/ref=4A94B841B64B757C8839E28910AC05ADB11A47D5EA6F1B54772439D25250A84B7E69E7ABB7D979BE50C924e0H4N" TargetMode="External"/><Relationship Id="rId139" Type="http://schemas.openxmlformats.org/officeDocument/2006/relationships/hyperlink" Target="file:///C:\Users\mils\Desktop\&#1088;&#1077;&#1075;&#1083;&#1072;&#1084;&#1077;&#1085;&#1090;&#1099;\685\&#1087;&#1088;&#1086;&#1077;&#1082;&#1090;%20&#1087;&#1088;&#1077;&#1076;&#1086;&#1089;&#1090;&#1072;&#1074;&#1083;&#1077;&#1085;&#1080;&#1077;%20%20&#1080;&#1085;&#1092;&#1086;&#1088;&#1084;&#1072;&#1094;&#1080;&#1080;%20&#1086;&#1073;%20&#1086;&#1073;&#1097;&#1077;&#1076;&#1086;&#1089;&#1090;&#1091;&#1087;&#1085;&#1086;&#1084;...docx" TargetMode="External"/><Relationship Id="rId80" Type="http://schemas.openxmlformats.org/officeDocument/2006/relationships/hyperlink" Target="consultantplus://offline/ref=248BBD60C87C3D5BD49072CB94E42F8A816BDFE8FBC93790B3038DB6491BA112F39A251109C2A0FABA4B443483F96C17294F07C7361D667376IDM" TargetMode="External"/><Relationship Id="rId85" Type="http://schemas.openxmlformats.org/officeDocument/2006/relationships/hyperlink" Target="consultantplus://offline/ref=248BBD60C87C3D5BD49073C581E42F8A806EDFEDF6C73790B3038DB6491BA112E19A7D1D0BC7BDFDBB5E1265C67AI5M" TargetMode="External"/><Relationship Id="rId3" Type="http://schemas.openxmlformats.org/officeDocument/2006/relationships/styles" Target="styles.xml"/><Relationship Id="rId12" Type="http://schemas.openxmlformats.org/officeDocument/2006/relationships/hyperlink" Target="http://uslugi.novreg.ru" TargetMode="External"/><Relationship Id="rId17" Type="http://schemas.openxmlformats.org/officeDocument/2006/relationships/hyperlink" Target="consultantplus://offline/ref=ABF9F4CE6146C619E496F629FA2D9DA6BADBDCFB2969A3C05181D97F17fFC3M" TargetMode="External"/><Relationship Id="rId25" Type="http://schemas.openxmlformats.org/officeDocument/2006/relationships/hyperlink" Target="consultantplus://offline/ref=ABF9F4CE6146C619E496F629FA2D9DA6B9DED7F52766A3C05181D97F17fFC3M" TargetMode="External"/><Relationship Id="rId33" Type="http://schemas.openxmlformats.org/officeDocument/2006/relationships/hyperlink" Target="consultantplus://offline/ref=248BBD60C87C3D5BD49072CB94E42F8A816BDFE8FBC93790B3038DB6491BA112F39A251109C2A0FABA4B443483F96C17294F07C7361D667376IDM" TargetMode="External"/><Relationship Id="rId38" Type="http://schemas.openxmlformats.org/officeDocument/2006/relationships/hyperlink" Target="https://normativ.kontur.ru/document?moduleId=1&amp;documentId=367952" TargetMode="External"/><Relationship Id="rId46" Type="http://schemas.openxmlformats.org/officeDocument/2006/relationships/hyperlink" Target="http://mail.yandex.ru/classic/compose?to=nebolchi_school@mail.ru" TargetMode="External"/><Relationship Id="rId59" Type="http://schemas.openxmlformats.org/officeDocument/2006/relationships/hyperlink" Target="consultantplus://offline/ref=4A94B841B64B757C8839E28910AC05ADB11A47D5EA6F1B54772439D25250A84B7E69E7ABB7D979BE50CC26e0H7N" TargetMode="External"/><Relationship Id="rId67" Type="http://schemas.openxmlformats.org/officeDocument/2006/relationships/hyperlink" Target="http://www.5307soucz.edusite.ru/" TargetMode="External"/><Relationship Id="rId103" Type="http://schemas.openxmlformats.org/officeDocument/2006/relationships/hyperlink" Target="consultantplus://offline/ref=248BBD60C87C3D5BD49073C581E42F8A806EDFEDF6C73790B3038DB6491BA112E19A7D1D0BC7BDFDBB5E1265C67AI5M" TargetMode="External"/><Relationship Id="rId108" Type="http://schemas.openxmlformats.org/officeDocument/2006/relationships/hyperlink" Target="http://www.5307slub.edusite.ru/" TargetMode="External"/><Relationship Id="rId116" Type="http://schemas.openxmlformats.org/officeDocument/2006/relationships/hyperlink" Target="consultantplus://offline/ref=4558217B8EC9C7C2FEA9D9E178EE91B9A277CF28BB168E822729676B0CB25A3C44E3B65007E1A0BEDF2BF16EEFl55AG" TargetMode="External"/><Relationship Id="rId124" Type="http://schemas.openxmlformats.org/officeDocument/2006/relationships/hyperlink" Target="http://uslugi.novreg.ru" TargetMode="External"/><Relationship Id="rId129" Type="http://schemas.openxmlformats.org/officeDocument/2006/relationships/hyperlink" Target="consultantplus://offline/ref=248BBD60C87C3D5BD49072CB94E42F8A816BDFE8FBC93790B3038DB6491BA112F39A251109C2A0FABA4B443483F96C17294F07C7361D667376IDM" TargetMode="External"/><Relationship Id="rId137" Type="http://schemas.openxmlformats.org/officeDocument/2006/relationships/hyperlink" Target="https://normativ.kontur.ru/document?moduleId=1&amp;documentId=367952" TargetMode="External"/><Relationship Id="rId20" Type="http://schemas.openxmlformats.org/officeDocument/2006/relationships/hyperlink" Target="consultantplus://offline/ref=ABF9F4CE6146C619E496F629FA2D9DA6BAD9D4F72A65A3C05181D97F17fFC3M" TargetMode="External"/><Relationship Id="rId41" Type="http://schemas.openxmlformats.org/officeDocument/2006/relationships/hyperlink" Target="file:///C:\Users\gpkir\Desktop\&#1087;&#1088;&#1086;&#1077;&#1082;&#1090;%20&#1087;&#1088;&#1077;&#1076;&#1086;&#1089;&#1090;&#1072;&#1074;&#1083;&#1077;&#1085;&#1080;&#1077;%20&#1080;&#1085;&#1092;&#1086;&#1088;&#1084;&#1072;&#1094;&#1080;&#1080;%20&#1086;&#1073;%20&#1086;&#1073;&#1097;&#1077;&#1076;&#1086;&#1089;&#1090;&#1091;&#1087;&#1085;&#1086;&#1084;...docx" TargetMode="External"/><Relationship Id="rId54" Type="http://schemas.openxmlformats.org/officeDocument/2006/relationships/hyperlink" Target="https://normativ.kontur.ru/document?moduleId=1&amp;documentId=367952" TargetMode="External"/><Relationship Id="rId62" Type="http://schemas.openxmlformats.org/officeDocument/2006/relationships/hyperlink" Target="https://normativ.kontur.ru/document?moduleId=1&amp;documentId=367952" TargetMode="External"/><Relationship Id="rId70" Type="http://schemas.openxmlformats.org/officeDocument/2006/relationships/hyperlink" Target="http://mail.yandex.ru/classic/compose?to=nebolchi_school@mail.ru" TargetMode="External"/><Relationship Id="rId75" Type="http://schemas.openxmlformats.org/officeDocument/2006/relationships/hyperlink" Target="mailto:komlub2@yandex.ru" TargetMode="External"/><Relationship Id="rId83" Type="http://schemas.openxmlformats.org/officeDocument/2006/relationships/hyperlink" Target="consultantplus://offline/ref=248BBD60C87C3D5BD49072CB94E42F8A816BDFE8FBC93790B3038DB6491BA112F39A251109C2A0FABA4B443483F96C17294F07C7361D667376IDM" TargetMode="External"/><Relationship Id="rId88" Type="http://schemas.openxmlformats.org/officeDocument/2006/relationships/hyperlink" Target="consultantplus://offline/ref=4A94B841B64B757C8839E28910AC05ADB11A47D5EA6F1B54772439D25250A84B7E69E7ABB7D979BE50C924e0H4N" TargetMode="External"/><Relationship Id="rId91" Type="http://schemas.openxmlformats.org/officeDocument/2006/relationships/hyperlink" Target="https://normativ.kontur.ru/document?moduleId=1&amp;documentId=367952" TargetMode="External"/><Relationship Id="rId96" Type="http://schemas.openxmlformats.org/officeDocument/2006/relationships/hyperlink" Target="http://www.komobrlub.edusite.ru" TargetMode="External"/><Relationship Id="rId111" Type="http://schemas.openxmlformats.org/officeDocument/2006/relationships/hyperlink" Target="http://mail.yandex.ru/classic/compose?to=zarubi@mail.ru" TargetMode="External"/><Relationship Id="rId132" Type="http://schemas.openxmlformats.org/officeDocument/2006/relationships/hyperlink" Target="consultantplus://offline/ref=4A94B841B64B757C8839E28910AC05ADB11A47D5EA6F1B54772439D25250A84B7E69E7ABB7D979BE50C924e0H4N" TargetMode="External"/><Relationship Id="rId140" Type="http://schemas.openxmlformats.org/officeDocument/2006/relationships/hyperlink" Target="http://www.5307soucz.edusite.ru/"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alvi\Desktop\&#1057;&#1090;&#1072;&#1088;&#1099;&#1081;%20&#1088;&#1072;&#1073;&#1086;&#1095;&#1080;&#1081;%20&#1089;&#1090;&#1086;&#1083;\&#1043;&#1059;\&#1058;&#1080;&#1087;&#1086;&#1074;&#1086;&#1081;%20&#1040;&#1056;_&#1086;&#1073;&#1097;&#1077;&#1076;&#1086;&#1089;&#1090;&#1091;&#1087;&#1085;&#1086;&#1077;%20&#1080;%20&#1073;&#1077;&#1089;&#1087;&#1083;&#1072;&#1090;&#1085;&#1086;&#1077;%20&#1086;&#1073;&#1088;&#1072;&#1079;&#1086;&#1074;&#1072;&#1085;&#1080;&#1077;.docx" TargetMode="External"/><Relationship Id="rId23" Type="http://schemas.openxmlformats.org/officeDocument/2006/relationships/hyperlink" Target="consultantplus://offline/ref=ABF9F4CE6146C619E496F629FA2D9DA6BAD3D4F42764A3C05181D97F17fFC3M" TargetMode="External"/><Relationship Id="rId28" Type="http://schemas.openxmlformats.org/officeDocument/2006/relationships/hyperlink" Target="https://normativ.kontur.ru/document?moduleId=1&amp;documentId=367952" TargetMode="External"/><Relationship Id="rId36" Type="http://schemas.openxmlformats.org/officeDocument/2006/relationships/hyperlink" Target="file:///C:\Users\alvi\Desktop\&#1057;&#1090;&#1072;&#1088;&#1099;&#1081;%20&#1088;&#1072;&#1073;&#1086;&#1095;&#1080;&#1081;%20&#1089;&#1090;&#1086;&#1083;\&#1043;&#1059;\&#1058;&#1080;&#1087;&#1086;&#1074;&#1086;&#1081;%20&#1040;&#1056;_&#1086;&#1073;&#1097;&#1077;&#1076;&#1086;&#1089;&#1090;&#1091;&#1087;&#1085;&#1086;&#1077;%20&#1080;%20&#1073;&#1077;&#1089;&#1087;&#1083;&#1072;&#1090;&#1085;&#1086;&#1077;%20&#1086;&#1073;&#1088;&#1072;&#1079;&#1086;&#1074;&#1072;&#1085;&#1080;&#1077;.docx" TargetMode="External"/><Relationship Id="rId49" Type="http://schemas.openxmlformats.org/officeDocument/2006/relationships/hyperlink" Target="http://komobrlub.edusite.ru" TargetMode="External"/><Relationship Id="rId57" Type="http://schemas.openxmlformats.org/officeDocument/2006/relationships/hyperlink" Target="consultantplus://offline/ref=4A94B841B64B757C8839E28910AC05ADB11A47D5EA6F1B54772439D25250A84B7E69E7ABB7D979BE50C924e0H4N" TargetMode="External"/><Relationship Id="rId106" Type="http://schemas.openxmlformats.org/officeDocument/2006/relationships/hyperlink" Target="https://normativ.kontur.ru/document?moduleId=1&amp;documentId=367952" TargetMode="External"/><Relationship Id="rId114" Type="http://schemas.openxmlformats.org/officeDocument/2006/relationships/hyperlink" Target="mailto:cdo2017.lub@yandex.ru" TargetMode="External"/><Relationship Id="rId119" Type="http://schemas.openxmlformats.org/officeDocument/2006/relationships/hyperlink" Target="http://www.novkfo.ru/" TargetMode="External"/><Relationship Id="rId127" Type="http://schemas.openxmlformats.org/officeDocument/2006/relationships/hyperlink" Target="https://normativ.kontur.ru/document?moduleId=1&amp;documentId=367952" TargetMode="External"/><Relationship Id="rId10" Type="http://schemas.openxmlformats.org/officeDocument/2006/relationships/hyperlink" Target="mailto:admin_lub@mail.ru" TargetMode="External"/><Relationship Id="rId31" Type="http://schemas.openxmlformats.org/officeDocument/2006/relationships/hyperlink" Target="consultantplus://offline/ref=248BBD60C87C3D5BD49073C581E42F8A816CDCE3F3C93790B3038DB6491BA112E19A7D1D0BC7BDFDBB5E1265C67AI5M" TargetMode="External"/><Relationship Id="rId44" Type="http://schemas.openxmlformats.org/officeDocument/2006/relationships/hyperlink" Target="http://mail.yandex.ru/classic/compose?to=zarubi@mail.ru" TargetMode="External"/><Relationship Id="rId52" Type="http://schemas.openxmlformats.org/officeDocument/2006/relationships/hyperlink" Target="mailto:mfcnebolchi@yandex.ru" TargetMode="External"/><Relationship Id="rId60" Type="http://schemas.openxmlformats.org/officeDocument/2006/relationships/hyperlink" Target="consultantplus://offline/ref=4A94B841B64B757C8839E28910AC05ADB11A47D5EA6F1B54772439D25250A84B7E69E7ABB7D979BE50C922e0HCN" TargetMode="External"/><Relationship Id="rId65" Type="http://schemas.openxmlformats.org/officeDocument/2006/relationships/hyperlink" Target="http://www.5307slub.edusite.ru/" TargetMode="External"/><Relationship Id="rId73" Type="http://schemas.openxmlformats.org/officeDocument/2006/relationships/hyperlink" Target="http://www.gosuslugi.ru/" TargetMode="External"/><Relationship Id="rId78" Type="http://schemas.openxmlformats.org/officeDocument/2006/relationships/hyperlink" Target="https://normativ.kontur.ru/document?moduleId=1&amp;documentId=367952" TargetMode="External"/><Relationship Id="rId81" Type="http://schemas.openxmlformats.org/officeDocument/2006/relationships/hyperlink" Target="consultantplus://offline/ref=248BBD60C87C3D5BD49073C581E42F8A816CDCE3F3C93790B3038DB6491BA112E19A7D1D0BC7BDFDBB5E1265C67AI5M" TargetMode="External"/><Relationship Id="rId86" Type="http://schemas.openxmlformats.org/officeDocument/2006/relationships/hyperlink" Target="consultantplus://offline/ref=4A94B841B64B757C8839E28910AC05ADB11A47D5EA6F1B54772439D25250A84B7E69E7ABB7D979BE50C924e0H4N" TargetMode="External"/><Relationship Id="rId94" Type="http://schemas.openxmlformats.org/officeDocument/2006/relationships/hyperlink" Target="file:///C:\Users\gpkir\Desktop\&#1085;&#1086;&#1074;&#1099;&#1081;%20&#1074;&#1099;&#1076;&#1072;&#1095;&#1072;%20&#1088;&#1072;&#1079;&#1088;&#1077;&#1096;&#1077;&#1085;&#1080;&#1103;-1.docx" TargetMode="External"/><Relationship Id="rId99" Type="http://schemas.openxmlformats.org/officeDocument/2006/relationships/hyperlink" Target="file:///C:\Users\eatih\Desktop\&#1057;&#1059;&#1046;&#1040;&#1058;&#1068;%202020\&#8470;%201067-&#1040;&#1056;%20&#1080;&#1085;&#1092;&#1086;&#1088;&#1084;&#1072;&#1094;&#1080;&#1103;%20&#1086;%20&#1087;&#1083;&#1072;&#1085;&#1072;&#1093;,%20&#1091;&#1095;.&#1087;&#1088;&#1086;&#1075;&#1088;&#1072;&#1084;&#1084;&#1072;&#1093;....doc" TargetMode="External"/><Relationship Id="rId101" Type="http://schemas.openxmlformats.org/officeDocument/2006/relationships/hyperlink" Target="consultantplus://offline/ref=248BBD60C87C3D5BD49072CB94E42F8A816BDFE8FBC93790B3038DB6491BA112F39A251109C2A0FABA4B443483F96C17294F07C7361D667376IDM" TargetMode="External"/><Relationship Id="rId122" Type="http://schemas.openxmlformats.org/officeDocument/2006/relationships/hyperlink" Target="consultantplus://offline/ref=4558217B8EC9C7C2FEA9C7EC6E82CEB1A4759824B41784D57F763C365BBB506B11ACB71E43E9BCB6D661A22ABB5F3CCAACA9C5F38D59ADlC58G" TargetMode="External"/><Relationship Id="rId130" Type="http://schemas.openxmlformats.org/officeDocument/2006/relationships/hyperlink" Target="consultantplus://offline/ref=248BBD60C87C3D5BD49073C581E42F8A816CDCE3F3C93790B3038DB6491BA112E19A7D1D0BC7BDFDBB5E1265C67AI5M" TargetMode="External"/><Relationship Id="rId135" Type="http://schemas.openxmlformats.org/officeDocument/2006/relationships/hyperlink" Target="consultantplus://offline/ref=4A94B841B64B757C8839E28910AC05ADB11A47D5EA6F1B54772439D25250A84B7E69E7ABB7D979BE50CC26e0H7N" TargetMode="External"/><Relationship Id="rId143" Type="http://schemas.openxmlformats.org/officeDocument/2006/relationships/hyperlink" Target="http://komobrlub.edusite.ru|"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komobrlub.edusite.ru" TargetMode="External"/><Relationship Id="rId18" Type="http://schemas.openxmlformats.org/officeDocument/2006/relationships/hyperlink" Target="consultantplus://offline/ref=ABF9F4CE6146C619E496F629FA2D9DA6BAD3D1F52D61A3C05181D97F17F3F89109470EDA35f4C8M" TargetMode="External"/><Relationship Id="rId39" Type="http://schemas.openxmlformats.org/officeDocument/2006/relationships/hyperlink" Target="https://normativ.kontur.ru/document?moduleId=1&amp;documentId=367952" TargetMode="External"/><Relationship Id="rId109" Type="http://schemas.openxmlformats.org/officeDocument/2006/relationships/hyperlink" Target="mailto:avtlyubsch@yandex.ru" TargetMode="External"/><Relationship Id="rId34" Type="http://schemas.openxmlformats.org/officeDocument/2006/relationships/hyperlink" Target="consultantplus://offline/ref=248BBD60C87C3D5BD49073C581E42F8A816CDCE3F3C93790B3038DB6491BA112E19A7D1D0BC7BDFDBB5E1265C67AI5M" TargetMode="External"/><Relationship Id="rId50" Type="http://schemas.openxmlformats.org/officeDocument/2006/relationships/hyperlink" Target="mailto:komlub2@yandex.ru" TargetMode="External"/><Relationship Id="rId55" Type="http://schemas.openxmlformats.org/officeDocument/2006/relationships/hyperlink" Target="consultantplus://offline/ref=F1B2B84839624491E6C6560477B8C43255957289E421454316B20DF7BC651B81EDB0D9148D07CC72h3t1F" TargetMode="External"/><Relationship Id="rId76" Type="http://schemas.openxmlformats.org/officeDocument/2006/relationships/hyperlink" Target="http://www.gosuslugi.ru/" TargetMode="External"/><Relationship Id="rId97" Type="http://schemas.openxmlformats.org/officeDocument/2006/relationships/hyperlink" Target="file:///C:\Users\eatih\Desktop\&#1057;&#1059;&#1046;&#1040;&#1058;&#1068;%202020\&#8470;%201067-&#1040;&#1056;%20&#1080;&#1085;&#1092;&#1086;&#1088;&#1084;&#1072;&#1094;&#1080;&#1103;%20&#1086;%20&#1087;&#1083;&#1072;&#1085;&#1072;&#1093;,%20&#1091;&#1095;.&#1087;&#1088;&#1086;&#1075;&#1088;&#1072;&#1084;&#1084;&#1072;&#1093;....doc" TargetMode="External"/><Relationship Id="rId104" Type="http://schemas.openxmlformats.org/officeDocument/2006/relationships/hyperlink" Target="consultantplus://offline/ref=41485A72A1D6EC7E2A284232C48326E51129A943E9A7D141A19EA4DB5AB7493EB2CC0883A15179D49375A624153172E9781AEB82FA31A3FE88E0A6XFp8K" TargetMode="External"/><Relationship Id="rId120" Type="http://schemas.openxmlformats.org/officeDocument/2006/relationships/hyperlink" Target="consultantplus://offline/ref=4558217B8EC9C7C2FEA9D9E178EE91B9A277CF28BB168E822729676B0CB25A3C44E3B65007E1A0BEDF2BF16EEFl55AG" TargetMode="External"/><Relationship Id="rId125" Type="http://schemas.openxmlformats.org/officeDocument/2006/relationships/hyperlink" Target="http://uslugi.novreg.ru" TargetMode="External"/><Relationship Id="rId141" Type="http://schemas.openxmlformats.org/officeDocument/2006/relationships/hyperlink" Target="mailto:dsraduga@list.ru"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C:\Users\mils\AppData\Roaming\Microsoft\Word\hk-vodogon@yandex.ru" TargetMode="External"/><Relationship Id="rId92" Type="http://schemas.openxmlformats.org/officeDocument/2006/relationships/hyperlink" Target="https://normativ.kontur.ru/document?moduleId=1&amp;documentId=367952" TargetMode="External"/><Relationship Id="rId2" Type="http://schemas.openxmlformats.org/officeDocument/2006/relationships/numbering" Target="numbering.xml"/><Relationship Id="rId29" Type="http://schemas.openxmlformats.org/officeDocument/2006/relationships/hyperlink" Target="https://normativ.kontur.ru/document?moduleId=1&amp;documentId=367952" TargetMode="External"/><Relationship Id="rId24" Type="http://schemas.openxmlformats.org/officeDocument/2006/relationships/hyperlink" Target="consultantplus://offline/ref=ABF9F4CE6146C619E496F629FA2D9DA6B9DED0F32669A3C05181D97F17fFC3M" TargetMode="External"/><Relationship Id="rId40" Type="http://schemas.openxmlformats.org/officeDocument/2006/relationships/hyperlink" Target="file:///C:\Users\gpkir\Desktop\&#1087;&#1088;&#1086;&#1077;&#1082;&#1090;%20&#1087;&#1088;&#1077;&#1076;&#1086;&#1089;&#1090;&#1072;&#1074;&#1083;&#1077;&#1085;&#1080;&#1077;%20&#1080;&#1085;&#1092;&#1086;&#1088;&#1084;&#1072;&#1094;&#1080;&#1080;%20&#1086;&#1073;%20&#1086;&#1073;&#1097;&#1077;&#1076;&#1086;&#1089;&#1090;&#1091;&#1087;&#1085;&#1086;&#1084;...docx" TargetMode="External"/><Relationship Id="rId45" Type="http://schemas.openxmlformats.org/officeDocument/2006/relationships/hyperlink" Target="http://www.5307soucz.edusite.ru/" TargetMode="External"/><Relationship Id="rId66" Type="http://schemas.openxmlformats.org/officeDocument/2006/relationships/hyperlink" Target="mailto:avtlyubsch@yandex.ru" TargetMode="External"/><Relationship Id="rId87" Type="http://schemas.openxmlformats.org/officeDocument/2006/relationships/hyperlink" Target="consultantplus://offline/ref=4A94B841B64B757C8839E28910AC05ADB11A47D5EA6F1B54772439D25250A84B7E69E7ABB7D979BE50C924e0H4N" TargetMode="External"/><Relationship Id="rId110" Type="http://schemas.openxmlformats.org/officeDocument/2006/relationships/hyperlink" Target="http://www.5307soucz.edusite.ru/" TargetMode="External"/><Relationship Id="rId115" Type="http://schemas.openxmlformats.org/officeDocument/2006/relationships/hyperlink" Target="consultantplus://offline/ref=E136D54B6224F29D5F4A04C7944BEDAFFB82ECBE7A74FE273D4DD23885CFEDCFvAE9M" TargetMode="External"/><Relationship Id="rId131" Type="http://schemas.openxmlformats.org/officeDocument/2006/relationships/hyperlink" Target="consultantplus://offline/ref=248BBD60C87C3D5BD49073C581E42F8A806EDFEDF6C73790B3038DB6491BA112E19A7D1D0BC7BDFDBB5E1265C67AI5M" TargetMode="External"/><Relationship Id="rId136" Type="http://schemas.openxmlformats.org/officeDocument/2006/relationships/hyperlink" Target="https://normativ.kontur.ru/document?moduleId=1&amp;documentId=367952" TargetMode="External"/><Relationship Id="rId61" Type="http://schemas.openxmlformats.org/officeDocument/2006/relationships/hyperlink" Target="https://normativ.kontur.ru/document?moduleId=1&amp;documentId=367952" TargetMode="External"/><Relationship Id="rId82" Type="http://schemas.openxmlformats.org/officeDocument/2006/relationships/hyperlink" Target="consultantplus://offline/ref=248BBD60C87C3D5BD49073C581E42F8A806EDFEDF6C73790B3038DB6491BA112E19A7D1D0BC7BDFDBB5E1265C67AI5M" TargetMode="External"/><Relationship Id="rId19" Type="http://schemas.openxmlformats.org/officeDocument/2006/relationships/hyperlink" Target="consultantplus://offline/ref=ABF9F4CE6146C619E496F629FA2D9DA6BAD3D6F62969A3C05181D97F17fFC3M" TargetMode="External"/><Relationship Id="rId14" Type="http://schemas.openxmlformats.org/officeDocument/2006/relationships/hyperlink" Target="mailto:komlub2@yandex.ru" TargetMode="External"/><Relationship Id="rId30" Type="http://schemas.openxmlformats.org/officeDocument/2006/relationships/hyperlink" Target="consultantplus://offline/ref=248BBD60C87C3D5BD49072CB94E42F8A816BDFE8FBC93790B3038DB6491BA112F39A251109C2A0FABA4B443483F96C17294F07C7361D667376IDM" TargetMode="External"/><Relationship Id="rId35" Type="http://schemas.openxmlformats.org/officeDocument/2006/relationships/hyperlink" Target="consultantplus://offline/ref=248BBD60C87C3D5BD49073C581E42F8A806EDFEDF6C73790B3038DB6491BA112E19A7D1D0BC7BDFDBB5E1265C67AI5M" TargetMode="External"/><Relationship Id="rId56" Type="http://schemas.openxmlformats.org/officeDocument/2006/relationships/hyperlink" Target="consultantplus://offline/ref=4A94B841B64B757C8839E28910AC05ADB11A47D5EA6F1B54772439D25250A84B7E69E7ABB7D979BE50C924e0H4N" TargetMode="External"/><Relationship Id="rId77" Type="http://schemas.openxmlformats.org/officeDocument/2006/relationships/hyperlink" Target="http://uslugi.novreg.ru/" TargetMode="External"/><Relationship Id="rId100" Type="http://schemas.openxmlformats.org/officeDocument/2006/relationships/hyperlink" Target="file:///C:\Users\eatih\Desktop\&#1057;&#1059;&#1046;&#1040;&#1058;&#1068;%202020\&#8470;%201067-&#1040;&#1056;%20&#1080;&#1085;&#1092;&#1086;&#1088;&#1084;&#1072;&#1094;&#1080;&#1103;%20&#1086;%20&#1087;&#1083;&#1072;&#1085;&#1072;&#1093;,%20&#1091;&#1095;.&#1087;&#1088;&#1086;&#1075;&#1088;&#1072;&#1084;&#1084;&#1072;&#1093;....doc" TargetMode="External"/><Relationship Id="rId105" Type="http://schemas.openxmlformats.org/officeDocument/2006/relationships/hyperlink" Target="https://normativ.kontur.ru/document?moduleId=1&amp;documentId=367952" TargetMode="External"/><Relationship Id="rId126" Type="http://schemas.openxmlformats.org/officeDocument/2006/relationships/hyperlink" Target="consultantplus://offline/ref=5CD7D2A5725F730ECDB8A47116EB39DF0BC49915C7ECD54B446EF00A467F8F79D25A117D48D7F1A7CBABD5CE3A1EDEAF360B4322A41A7C6En9KAI" TargetMode="External"/><Relationship Id="rId8" Type="http://schemas.openxmlformats.org/officeDocument/2006/relationships/endnotes" Target="endnotes.xml"/><Relationship Id="rId51" Type="http://schemas.openxmlformats.org/officeDocument/2006/relationships/hyperlink" Target="mailto:mfclubitino@yandex.ru" TargetMode="External"/><Relationship Id="rId72" Type="http://schemas.openxmlformats.org/officeDocument/2006/relationships/hyperlink" Target="http://uslugi.novreg.ru/" TargetMode="External"/><Relationship Id="rId93" Type="http://schemas.openxmlformats.org/officeDocument/2006/relationships/hyperlink" Target="file:///C:\Users\gpkir\Desktop\&#1085;&#1086;&#1074;&#1099;&#1081;%20&#1074;&#1099;&#1076;&#1072;&#1095;&#1072;%20&#1088;&#1072;&#1079;&#1088;&#1077;&#1096;&#1077;&#1085;&#1080;&#1103;-1.docx" TargetMode="External"/><Relationship Id="rId98" Type="http://schemas.openxmlformats.org/officeDocument/2006/relationships/hyperlink" Target="file:///C:\Users\eatih\Desktop\&#1057;&#1059;&#1046;&#1040;&#1058;&#1068;%202020\&#8470;%201067-&#1040;&#1056;%20&#1080;&#1085;&#1092;&#1086;&#1088;&#1084;&#1072;&#1094;&#1080;&#1103;%20&#1086;%20&#1087;&#1083;&#1072;&#1085;&#1072;&#1093;,%20&#1091;&#1095;.&#1087;&#1088;&#1086;&#1075;&#1088;&#1072;&#1084;&#1084;&#1072;&#1093;....doc" TargetMode="External"/><Relationship Id="rId121" Type="http://schemas.openxmlformats.org/officeDocument/2006/relationships/hyperlink" Target="http://www.novkfo.ru/" TargetMode="External"/><Relationship Id="rId142" Type="http://schemas.openxmlformats.org/officeDocument/2006/relationships/hyperlink" Target="mailto:dregli07@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4EAE0-CA31-4EDD-BADC-E4F35DBA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48</Pages>
  <Words>81260</Words>
  <Characters>463185</Characters>
  <Application>Microsoft Office Word</Application>
  <DocSecurity>0</DocSecurity>
  <Lines>3859</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127</cp:revision>
  <cp:lastPrinted>2020-10-28T08:04:00Z</cp:lastPrinted>
  <dcterms:created xsi:type="dcterms:W3CDTF">2020-12-14T12:08:00Z</dcterms:created>
  <dcterms:modified xsi:type="dcterms:W3CDTF">2020-12-21T14:05:00Z</dcterms:modified>
</cp:coreProperties>
</file>